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</w:t>
      </w:r>
      <w:r w:rsidR="00D46008">
        <w:rPr>
          <w:sz w:val="28"/>
          <w:szCs w:val="28"/>
        </w:rPr>
        <w:t>20</w:t>
      </w:r>
      <w:r w:rsidR="00725E3B">
        <w:rPr>
          <w:sz w:val="28"/>
          <w:szCs w:val="28"/>
        </w:rPr>
        <w:t>.0</w:t>
      </w:r>
      <w:r w:rsidR="00D46008">
        <w:rPr>
          <w:sz w:val="28"/>
          <w:szCs w:val="28"/>
        </w:rPr>
        <w:t>5</w:t>
      </w:r>
      <w:r w:rsidR="00725E3B">
        <w:rPr>
          <w:sz w:val="28"/>
          <w:szCs w:val="28"/>
        </w:rPr>
        <w:t>.2026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0C1FAC" w:rsidRDefault="000C1FAC" w:rsidP="00697960">
      <w:pPr>
        <w:ind w:left="-284" w:right="-28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D46008">
        <w:rPr>
          <w:sz w:val="28"/>
          <w:szCs w:val="28"/>
        </w:rPr>
        <w:t>их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D46008">
        <w:rPr>
          <w:sz w:val="28"/>
          <w:szCs w:val="28"/>
        </w:rPr>
        <w:t xml:space="preserve">ых </w:t>
      </w:r>
      <w:r>
        <w:rPr>
          <w:sz w:val="28"/>
          <w:szCs w:val="28"/>
        </w:rPr>
        <w:t>объект</w:t>
      </w:r>
      <w:r w:rsidR="00D46008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453D09" w:rsidRDefault="00453D09" w:rsidP="00697960">
      <w:pPr>
        <w:ind w:left="-284" w:right="-285" w:firstLine="992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4536"/>
        <w:gridCol w:w="2835"/>
      </w:tblGrid>
      <w:tr w:rsidR="00B46AF0" w:rsidRPr="00B33EE8" w:rsidTr="00670D3D">
        <w:trPr>
          <w:trHeight w:val="305"/>
        </w:trPr>
        <w:tc>
          <w:tcPr>
            <w:tcW w:w="426" w:type="dxa"/>
          </w:tcPr>
          <w:p w:rsidR="00B46AF0" w:rsidRPr="00AB15AA" w:rsidRDefault="00B46AF0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985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B46AF0">
              <w:rPr>
                <w:sz w:val="28"/>
                <w:szCs w:val="28"/>
              </w:rPr>
              <w:t>Характеристики</w:t>
            </w:r>
          </w:p>
        </w:tc>
      </w:tr>
      <w:tr w:rsidR="00D46008" w:rsidRPr="007C0661" w:rsidTr="00670D3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Pr="00166914" w:rsidRDefault="00D46008" w:rsidP="00B71F5C">
            <w:pPr>
              <w:jc w:val="center"/>
            </w:pPr>
            <w:r w:rsidRPr="00166914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008" w:rsidRDefault="00D46008">
            <w:pPr>
              <w:spacing w:after="240"/>
              <w:jc w:val="center"/>
            </w:pPr>
            <w:r>
              <w:rPr>
                <w:szCs w:val="28"/>
              </w:rPr>
              <w:t>Тротуар вдоль магазина «Магнит»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Default="00D46008" w:rsidP="00670D3D">
            <w:pPr>
              <w:jc w:val="center"/>
            </w:pPr>
            <w:r>
              <w:t xml:space="preserve">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 </w:t>
            </w:r>
            <w:r w:rsidR="00670D3D">
              <w:t xml:space="preserve">             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Краск</w:t>
            </w:r>
            <w:bookmarkStart w:id="0" w:name="_GoBack"/>
            <w:bookmarkEnd w:id="0"/>
            <w:r>
              <w:t>ово</w:t>
            </w:r>
            <w:proofErr w:type="spellEnd"/>
            <w:r>
              <w:t xml:space="preserve">, ул. 2-я Заводская, от </w:t>
            </w:r>
            <w:r w:rsidR="00670D3D">
              <w:t xml:space="preserve"> </w:t>
            </w:r>
            <w:r>
              <w:t>д. 23  до д.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Default="00D46008" w:rsidP="00670D3D">
            <w:pPr>
              <w:jc w:val="center"/>
            </w:pPr>
            <w:r>
              <w:t>Протяженность - 60 м</w:t>
            </w:r>
          </w:p>
        </w:tc>
      </w:tr>
      <w:tr w:rsidR="00D46008" w:rsidRPr="007C0661" w:rsidTr="00670D3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Pr="00166914" w:rsidRDefault="00D46008" w:rsidP="00B71F5C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Default="00D46008">
            <w:pPr>
              <w:jc w:val="center"/>
            </w:pPr>
            <w:r>
              <w:rPr>
                <w:szCs w:val="28"/>
              </w:rPr>
              <w:t xml:space="preserve">Пешеходная дорожка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Default="00D46008" w:rsidP="00670D3D">
            <w:pPr>
              <w:jc w:val="center"/>
            </w:pPr>
            <w:r>
              <w:rPr>
                <w:szCs w:val="28"/>
              </w:rPr>
              <w:t xml:space="preserve">Московская область,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 xml:space="preserve">. Люберцы, </w:t>
            </w:r>
            <w:r w:rsidR="00670D3D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Красково</w:t>
            </w:r>
            <w:proofErr w:type="spellEnd"/>
            <w:r>
              <w:rPr>
                <w:szCs w:val="28"/>
              </w:rPr>
              <w:t xml:space="preserve">, от ул. 2-я Заводская до мостика через речку </w:t>
            </w:r>
            <w:proofErr w:type="spellStart"/>
            <w:r>
              <w:rPr>
                <w:szCs w:val="28"/>
              </w:rPr>
              <w:t>Пехорка</w:t>
            </w:r>
            <w:proofErr w:type="spellEnd"/>
            <w:r>
              <w:rPr>
                <w:szCs w:val="2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08" w:rsidRDefault="00D46008" w:rsidP="00670D3D">
            <w:pPr>
              <w:jc w:val="center"/>
            </w:pPr>
            <w:r>
              <w:t>Протяженность - 100 м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725E3B">
        <w:rPr>
          <w:sz w:val="28"/>
          <w:szCs w:val="28"/>
        </w:rPr>
        <w:t>116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70D3D"/>
    <w:rsid w:val="0068431A"/>
    <w:rsid w:val="00686B4C"/>
    <w:rsid w:val="0069566C"/>
    <w:rsid w:val="00697960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25E3B"/>
    <w:rsid w:val="00740DE0"/>
    <w:rsid w:val="007540BD"/>
    <w:rsid w:val="00755E15"/>
    <w:rsid w:val="00772C61"/>
    <w:rsid w:val="007955F2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46AF0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8CC"/>
    <w:rsid w:val="00C94A6B"/>
    <w:rsid w:val="00CA0DB6"/>
    <w:rsid w:val="00CC082D"/>
    <w:rsid w:val="00CE2B09"/>
    <w:rsid w:val="00D04886"/>
    <w:rsid w:val="00D46008"/>
    <w:rsid w:val="00D57234"/>
    <w:rsid w:val="00DA2EDB"/>
    <w:rsid w:val="00DE26F6"/>
    <w:rsid w:val="00E420E4"/>
    <w:rsid w:val="00E42945"/>
    <w:rsid w:val="00E43FDE"/>
    <w:rsid w:val="00E630C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B568-DCE2-4F55-B022-DD555591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2026-05-19T14:39:00Z</dcterms:created>
  <dcterms:modified xsi:type="dcterms:W3CDTF">2026-05-20T06:22:00Z</dcterms:modified>
</cp:coreProperties>
</file>