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62" w:rsidRDefault="00905A62" w:rsidP="00905A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905A62" w:rsidRDefault="00905A62" w:rsidP="00905A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905A62" w:rsidRDefault="00905A62" w:rsidP="00905A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905A62" w:rsidRDefault="00905A62" w:rsidP="00905A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  <w:u w:val="single"/>
        </w:rPr>
        <w:t>__23.08.2019__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___3158-ПА____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00"/>
      </w:tblGrid>
      <w:tr w:rsidR="00905A62" w:rsidTr="00905A62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05A62" w:rsidTr="00905A62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З.М. Гаджиев</w:t>
            </w:r>
          </w:p>
        </w:tc>
      </w:tr>
      <w:tr w:rsidR="00905A62" w:rsidTr="00905A62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05A62" w:rsidTr="00905A62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905A62" w:rsidTr="00905A62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905A62" w:rsidTr="00905A62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905A62" w:rsidTr="00905A62">
        <w:trPr>
          <w:cantSplit/>
          <w:trHeight w:val="264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05A62" w:rsidTr="00905A62">
        <w:trPr>
          <w:cantSplit/>
          <w:trHeight w:val="112"/>
        </w:trPr>
        <w:tc>
          <w:tcPr>
            <w:tcW w:w="1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202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2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3 683 1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1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655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5A62" w:rsidTr="00905A62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18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13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5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2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2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1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40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18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6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3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905A62" w:rsidTr="00905A62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05A62" w:rsidTr="00905A62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05A62" w:rsidTr="00905A62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05A62" w:rsidRDefault="00905A62" w:rsidP="00905A6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905A62" w:rsidRDefault="00905A62" w:rsidP="00905A6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к вопросам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местного значения относится сохранение, ремонт и содержание памятников, находящихся в муниципальной собственности.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905A62" w:rsidRDefault="00905A62" w:rsidP="00905A62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905A62" w:rsidRDefault="00905A62" w:rsidP="00905A62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905A62" w:rsidRDefault="00905A62" w:rsidP="00905A62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905A62" w:rsidRDefault="00905A62" w:rsidP="00905A62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905A62" w:rsidRDefault="00905A62" w:rsidP="00905A62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целей Программы.</w:t>
      </w: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Содержание памятников в надлежащем состоянии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905A62" w:rsidRDefault="00905A62" w:rsidP="00905A62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905A62" w:rsidRDefault="00905A62" w:rsidP="00905A6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современной комфортной городской среды городского округа Люберцы Московской области».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905A62" w:rsidRDefault="00905A62" w:rsidP="00905A62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905A62" w:rsidRDefault="00905A62" w:rsidP="00905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905A62" w:rsidRDefault="00905A62" w:rsidP="00905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905A62" w:rsidRDefault="00905A62" w:rsidP="00905A6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905A62" w:rsidRDefault="00905A62" w:rsidP="00905A6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905A62" w:rsidRDefault="00905A62" w:rsidP="00905A6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905A62" w:rsidRDefault="00905A62" w:rsidP="00905A6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905A62" w:rsidRDefault="00905A62" w:rsidP="00905A6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905A62" w:rsidRDefault="00905A62" w:rsidP="00905A6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05A62" w:rsidRDefault="00905A62" w:rsidP="00905A6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05A62" w:rsidRDefault="00905A62" w:rsidP="00905A6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05A62" w:rsidRDefault="00905A62" w:rsidP="00905A6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905A62" w:rsidRDefault="00905A62" w:rsidP="00905A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05A62" w:rsidRDefault="00905A62" w:rsidP="00905A6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заказчиком программы.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905A62" w:rsidRDefault="00905A62" w:rsidP="00905A6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905A62" w:rsidRDefault="00905A62" w:rsidP="00905A6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905A62" w:rsidRDefault="00905A62" w:rsidP="00905A6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905A62" w:rsidRDefault="00905A62" w:rsidP="00905A6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905A62" w:rsidRDefault="00905A62" w:rsidP="00905A62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05A62" w:rsidRDefault="00905A62" w:rsidP="00905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905A62">
          <w:pgSz w:w="11906" w:h="16838"/>
          <w:pgMar w:top="1134" w:right="850" w:bottom="1134" w:left="1701" w:header="567" w:footer="567" w:gutter="0"/>
          <w:cols w:space="720"/>
        </w:sect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905A62" w:rsidTr="00905A62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905A62" w:rsidTr="00905A62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05A62" w:rsidTr="00905A62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905A62" w:rsidTr="00905A62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905A62" w:rsidTr="00905A62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1 005 0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503 5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66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05A62" w:rsidTr="00905A62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05A62" w:rsidTr="00905A62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905A62" w:rsidTr="00905A62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728 5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263 0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05A62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905A62" w:rsidTr="00905A62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05A62" w:rsidTr="00905A62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5A62" w:rsidTr="00905A62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05A62" w:rsidTr="00905A62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498 820,62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138 820,62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498 820,62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138 820,62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05A62" w:rsidTr="00905A62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05A62" w:rsidTr="00905A62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905A62" w:rsidTr="00905A62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05A62" w:rsidTr="00905A62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05A62" w:rsidTr="00905A62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05A62" w:rsidTr="00905A62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546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385 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052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550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05A62" w:rsidTr="00905A62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P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86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1 005 0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503 5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66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728 5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263 0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05A62" w:rsidRDefault="00905A62" w:rsidP="00905A62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905A62" w:rsidTr="00905A62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05A62" w:rsidRDefault="00905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05A62" w:rsidTr="00905A62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05A62" w:rsidTr="00905A62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05A62" w:rsidTr="00905A62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05A62" w:rsidTr="00905A62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1 880 866,54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379 371,40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1 861 483,54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373 788,40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905A62" w:rsidRDefault="00905A62" w:rsidP="00905A62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905A62" w:rsidTr="00905A62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905A62" w:rsidRDefault="00905A62" w:rsidP="00905A62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905A62" w:rsidTr="00905A62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05A62" w:rsidTr="00905A62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5A62" w:rsidTr="00905A62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1 222 898,27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230 495,13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1 222 898,27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230 495,13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905A62" w:rsidTr="00905A62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898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30 495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898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30 495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905A62" w:rsidTr="00905A62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905A62" w:rsidTr="00905A62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905A62" w:rsidTr="00905A62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905A62" w:rsidTr="00905A62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05A62" w:rsidTr="00905A62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05A62" w:rsidTr="00905A62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05A62" w:rsidTr="00905A62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05A62" w:rsidTr="00905A62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 6 Благоустройство неосновных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Улучшение архитектурного облика города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05A62" w:rsidTr="00905A62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05A62" w:rsidTr="00905A62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1 880 866,54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379 371,40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1 861 483,54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373 788,40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33" w:name="_GoBack"/>
      <w:bookmarkEnd w:id="33"/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3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905A62" w:rsidTr="00905A62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05A62" w:rsidTr="00905A62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905A62" w:rsidTr="00905A62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905A62" w:rsidTr="00905A62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05A62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905A62" w:rsidTr="00905A62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05A62" w:rsidTr="00905A62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5A62" w:rsidTr="00905A62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142 712,25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214 307,80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124 307,80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905A62" w:rsidTr="00905A62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0 388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211 984,38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121 984,38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905A62" w:rsidTr="00905A62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05A62" w:rsidTr="00905A62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05A62" w:rsidTr="00905A62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05A62" w:rsidTr="00905A62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905A62" w:rsidRDefault="00905A62" w:rsidP="0090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05A6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905A62" w:rsidTr="00905A62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05A62" w:rsidTr="00905A62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5A62" w:rsidTr="00905A62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05A62" w:rsidTr="00905A62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05A62" w:rsidTr="00905A62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905A6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905A62" w:rsidTr="00905A62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05A62" w:rsidTr="00905A62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05A62" w:rsidTr="00905A62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05A62" w:rsidTr="00905A62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05A62" w:rsidTr="00905A62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5A62" w:rsidRDefault="00905A62" w:rsidP="00905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05A6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905A62" w:rsidRDefault="00905A62" w:rsidP="00905A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905A62" w:rsidTr="00905A62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05A62" w:rsidTr="00905A62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5A62" w:rsidTr="00905A62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905A62" w:rsidTr="00905A62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905A62" w:rsidTr="00905A62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905A62" w:rsidTr="00905A62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905A62" w:rsidTr="00905A62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05A6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905A62" w:rsidRDefault="00905A62" w:rsidP="0090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905A62" w:rsidRDefault="00905A62" w:rsidP="0090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905A62" w:rsidTr="00905A62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905A62" w:rsidTr="00905A62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5A62" w:rsidTr="00905A62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905A62" w:rsidTr="00905A62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5"/>
            <w:bookmarkStart w:id="35" w:name="OLE_LINK46"/>
            <w:bookmarkStart w:id="36" w:name="OLE_LINK59"/>
            <w:bookmarkStart w:id="37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4"/>
            <w:bookmarkEnd w:id="3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6"/>
            <w:bookmarkEnd w:id="37"/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8"/>
          </w:p>
        </w:tc>
      </w:tr>
      <w:tr w:rsidR="00905A62" w:rsidTr="00905A62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905A62" w:rsidRDefault="00905A62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905A62" w:rsidTr="00905A62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05A62" w:rsidTr="00905A6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05A62" w:rsidTr="00905A6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05A62" w:rsidTr="00905A6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05A62" w:rsidTr="00905A6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05A62" w:rsidTr="00905A6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05A62" w:rsidTr="00905A62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905A62" w:rsidTr="00905A62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74"/>
            <w:bookmarkStart w:id="40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9"/>
            <w:bookmarkEnd w:id="40"/>
          </w:p>
        </w:tc>
      </w:tr>
      <w:tr w:rsidR="00905A62" w:rsidTr="00905A62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05A62" w:rsidTr="00905A62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1" w:name="OLE_LINK70"/>
            <w:bookmarkStart w:id="42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1"/>
            <w:bookmarkEnd w:id="42"/>
          </w:p>
        </w:tc>
      </w:tr>
      <w:tr w:rsidR="00905A62" w:rsidTr="00905A6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05A62" w:rsidTr="00905A6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72"/>
            <w:bookmarkStart w:id="44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3"/>
            <w:bookmarkEnd w:id="44"/>
          </w:p>
        </w:tc>
      </w:tr>
      <w:tr w:rsidR="00905A62" w:rsidTr="00905A6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05A62" w:rsidTr="00905A6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05A62" w:rsidTr="00905A62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05A62" w:rsidTr="00905A62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5" w:name="OLE_LINK76"/>
            <w:bookmarkStart w:id="46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5"/>
            <w:bookmarkEnd w:id="46"/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7" w:name="OLE_LINK62"/>
            <w:bookmarkStart w:id="48" w:name="OLE_LINK63"/>
            <w:bookmarkStart w:id="49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7"/>
            <w:bookmarkEnd w:id="48"/>
            <w:bookmarkEnd w:id="49"/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05A62" w:rsidTr="00905A62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0" w:name="OLE_LINK26"/>
            <w:bookmarkStart w:id="51" w:name="OLE_LINK27"/>
            <w:bookmarkStart w:id="52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50"/>
            <w:bookmarkEnd w:id="51"/>
            <w:bookmarkEnd w:id="5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3" w:name="OLE_LINK64"/>
            <w:bookmarkStart w:id="54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3"/>
            <w:bookmarkEnd w:id="54"/>
          </w:p>
        </w:tc>
      </w:tr>
      <w:tr w:rsidR="00905A62" w:rsidTr="00905A62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5" w:name="OLE_LINK66"/>
            <w:bookmarkStart w:id="56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5"/>
            <w:bookmarkEnd w:id="56"/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05A62" w:rsidTr="00905A62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05A62" w:rsidTr="00905A62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05A62" w:rsidTr="00905A62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05A62" w:rsidTr="00905A62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05A62" w:rsidTr="00905A62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05A62" w:rsidTr="00905A62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05A62" w:rsidTr="00905A62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05A62" w:rsidTr="00905A62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05A62" w:rsidTr="00905A62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05A62" w:rsidTr="00905A62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05A62" w:rsidTr="00905A6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05A62" w:rsidRDefault="00905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7" w:name="OLE_LINK18"/>
      <w:bookmarkStart w:id="58" w:name="OLE_LINK17"/>
      <w:bookmarkStart w:id="59" w:name="OLE_LINK16"/>
      <w:bookmarkStart w:id="60" w:name="OLE_LINK15"/>
      <w:bookmarkStart w:id="61" w:name="OLE_LINK14"/>
      <w:bookmarkStart w:id="62" w:name="OLE_LINK13"/>
      <w:bookmarkStart w:id="63" w:name="OLE_LINK12"/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905A62" w:rsidTr="00905A62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905A62" w:rsidTr="00905A6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5A62" w:rsidRDefault="00905A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5A62" w:rsidRDefault="0090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05A62" w:rsidRDefault="00905A62" w:rsidP="00905A62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905A62" w:rsidRDefault="00905A62" w:rsidP="00905A62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905A62" w:rsidRDefault="00905A62" w:rsidP="00905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905A62" w:rsidRDefault="00905A62" w:rsidP="00905A6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905A62" w:rsidRDefault="00905A62" w:rsidP="00905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05A62" w:rsidRDefault="00905A62" w:rsidP="00905A6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территории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г. о. Люберцы по адресам: ул. 3-е Почтовое отделение (территория у «Дома офицеров») 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Томилино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территория парка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Лапса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 *</w:t>
      </w:r>
    </w:p>
    <w:p w:rsidR="00905A62" w:rsidRDefault="00905A62" w:rsidP="00905A6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905A62" w:rsidRDefault="00905A62" w:rsidP="00905A6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В настоящее время разработается концепция и проектно-сметная документация на выполнение работ по благоустройству и озеленению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. Люберцы по адресам: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ул. 3-е Почтовое отделение (территория у «Дома офицеров») 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Томилино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территория парка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Лапса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</w:t>
      </w:r>
    </w:p>
    <w:p w:rsidR="00905A62" w:rsidRDefault="00905A62" w:rsidP="00905A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5A62" w:rsidRDefault="00905A62" w:rsidP="00905A62"/>
    <w:p w:rsidR="00060557" w:rsidRDefault="00060557"/>
    <w:sectPr w:rsidR="00060557" w:rsidSect="00905A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84EF6"/>
    <w:multiLevelType w:val="multilevel"/>
    <w:tmpl w:val="0ABC2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A734C"/>
    <w:multiLevelType w:val="multilevel"/>
    <w:tmpl w:val="DAB02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557"/>
    <w:rsid w:val="00060557"/>
    <w:rsid w:val="0090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A62"/>
  </w:style>
  <w:style w:type="paragraph" w:styleId="1">
    <w:name w:val="heading 1"/>
    <w:basedOn w:val="a"/>
    <w:next w:val="a"/>
    <w:link w:val="10"/>
    <w:uiPriority w:val="99"/>
    <w:qFormat/>
    <w:rsid w:val="00905A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A6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905A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5A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5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05A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905A62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905A62"/>
    <w:rPr>
      <w:color w:val="800080"/>
      <w:u w:val="single"/>
    </w:rPr>
  </w:style>
  <w:style w:type="character" w:styleId="a5">
    <w:name w:val="Emphasis"/>
    <w:basedOn w:val="a0"/>
    <w:uiPriority w:val="99"/>
    <w:qFormat/>
    <w:rsid w:val="00905A62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90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05A6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05A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05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05A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05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905A62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905A62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05A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05A6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905A62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905A6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05A62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05A62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05A6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05A6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905A62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05A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905A62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05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05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905A6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905A62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905A62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905A62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905A6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905A6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05A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905A62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905A6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905A6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905A62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905A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905A62"/>
  </w:style>
  <w:style w:type="character" w:customStyle="1" w:styleId="grid-tr-td-position-right">
    <w:name w:val="grid-tr-td-position-right"/>
    <w:basedOn w:val="a0"/>
    <w:rsid w:val="00905A62"/>
  </w:style>
  <w:style w:type="table" w:styleId="afc">
    <w:name w:val="Table Grid"/>
    <w:basedOn w:val="a1"/>
    <w:uiPriority w:val="59"/>
    <w:rsid w:val="00905A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A62"/>
  </w:style>
  <w:style w:type="paragraph" w:styleId="1">
    <w:name w:val="heading 1"/>
    <w:basedOn w:val="a"/>
    <w:next w:val="a"/>
    <w:link w:val="10"/>
    <w:uiPriority w:val="99"/>
    <w:qFormat/>
    <w:rsid w:val="00905A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A6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905A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5A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5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05A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905A62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905A62"/>
    <w:rPr>
      <w:color w:val="800080"/>
      <w:u w:val="single"/>
    </w:rPr>
  </w:style>
  <w:style w:type="character" w:styleId="a5">
    <w:name w:val="Emphasis"/>
    <w:basedOn w:val="a0"/>
    <w:uiPriority w:val="99"/>
    <w:qFormat/>
    <w:rsid w:val="00905A62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90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05A6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05A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05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05A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05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905A62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905A62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05A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05A6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905A62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905A6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05A62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05A62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05A6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05A6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905A62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05A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905A62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05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05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905A6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905A62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905A62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905A62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905A6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905A6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05A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90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905A62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905A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905A6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905A6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905A62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905A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905A62"/>
  </w:style>
  <w:style w:type="character" w:customStyle="1" w:styleId="grid-tr-td-position-right">
    <w:name w:val="grid-tr-td-position-right"/>
    <w:basedOn w:val="a0"/>
    <w:rsid w:val="00905A62"/>
  </w:style>
  <w:style w:type="table" w:styleId="afc">
    <w:name w:val="Table Grid"/>
    <w:basedOn w:val="a1"/>
    <w:uiPriority w:val="59"/>
    <w:rsid w:val="00905A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15442</Words>
  <Characters>88024</Characters>
  <Application>Microsoft Office Word</Application>
  <DocSecurity>0</DocSecurity>
  <Lines>733</Lines>
  <Paragraphs>206</Paragraphs>
  <ScaleCrop>false</ScaleCrop>
  <Company/>
  <LinksUpToDate>false</LinksUpToDate>
  <CharactersWithSpaces>103260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2019-09-11T11:33:00Z</dcterms:created>
  <dcterms:modified xsi:type="dcterms:W3CDTF">2019-09-11T11:35:00Z</dcterms:modified>
</cp:coreProperties>
</file>