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082462" w:rsidRDefault="00FC5FDB" w:rsidP="00082462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26371B" w:rsidRPr="005D5E92" w:rsidRDefault="0026371B" w:rsidP="00FC5FDB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>ЗАКЛЮЧЕНИЕ</w:t>
      </w:r>
    </w:p>
    <w:p w:rsidR="0026371B" w:rsidRPr="005D5E92" w:rsidRDefault="0026371B" w:rsidP="00FC5FDB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>по результатам общественных обсуждений</w:t>
      </w:r>
    </w:p>
    <w:p w:rsidR="00471C8C" w:rsidRPr="005D5E92" w:rsidRDefault="00471C8C" w:rsidP="00471C8C">
      <w:pPr>
        <w:pStyle w:val="3"/>
        <w:ind w:left="284"/>
        <w:rPr>
          <w:b w:val="0"/>
          <w:szCs w:val="28"/>
        </w:rPr>
      </w:pPr>
      <w:r w:rsidRPr="005D5E92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50:22:0040404:279, местоположение: Московская область, </w:t>
      </w:r>
      <w:proofErr w:type="spellStart"/>
      <w:r w:rsidRPr="005D5E92">
        <w:rPr>
          <w:b w:val="0"/>
          <w:szCs w:val="28"/>
        </w:rPr>
        <w:t>г.о</w:t>
      </w:r>
      <w:proofErr w:type="gramStart"/>
      <w:r w:rsidRPr="005D5E92">
        <w:rPr>
          <w:b w:val="0"/>
          <w:szCs w:val="28"/>
        </w:rPr>
        <w:t>.Л</w:t>
      </w:r>
      <w:proofErr w:type="gramEnd"/>
      <w:r w:rsidRPr="005D5E92">
        <w:rPr>
          <w:b w:val="0"/>
          <w:szCs w:val="28"/>
        </w:rPr>
        <w:t>юберцы</w:t>
      </w:r>
      <w:proofErr w:type="spellEnd"/>
      <w:r w:rsidRPr="005D5E92">
        <w:rPr>
          <w:b w:val="0"/>
          <w:szCs w:val="28"/>
        </w:rPr>
        <w:t xml:space="preserve">, </w:t>
      </w:r>
      <w:proofErr w:type="spellStart"/>
      <w:r w:rsidRPr="005D5E92">
        <w:rPr>
          <w:b w:val="0"/>
          <w:szCs w:val="28"/>
        </w:rPr>
        <w:t>р.п</w:t>
      </w:r>
      <w:proofErr w:type="spellEnd"/>
      <w:r w:rsidRPr="005D5E92">
        <w:rPr>
          <w:b w:val="0"/>
          <w:szCs w:val="28"/>
        </w:rPr>
        <w:t xml:space="preserve">. </w:t>
      </w:r>
      <w:proofErr w:type="spellStart"/>
      <w:r w:rsidRPr="005D5E92">
        <w:rPr>
          <w:b w:val="0"/>
          <w:szCs w:val="28"/>
        </w:rPr>
        <w:t>Томилино</w:t>
      </w:r>
      <w:proofErr w:type="spellEnd"/>
      <w:r w:rsidRPr="005D5E92">
        <w:rPr>
          <w:b w:val="0"/>
          <w:szCs w:val="28"/>
        </w:rPr>
        <w:t xml:space="preserve">, </w:t>
      </w:r>
      <w:proofErr w:type="spellStart"/>
      <w:r w:rsidRPr="005D5E92">
        <w:rPr>
          <w:b w:val="0"/>
          <w:szCs w:val="28"/>
        </w:rPr>
        <w:t>мкр</w:t>
      </w:r>
      <w:proofErr w:type="spellEnd"/>
      <w:r w:rsidRPr="005D5E92">
        <w:rPr>
          <w:b w:val="0"/>
          <w:szCs w:val="28"/>
        </w:rPr>
        <w:t>. Птицефабрика</w:t>
      </w:r>
    </w:p>
    <w:p w:rsidR="0026371B" w:rsidRPr="005D5E92" w:rsidRDefault="0026371B" w:rsidP="0026371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12E67" w:rsidRPr="005D5E92" w:rsidRDefault="00A12E67" w:rsidP="00A12E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5D5E9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1. Общие сведения о проекте, представленном на общественные обсуждения:</w:t>
      </w:r>
    </w:p>
    <w:p w:rsidR="00A12E67" w:rsidRPr="005D5E92" w:rsidRDefault="00A12E67" w:rsidP="00A12E67">
      <w:pPr>
        <w:pStyle w:val="3"/>
        <w:ind w:firstLine="567"/>
        <w:jc w:val="both"/>
        <w:rPr>
          <w:b w:val="0"/>
          <w:szCs w:val="28"/>
        </w:rPr>
      </w:pPr>
      <w:r w:rsidRPr="005D5E92">
        <w:rPr>
          <w:rFonts w:eastAsia="Calibri"/>
          <w:b w:val="0"/>
          <w:color w:val="000000"/>
          <w:szCs w:val="28"/>
        </w:rPr>
        <w:t xml:space="preserve">Земельный участок с кадастровым номером </w:t>
      </w:r>
      <w:r w:rsidRPr="005D5E92">
        <w:rPr>
          <w:b w:val="0"/>
          <w:szCs w:val="28"/>
        </w:rPr>
        <w:t xml:space="preserve">50:22:0040404:279 </w:t>
      </w:r>
      <w:r w:rsidRPr="005D5E92">
        <w:rPr>
          <w:rFonts w:eastAsia="Calibri"/>
          <w:b w:val="0"/>
          <w:color w:val="000000"/>
          <w:szCs w:val="28"/>
        </w:rPr>
        <w:t>располагается по адресу:</w:t>
      </w:r>
      <w:r w:rsidRPr="005D5E92">
        <w:rPr>
          <w:rFonts w:eastAsia="Calibri"/>
          <w:color w:val="000000"/>
          <w:szCs w:val="28"/>
        </w:rPr>
        <w:t xml:space="preserve"> </w:t>
      </w:r>
      <w:r w:rsidRPr="005D5E92">
        <w:rPr>
          <w:b w:val="0"/>
          <w:szCs w:val="28"/>
        </w:rPr>
        <w:t xml:space="preserve">Московская область, </w:t>
      </w:r>
      <w:proofErr w:type="spellStart"/>
      <w:r w:rsidRPr="005D5E92">
        <w:rPr>
          <w:b w:val="0"/>
          <w:szCs w:val="28"/>
        </w:rPr>
        <w:t>г.о</w:t>
      </w:r>
      <w:proofErr w:type="gramStart"/>
      <w:r w:rsidRPr="005D5E92">
        <w:rPr>
          <w:b w:val="0"/>
          <w:szCs w:val="28"/>
        </w:rPr>
        <w:t>.Л</w:t>
      </w:r>
      <w:proofErr w:type="gramEnd"/>
      <w:r w:rsidRPr="005D5E92">
        <w:rPr>
          <w:b w:val="0"/>
          <w:szCs w:val="28"/>
        </w:rPr>
        <w:t>юберцы</w:t>
      </w:r>
      <w:proofErr w:type="spellEnd"/>
      <w:r w:rsidRPr="005D5E92">
        <w:rPr>
          <w:b w:val="0"/>
          <w:szCs w:val="28"/>
        </w:rPr>
        <w:t xml:space="preserve">, </w:t>
      </w:r>
      <w:proofErr w:type="spellStart"/>
      <w:r w:rsidRPr="005D5E92">
        <w:rPr>
          <w:b w:val="0"/>
          <w:szCs w:val="28"/>
        </w:rPr>
        <w:t>р.п</w:t>
      </w:r>
      <w:proofErr w:type="spellEnd"/>
      <w:r w:rsidRPr="005D5E92">
        <w:rPr>
          <w:b w:val="0"/>
          <w:szCs w:val="28"/>
        </w:rPr>
        <w:t xml:space="preserve">. </w:t>
      </w:r>
      <w:proofErr w:type="spellStart"/>
      <w:r w:rsidRPr="005D5E92">
        <w:rPr>
          <w:b w:val="0"/>
          <w:szCs w:val="28"/>
        </w:rPr>
        <w:t>Томилино</w:t>
      </w:r>
      <w:proofErr w:type="spellEnd"/>
      <w:r w:rsidRPr="005D5E92">
        <w:rPr>
          <w:b w:val="0"/>
          <w:szCs w:val="28"/>
        </w:rPr>
        <w:t xml:space="preserve">, </w:t>
      </w:r>
      <w:proofErr w:type="spellStart"/>
      <w:r w:rsidRPr="005D5E92">
        <w:rPr>
          <w:b w:val="0"/>
          <w:szCs w:val="28"/>
        </w:rPr>
        <w:t>мкр</w:t>
      </w:r>
      <w:proofErr w:type="spellEnd"/>
      <w:r w:rsidRPr="005D5E92">
        <w:rPr>
          <w:b w:val="0"/>
          <w:szCs w:val="28"/>
        </w:rPr>
        <w:t>. Птицефабрика</w:t>
      </w:r>
      <w:r w:rsidRPr="005D5E92">
        <w:rPr>
          <w:b w:val="0"/>
          <w:color w:val="000000" w:themeColor="text1"/>
          <w:szCs w:val="28"/>
        </w:rPr>
        <w:t>.</w:t>
      </w:r>
    </w:p>
    <w:p w:rsidR="00A12E67" w:rsidRPr="005D5E92" w:rsidRDefault="00A12E67" w:rsidP="00A12E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>Общая площадь земельного участка 16</w:t>
      </w:r>
      <w:r w:rsidR="00082462"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353 </w:t>
      </w:r>
      <w:proofErr w:type="spellStart"/>
      <w:r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>кв.м</w:t>
      </w:r>
      <w:proofErr w:type="spellEnd"/>
      <w:r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A12E67" w:rsidRPr="005D5E92" w:rsidRDefault="00A12E67" w:rsidP="00A12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E92">
        <w:rPr>
          <w:rFonts w:ascii="Times New Roman" w:hAnsi="Times New Roman" w:cs="Times New Roman"/>
          <w:sz w:val="28"/>
          <w:szCs w:val="28"/>
          <w:lang w:eastAsia="ru-RU"/>
        </w:rPr>
        <w:t xml:space="preserve">Земельный участок с кадастровым номером </w:t>
      </w:r>
      <w:r w:rsidRPr="005D5E92">
        <w:rPr>
          <w:rFonts w:ascii="Times New Roman" w:hAnsi="Times New Roman" w:cs="Times New Roman"/>
          <w:sz w:val="28"/>
          <w:szCs w:val="28"/>
        </w:rPr>
        <w:t>50:22:0040404:279</w:t>
      </w:r>
      <w:r w:rsidRPr="005D5E92">
        <w:rPr>
          <w:rFonts w:ascii="Times New Roman" w:hAnsi="Times New Roman" w:cs="Times New Roman"/>
          <w:sz w:val="28"/>
          <w:szCs w:val="28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расположен в территориальной зоне «</w:t>
      </w:r>
      <w:proofErr w:type="gramStart"/>
      <w:r w:rsidRPr="005D5E92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D5E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5E92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5D5E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5E92">
        <w:rPr>
          <w:rFonts w:ascii="Times New Roman" w:hAnsi="Times New Roman" w:cs="Times New Roman"/>
          <w:color w:val="010101"/>
          <w:sz w:val="28"/>
          <w:szCs w:val="28"/>
        </w:rPr>
        <w:t>Производственная зона</w:t>
      </w:r>
      <w:r w:rsidRPr="005D5E92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  <w:r w:rsidRPr="005D5E92">
        <w:rPr>
          <w:rFonts w:ascii="Times New Roman" w:hAnsi="Times New Roman" w:cs="Times New Roman"/>
          <w:sz w:val="28"/>
          <w:szCs w:val="28"/>
        </w:rPr>
        <w:t>Категория земель: земли населенных пунктов, разрешенное использование: для размещения промышленных объектов.</w:t>
      </w:r>
    </w:p>
    <w:p w:rsidR="00A12E67" w:rsidRPr="005D5E92" w:rsidRDefault="00A12E67" w:rsidP="00A12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E92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 располагается объект:</w:t>
      </w:r>
    </w:p>
    <w:p w:rsidR="00A12E67" w:rsidRPr="005D5E92" w:rsidRDefault="00A12E67" w:rsidP="00A12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E92">
        <w:rPr>
          <w:rFonts w:ascii="Times New Roman" w:hAnsi="Times New Roman" w:cs="Times New Roman"/>
          <w:sz w:val="28"/>
          <w:szCs w:val="28"/>
          <w:lang w:eastAsia="ru-RU"/>
        </w:rPr>
        <w:t xml:space="preserve"> - здание нежилого назначения, общая площадь 12 478 </w:t>
      </w:r>
      <w:proofErr w:type="spellStart"/>
      <w:r w:rsidRPr="005D5E92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5D5E92">
        <w:rPr>
          <w:rFonts w:ascii="Times New Roman" w:hAnsi="Times New Roman" w:cs="Times New Roman"/>
          <w:sz w:val="28"/>
          <w:szCs w:val="28"/>
          <w:lang w:eastAsia="ru-RU"/>
        </w:rPr>
        <w:t>., этажность: 1 этаж.</w:t>
      </w:r>
    </w:p>
    <w:p w:rsidR="00A12E67" w:rsidRPr="005D5E92" w:rsidRDefault="00A12E67" w:rsidP="00A12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E92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 планируется к размещению объект:</w:t>
      </w:r>
    </w:p>
    <w:p w:rsidR="00A12E67" w:rsidRPr="005D5E92" w:rsidRDefault="00A12E67" w:rsidP="00A12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E92">
        <w:rPr>
          <w:rFonts w:ascii="Times New Roman" w:hAnsi="Times New Roman" w:cs="Times New Roman"/>
          <w:sz w:val="28"/>
          <w:szCs w:val="28"/>
          <w:lang w:eastAsia="ru-RU"/>
        </w:rPr>
        <w:t xml:space="preserve">- производственное здание, общей площадью 1 280 </w:t>
      </w:r>
      <w:proofErr w:type="spellStart"/>
      <w:r w:rsidRPr="005D5E92"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5D5E92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5D5E92">
        <w:rPr>
          <w:rFonts w:ascii="Times New Roman" w:hAnsi="Times New Roman" w:cs="Times New Roman"/>
          <w:sz w:val="28"/>
          <w:szCs w:val="28"/>
          <w:lang w:eastAsia="ru-RU"/>
        </w:rPr>
        <w:t>, этажность: 1 этаж, наличие и количество мест для  парковки: 83 м/м.</w:t>
      </w:r>
    </w:p>
    <w:p w:rsidR="00A12E67" w:rsidRPr="005D5E92" w:rsidRDefault="00A12E67" w:rsidP="00A12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E92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Pr="005D5E92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D5E92">
        <w:rPr>
          <w:rFonts w:ascii="Times New Roman" w:hAnsi="Times New Roman" w:cs="Times New Roman"/>
          <w:sz w:val="28"/>
          <w:szCs w:val="28"/>
          <w:lang w:eastAsia="ru-RU"/>
        </w:rPr>
        <w:t xml:space="preserve"> в части:</w:t>
      </w:r>
    </w:p>
    <w:p w:rsidR="00A12E67" w:rsidRPr="005D5E92" w:rsidRDefault="00A12E67" w:rsidP="00A12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E92">
        <w:rPr>
          <w:rFonts w:ascii="Times New Roman" w:hAnsi="Times New Roman" w:cs="Times New Roman"/>
          <w:sz w:val="28"/>
          <w:szCs w:val="28"/>
          <w:lang w:eastAsia="ru-RU"/>
        </w:rPr>
        <w:t>- минимального отступа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сооружений;</w:t>
      </w:r>
    </w:p>
    <w:p w:rsidR="00A12E67" w:rsidRPr="005D5E92" w:rsidRDefault="00A12E67" w:rsidP="00A12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E92">
        <w:rPr>
          <w:rFonts w:ascii="Times New Roman" w:hAnsi="Times New Roman" w:cs="Times New Roman"/>
          <w:sz w:val="28"/>
          <w:szCs w:val="28"/>
          <w:lang w:eastAsia="ru-RU"/>
        </w:rPr>
        <w:t>- максимального процента застройки в границах земельного участка.</w:t>
      </w:r>
    </w:p>
    <w:p w:rsidR="00A12E67" w:rsidRPr="005D5E92" w:rsidRDefault="00A12E67" w:rsidP="00A12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E92">
        <w:rPr>
          <w:rFonts w:ascii="Times New Roman" w:hAnsi="Times New Roman" w:cs="Times New Roman"/>
          <w:sz w:val="28"/>
          <w:szCs w:val="28"/>
          <w:lang w:eastAsia="ru-RU"/>
        </w:rPr>
        <w:t>Запрашиваемые значения: увеличение процента застройки до 67%, уменьшение минимального отступа от границы с северо-восточной стороны участка с 3</w:t>
      </w:r>
      <w:r w:rsidR="00082462" w:rsidRPr="005D5E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5E92">
        <w:rPr>
          <w:rFonts w:ascii="Times New Roman" w:hAnsi="Times New Roman" w:cs="Times New Roman"/>
          <w:sz w:val="28"/>
          <w:szCs w:val="28"/>
          <w:lang w:eastAsia="ru-RU"/>
        </w:rPr>
        <w:t xml:space="preserve">м. до 1 м. </w:t>
      </w:r>
    </w:p>
    <w:p w:rsidR="00471C8C" w:rsidRPr="005D5E92" w:rsidRDefault="00471C8C" w:rsidP="00471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71C8C" w:rsidRPr="005D5E92" w:rsidRDefault="00471C8C" w:rsidP="00471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D5E9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Заявитель –</w:t>
      </w:r>
      <w:r w:rsidRPr="005D5E9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Белкин А.В.</w:t>
      </w:r>
      <w:r w:rsidR="00E15079" w:rsidRPr="005D5E9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(Генеральный директор ООО «КПД-ТЕРМИНАЛ»)</w:t>
      </w:r>
    </w:p>
    <w:p w:rsidR="00471C8C" w:rsidRPr="005D5E92" w:rsidRDefault="00471C8C" w:rsidP="00471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71C8C" w:rsidRPr="005D5E92" w:rsidRDefault="00471C8C" w:rsidP="00471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D5E9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Сроки проведения общественных обсуждений: </w:t>
      </w:r>
    </w:p>
    <w:p w:rsidR="00471C8C" w:rsidRPr="005D5E92" w:rsidRDefault="00471C8C" w:rsidP="00471C8C">
      <w:pPr>
        <w:pStyle w:val="3"/>
        <w:ind w:firstLine="567"/>
        <w:jc w:val="both"/>
        <w:rPr>
          <w:b w:val="0"/>
          <w:szCs w:val="28"/>
        </w:rPr>
      </w:pPr>
      <w:r w:rsidRPr="005D5E92">
        <w:rPr>
          <w:b w:val="0"/>
          <w:color w:val="000000" w:themeColor="text1"/>
          <w:szCs w:val="28"/>
        </w:rPr>
        <w:t>Дата проведения общественных обсуждений –</w:t>
      </w:r>
      <w:r w:rsidRPr="005D5E92">
        <w:rPr>
          <w:color w:val="000000" w:themeColor="text1"/>
          <w:szCs w:val="28"/>
        </w:rPr>
        <w:t xml:space="preserve"> </w:t>
      </w:r>
      <w:r w:rsidRPr="005D5E92">
        <w:rPr>
          <w:b w:val="0"/>
          <w:szCs w:val="28"/>
        </w:rPr>
        <w:t>с 7 декабря 2018 года по 21 декабря 2018 года.</w:t>
      </w:r>
    </w:p>
    <w:p w:rsidR="00471C8C" w:rsidRPr="005D5E92" w:rsidRDefault="00471C8C" w:rsidP="00471C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E92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</w:t>
      </w:r>
      <w:r w:rsidRPr="005D5E9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проведения до дня опубликования заключения о результатах общественных обсуждений.</w:t>
      </w:r>
    </w:p>
    <w:p w:rsidR="00571CC8" w:rsidRPr="005D5E92" w:rsidRDefault="00571CC8" w:rsidP="00571C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71C8C" w:rsidRPr="005D5E92" w:rsidRDefault="00471C8C" w:rsidP="00471C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D5E9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Формы оповещения о начале общественных обсуждений </w:t>
      </w:r>
    </w:p>
    <w:p w:rsidR="00780A98" w:rsidRPr="005D5E92" w:rsidRDefault="00471C8C" w:rsidP="00471C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к газете «Люберецкая панорама» - «Вестник официальных документов» от 6 декабря 2018 года № 47 (145), </w:t>
      </w:r>
      <w:r w:rsidRPr="005D5E92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5D5E9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D5E92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5D5E92">
        <w:rPr>
          <w:rFonts w:ascii="Times New Roman" w:hAnsi="Times New Roman" w:cs="Times New Roman"/>
          <w:sz w:val="28"/>
          <w:szCs w:val="28"/>
        </w:rPr>
        <w:t>люберцы</w:t>
      </w:r>
      <w:proofErr w:type="gramStart"/>
      <w:r w:rsidRPr="005D5E9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D5E9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5D5E92">
        <w:rPr>
          <w:rFonts w:ascii="Times New Roman" w:hAnsi="Times New Roman" w:cs="Times New Roman"/>
          <w:sz w:val="28"/>
          <w:szCs w:val="28"/>
        </w:rPr>
        <w:t>, в разделе «Публичные слушания»</w:t>
      </w:r>
      <w:r w:rsidRPr="005D5E92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               </w:t>
      </w:r>
      <w:r w:rsidR="00780A98" w:rsidRPr="005D5E9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</w:t>
      </w:r>
    </w:p>
    <w:p w:rsidR="00571CC8" w:rsidRPr="005D5E92" w:rsidRDefault="00571CC8" w:rsidP="00571C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806DC" w:rsidRPr="005D5E92" w:rsidRDefault="009147FE" w:rsidP="00571C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26371B"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6371B"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26371B" w:rsidRPr="005D5E9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Сведения о проведении экспозиции по материалам (где и когда </w:t>
      </w:r>
      <w:proofErr w:type="gramStart"/>
      <w:r w:rsidR="0026371B" w:rsidRPr="005D5E9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проведена</w:t>
      </w:r>
      <w:proofErr w:type="gramEnd"/>
      <w:r w:rsidR="0026371B" w:rsidRPr="005D5E9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, количество предложений и замечаний)</w:t>
      </w:r>
    </w:p>
    <w:p w:rsidR="007806DC" w:rsidRPr="005D5E92" w:rsidRDefault="007806DC" w:rsidP="0057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E92">
        <w:rPr>
          <w:rFonts w:ascii="Times New Roman" w:hAnsi="Times New Roman" w:cs="Times New Roman"/>
          <w:sz w:val="28"/>
          <w:szCs w:val="28"/>
        </w:rPr>
        <w:t xml:space="preserve">Информационные материалы по теме общественных обсуждений представлены на экспозиции по адресу: </w:t>
      </w:r>
      <w:r w:rsidRPr="005D5E92">
        <w:rPr>
          <w:rFonts w:ascii="Times New Roman" w:hAnsi="Times New Roman" w:cs="Times New Roman"/>
          <w:color w:val="000000"/>
          <w:sz w:val="28"/>
          <w:szCs w:val="28"/>
        </w:rPr>
        <w:t>Московская область, г. Люберцы, Октябрьский пр-т, д.190, каб.206.</w:t>
      </w:r>
    </w:p>
    <w:p w:rsidR="00471C8C" w:rsidRPr="005D5E92" w:rsidRDefault="00471C8C" w:rsidP="00471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E92">
        <w:rPr>
          <w:rFonts w:ascii="Times New Roman" w:hAnsi="Times New Roman" w:cs="Times New Roman"/>
          <w:sz w:val="28"/>
          <w:szCs w:val="28"/>
        </w:rPr>
        <w:t xml:space="preserve">Экспозиция открыта с 07.12.2018 года по 21.12.2018 года. </w:t>
      </w:r>
    </w:p>
    <w:p w:rsidR="007806DC" w:rsidRPr="005D5E92" w:rsidRDefault="007806DC" w:rsidP="00571C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Часы работы экспозиции: Понедельник-четверг с 9.00 до 18.00 обед с 13.00 до 13.45, пятница с 9.00 </w:t>
      </w:r>
      <w:proofErr w:type="gramStart"/>
      <w:r w:rsidRPr="005D5E92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5D5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16.45 обед с 13.00 до 13.45.</w:t>
      </w:r>
    </w:p>
    <w:p w:rsidR="007806DC" w:rsidRPr="005D5E92" w:rsidRDefault="007806DC" w:rsidP="0057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E92">
        <w:rPr>
          <w:rFonts w:ascii="Times New Roman" w:hAnsi="Times New Roman" w:cs="Times New Roman"/>
          <w:sz w:val="28"/>
          <w:szCs w:val="28"/>
        </w:rPr>
        <w:t>Контактный телефон: 8-495-509-11-07.</w:t>
      </w:r>
    </w:p>
    <w:p w:rsidR="007806DC" w:rsidRPr="005D5E92" w:rsidRDefault="007806DC" w:rsidP="00571CC8">
      <w:pPr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sz w:val="28"/>
          <w:szCs w:val="28"/>
          <w:u w:val="none"/>
        </w:rPr>
      </w:pPr>
      <w:r w:rsidRPr="005D5E92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Pr="005D5E92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lubarx@mail.ru</w:t>
        </w:r>
      </w:hyperlink>
    </w:p>
    <w:p w:rsidR="00E52C7E" w:rsidRPr="005D5E92" w:rsidRDefault="00E52C7E" w:rsidP="00571CC8">
      <w:pPr>
        <w:pStyle w:val="3"/>
        <w:ind w:firstLine="567"/>
        <w:jc w:val="both"/>
        <w:rPr>
          <w:rFonts w:eastAsia="Calibri"/>
          <w:b w:val="0"/>
          <w:color w:val="000000"/>
          <w:szCs w:val="28"/>
        </w:rPr>
      </w:pPr>
      <w:r w:rsidRPr="005D5E92">
        <w:rPr>
          <w:rFonts w:eastAsia="Calibri"/>
          <w:b w:val="0"/>
          <w:color w:val="000000"/>
          <w:szCs w:val="28"/>
        </w:rPr>
        <w:t>Предложения и замечания участников общественных обсуждений</w:t>
      </w:r>
    </w:p>
    <w:p w:rsidR="00471C8C" w:rsidRPr="005D5E92" w:rsidRDefault="00471C8C" w:rsidP="00471C8C">
      <w:pPr>
        <w:pStyle w:val="3"/>
        <w:ind w:firstLine="567"/>
        <w:jc w:val="both"/>
        <w:rPr>
          <w:b w:val="0"/>
          <w:szCs w:val="28"/>
        </w:rPr>
      </w:pPr>
      <w:r w:rsidRPr="005D5E92">
        <w:rPr>
          <w:b w:val="0"/>
          <w:szCs w:val="28"/>
        </w:rPr>
        <w:t xml:space="preserve">Предложения и замечания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50:22:0040404:279, местоположение: Московская область, </w:t>
      </w:r>
      <w:proofErr w:type="spellStart"/>
      <w:r w:rsidRPr="005D5E92">
        <w:rPr>
          <w:b w:val="0"/>
          <w:szCs w:val="28"/>
        </w:rPr>
        <w:t>г.о</w:t>
      </w:r>
      <w:proofErr w:type="gramStart"/>
      <w:r w:rsidRPr="005D5E92">
        <w:rPr>
          <w:b w:val="0"/>
          <w:szCs w:val="28"/>
        </w:rPr>
        <w:t>.Л</w:t>
      </w:r>
      <w:proofErr w:type="gramEnd"/>
      <w:r w:rsidRPr="005D5E92">
        <w:rPr>
          <w:b w:val="0"/>
          <w:szCs w:val="28"/>
        </w:rPr>
        <w:t>юберцы</w:t>
      </w:r>
      <w:proofErr w:type="spellEnd"/>
      <w:r w:rsidRPr="005D5E92">
        <w:rPr>
          <w:b w:val="0"/>
          <w:szCs w:val="28"/>
        </w:rPr>
        <w:t xml:space="preserve">, </w:t>
      </w:r>
      <w:proofErr w:type="spellStart"/>
      <w:r w:rsidRPr="005D5E92">
        <w:rPr>
          <w:b w:val="0"/>
          <w:szCs w:val="28"/>
        </w:rPr>
        <w:t>р.п</w:t>
      </w:r>
      <w:proofErr w:type="spellEnd"/>
      <w:r w:rsidRPr="005D5E92">
        <w:rPr>
          <w:b w:val="0"/>
          <w:szCs w:val="28"/>
        </w:rPr>
        <w:t xml:space="preserve">. </w:t>
      </w:r>
      <w:proofErr w:type="spellStart"/>
      <w:r w:rsidRPr="005D5E92">
        <w:rPr>
          <w:b w:val="0"/>
          <w:szCs w:val="28"/>
        </w:rPr>
        <w:t>Томилино</w:t>
      </w:r>
      <w:proofErr w:type="spellEnd"/>
      <w:r w:rsidRPr="005D5E92">
        <w:rPr>
          <w:b w:val="0"/>
          <w:szCs w:val="28"/>
        </w:rPr>
        <w:t xml:space="preserve">, </w:t>
      </w:r>
      <w:proofErr w:type="spellStart"/>
      <w:r w:rsidRPr="005D5E92">
        <w:rPr>
          <w:b w:val="0"/>
          <w:szCs w:val="28"/>
        </w:rPr>
        <w:t>мкр</w:t>
      </w:r>
      <w:proofErr w:type="spellEnd"/>
      <w:r w:rsidRPr="005D5E92">
        <w:rPr>
          <w:b w:val="0"/>
          <w:szCs w:val="28"/>
        </w:rPr>
        <w:t>. Птицефабрика, в Комиссию по проведению общественных обсуждений не поступали.</w:t>
      </w:r>
    </w:p>
    <w:p w:rsidR="00571CC8" w:rsidRPr="005D5E92" w:rsidRDefault="00571CC8" w:rsidP="00571C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E0F07" w:rsidRPr="005D5E92" w:rsidRDefault="009147FE" w:rsidP="00571C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26371B"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6371B"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26371B" w:rsidRPr="005D5E9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Сведения о протоколе общественных обсуждений</w:t>
      </w:r>
    </w:p>
    <w:p w:rsidR="0026371B" w:rsidRPr="005D5E92" w:rsidRDefault="00E52C7E" w:rsidP="00571C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Протокол общественных обсуждений от </w:t>
      </w:r>
      <w:r w:rsidR="00471C8C"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>21</w:t>
      </w:r>
      <w:r w:rsidR="00BE0277"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>.1</w:t>
      </w:r>
      <w:r w:rsidR="00471C8C"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FC5FDB"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>.2018.</w:t>
      </w:r>
    </w:p>
    <w:p w:rsidR="00571CC8" w:rsidRPr="005D5E92" w:rsidRDefault="00571CC8" w:rsidP="00571C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34231" w:rsidRPr="005D5E92" w:rsidRDefault="00571CC8" w:rsidP="00A846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26371B"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6371B" w:rsidRPr="005D5E9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bookmarkStart w:id="0" w:name="_GoBack"/>
      <w:r w:rsidR="0026371B" w:rsidRPr="005D5E9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Выводы и рекомендации по проведению общественных обсуждений по проекту</w:t>
      </w:r>
      <w:r w:rsidR="00E83A2A" w:rsidRPr="005D5E9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:</w:t>
      </w:r>
    </w:p>
    <w:bookmarkEnd w:id="0"/>
    <w:p w:rsidR="004A6BE3" w:rsidRPr="005D5E92" w:rsidRDefault="004A6BE3" w:rsidP="004A6BE3">
      <w:pPr>
        <w:pStyle w:val="3"/>
        <w:ind w:firstLine="567"/>
        <w:jc w:val="both"/>
        <w:rPr>
          <w:b w:val="0"/>
          <w:color w:val="FF0000"/>
          <w:szCs w:val="28"/>
        </w:rPr>
      </w:pPr>
      <w:r w:rsidRPr="005D5E92">
        <w:rPr>
          <w:b w:val="0"/>
          <w:szCs w:val="28"/>
        </w:rPr>
        <w:t>Общественные обсуждения по вопросу</w:t>
      </w:r>
      <w:r w:rsidRPr="005D5E92">
        <w:rPr>
          <w:szCs w:val="28"/>
        </w:rPr>
        <w:t xml:space="preserve"> </w:t>
      </w:r>
      <w:r w:rsidRPr="005D5E92">
        <w:rPr>
          <w:b w:val="0"/>
          <w:szCs w:val="28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50:22:0040404:279, местоположение: Московская область, </w:t>
      </w:r>
      <w:proofErr w:type="spellStart"/>
      <w:r w:rsidRPr="005D5E92">
        <w:rPr>
          <w:b w:val="0"/>
          <w:szCs w:val="28"/>
        </w:rPr>
        <w:t>г.о</w:t>
      </w:r>
      <w:proofErr w:type="gramStart"/>
      <w:r w:rsidRPr="005D5E92">
        <w:rPr>
          <w:b w:val="0"/>
          <w:szCs w:val="28"/>
        </w:rPr>
        <w:t>.Л</w:t>
      </w:r>
      <w:proofErr w:type="gramEnd"/>
      <w:r w:rsidRPr="005D5E92">
        <w:rPr>
          <w:b w:val="0"/>
          <w:szCs w:val="28"/>
        </w:rPr>
        <w:t>юберцы</w:t>
      </w:r>
      <w:proofErr w:type="spellEnd"/>
      <w:r w:rsidRPr="005D5E92">
        <w:rPr>
          <w:b w:val="0"/>
          <w:szCs w:val="28"/>
        </w:rPr>
        <w:t xml:space="preserve">, </w:t>
      </w:r>
      <w:proofErr w:type="spellStart"/>
      <w:r w:rsidRPr="005D5E92">
        <w:rPr>
          <w:b w:val="0"/>
          <w:szCs w:val="28"/>
        </w:rPr>
        <w:t>р.п</w:t>
      </w:r>
      <w:proofErr w:type="spellEnd"/>
      <w:r w:rsidRPr="005D5E92">
        <w:rPr>
          <w:b w:val="0"/>
          <w:szCs w:val="28"/>
        </w:rPr>
        <w:t xml:space="preserve">. </w:t>
      </w:r>
      <w:proofErr w:type="spellStart"/>
      <w:r w:rsidRPr="005D5E92">
        <w:rPr>
          <w:b w:val="0"/>
          <w:szCs w:val="28"/>
        </w:rPr>
        <w:t>Томилино</w:t>
      </w:r>
      <w:proofErr w:type="spellEnd"/>
      <w:r w:rsidRPr="005D5E92">
        <w:rPr>
          <w:b w:val="0"/>
          <w:szCs w:val="28"/>
        </w:rPr>
        <w:t xml:space="preserve">, </w:t>
      </w:r>
      <w:proofErr w:type="spellStart"/>
      <w:r w:rsidRPr="005D5E92">
        <w:rPr>
          <w:b w:val="0"/>
          <w:szCs w:val="28"/>
        </w:rPr>
        <w:t>мкр</w:t>
      </w:r>
      <w:proofErr w:type="spellEnd"/>
      <w:r w:rsidRPr="005D5E92">
        <w:rPr>
          <w:b w:val="0"/>
          <w:szCs w:val="28"/>
        </w:rPr>
        <w:t>. Птицефабрика, считать состоявшимися.</w:t>
      </w:r>
    </w:p>
    <w:p w:rsidR="00180E1A" w:rsidRPr="005D5E92" w:rsidRDefault="004A6BE3" w:rsidP="00165172">
      <w:pPr>
        <w:pStyle w:val="3"/>
        <w:ind w:firstLine="567"/>
        <w:jc w:val="both"/>
        <w:rPr>
          <w:b w:val="0"/>
          <w:color w:val="FF0000"/>
          <w:szCs w:val="28"/>
        </w:rPr>
      </w:pPr>
      <w:r w:rsidRPr="005D5E92">
        <w:rPr>
          <w:b w:val="0"/>
          <w:szCs w:val="28"/>
        </w:rPr>
        <w:t>Предоставить разрешение</w:t>
      </w:r>
      <w:r w:rsidR="00471C8C" w:rsidRPr="005D5E92">
        <w:rPr>
          <w:b w:val="0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50:22:0040404:279, местоположение: Московская область, </w:t>
      </w:r>
      <w:proofErr w:type="spellStart"/>
      <w:r w:rsidR="00471C8C" w:rsidRPr="005D5E92">
        <w:rPr>
          <w:b w:val="0"/>
          <w:szCs w:val="28"/>
        </w:rPr>
        <w:t>г.о</w:t>
      </w:r>
      <w:proofErr w:type="gramStart"/>
      <w:r w:rsidR="00471C8C" w:rsidRPr="005D5E92">
        <w:rPr>
          <w:b w:val="0"/>
          <w:szCs w:val="28"/>
        </w:rPr>
        <w:t>.Л</w:t>
      </w:r>
      <w:proofErr w:type="gramEnd"/>
      <w:r w:rsidR="00471C8C" w:rsidRPr="005D5E92">
        <w:rPr>
          <w:b w:val="0"/>
          <w:szCs w:val="28"/>
        </w:rPr>
        <w:t>юберцы</w:t>
      </w:r>
      <w:proofErr w:type="spellEnd"/>
      <w:r w:rsidR="00471C8C" w:rsidRPr="005D5E92">
        <w:rPr>
          <w:b w:val="0"/>
          <w:szCs w:val="28"/>
        </w:rPr>
        <w:t xml:space="preserve">,     </w:t>
      </w:r>
      <w:proofErr w:type="spellStart"/>
      <w:r w:rsidR="00471C8C" w:rsidRPr="005D5E92">
        <w:rPr>
          <w:b w:val="0"/>
          <w:szCs w:val="28"/>
        </w:rPr>
        <w:t>р.п</w:t>
      </w:r>
      <w:proofErr w:type="spellEnd"/>
      <w:r w:rsidR="00471C8C" w:rsidRPr="005D5E92">
        <w:rPr>
          <w:b w:val="0"/>
          <w:szCs w:val="28"/>
        </w:rPr>
        <w:t xml:space="preserve">. </w:t>
      </w:r>
      <w:proofErr w:type="spellStart"/>
      <w:r w:rsidR="00471C8C" w:rsidRPr="005D5E92">
        <w:rPr>
          <w:b w:val="0"/>
          <w:szCs w:val="28"/>
        </w:rPr>
        <w:t>Томилино</w:t>
      </w:r>
      <w:proofErr w:type="spellEnd"/>
      <w:r w:rsidR="00471C8C" w:rsidRPr="005D5E92">
        <w:rPr>
          <w:b w:val="0"/>
          <w:szCs w:val="28"/>
        </w:rPr>
        <w:t xml:space="preserve">, </w:t>
      </w:r>
      <w:proofErr w:type="spellStart"/>
      <w:r w:rsidR="00471C8C" w:rsidRPr="005D5E92">
        <w:rPr>
          <w:b w:val="0"/>
          <w:szCs w:val="28"/>
        </w:rPr>
        <w:t>мкр</w:t>
      </w:r>
      <w:proofErr w:type="spellEnd"/>
      <w:r w:rsidR="00471C8C" w:rsidRPr="005D5E92">
        <w:rPr>
          <w:b w:val="0"/>
          <w:szCs w:val="28"/>
        </w:rPr>
        <w:t>. Птицефабрика</w:t>
      </w:r>
      <w:r w:rsidRPr="005D5E92">
        <w:rPr>
          <w:b w:val="0"/>
          <w:color w:val="000000" w:themeColor="text1"/>
          <w:szCs w:val="28"/>
        </w:rPr>
        <w:t>.</w:t>
      </w:r>
    </w:p>
    <w:p w:rsidR="00D41D7C" w:rsidRPr="005D5E92" w:rsidRDefault="00D41D7C" w:rsidP="00571C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D41D7C" w:rsidRPr="005D5E92" w:rsidSect="00C46ED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14869"/>
    <w:rsid w:val="00034231"/>
    <w:rsid w:val="00082462"/>
    <w:rsid w:val="0009693A"/>
    <w:rsid w:val="000C43C9"/>
    <w:rsid w:val="000C52D3"/>
    <w:rsid w:val="000C7930"/>
    <w:rsid w:val="000E63F4"/>
    <w:rsid w:val="000E7A7C"/>
    <w:rsid w:val="00100511"/>
    <w:rsid w:val="00106518"/>
    <w:rsid w:val="001119A4"/>
    <w:rsid w:val="00115D5A"/>
    <w:rsid w:val="00135D8B"/>
    <w:rsid w:val="0016294D"/>
    <w:rsid w:val="00164A20"/>
    <w:rsid w:val="00165172"/>
    <w:rsid w:val="00180E1A"/>
    <w:rsid w:val="0018751E"/>
    <w:rsid w:val="001A5127"/>
    <w:rsid w:val="001B087F"/>
    <w:rsid w:val="001F2289"/>
    <w:rsid w:val="0023014D"/>
    <w:rsid w:val="00240B9E"/>
    <w:rsid w:val="00244043"/>
    <w:rsid w:val="0026371B"/>
    <w:rsid w:val="002C3D00"/>
    <w:rsid w:val="002D1E4B"/>
    <w:rsid w:val="002E0F49"/>
    <w:rsid w:val="00322AAD"/>
    <w:rsid w:val="003240AD"/>
    <w:rsid w:val="003319E1"/>
    <w:rsid w:val="003328DB"/>
    <w:rsid w:val="00385B21"/>
    <w:rsid w:val="003F4CC9"/>
    <w:rsid w:val="0044371C"/>
    <w:rsid w:val="0046442A"/>
    <w:rsid w:val="00471C8C"/>
    <w:rsid w:val="00476200"/>
    <w:rsid w:val="00481DC6"/>
    <w:rsid w:val="00495751"/>
    <w:rsid w:val="004A6BE3"/>
    <w:rsid w:val="004B4A32"/>
    <w:rsid w:val="004C4F0B"/>
    <w:rsid w:val="004E6FF6"/>
    <w:rsid w:val="004E7CC0"/>
    <w:rsid w:val="004F2325"/>
    <w:rsid w:val="00510418"/>
    <w:rsid w:val="00512BA5"/>
    <w:rsid w:val="00517ED3"/>
    <w:rsid w:val="0053367F"/>
    <w:rsid w:val="00571CC8"/>
    <w:rsid w:val="00585F95"/>
    <w:rsid w:val="005B1BEC"/>
    <w:rsid w:val="005B235E"/>
    <w:rsid w:val="005C2854"/>
    <w:rsid w:val="005D5E92"/>
    <w:rsid w:val="005E70E3"/>
    <w:rsid w:val="006304C8"/>
    <w:rsid w:val="00642127"/>
    <w:rsid w:val="006532D3"/>
    <w:rsid w:val="00671985"/>
    <w:rsid w:val="00671DC8"/>
    <w:rsid w:val="00672C03"/>
    <w:rsid w:val="006A2324"/>
    <w:rsid w:val="006B056A"/>
    <w:rsid w:val="006D4E56"/>
    <w:rsid w:val="006E0624"/>
    <w:rsid w:val="00711556"/>
    <w:rsid w:val="00712D20"/>
    <w:rsid w:val="0072773E"/>
    <w:rsid w:val="007310D6"/>
    <w:rsid w:val="007343F9"/>
    <w:rsid w:val="0073626E"/>
    <w:rsid w:val="00755393"/>
    <w:rsid w:val="00765D0A"/>
    <w:rsid w:val="00771F6B"/>
    <w:rsid w:val="007806DC"/>
    <w:rsid w:val="00780A98"/>
    <w:rsid w:val="00782FC4"/>
    <w:rsid w:val="00794CAE"/>
    <w:rsid w:val="007C5059"/>
    <w:rsid w:val="007F0CBB"/>
    <w:rsid w:val="00800010"/>
    <w:rsid w:val="00805725"/>
    <w:rsid w:val="008150FD"/>
    <w:rsid w:val="008155D8"/>
    <w:rsid w:val="008206BC"/>
    <w:rsid w:val="0083282A"/>
    <w:rsid w:val="00833C47"/>
    <w:rsid w:val="0084616E"/>
    <w:rsid w:val="008567B3"/>
    <w:rsid w:val="00873147"/>
    <w:rsid w:val="00892E07"/>
    <w:rsid w:val="008A75CC"/>
    <w:rsid w:val="008C723D"/>
    <w:rsid w:val="008E4542"/>
    <w:rsid w:val="008F13FC"/>
    <w:rsid w:val="008F33B9"/>
    <w:rsid w:val="009015BA"/>
    <w:rsid w:val="009147FE"/>
    <w:rsid w:val="00923ABB"/>
    <w:rsid w:val="00925E88"/>
    <w:rsid w:val="00952935"/>
    <w:rsid w:val="00967356"/>
    <w:rsid w:val="00977BD5"/>
    <w:rsid w:val="009B4C97"/>
    <w:rsid w:val="009E3114"/>
    <w:rsid w:val="009E4D59"/>
    <w:rsid w:val="009F141B"/>
    <w:rsid w:val="009F324D"/>
    <w:rsid w:val="00A06E00"/>
    <w:rsid w:val="00A12E67"/>
    <w:rsid w:val="00A23D63"/>
    <w:rsid w:val="00A61068"/>
    <w:rsid w:val="00A72B5B"/>
    <w:rsid w:val="00A84693"/>
    <w:rsid w:val="00AA5603"/>
    <w:rsid w:val="00AC09D1"/>
    <w:rsid w:val="00B00611"/>
    <w:rsid w:val="00B07CC9"/>
    <w:rsid w:val="00B223AA"/>
    <w:rsid w:val="00B4052E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46ED8"/>
    <w:rsid w:val="00C81DD4"/>
    <w:rsid w:val="00C95C2D"/>
    <w:rsid w:val="00CC7F4C"/>
    <w:rsid w:val="00D2161D"/>
    <w:rsid w:val="00D41D7C"/>
    <w:rsid w:val="00D44E68"/>
    <w:rsid w:val="00D70765"/>
    <w:rsid w:val="00D84927"/>
    <w:rsid w:val="00DA12B6"/>
    <w:rsid w:val="00DF47BF"/>
    <w:rsid w:val="00E15079"/>
    <w:rsid w:val="00E44D7A"/>
    <w:rsid w:val="00E52C7E"/>
    <w:rsid w:val="00E54E61"/>
    <w:rsid w:val="00E83A2A"/>
    <w:rsid w:val="00E847F3"/>
    <w:rsid w:val="00EC1F2E"/>
    <w:rsid w:val="00EC3AD2"/>
    <w:rsid w:val="00ED6BA6"/>
    <w:rsid w:val="00EE0F07"/>
    <w:rsid w:val="00F9437B"/>
    <w:rsid w:val="00FA5263"/>
    <w:rsid w:val="00FB1949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C3D88-A0BD-4E05-85FF-FC02A2AA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10</cp:revision>
  <cp:lastPrinted>2018-12-21T09:13:00Z</cp:lastPrinted>
  <dcterms:created xsi:type="dcterms:W3CDTF">2018-12-20T14:37:00Z</dcterms:created>
  <dcterms:modified xsi:type="dcterms:W3CDTF">2018-12-25T07:29:00Z</dcterms:modified>
</cp:coreProperties>
</file>