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7771AC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7771AC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7771AC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7771AC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7771AC" w:rsidRDefault="000B7280" w:rsidP="00732F1F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7771AC">
        <w:rPr>
          <w:rFonts w:ascii="Arial" w:hAnsi="Arial" w:cs="Arial"/>
          <w:b w:val="0"/>
          <w:sz w:val="24"/>
        </w:rPr>
        <w:t xml:space="preserve">по вопросу </w:t>
      </w:r>
      <w:r w:rsidRPr="007771AC">
        <w:rPr>
          <w:rFonts w:ascii="Arial" w:hAnsi="Arial" w:cs="Arial"/>
          <w:b w:val="0"/>
          <w:color w:val="000000" w:themeColor="text1"/>
          <w:sz w:val="24"/>
        </w:rPr>
        <w:t>предоставления разреш</w:t>
      </w:r>
      <w:r w:rsidR="00732F1F" w:rsidRPr="007771AC">
        <w:rPr>
          <w:rFonts w:ascii="Arial" w:hAnsi="Arial" w:cs="Arial"/>
          <w:b w:val="0"/>
          <w:color w:val="000000" w:themeColor="text1"/>
          <w:sz w:val="24"/>
        </w:rPr>
        <w:t xml:space="preserve">ения на условно разрешенный вид </w:t>
      </w:r>
      <w:r w:rsidRPr="007771AC">
        <w:rPr>
          <w:rFonts w:ascii="Arial" w:hAnsi="Arial" w:cs="Arial"/>
          <w:b w:val="0"/>
          <w:color w:val="000000" w:themeColor="text1"/>
          <w:sz w:val="24"/>
        </w:rPr>
        <w:t xml:space="preserve">использования </w:t>
      </w:r>
      <w:r w:rsidR="00732F1F" w:rsidRPr="007771AC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732F1F" w:rsidRPr="007771AC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732F1F" w:rsidRPr="007771AC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732F1F" w:rsidRPr="007771AC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732F1F" w:rsidRPr="007771AC">
        <w:rPr>
          <w:rFonts w:ascii="Arial" w:hAnsi="Arial" w:cs="Arial"/>
          <w:b w:val="0"/>
          <w:color w:val="000000" w:themeColor="text1"/>
          <w:sz w:val="24"/>
        </w:rPr>
        <w:t xml:space="preserve">,   ул. </w:t>
      </w:r>
      <w:proofErr w:type="spellStart"/>
      <w:r w:rsidR="00732F1F" w:rsidRPr="007771AC">
        <w:rPr>
          <w:rFonts w:ascii="Arial" w:hAnsi="Arial" w:cs="Arial"/>
          <w:b w:val="0"/>
          <w:color w:val="000000" w:themeColor="text1"/>
          <w:sz w:val="24"/>
        </w:rPr>
        <w:t>Баулинская</w:t>
      </w:r>
      <w:proofErr w:type="spellEnd"/>
      <w:r w:rsidR="00732F1F" w:rsidRPr="007771AC">
        <w:rPr>
          <w:rFonts w:ascii="Arial" w:hAnsi="Arial" w:cs="Arial"/>
          <w:b w:val="0"/>
          <w:color w:val="000000" w:themeColor="text1"/>
          <w:sz w:val="24"/>
        </w:rPr>
        <w:t>, участок № 460</w:t>
      </w:r>
    </w:p>
    <w:p w:rsidR="003C0EC7" w:rsidRPr="007771AC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683" w:rsidRPr="007771AC" w:rsidRDefault="00E72683" w:rsidP="00397EF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7771AC">
        <w:rPr>
          <w:rFonts w:ascii="Arial" w:eastAsia="Calibri" w:hAnsi="Arial" w:cs="Arial"/>
          <w:sz w:val="24"/>
          <w:szCs w:val="24"/>
        </w:rPr>
        <w:t xml:space="preserve">1. </w:t>
      </w:r>
      <w:r w:rsidRPr="007771AC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7771AC">
        <w:rPr>
          <w:rFonts w:ascii="Arial" w:eastAsia="Calibri" w:hAnsi="Arial" w:cs="Arial"/>
          <w:sz w:val="24"/>
          <w:szCs w:val="24"/>
        </w:rPr>
        <w:t>обсуждения:</w:t>
      </w:r>
    </w:p>
    <w:p w:rsidR="009D36CF" w:rsidRPr="007771AC" w:rsidRDefault="00E72683" w:rsidP="00397EF9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7771AC">
        <w:rPr>
          <w:rFonts w:ascii="Arial" w:eastAsia="Calibri" w:hAnsi="Arial" w:cs="Arial"/>
          <w:sz w:val="24"/>
          <w:szCs w:val="24"/>
        </w:rPr>
        <w:t>Земельный уча</w:t>
      </w:r>
      <w:r w:rsidR="00732F1F" w:rsidRPr="007771AC">
        <w:rPr>
          <w:rFonts w:ascii="Arial" w:eastAsia="Calibri" w:hAnsi="Arial" w:cs="Arial"/>
          <w:sz w:val="24"/>
          <w:szCs w:val="24"/>
        </w:rPr>
        <w:t xml:space="preserve">сток с кадастровым </w:t>
      </w:r>
      <w:r w:rsidRPr="007771AC">
        <w:rPr>
          <w:rFonts w:ascii="Arial" w:eastAsia="Calibri" w:hAnsi="Arial" w:cs="Arial"/>
          <w:sz w:val="24"/>
          <w:szCs w:val="24"/>
        </w:rPr>
        <w:t xml:space="preserve">номером </w:t>
      </w:r>
      <w:r w:rsidR="00732F1F" w:rsidRPr="007771AC">
        <w:rPr>
          <w:rFonts w:ascii="Arial" w:hAnsi="Arial" w:cs="Arial"/>
          <w:sz w:val="24"/>
          <w:szCs w:val="24"/>
        </w:rPr>
        <w:t xml:space="preserve">50:23:0030155:30, расположенный по адресу: Московская область, р-н Раменский, сельское поселение </w:t>
      </w:r>
      <w:proofErr w:type="spellStart"/>
      <w:r w:rsidR="00732F1F" w:rsidRPr="007771AC">
        <w:rPr>
          <w:rFonts w:ascii="Arial" w:hAnsi="Arial" w:cs="Arial"/>
          <w:sz w:val="24"/>
          <w:szCs w:val="24"/>
        </w:rPr>
        <w:t>Островецкое</w:t>
      </w:r>
      <w:proofErr w:type="spellEnd"/>
      <w:r w:rsidR="00732F1F" w:rsidRPr="007771AC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="00732F1F" w:rsidRPr="007771AC">
        <w:rPr>
          <w:rFonts w:ascii="Arial" w:hAnsi="Arial" w:cs="Arial"/>
          <w:sz w:val="24"/>
          <w:szCs w:val="24"/>
        </w:rPr>
        <w:t>Островцы</w:t>
      </w:r>
      <w:proofErr w:type="spellEnd"/>
      <w:r w:rsidR="00732F1F" w:rsidRPr="007771AC">
        <w:rPr>
          <w:rFonts w:ascii="Arial" w:hAnsi="Arial" w:cs="Arial"/>
          <w:sz w:val="24"/>
          <w:szCs w:val="24"/>
        </w:rPr>
        <w:t xml:space="preserve">,   ул. </w:t>
      </w:r>
      <w:proofErr w:type="spellStart"/>
      <w:r w:rsidR="00732F1F" w:rsidRPr="007771AC">
        <w:rPr>
          <w:rFonts w:ascii="Arial" w:hAnsi="Arial" w:cs="Arial"/>
          <w:sz w:val="24"/>
          <w:szCs w:val="24"/>
        </w:rPr>
        <w:t>Баулинская</w:t>
      </w:r>
      <w:proofErr w:type="spellEnd"/>
      <w:r w:rsidR="00732F1F" w:rsidRPr="007771AC">
        <w:rPr>
          <w:rFonts w:ascii="Arial" w:hAnsi="Arial" w:cs="Arial"/>
          <w:sz w:val="24"/>
          <w:szCs w:val="24"/>
        </w:rPr>
        <w:t>, участок № 460.</w:t>
      </w:r>
    </w:p>
    <w:p w:rsidR="00E72683" w:rsidRPr="007771AC" w:rsidRDefault="00E72683" w:rsidP="00397EF9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71AC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="00732F1F" w:rsidRPr="007771AC">
        <w:rPr>
          <w:rFonts w:ascii="Arial" w:hAnsi="Arial" w:cs="Arial"/>
          <w:sz w:val="24"/>
          <w:szCs w:val="24"/>
        </w:rPr>
        <w:t>50:23:0030155:30</w:t>
      </w:r>
      <w:r w:rsidR="009D36CF" w:rsidRPr="007771AC">
        <w:rPr>
          <w:rFonts w:ascii="Arial" w:hAnsi="Arial" w:cs="Arial"/>
          <w:sz w:val="24"/>
          <w:szCs w:val="24"/>
        </w:rPr>
        <w:t xml:space="preserve"> </w:t>
      </w:r>
      <w:r w:rsidRPr="007771AC">
        <w:rPr>
          <w:rFonts w:ascii="Arial" w:hAnsi="Arial" w:cs="Arial"/>
          <w:sz w:val="24"/>
          <w:szCs w:val="24"/>
        </w:rPr>
        <w:t>–</w:t>
      </w:r>
      <w:r w:rsidR="009D36CF" w:rsidRPr="007771AC">
        <w:rPr>
          <w:rFonts w:ascii="Arial" w:hAnsi="Arial" w:cs="Arial"/>
          <w:sz w:val="24"/>
          <w:szCs w:val="24"/>
        </w:rPr>
        <w:t xml:space="preserve"> </w:t>
      </w:r>
      <w:r w:rsidR="00732F1F" w:rsidRPr="007771AC">
        <w:rPr>
          <w:rFonts w:ascii="Arial" w:hAnsi="Arial" w:cs="Arial"/>
          <w:sz w:val="24"/>
          <w:szCs w:val="24"/>
        </w:rPr>
        <w:t>1362</w:t>
      </w:r>
      <w:r w:rsidR="009D36CF" w:rsidRPr="007771AC">
        <w:rPr>
          <w:rFonts w:ascii="Arial" w:hAnsi="Arial" w:cs="Arial"/>
          <w:sz w:val="24"/>
          <w:szCs w:val="24"/>
        </w:rPr>
        <w:t xml:space="preserve"> кв. м</w:t>
      </w:r>
      <w:r w:rsidRPr="007771A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72683" w:rsidRPr="007771AC" w:rsidRDefault="00411D53" w:rsidP="00397EF9">
      <w:pPr>
        <w:spacing w:after="0" w:line="240" w:lineRule="auto"/>
        <w:ind w:left="-284" w:right="-143" w:firstLine="567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7771AC">
        <w:rPr>
          <w:rFonts w:ascii="Arial" w:eastAsia="Calibri" w:hAnsi="Arial" w:cs="Arial"/>
          <w:sz w:val="24"/>
          <w:szCs w:val="24"/>
        </w:rPr>
        <w:t>Земельный участок с кадастровым номером 50:23:0030155:30, в соответствии с градостроительным зонированием, установленным Правилами землепользования и застройки территории (части территории) Раменского городского округа Московской области в части корректировки градостроительных регламентов и порядка их применения, утвержденными Постановлением администрации Раменского городского округа от 14.07.2021   № 7547 (в ред. от 25.12.2024 № 5617), расположен в зоне застройки индивидуальными жилыми домами (Ж-2).</w:t>
      </w:r>
      <w:proofErr w:type="gramEnd"/>
    </w:p>
    <w:p w:rsidR="00411D53" w:rsidRPr="007771AC" w:rsidRDefault="00411D53" w:rsidP="00411D5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7771AC">
        <w:rPr>
          <w:rFonts w:ascii="Arial" w:hAnsi="Arial" w:cs="Arial"/>
          <w:sz w:val="24"/>
          <w:szCs w:val="24"/>
        </w:rPr>
        <w:t>На рассматриваемом земельном участке отсутствуют объекты капитального строительства.</w:t>
      </w:r>
    </w:p>
    <w:p w:rsidR="00411D53" w:rsidRPr="007771AC" w:rsidRDefault="00411D53" w:rsidP="00411D5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7771AC">
        <w:rPr>
          <w:rFonts w:ascii="Arial" w:hAnsi="Arial" w:cs="Arial"/>
          <w:sz w:val="24"/>
          <w:szCs w:val="24"/>
        </w:rPr>
        <w:t xml:space="preserve">На земельном участке предлагается строительство объекта капитального строительства – магазин, площадью застройки - 400 </w:t>
      </w:r>
      <w:proofErr w:type="spellStart"/>
      <w:r w:rsidRPr="007771AC">
        <w:rPr>
          <w:rFonts w:ascii="Arial" w:hAnsi="Arial" w:cs="Arial"/>
          <w:sz w:val="24"/>
          <w:szCs w:val="24"/>
        </w:rPr>
        <w:t>кв.м</w:t>
      </w:r>
      <w:proofErr w:type="spellEnd"/>
      <w:r w:rsidRPr="007771AC">
        <w:rPr>
          <w:rFonts w:ascii="Arial" w:hAnsi="Arial" w:cs="Arial"/>
          <w:sz w:val="24"/>
          <w:szCs w:val="24"/>
        </w:rPr>
        <w:t xml:space="preserve">. и общей площадью - 650 кв. м., 2 этажа. </w:t>
      </w:r>
    </w:p>
    <w:p w:rsidR="00411D53" w:rsidRPr="007771AC" w:rsidRDefault="00411D53" w:rsidP="00411D53">
      <w:pPr>
        <w:spacing w:after="0" w:line="240" w:lineRule="auto"/>
        <w:ind w:left="284" w:right="-143" w:hanging="1"/>
        <w:jc w:val="both"/>
        <w:rPr>
          <w:rFonts w:ascii="Arial" w:hAnsi="Arial" w:cs="Arial"/>
          <w:sz w:val="24"/>
          <w:szCs w:val="24"/>
        </w:rPr>
      </w:pPr>
      <w:r w:rsidRPr="007771AC">
        <w:rPr>
          <w:rFonts w:ascii="Arial" w:hAnsi="Arial" w:cs="Arial"/>
          <w:sz w:val="24"/>
          <w:szCs w:val="24"/>
        </w:rPr>
        <w:t>Минимальные отступы от границ земельного участка - 3 м.</w:t>
      </w:r>
    </w:p>
    <w:p w:rsidR="00E72683" w:rsidRPr="007771AC" w:rsidRDefault="00641438" w:rsidP="00411D53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  <w:r w:rsidRPr="007771AC">
        <w:rPr>
          <w:rFonts w:ascii="Arial" w:eastAsia="Calibri" w:hAnsi="Arial" w:cs="Arial"/>
          <w:sz w:val="24"/>
          <w:szCs w:val="24"/>
        </w:rPr>
        <w:t>2.</w:t>
      </w:r>
      <w:r w:rsidR="00411D53" w:rsidRPr="007771AC">
        <w:rPr>
          <w:rFonts w:ascii="Arial" w:eastAsia="Calibri" w:hAnsi="Arial" w:cs="Arial"/>
          <w:sz w:val="24"/>
          <w:szCs w:val="24"/>
        </w:rPr>
        <w:t xml:space="preserve"> </w:t>
      </w:r>
      <w:r w:rsidR="00E72683" w:rsidRPr="007771AC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E72683" w:rsidRPr="007771AC">
        <w:rPr>
          <w:rFonts w:ascii="Arial" w:eastAsia="Calibri" w:hAnsi="Arial" w:cs="Arial"/>
          <w:sz w:val="24"/>
          <w:szCs w:val="24"/>
        </w:rPr>
        <w:t xml:space="preserve"> –</w:t>
      </w:r>
      <w:r w:rsidR="00316294" w:rsidRPr="007771AC">
        <w:rPr>
          <w:rFonts w:ascii="Arial" w:eastAsia="Calibri" w:hAnsi="Arial" w:cs="Arial"/>
          <w:sz w:val="24"/>
          <w:szCs w:val="24"/>
        </w:rPr>
        <w:t xml:space="preserve"> </w:t>
      </w:r>
      <w:r w:rsidRPr="007771AC">
        <w:rPr>
          <w:rFonts w:ascii="Arial" w:eastAsia="Calibri" w:hAnsi="Arial" w:cs="Arial"/>
          <w:sz w:val="24"/>
          <w:szCs w:val="24"/>
        </w:rPr>
        <w:t>Тетерников Илья Анатольевич</w:t>
      </w:r>
      <w:r w:rsidR="00E72683" w:rsidRPr="007771AC">
        <w:rPr>
          <w:rFonts w:ascii="Arial" w:eastAsia="Calibri" w:hAnsi="Arial" w:cs="Arial"/>
          <w:sz w:val="24"/>
          <w:szCs w:val="24"/>
        </w:rPr>
        <w:t>.</w:t>
      </w:r>
    </w:p>
    <w:p w:rsidR="00E72683" w:rsidRPr="007771AC" w:rsidRDefault="00411D53" w:rsidP="00397EF9">
      <w:pPr>
        <w:pStyle w:val="Default"/>
        <w:tabs>
          <w:tab w:val="left" w:pos="4111"/>
        </w:tabs>
        <w:jc w:val="both"/>
        <w:rPr>
          <w:rFonts w:ascii="Arial" w:hAnsi="Arial" w:cs="Arial"/>
          <w:color w:val="auto"/>
        </w:rPr>
      </w:pPr>
      <w:r w:rsidRPr="007771AC">
        <w:rPr>
          <w:rFonts w:ascii="Arial" w:hAnsi="Arial" w:cs="Arial"/>
          <w:color w:val="auto"/>
        </w:rPr>
        <w:t xml:space="preserve">3. </w:t>
      </w:r>
      <w:r w:rsidR="00E72683" w:rsidRPr="007771AC">
        <w:rPr>
          <w:rFonts w:ascii="Arial" w:hAnsi="Arial" w:cs="Arial"/>
          <w:color w:val="auto"/>
          <w:u w:val="single"/>
        </w:rPr>
        <w:t>Организация разработчик:</w:t>
      </w:r>
      <w:r w:rsidR="00E72683" w:rsidRPr="007771AC">
        <w:rPr>
          <w:rFonts w:ascii="Arial" w:hAnsi="Arial" w:cs="Arial"/>
          <w:color w:val="auto"/>
        </w:rPr>
        <w:t xml:space="preserve"> </w:t>
      </w:r>
      <w:r w:rsidR="00641438" w:rsidRPr="007771AC">
        <w:rPr>
          <w:rFonts w:ascii="Arial" w:hAnsi="Arial" w:cs="Arial"/>
          <w:color w:val="auto"/>
        </w:rPr>
        <w:t>ООО «</w:t>
      </w:r>
      <w:proofErr w:type="spellStart"/>
      <w:r w:rsidR="00641438" w:rsidRPr="007771AC">
        <w:rPr>
          <w:rFonts w:ascii="Arial" w:hAnsi="Arial" w:cs="Arial"/>
          <w:color w:val="auto"/>
        </w:rPr>
        <w:t>РичПроджект</w:t>
      </w:r>
      <w:proofErr w:type="spellEnd"/>
      <w:r w:rsidR="00641438" w:rsidRPr="007771AC">
        <w:rPr>
          <w:rFonts w:ascii="Arial" w:hAnsi="Arial" w:cs="Arial"/>
          <w:color w:val="auto"/>
        </w:rPr>
        <w:t>»</w:t>
      </w:r>
      <w:r w:rsidR="00E72683" w:rsidRPr="007771AC">
        <w:rPr>
          <w:rFonts w:ascii="Arial" w:hAnsi="Arial" w:cs="Arial"/>
          <w:color w:val="auto"/>
        </w:rPr>
        <w:t xml:space="preserve">, </w:t>
      </w:r>
      <w:r w:rsidR="00641438" w:rsidRPr="007771AC">
        <w:rPr>
          <w:rFonts w:ascii="Arial" w:hAnsi="Arial" w:cs="Arial"/>
          <w:color w:val="auto"/>
        </w:rPr>
        <w:t xml:space="preserve">105120, город Москва, Нижняя </w:t>
      </w:r>
      <w:proofErr w:type="spellStart"/>
      <w:r w:rsidR="00641438" w:rsidRPr="007771AC">
        <w:rPr>
          <w:rFonts w:ascii="Arial" w:hAnsi="Arial" w:cs="Arial"/>
          <w:color w:val="auto"/>
        </w:rPr>
        <w:t>Сыромятническая</w:t>
      </w:r>
      <w:proofErr w:type="spellEnd"/>
      <w:r w:rsidR="00641438" w:rsidRPr="007771AC">
        <w:rPr>
          <w:rFonts w:ascii="Arial" w:hAnsi="Arial" w:cs="Arial"/>
          <w:color w:val="auto"/>
        </w:rPr>
        <w:t xml:space="preserve"> улица, дом 10 строение 8, </w:t>
      </w:r>
      <w:proofErr w:type="spellStart"/>
      <w:r w:rsidR="00641438" w:rsidRPr="007771AC">
        <w:rPr>
          <w:rFonts w:ascii="Arial" w:hAnsi="Arial" w:cs="Arial"/>
          <w:color w:val="auto"/>
        </w:rPr>
        <w:t>эт</w:t>
      </w:r>
      <w:proofErr w:type="spellEnd"/>
      <w:r w:rsidR="00641438" w:rsidRPr="007771AC">
        <w:rPr>
          <w:rFonts w:ascii="Arial" w:hAnsi="Arial" w:cs="Arial"/>
          <w:color w:val="auto"/>
        </w:rPr>
        <w:t>/</w:t>
      </w:r>
      <w:proofErr w:type="spellStart"/>
      <w:r w:rsidR="00641438" w:rsidRPr="007771AC">
        <w:rPr>
          <w:rFonts w:ascii="Arial" w:hAnsi="Arial" w:cs="Arial"/>
          <w:color w:val="auto"/>
        </w:rPr>
        <w:t>пом</w:t>
      </w:r>
      <w:proofErr w:type="spellEnd"/>
      <w:r w:rsidR="00641438" w:rsidRPr="007771AC">
        <w:rPr>
          <w:rFonts w:ascii="Arial" w:hAnsi="Arial" w:cs="Arial"/>
          <w:color w:val="auto"/>
        </w:rPr>
        <w:t>/ком 4/I/1</w:t>
      </w:r>
      <w:r w:rsidR="00316294" w:rsidRPr="007771AC">
        <w:rPr>
          <w:rFonts w:ascii="Arial" w:hAnsi="Arial" w:cs="Arial"/>
          <w:color w:val="auto"/>
        </w:rPr>
        <w:t>.</w:t>
      </w:r>
    </w:p>
    <w:p w:rsidR="00E72683" w:rsidRPr="007771AC" w:rsidRDefault="00411D53" w:rsidP="00397EF9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771AC">
        <w:rPr>
          <w:rFonts w:ascii="Arial" w:hAnsi="Arial" w:cs="Arial"/>
          <w:sz w:val="24"/>
          <w:szCs w:val="24"/>
        </w:rPr>
        <w:t xml:space="preserve">4.  </w:t>
      </w:r>
      <w:r w:rsidR="00E72683" w:rsidRPr="007771AC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E72683" w:rsidRPr="007771AC" w:rsidRDefault="00E72683" w:rsidP="00397EF9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7771AC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="00641438" w:rsidRPr="007771AC">
        <w:rPr>
          <w:rFonts w:ascii="Arial" w:hAnsi="Arial" w:cs="Arial"/>
          <w:sz w:val="24"/>
          <w:szCs w:val="24"/>
        </w:rPr>
        <w:t>с  07 марта 2025 года по 21 марта 2025</w:t>
      </w:r>
      <w:r w:rsidRPr="007771AC">
        <w:rPr>
          <w:rFonts w:ascii="Arial" w:hAnsi="Arial" w:cs="Arial"/>
          <w:sz w:val="24"/>
          <w:szCs w:val="24"/>
        </w:rPr>
        <w:t xml:space="preserve"> года.</w:t>
      </w:r>
    </w:p>
    <w:p w:rsidR="00E72683" w:rsidRPr="007771AC" w:rsidRDefault="00E72683" w:rsidP="00397EF9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7771AC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97EF9" w:rsidRPr="007771AC" w:rsidRDefault="00E72683" w:rsidP="00397EF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7771AC">
        <w:rPr>
          <w:rFonts w:ascii="Arial" w:eastAsia="Calibri" w:hAnsi="Arial" w:cs="Arial"/>
          <w:sz w:val="24"/>
          <w:szCs w:val="24"/>
        </w:rPr>
        <w:t>5.  </w:t>
      </w:r>
      <w:r w:rsidRPr="007771AC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7771AC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E72683" w:rsidRPr="007771AC" w:rsidRDefault="00E72683" w:rsidP="00397EF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7771AC">
        <w:rPr>
          <w:rFonts w:ascii="Arial" w:eastAsia="Calibri" w:hAnsi="Arial" w:cs="Arial"/>
          <w:sz w:val="24"/>
          <w:szCs w:val="24"/>
        </w:rPr>
        <w:t>6.  </w:t>
      </w:r>
      <w:r w:rsidRPr="007771AC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7771AC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7771AC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7771AC">
        <w:rPr>
          <w:rFonts w:ascii="Arial" w:hAnsi="Arial" w:cs="Arial"/>
          <w:sz w:val="24"/>
          <w:szCs w:val="24"/>
          <w:lang w:val="en-US"/>
        </w:rPr>
        <w:t>http</w:t>
      </w:r>
      <w:r w:rsidRPr="007771AC">
        <w:rPr>
          <w:rFonts w:ascii="Arial" w:hAnsi="Arial" w:cs="Arial"/>
          <w:sz w:val="24"/>
          <w:szCs w:val="24"/>
        </w:rPr>
        <w:t>:/</w:t>
      </w:r>
      <w:proofErr w:type="spellStart"/>
      <w:r w:rsidRPr="007771AC">
        <w:rPr>
          <w:rFonts w:ascii="Arial" w:hAnsi="Arial" w:cs="Arial"/>
          <w:sz w:val="24"/>
          <w:szCs w:val="24"/>
        </w:rPr>
        <w:t>люберцы</w:t>
      </w:r>
      <w:proofErr w:type="gramStart"/>
      <w:r w:rsidRPr="007771AC">
        <w:rPr>
          <w:rFonts w:ascii="Arial" w:hAnsi="Arial" w:cs="Arial"/>
          <w:sz w:val="24"/>
          <w:szCs w:val="24"/>
        </w:rPr>
        <w:t>.р</w:t>
      </w:r>
      <w:proofErr w:type="gramEnd"/>
      <w:r w:rsidRPr="007771AC">
        <w:rPr>
          <w:rFonts w:ascii="Arial" w:hAnsi="Arial" w:cs="Arial"/>
          <w:sz w:val="24"/>
          <w:szCs w:val="24"/>
        </w:rPr>
        <w:t>ф</w:t>
      </w:r>
      <w:proofErr w:type="spellEnd"/>
      <w:r w:rsidRPr="007771AC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7771AC" w:rsidRDefault="00E72683" w:rsidP="00397EF9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771AC">
        <w:rPr>
          <w:rFonts w:ascii="Arial" w:eastAsia="Calibri" w:hAnsi="Arial" w:cs="Arial"/>
          <w:sz w:val="24"/>
          <w:szCs w:val="24"/>
        </w:rPr>
        <w:t xml:space="preserve">7. </w:t>
      </w:r>
      <w:r w:rsidRPr="007771AC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7771AC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7771AC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7771AC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7771AC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7771AC">
        <w:rPr>
          <w:rFonts w:ascii="Arial" w:hAnsi="Arial" w:cs="Arial"/>
          <w:sz w:val="24"/>
          <w:szCs w:val="24"/>
        </w:rPr>
        <w:t>.р</w:t>
      </w:r>
      <w:proofErr w:type="gramEnd"/>
      <w:r w:rsidRPr="007771AC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7771AC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7771AC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7771AC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7771AC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641438" w:rsidRPr="007771AC">
        <w:rPr>
          <w:rFonts w:ascii="Arial" w:hAnsi="Arial" w:cs="Arial"/>
          <w:sz w:val="24"/>
          <w:szCs w:val="24"/>
        </w:rPr>
        <w:t>07</w:t>
      </w:r>
      <w:r w:rsidR="006E5211" w:rsidRPr="007771AC">
        <w:rPr>
          <w:rFonts w:ascii="Arial" w:hAnsi="Arial" w:cs="Arial"/>
          <w:sz w:val="24"/>
          <w:szCs w:val="24"/>
        </w:rPr>
        <w:t>.0</w:t>
      </w:r>
      <w:r w:rsidR="00641438" w:rsidRPr="007771AC">
        <w:rPr>
          <w:rFonts w:ascii="Arial" w:hAnsi="Arial" w:cs="Arial"/>
          <w:sz w:val="24"/>
          <w:szCs w:val="24"/>
        </w:rPr>
        <w:t>3</w:t>
      </w:r>
      <w:r w:rsidRPr="007771AC">
        <w:rPr>
          <w:rFonts w:ascii="Arial" w:hAnsi="Arial" w:cs="Arial"/>
          <w:sz w:val="24"/>
          <w:szCs w:val="24"/>
        </w:rPr>
        <w:t xml:space="preserve">.2025 года по </w:t>
      </w:r>
      <w:r w:rsidR="00641438" w:rsidRPr="007771AC">
        <w:rPr>
          <w:rFonts w:ascii="Arial" w:hAnsi="Arial" w:cs="Arial"/>
          <w:sz w:val="24"/>
          <w:szCs w:val="24"/>
        </w:rPr>
        <w:t>21</w:t>
      </w:r>
      <w:r w:rsidRPr="007771AC">
        <w:rPr>
          <w:rFonts w:ascii="Arial" w:hAnsi="Arial" w:cs="Arial"/>
          <w:sz w:val="24"/>
          <w:szCs w:val="24"/>
        </w:rPr>
        <w:t>.0</w:t>
      </w:r>
      <w:r w:rsidR="006E5211" w:rsidRPr="007771AC">
        <w:rPr>
          <w:rFonts w:ascii="Arial" w:hAnsi="Arial" w:cs="Arial"/>
          <w:sz w:val="24"/>
          <w:szCs w:val="24"/>
        </w:rPr>
        <w:t>3</w:t>
      </w:r>
      <w:r w:rsidRPr="007771AC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Pr="007771AC">
        <w:rPr>
          <w:rFonts w:ascii="Arial" w:hAnsi="Arial" w:cs="Arial"/>
          <w:sz w:val="24"/>
          <w:szCs w:val="24"/>
        </w:rPr>
        <w:t>до</w:t>
      </w:r>
      <w:proofErr w:type="gramEnd"/>
      <w:r w:rsidRPr="007771AC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7771AC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7771AC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72683" w:rsidRPr="007771AC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7771AC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7771AC" w:rsidRDefault="00E72683" w:rsidP="00397EF9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7771AC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7" w:history="1">
        <w:r w:rsidRPr="007771AC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7771AC" w:rsidRDefault="00E72683" w:rsidP="00397EF9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7771AC">
        <w:rPr>
          <w:rFonts w:ascii="Arial" w:eastAsia="Calibri" w:hAnsi="Arial" w:cs="Arial"/>
          <w:b w:val="0"/>
          <w:sz w:val="24"/>
        </w:rPr>
        <w:t xml:space="preserve">8. </w:t>
      </w:r>
      <w:r w:rsidRPr="007771AC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7771AC" w:rsidRDefault="00E72683" w:rsidP="00397EF9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7771AC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6E5211" w:rsidRPr="007771AC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8F1046" w:rsidRPr="007771AC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                     с 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8F1046" w:rsidRPr="007771AC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8F1046" w:rsidRPr="007771A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4A2079" w:rsidRPr="007771AC">
        <w:rPr>
          <w:rFonts w:ascii="Arial" w:hAnsi="Arial" w:cs="Arial"/>
          <w:b w:val="0"/>
          <w:color w:val="000000" w:themeColor="text1"/>
          <w:sz w:val="24"/>
        </w:rPr>
        <w:t xml:space="preserve">                 </w:t>
      </w:r>
      <w:r w:rsidR="008F1046" w:rsidRPr="007771AC">
        <w:rPr>
          <w:rFonts w:ascii="Arial" w:hAnsi="Arial" w:cs="Arial"/>
          <w:b w:val="0"/>
          <w:color w:val="000000" w:themeColor="text1"/>
          <w:sz w:val="24"/>
        </w:rPr>
        <w:t xml:space="preserve">д. </w:t>
      </w:r>
      <w:proofErr w:type="spellStart"/>
      <w:r w:rsidR="008F1046" w:rsidRPr="007771AC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8F1046" w:rsidRPr="007771AC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8F1046" w:rsidRPr="007771AC">
        <w:rPr>
          <w:rFonts w:ascii="Arial" w:hAnsi="Arial" w:cs="Arial"/>
          <w:b w:val="0"/>
          <w:color w:val="000000" w:themeColor="text1"/>
          <w:sz w:val="24"/>
        </w:rPr>
        <w:t>Баулинская</w:t>
      </w:r>
      <w:proofErr w:type="spellEnd"/>
      <w:r w:rsidR="008F1046" w:rsidRPr="007771AC">
        <w:rPr>
          <w:rFonts w:ascii="Arial" w:hAnsi="Arial" w:cs="Arial"/>
          <w:b w:val="0"/>
          <w:color w:val="000000" w:themeColor="text1"/>
          <w:sz w:val="24"/>
        </w:rPr>
        <w:t>, участок № 460</w:t>
      </w:r>
      <w:r w:rsidR="008F1046" w:rsidRPr="007771AC">
        <w:rPr>
          <w:rFonts w:ascii="Arial" w:hAnsi="Arial" w:cs="Arial"/>
          <w:b w:val="0"/>
          <w:sz w:val="24"/>
        </w:rPr>
        <w:t xml:space="preserve">, </w:t>
      </w:r>
      <w:r w:rsidR="00045E29" w:rsidRPr="007771AC">
        <w:rPr>
          <w:rFonts w:ascii="Arial" w:hAnsi="Arial" w:cs="Arial"/>
          <w:b w:val="0"/>
          <w:sz w:val="24"/>
        </w:rPr>
        <w:t>в Комиссию по проведению общественных обсуждений поступили следующие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7771AC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7771AC" w:rsidRDefault="00AA6647" w:rsidP="008F104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771A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</w:t>
            </w:r>
            <w:r w:rsidR="008F1046" w:rsidRPr="007771A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Pr="007771AC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7771AC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771A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7771AC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7771AC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771A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7771AC" w:rsidTr="008862CB">
        <w:trPr>
          <w:trHeight w:val="64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7771AC" w:rsidRDefault="008A4A65" w:rsidP="00397E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1A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6647" w:rsidRPr="007771AC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7771AC" w:rsidRDefault="00AA6647" w:rsidP="00397E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1AC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A6647" w:rsidRPr="007771AC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7771AC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771AC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7771AC" w:rsidRDefault="002A373E" w:rsidP="00397EF9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7771AC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7771AC" w:rsidRDefault="008A4A65" w:rsidP="008F104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771AC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7771AC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771A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7771AC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7771AC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771A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7771AC" w:rsidTr="008862CB">
        <w:trPr>
          <w:trHeight w:val="1020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7771AC" w:rsidRDefault="006E5211" w:rsidP="008862CB">
            <w:pPr>
              <w:shd w:val="clear" w:color="auto" w:fill="FFFFFF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771A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862CB" w:rsidRPr="007771AC">
              <w:rPr>
                <w:rFonts w:ascii="Arial" w:hAnsi="Arial" w:cs="Arial"/>
                <w:sz w:val="24"/>
                <w:szCs w:val="24"/>
              </w:rPr>
              <w:t xml:space="preserve"> Против предоставления разрешения  на условно разрешенный вид использования «магазины» для земельного участка с кадастровым номером 50:23:0030155:30, расположенного по адресу: Московская область, р-н Раменский, сельское поселение </w:t>
            </w:r>
            <w:proofErr w:type="spellStart"/>
            <w:r w:rsidR="008862CB" w:rsidRPr="007771AC">
              <w:rPr>
                <w:rFonts w:ascii="Arial" w:hAnsi="Arial" w:cs="Arial"/>
                <w:sz w:val="24"/>
                <w:szCs w:val="24"/>
              </w:rPr>
              <w:t>Островецкое</w:t>
            </w:r>
            <w:proofErr w:type="spellEnd"/>
            <w:r w:rsidR="008862CB" w:rsidRPr="007771AC">
              <w:rPr>
                <w:rFonts w:ascii="Arial" w:hAnsi="Arial" w:cs="Arial"/>
                <w:sz w:val="24"/>
                <w:szCs w:val="24"/>
              </w:rPr>
              <w:t xml:space="preserve">, д. </w:t>
            </w:r>
            <w:proofErr w:type="spellStart"/>
            <w:r w:rsidR="008862CB" w:rsidRPr="007771AC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="008862CB" w:rsidRPr="007771AC">
              <w:rPr>
                <w:rFonts w:ascii="Arial" w:hAnsi="Arial" w:cs="Arial"/>
                <w:sz w:val="24"/>
                <w:szCs w:val="24"/>
              </w:rPr>
              <w:t xml:space="preserve">,   ул. </w:t>
            </w:r>
            <w:proofErr w:type="spellStart"/>
            <w:r w:rsidR="008862CB" w:rsidRPr="007771AC">
              <w:rPr>
                <w:rFonts w:ascii="Arial" w:hAnsi="Arial" w:cs="Arial"/>
                <w:sz w:val="24"/>
                <w:szCs w:val="24"/>
              </w:rPr>
              <w:t>Баулинская</w:t>
            </w:r>
            <w:proofErr w:type="spellEnd"/>
            <w:r w:rsidR="008862CB" w:rsidRPr="007771AC">
              <w:rPr>
                <w:rFonts w:ascii="Arial" w:hAnsi="Arial" w:cs="Arial"/>
                <w:sz w:val="24"/>
                <w:szCs w:val="24"/>
              </w:rPr>
              <w:t>, участок № 460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F" w:rsidRPr="007771AC" w:rsidRDefault="004A2079" w:rsidP="004A2079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71AC">
              <w:rPr>
                <w:rFonts w:ascii="Arial" w:eastAsia="Calibri" w:hAnsi="Arial" w:cs="Arial"/>
                <w:sz w:val="24"/>
                <w:szCs w:val="24"/>
              </w:rPr>
              <w:t>(5 подписей)</w:t>
            </w:r>
          </w:p>
          <w:p w:rsidR="004A2079" w:rsidRPr="007771AC" w:rsidRDefault="004A2079" w:rsidP="004A2079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71AC">
              <w:rPr>
                <w:rFonts w:ascii="Arial" w:eastAsia="Calibri" w:hAnsi="Arial" w:cs="Arial"/>
                <w:sz w:val="24"/>
                <w:szCs w:val="24"/>
              </w:rPr>
              <w:t>Шипилова М.В.</w:t>
            </w:r>
          </w:p>
          <w:p w:rsidR="004A2079" w:rsidRPr="007771AC" w:rsidRDefault="004A2079" w:rsidP="004A2079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71AC">
              <w:rPr>
                <w:rFonts w:ascii="Arial" w:eastAsia="Calibri" w:hAnsi="Arial" w:cs="Arial"/>
                <w:sz w:val="24"/>
                <w:szCs w:val="24"/>
              </w:rPr>
              <w:t>Шипилов А.Е.</w:t>
            </w:r>
          </w:p>
          <w:p w:rsidR="004A2079" w:rsidRPr="007771AC" w:rsidRDefault="004A2079" w:rsidP="004A2079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771AC">
              <w:rPr>
                <w:rFonts w:ascii="Arial" w:eastAsia="Calibri" w:hAnsi="Arial" w:cs="Arial"/>
                <w:sz w:val="24"/>
                <w:szCs w:val="24"/>
              </w:rPr>
              <w:t>Арно</w:t>
            </w:r>
            <w:proofErr w:type="spellEnd"/>
            <w:r w:rsidRPr="007771AC">
              <w:rPr>
                <w:rFonts w:ascii="Arial" w:eastAsia="Calibri" w:hAnsi="Arial" w:cs="Arial"/>
                <w:sz w:val="24"/>
                <w:szCs w:val="24"/>
              </w:rPr>
              <w:t xml:space="preserve"> М.В.</w:t>
            </w:r>
          </w:p>
          <w:p w:rsidR="004A2079" w:rsidRPr="007771AC" w:rsidRDefault="004A2079" w:rsidP="004A2079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771AC">
              <w:rPr>
                <w:rFonts w:ascii="Arial" w:hAnsi="Arial" w:cs="Arial"/>
                <w:sz w:val="24"/>
                <w:szCs w:val="24"/>
              </w:rPr>
              <w:t>Лейтова</w:t>
            </w:r>
            <w:proofErr w:type="spellEnd"/>
            <w:r w:rsidRPr="007771AC">
              <w:rPr>
                <w:rFonts w:ascii="Arial" w:hAnsi="Arial" w:cs="Arial"/>
                <w:sz w:val="24"/>
                <w:szCs w:val="24"/>
              </w:rPr>
              <w:t xml:space="preserve"> Е.С.</w:t>
            </w:r>
          </w:p>
          <w:p w:rsidR="004A2079" w:rsidRPr="007771AC" w:rsidRDefault="004A2079" w:rsidP="004A20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71AC">
              <w:rPr>
                <w:rFonts w:ascii="Arial" w:hAnsi="Arial" w:cs="Arial"/>
                <w:sz w:val="24"/>
                <w:szCs w:val="24"/>
              </w:rPr>
              <w:t>Патрикова</w:t>
            </w:r>
            <w:proofErr w:type="spellEnd"/>
            <w:r w:rsidRPr="007771AC">
              <w:rPr>
                <w:rFonts w:ascii="Arial" w:hAnsi="Arial" w:cs="Arial"/>
                <w:sz w:val="24"/>
                <w:szCs w:val="24"/>
              </w:rPr>
              <w:t xml:space="preserve"> К.В.</w:t>
            </w:r>
          </w:p>
          <w:p w:rsidR="004A2079" w:rsidRPr="007771AC" w:rsidRDefault="004A2079" w:rsidP="004A2079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A2079" w:rsidRPr="007771AC" w:rsidRDefault="004A2079" w:rsidP="004A2079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7771AC" w:rsidRDefault="004A2079" w:rsidP="004A207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71AC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F0691D" w:rsidRPr="007771AC" w:rsidRDefault="001B40C7" w:rsidP="00397EF9">
      <w:pPr>
        <w:ind w:firstLine="567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7771AC">
        <w:rPr>
          <w:rFonts w:ascii="Arial" w:eastAsia="Calibri" w:hAnsi="Arial" w:cs="Arial"/>
          <w:sz w:val="24"/>
          <w:szCs w:val="24"/>
        </w:rPr>
        <w:t>9</w:t>
      </w:r>
      <w:r w:rsidR="00F0691D" w:rsidRPr="007771AC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7771AC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7771AC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7771AC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7771AC" w:rsidRDefault="00F0691D" w:rsidP="00397EF9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7771AC">
        <w:rPr>
          <w:rFonts w:ascii="Arial" w:eastAsia="Calibri" w:hAnsi="Arial" w:cs="Arial"/>
          <w:sz w:val="24"/>
          <w:szCs w:val="24"/>
        </w:rPr>
        <w:t>Прот</w:t>
      </w:r>
      <w:r w:rsidR="00E52C7E" w:rsidRPr="007771AC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7771AC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7771AC">
        <w:rPr>
          <w:rFonts w:ascii="Arial" w:eastAsia="Calibri" w:hAnsi="Arial" w:cs="Arial"/>
          <w:sz w:val="24"/>
          <w:szCs w:val="24"/>
        </w:rPr>
        <w:t xml:space="preserve"> </w:t>
      </w:r>
      <w:r w:rsidR="008F1046" w:rsidRPr="007771AC">
        <w:rPr>
          <w:rFonts w:ascii="Arial" w:eastAsia="Calibri" w:hAnsi="Arial" w:cs="Arial"/>
          <w:sz w:val="24"/>
          <w:szCs w:val="24"/>
        </w:rPr>
        <w:t>6</w:t>
      </w:r>
      <w:r w:rsidR="0076723F" w:rsidRPr="007771AC">
        <w:rPr>
          <w:rFonts w:ascii="Arial" w:eastAsia="Calibri" w:hAnsi="Arial" w:cs="Arial"/>
          <w:sz w:val="24"/>
          <w:szCs w:val="24"/>
        </w:rPr>
        <w:t xml:space="preserve"> от </w:t>
      </w:r>
      <w:r w:rsidR="008F1046" w:rsidRPr="007771AC">
        <w:rPr>
          <w:rFonts w:ascii="Arial" w:eastAsia="Calibri" w:hAnsi="Arial" w:cs="Arial"/>
          <w:sz w:val="24"/>
          <w:szCs w:val="24"/>
        </w:rPr>
        <w:t>21</w:t>
      </w:r>
      <w:r w:rsidR="0076723F" w:rsidRPr="007771AC">
        <w:rPr>
          <w:rFonts w:ascii="Arial" w:eastAsia="Calibri" w:hAnsi="Arial" w:cs="Arial"/>
          <w:sz w:val="24"/>
          <w:szCs w:val="24"/>
        </w:rPr>
        <w:t>.</w:t>
      </w:r>
      <w:r w:rsidR="00BA69CF" w:rsidRPr="007771AC">
        <w:rPr>
          <w:rFonts w:ascii="Arial" w:eastAsia="Calibri" w:hAnsi="Arial" w:cs="Arial"/>
          <w:sz w:val="24"/>
          <w:szCs w:val="24"/>
        </w:rPr>
        <w:t>0</w:t>
      </w:r>
      <w:r w:rsidR="006150DE" w:rsidRPr="007771AC">
        <w:rPr>
          <w:rFonts w:ascii="Arial" w:eastAsia="Calibri" w:hAnsi="Arial" w:cs="Arial"/>
          <w:sz w:val="24"/>
          <w:szCs w:val="24"/>
        </w:rPr>
        <w:t>3</w:t>
      </w:r>
      <w:r w:rsidR="0076723F" w:rsidRPr="007771AC">
        <w:rPr>
          <w:rFonts w:ascii="Arial" w:eastAsia="Calibri" w:hAnsi="Arial" w:cs="Arial"/>
          <w:sz w:val="24"/>
          <w:szCs w:val="24"/>
        </w:rPr>
        <w:t>.202</w:t>
      </w:r>
      <w:r w:rsidR="00BA69CF" w:rsidRPr="007771AC">
        <w:rPr>
          <w:rFonts w:ascii="Arial" w:eastAsia="Calibri" w:hAnsi="Arial" w:cs="Arial"/>
          <w:sz w:val="24"/>
          <w:szCs w:val="24"/>
        </w:rPr>
        <w:t>5</w:t>
      </w:r>
      <w:r w:rsidR="00FC5FDB" w:rsidRPr="007771AC">
        <w:rPr>
          <w:rFonts w:ascii="Arial" w:eastAsia="Calibri" w:hAnsi="Arial" w:cs="Arial"/>
          <w:sz w:val="24"/>
          <w:szCs w:val="24"/>
        </w:rPr>
        <w:t>.</w:t>
      </w:r>
    </w:p>
    <w:p w:rsidR="0058135F" w:rsidRPr="007771AC" w:rsidRDefault="0058135F" w:rsidP="00397EF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</w:rPr>
      </w:pPr>
    </w:p>
    <w:p w:rsidR="00C45319" w:rsidRPr="007771AC" w:rsidRDefault="001B40C7" w:rsidP="00397EF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771AC">
        <w:rPr>
          <w:rFonts w:ascii="Arial" w:eastAsia="Calibri" w:hAnsi="Arial" w:cs="Arial"/>
          <w:sz w:val="24"/>
          <w:szCs w:val="24"/>
        </w:rPr>
        <w:t>10</w:t>
      </w:r>
      <w:r w:rsidR="0026371B" w:rsidRPr="007771AC">
        <w:rPr>
          <w:rFonts w:ascii="Arial" w:eastAsia="Calibri" w:hAnsi="Arial" w:cs="Arial"/>
          <w:sz w:val="24"/>
          <w:szCs w:val="24"/>
        </w:rPr>
        <w:t>.</w:t>
      </w:r>
      <w:r w:rsidR="00AF3442" w:rsidRPr="007771AC">
        <w:rPr>
          <w:rFonts w:ascii="Arial" w:eastAsia="Calibri" w:hAnsi="Arial" w:cs="Arial"/>
          <w:sz w:val="24"/>
          <w:szCs w:val="24"/>
        </w:rPr>
        <w:t>  </w:t>
      </w:r>
      <w:r w:rsidR="0026371B" w:rsidRPr="007771AC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7771AC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87388" w:rsidRPr="007771AC" w:rsidRDefault="00327D7A" w:rsidP="00397EF9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7771AC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7771AC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разрешенный вид использования </w:t>
      </w:r>
      <w:r w:rsidR="00193E05" w:rsidRPr="007771AC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                     с 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193E05" w:rsidRPr="007771AC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193E05" w:rsidRPr="007771AC">
        <w:rPr>
          <w:rFonts w:ascii="Arial" w:hAnsi="Arial" w:cs="Arial"/>
          <w:b w:val="0"/>
          <w:color w:val="000000" w:themeColor="text1"/>
          <w:sz w:val="24"/>
        </w:rPr>
        <w:t xml:space="preserve">,                д. </w:t>
      </w:r>
      <w:proofErr w:type="spellStart"/>
      <w:r w:rsidR="00193E05" w:rsidRPr="007771AC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193E05" w:rsidRPr="007771AC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193E05" w:rsidRPr="007771AC">
        <w:rPr>
          <w:rFonts w:ascii="Arial" w:hAnsi="Arial" w:cs="Arial"/>
          <w:b w:val="0"/>
          <w:color w:val="000000" w:themeColor="text1"/>
          <w:sz w:val="24"/>
        </w:rPr>
        <w:t>Баулинская</w:t>
      </w:r>
      <w:proofErr w:type="spellEnd"/>
      <w:r w:rsidR="00193E05" w:rsidRPr="007771AC">
        <w:rPr>
          <w:rFonts w:ascii="Arial" w:hAnsi="Arial" w:cs="Arial"/>
          <w:b w:val="0"/>
          <w:color w:val="000000" w:themeColor="text1"/>
          <w:sz w:val="24"/>
        </w:rPr>
        <w:t>, участок № 460</w:t>
      </w:r>
      <w:r w:rsidRPr="007771AC">
        <w:rPr>
          <w:rFonts w:ascii="Arial" w:hAnsi="Arial" w:cs="Arial"/>
          <w:b w:val="0"/>
          <w:sz w:val="24"/>
        </w:rPr>
        <w:t xml:space="preserve">, </w:t>
      </w:r>
      <w:r w:rsidR="00431594" w:rsidRPr="007771AC">
        <w:rPr>
          <w:rFonts w:ascii="Arial" w:hAnsi="Arial" w:cs="Arial"/>
          <w:b w:val="0"/>
          <w:sz w:val="24"/>
        </w:rPr>
        <w:t>считать</w:t>
      </w:r>
      <w:r w:rsidR="00EE2D44" w:rsidRPr="007771AC">
        <w:rPr>
          <w:rFonts w:ascii="Arial" w:hAnsi="Arial" w:cs="Arial"/>
          <w:b w:val="0"/>
          <w:sz w:val="24"/>
        </w:rPr>
        <w:t xml:space="preserve"> </w:t>
      </w:r>
      <w:r w:rsidRPr="007771AC">
        <w:rPr>
          <w:rFonts w:ascii="Arial" w:hAnsi="Arial" w:cs="Arial"/>
          <w:b w:val="0"/>
          <w:sz w:val="24"/>
        </w:rPr>
        <w:t>состоявшимися.</w:t>
      </w:r>
    </w:p>
    <w:p w:rsidR="00431594" w:rsidRPr="007771AC" w:rsidRDefault="000917E1" w:rsidP="00431594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7771AC">
        <w:rPr>
          <w:rFonts w:ascii="Arial" w:hAnsi="Arial" w:cs="Arial"/>
          <w:sz w:val="24"/>
          <w:szCs w:val="24"/>
        </w:rPr>
        <w:t>Учитывая</w:t>
      </w:r>
      <w:r w:rsidRPr="007771AC">
        <w:rPr>
          <w:rFonts w:ascii="Arial" w:hAnsi="Arial" w:cs="Arial"/>
          <w:color w:val="000000" w:themeColor="text1"/>
          <w:sz w:val="24"/>
          <w:szCs w:val="24"/>
        </w:rPr>
        <w:t xml:space="preserve"> отрицательное мнение жителей,</w:t>
      </w:r>
      <w:r w:rsidRPr="007771AC">
        <w:rPr>
          <w:rFonts w:ascii="Arial" w:hAnsi="Arial" w:cs="Arial"/>
          <w:sz w:val="24"/>
          <w:szCs w:val="24"/>
        </w:rPr>
        <w:t xml:space="preserve"> предоставление </w:t>
      </w:r>
      <w:r w:rsidRPr="007771AC">
        <w:rPr>
          <w:rFonts w:ascii="Arial" w:hAnsi="Arial" w:cs="Arial"/>
          <w:color w:val="000000" w:themeColor="text1"/>
          <w:sz w:val="24"/>
          <w:szCs w:val="24"/>
        </w:rPr>
        <w:t xml:space="preserve">разрешения на условно разрешенный вид использования </w:t>
      </w:r>
      <w:r w:rsidR="00AF450A" w:rsidRPr="007771AC">
        <w:rPr>
          <w:rFonts w:ascii="Arial" w:hAnsi="Arial" w:cs="Arial"/>
          <w:sz w:val="24"/>
          <w:szCs w:val="24"/>
        </w:rPr>
        <w:t xml:space="preserve">«магазины» для земельного участка                      с 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AF450A" w:rsidRPr="007771AC">
        <w:rPr>
          <w:rFonts w:ascii="Arial" w:hAnsi="Arial" w:cs="Arial"/>
          <w:sz w:val="24"/>
          <w:szCs w:val="24"/>
        </w:rPr>
        <w:t>Островецкое</w:t>
      </w:r>
      <w:proofErr w:type="spellEnd"/>
      <w:r w:rsidR="00AF450A" w:rsidRPr="007771AC">
        <w:rPr>
          <w:rFonts w:ascii="Arial" w:hAnsi="Arial" w:cs="Arial"/>
          <w:sz w:val="24"/>
          <w:szCs w:val="24"/>
        </w:rPr>
        <w:t xml:space="preserve">,                д. </w:t>
      </w:r>
      <w:proofErr w:type="spellStart"/>
      <w:r w:rsidR="00AF450A" w:rsidRPr="007771AC">
        <w:rPr>
          <w:rFonts w:ascii="Arial" w:hAnsi="Arial" w:cs="Arial"/>
          <w:sz w:val="24"/>
          <w:szCs w:val="24"/>
        </w:rPr>
        <w:t>Островцы</w:t>
      </w:r>
      <w:proofErr w:type="spellEnd"/>
      <w:r w:rsidR="00AF450A" w:rsidRPr="007771AC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="00AF450A" w:rsidRPr="007771AC">
        <w:rPr>
          <w:rFonts w:ascii="Arial" w:hAnsi="Arial" w:cs="Arial"/>
          <w:sz w:val="24"/>
          <w:szCs w:val="24"/>
        </w:rPr>
        <w:t>Баулинская</w:t>
      </w:r>
      <w:proofErr w:type="spellEnd"/>
      <w:r w:rsidR="00AF450A" w:rsidRPr="007771AC">
        <w:rPr>
          <w:rFonts w:ascii="Arial" w:hAnsi="Arial" w:cs="Arial"/>
          <w:sz w:val="24"/>
          <w:szCs w:val="24"/>
        </w:rPr>
        <w:t xml:space="preserve">, участок № 460, </w:t>
      </w:r>
      <w:r w:rsidR="00431594" w:rsidRPr="007771AC">
        <w:rPr>
          <w:rFonts w:ascii="Arial" w:hAnsi="Arial" w:cs="Arial"/>
          <w:color w:val="000000" w:themeColor="text1"/>
          <w:sz w:val="24"/>
          <w:szCs w:val="24"/>
        </w:rPr>
        <w:t>нецелесообразно, т.к. может вызвать социальную напряженность в обществе.</w:t>
      </w:r>
    </w:p>
    <w:p w:rsidR="00431594" w:rsidRPr="007771AC" w:rsidRDefault="00431594" w:rsidP="00431594">
      <w:pPr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431594" w:rsidRPr="007771AC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2342C"/>
    <w:rsid w:val="00034231"/>
    <w:rsid w:val="00042EF1"/>
    <w:rsid w:val="0004508A"/>
    <w:rsid w:val="00045E29"/>
    <w:rsid w:val="00060149"/>
    <w:rsid w:val="00076E9C"/>
    <w:rsid w:val="00077F0A"/>
    <w:rsid w:val="000810F0"/>
    <w:rsid w:val="0008439C"/>
    <w:rsid w:val="00084470"/>
    <w:rsid w:val="000917E1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68F4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3E05"/>
    <w:rsid w:val="0019611F"/>
    <w:rsid w:val="001A5127"/>
    <w:rsid w:val="001B087F"/>
    <w:rsid w:val="001B40C7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55D5"/>
    <w:rsid w:val="00283A60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16294"/>
    <w:rsid w:val="00322AAD"/>
    <w:rsid w:val="003240AD"/>
    <w:rsid w:val="003247F3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97EF9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D53"/>
    <w:rsid w:val="00411EDA"/>
    <w:rsid w:val="0041299D"/>
    <w:rsid w:val="0042022B"/>
    <w:rsid w:val="00431594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2079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150DE"/>
    <w:rsid w:val="00624E6A"/>
    <w:rsid w:val="0062586F"/>
    <w:rsid w:val="006304C8"/>
    <w:rsid w:val="00641438"/>
    <w:rsid w:val="00642127"/>
    <w:rsid w:val="00643EAA"/>
    <w:rsid w:val="00650D4E"/>
    <w:rsid w:val="006532D3"/>
    <w:rsid w:val="006609F8"/>
    <w:rsid w:val="00662262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0B67"/>
    <w:rsid w:val="006C210D"/>
    <w:rsid w:val="006D28CA"/>
    <w:rsid w:val="006D2E6C"/>
    <w:rsid w:val="006D4E56"/>
    <w:rsid w:val="006E0624"/>
    <w:rsid w:val="006E1CC6"/>
    <w:rsid w:val="006E5211"/>
    <w:rsid w:val="006F63F6"/>
    <w:rsid w:val="00711556"/>
    <w:rsid w:val="00712D20"/>
    <w:rsid w:val="0072773E"/>
    <w:rsid w:val="007310D6"/>
    <w:rsid w:val="00732F1F"/>
    <w:rsid w:val="007343F9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771AC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862CB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046"/>
    <w:rsid w:val="008F13FC"/>
    <w:rsid w:val="008F15E1"/>
    <w:rsid w:val="008F33B9"/>
    <w:rsid w:val="009015BA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D36CF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1672C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450A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67FE2"/>
    <w:rsid w:val="00B74662"/>
    <w:rsid w:val="00B927D1"/>
    <w:rsid w:val="00B94EFA"/>
    <w:rsid w:val="00B96B40"/>
    <w:rsid w:val="00BA105D"/>
    <w:rsid w:val="00BA69CF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33EE"/>
    <w:rsid w:val="00C2671F"/>
    <w:rsid w:val="00C2691F"/>
    <w:rsid w:val="00C34F60"/>
    <w:rsid w:val="00C408B2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87388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04AC0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70765"/>
    <w:rsid w:val="00D70C3B"/>
    <w:rsid w:val="00D713F1"/>
    <w:rsid w:val="00D7216F"/>
    <w:rsid w:val="00D76EEE"/>
    <w:rsid w:val="00D80CD4"/>
    <w:rsid w:val="00D81001"/>
    <w:rsid w:val="00D84927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E0337A"/>
    <w:rsid w:val="00E15079"/>
    <w:rsid w:val="00E34D41"/>
    <w:rsid w:val="00E37D6A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4867"/>
    <w:rsid w:val="00EC1F2E"/>
    <w:rsid w:val="00EC1F97"/>
    <w:rsid w:val="00EC3AD2"/>
    <w:rsid w:val="00EC58E1"/>
    <w:rsid w:val="00EC626A"/>
    <w:rsid w:val="00ED6BA6"/>
    <w:rsid w:val="00EE0F07"/>
    <w:rsid w:val="00EE2D44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FBF7B-8D69-4033-A44E-B55FB5DA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2025-03-21T11:11:00Z</cp:lastPrinted>
  <dcterms:created xsi:type="dcterms:W3CDTF">2025-03-25T08:16:00Z</dcterms:created>
  <dcterms:modified xsi:type="dcterms:W3CDTF">2025-03-25T08:16:00Z</dcterms:modified>
</cp:coreProperties>
</file>