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694A01" w:rsidRDefault="00FC5FDB" w:rsidP="00FC5FDB">
      <w:pPr>
        <w:spacing w:after="0" w:line="240" w:lineRule="auto"/>
        <w:ind w:left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283A60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3A60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2058EB" w:rsidRPr="00286C10" w:rsidRDefault="007C722D" w:rsidP="002058EB">
      <w:pPr>
        <w:pStyle w:val="3"/>
        <w:ind w:left="284"/>
        <w:rPr>
          <w:b w:val="0"/>
          <w:szCs w:val="28"/>
        </w:rPr>
      </w:pPr>
      <w:r w:rsidRPr="0015448B">
        <w:rPr>
          <w:rFonts w:eastAsia="Calibri"/>
          <w:b w:val="0"/>
          <w:color w:val="000000"/>
          <w:szCs w:val="28"/>
        </w:rPr>
        <w:t>о результатах</w:t>
      </w:r>
      <w:r w:rsidR="0026371B" w:rsidRPr="0015448B">
        <w:rPr>
          <w:rFonts w:eastAsia="Calibri"/>
          <w:b w:val="0"/>
          <w:color w:val="000000"/>
          <w:szCs w:val="28"/>
        </w:rPr>
        <w:t xml:space="preserve"> </w:t>
      </w:r>
      <w:r w:rsidR="009738A3" w:rsidRPr="0015448B">
        <w:rPr>
          <w:rFonts w:eastAsia="Calibri"/>
          <w:b w:val="0"/>
          <w:color w:val="000000"/>
          <w:szCs w:val="28"/>
        </w:rPr>
        <w:t>общественных обсуждений</w:t>
      </w:r>
      <w:r w:rsidR="009738A3" w:rsidRPr="00B5512F">
        <w:rPr>
          <w:rFonts w:eastAsia="Calibri"/>
          <w:color w:val="000000"/>
          <w:szCs w:val="28"/>
        </w:rPr>
        <w:t xml:space="preserve"> </w:t>
      </w:r>
      <w:r w:rsidR="002058EB" w:rsidRPr="00286C10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г.о.</w:t>
      </w:r>
      <w:r w:rsidR="002058EB">
        <w:rPr>
          <w:b w:val="0"/>
          <w:szCs w:val="28"/>
        </w:rPr>
        <w:t xml:space="preserve"> </w:t>
      </w:r>
      <w:r w:rsidR="002058EB" w:rsidRPr="00286C10">
        <w:rPr>
          <w:b w:val="0"/>
          <w:szCs w:val="28"/>
        </w:rPr>
        <w:t xml:space="preserve">Люберцы, р.п. Октябрьский, </w:t>
      </w:r>
      <w:r w:rsidR="002058EB">
        <w:rPr>
          <w:b w:val="0"/>
          <w:szCs w:val="28"/>
        </w:rPr>
        <w:t xml:space="preserve"> </w:t>
      </w:r>
      <w:r w:rsidR="002058EB" w:rsidRPr="00286C10">
        <w:rPr>
          <w:b w:val="0"/>
          <w:szCs w:val="28"/>
        </w:rPr>
        <w:t>ул.</w:t>
      </w:r>
      <w:r w:rsidR="002058EB">
        <w:rPr>
          <w:b w:val="0"/>
          <w:szCs w:val="28"/>
        </w:rPr>
        <w:t xml:space="preserve"> </w:t>
      </w:r>
      <w:r w:rsidR="002058EB" w:rsidRPr="00286C10">
        <w:rPr>
          <w:b w:val="0"/>
          <w:szCs w:val="28"/>
        </w:rPr>
        <w:t xml:space="preserve">Дорожная, д.1 </w:t>
      </w:r>
    </w:p>
    <w:p w:rsidR="0015448B" w:rsidRPr="00496399" w:rsidRDefault="0015448B" w:rsidP="0015448B">
      <w:pPr>
        <w:pStyle w:val="3"/>
        <w:ind w:left="284" w:hanging="284"/>
        <w:rPr>
          <w:b w:val="0"/>
          <w:color w:val="000000" w:themeColor="text1"/>
          <w:szCs w:val="28"/>
        </w:rPr>
      </w:pPr>
    </w:p>
    <w:p w:rsidR="009738A3" w:rsidRDefault="009738A3" w:rsidP="0015448B">
      <w:pPr>
        <w:autoSpaceDE w:val="0"/>
        <w:autoSpaceDN w:val="0"/>
        <w:adjustRightInd w:val="0"/>
        <w:spacing w:after="0" w:line="240" w:lineRule="auto"/>
        <w:jc w:val="center"/>
      </w:pPr>
    </w:p>
    <w:p w:rsidR="002058EB" w:rsidRDefault="002058EB" w:rsidP="002058E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2058EB" w:rsidRDefault="002058EB" w:rsidP="002058EB">
      <w:pPr>
        <w:pStyle w:val="3"/>
        <w:ind w:firstLine="567"/>
        <w:jc w:val="both"/>
        <w:rPr>
          <w:b w:val="0"/>
        </w:rPr>
      </w:pPr>
      <w:r>
        <w:rPr>
          <w:rFonts w:eastAsia="Calibri"/>
          <w:b w:val="0"/>
          <w:color w:val="000000"/>
          <w:szCs w:val="28"/>
        </w:rPr>
        <w:t>Земельный участок</w:t>
      </w:r>
      <w:r w:rsidRPr="00180E1A">
        <w:rPr>
          <w:rFonts w:eastAsia="Calibri"/>
          <w:b w:val="0"/>
          <w:color w:val="000000"/>
          <w:szCs w:val="28"/>
        </w:rPr>
        <w:t xml:space="preserve"> с кадастровым</w:t>
      </w:r>
      <w:r>
        <w:rPr>
          <w:rFonts w:eastAsia="Calibri"/>
          <w:b w:val="0"/>
          <w:color w:val="000000"/>
          <w:szCs w:val="28"/>
        </w:rPr>
        <w:t xml:space="preserve"> номером</w:t>
      </w:r>
      <w:r w:rsidRPr="00180E1A">
        <w:rPr>
          <w:rFonts w:eastAsia="Calibri"/>
          <w:b w:val="0"/>
          <w:color w:val="000000"/>
          <w:szCs w:val="28"/>
        </w:rPr>
        <w:t xml:space="preserve"> </w:t>
      </w:r>
      <w:r w:rsidRPr="00286C10">
        <w:rPr>
          <w:b w:val="0"/>
          <w:szCs w:val="28"/>
        </w:rPr>
        <w:t>50:22:0020204:37</w:t>
      </w:r>
      <w:r w:rsidRPr="000069BA">
        <w:rPr>
          <w:b w:val="0"/>
        </w:rPr>
        <w:t xml:space="preserve">, </w:t>
      </w:r>
      <w:r>
        <w:rPr>
          <w:rFonts w:eastAsia="Calibri"/>
          <w:b w:val="0"/>
          <w:color w:val="000000"/>
          <w:szCs w:val="28"/>
        </w:rPr>
        <w:t>располагается</w:t>
      </w:r>
      <w:r w:rsidRPr="00180E1A">
        <w:rPr>
          <w:rFonts w:eastAsia="Calibri"/>
          <w:b w:val="0"/>
          <w:color w:val="000000"/>
          <w:szCs w:val="28"/>
        </w:rPr>
        <w:t xml:space="preserve"> по адресу:</w:t>
      </w:r>
      <w:r w:rsidRPr="00180E1A">
        <w:rPr>
          <w:rFonts w:eastAsia="Calibri"/>
          <w:color w:val="000000"/>
          <w:szCs w:val="28"/>
        </w:rPr>
        <w:t xml:space="preserve"> </w:t>
      </w:r>
      <w:r w:rsidRPr="000069BA">
        <w:rPr>
          <w:b w:val="0"/>
        </w:rPr>
        <w:t xml:space="preserve">Московская область, г.о. Люберцы, </w:t>
      </w:r>
      <w:r>
        <w:rPr>
          <w:b w:val="0"/>
        </w:rPr>
        <w:t xml:space="preserve">                        </w:t>
      </w:r>
      <w:r w:rsidRPr="000069BA">
        <w:rPr>
          <w:b w:val="0"/>
        </w:rPr>
        <w:t>р.п. Октябрьский, ул.</w:t>
      </w:r>
      <w:r>
        <w:rPr>
          <w:b w:val="0"/>
        </w:rPr>
        <w:t xml:space="preserve"> </w:t>
      </w:r>
      <w:r w:rsidRPr="000069BA">
        <w:rPr>
          <w:b w:val="0"/>
        </w:rPr>
        <w:t>Дорожная, д.1</w:t>
      </w:r>
      <w:r>
        <w:rPr>
          <w:b w:val="0"/>
        </w:rPr>
        <w:t>.</w:t>
      </w:r>
    </w:p>
    <w:p w:rsidR="002058EB" w:rsidRDefault="002058EB" w:rsidP="002058EB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BA58AB">
        <w:rPr>
          <w:rFonts w:eastAsia="Calibri"/>
          <w:b w:val="0"/>
          <w:color w:val="000000"/>
          <w:szCs w:val="28"/>
        </w:rPr>
        <w:t xml:space="preserve">Общая площадь земельного участка  </w:t>
      </w:r>
      <w:r>
        <w:rPr>
          <w:b w:val="0"/>
        </w:rPr>
        <w:t xml:space="preserve"> 150 </w:t>
      </w:r>
      <w:r w:rsidRPr="00BA58AB">
        <w:rPr>
          <w:rFonts w:eastAsia="Calibri"/>
          <w:b w:val="0"/>
          <w:color w:val="000000"/>
          <w:szCs w:val="28"/>
        </w:rPr>
        <w:t xml:space="preserve">кв.м. </w:t>
      </w:r>
    </w:p>
    <w:p w:rsidR="002058EB" w:rsidRDefault="002058EB" w:rsidP="002058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286C10">
        <w:rPr>
          <w:rFonts w:ascii="Times New Roman" w:hAnsi="Times New Roman" w:cs="Times New Roman"/>
          <w:sz w:val="28"/>
          <w:szCs w:val="28"/>
        </w:rPr>
        <w:t>50:22:0020204:37</w:t>
      </w:r>
      <w:r w:rsidRPr="000069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«П. Производственная зона».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Категория земель: земли населенных пунктов, разрешенное использование: для объектов общественно-делового значения.</w:t>
      </w:r>
    </w:p>
    <w:p w:rsidR="002058EB" w:rsidRPr="00613853" w:rsidRDefault="00562062" w:rsidP="002058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Сведения о запрашиваемых отклонениях от предельных параметров разрешенного строительства, реконструкции объектов капитального строительства</w:t>
      </w:r>
      <w:r w:rsidR="002058EB">
        <w:rPr>
          <w:rFonts w:ascii="Times New Roman" w:hAnsi="Times New Roman" w:cs="Times New Roman"/>
          <w:sz w:val="28"/>
          <w:szCs w:val="28"/>
          <w:lang w:eastAsia="ru-RU"/>
        </w:rPr>
        <w:t>: увеличение максимального процента застройки до 60% и уменьшения минимальных отступов от северо-западной, северо-восточной, юго-западной границ земельного участка до 0 м.</w:t>
      </w:r>
      <w:proofErr w:type="gramEnd"/>
    </w:p>
    <w:p w:rsidR="002058EB" w:rsidRPr="0046250A" w:rsidRDefault="002058EB" w:rsidP="002058E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Заявитель –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Чернякова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 xml:space="preserve"> О.В.</w:t>
      </w:r>
    </w:p>
    <w:p w:rsidR="002058EB" w:rsidRDefault="002058EB" w:rsidP="002058E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2058EB" w:rsidRDefault="002058EB" w:rsidP="002058EB">
      <w:pPr>
        <w:pStyle w:val="3"/>
        <w:ind w:firstLine="567"/>
        <w:jc w:val="both"/>
        <w:rPr>
          <w:b w:val="0"/>
          <w:color w:val="000000" w:themeColor="text1"/>
          <w:szCs w:val="28"/>
          <w:u w:val="single"/>
        </w:rPr>
      </w:pPr>
      <w:r w:rsidRPr="00E54E61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180E1A">
        <w:rPr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</w:rPr>
        <w:t>с 17 октября 2019 года по 6 ноября 2019 года.</w:t>
      </w:r>
    </w:p>
    <w:p w:rsidR="002058EB" w:rsidRPr="00562062" w:rsidRDefault="002058EB" w:rsidP="00562062">
      <w:pPr>
        <w:pStyle w:val="3"/>
        <w:ind w:firstLine="567"/>
        <w:jc w:val="both"/>
        <w:rPr>
          <w:b w:val="0"/>
          <w:color w:val="000000"/>
          <w:szCs w:val="28"/>
        </w:rPr>
      </w:pPr>
      <w:r w:rsidRPr="00BB2D74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2058EB" w:rsidRDefault="002058EB" w:rsidP="002058E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2058EB" w:rsidRDefault="002058EB" w:rsidP="002058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к газете «Люберецкая панорама» - «Вестник официальных документов»  от 17 октября 2019 года № 35 (185), </w:t>
      </w:r>
      <w:r>
        <w:rPr>
          <w:rFonts w:ascii="Times New Roman" w:hAnsi="Times New Roman" w:cs="Times New Roman"/>
          <w:sz w:val="28"/>
          <w:szCs w:val="28"/>
        </w:rPr>
        <w:t xml:space="preserve">сайт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5.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проведена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15448B" w:rsidRPr="008B3045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материалы по теме общественных обсуждений представлены на экспозиции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15448B" w:rsidRPr="00B307D2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</w:t>
      </w:r>
      <w:r w:rsidRPr="00B307D2">
        <w:rPr>
          <w:rFonts w:ascii="Times New Roman" w:hAnsi="Times New Roman" w:cs="Times New Roman"/>
          <w:sz w:val="28"/>
          <w:szCs w:val="28"/>
        </w:rPr>
        <w:t xml:space="preserve">с </w:t>
      </w:r>
      <w:r w:rsidR="002058E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58E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2058E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58E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15448B" w:rsidRPr="0049564E" w:rsidRDefault="0015448B" w:rsidP="0015448B">
      <w:pPr>
        <w:spacing w:after="0" w:line="240" w:lineRule="auto"/>
        <w:ind w:firstLine="567"/>
        <w:jc w:val="both"/>
        <w:rPr>
          <w:rStyle w:val="a7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Pr="0049564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lubarx@mail.ru</w:t>
        </w:r>
      </w:hyperlink>
    </w:p>
    <w:p w:rsidR="0015448B" w:rsidRDefault="0015448B" w:rsidP="0015448B">
      <w:pPr>
        <w:pStyle w:val="3"/>
        <w:ind w:firstLine="567"/>
        <w:jc w:val="both"/>
        <w:rPr>
          <w:rFonts w:eastAsia="Calibri"/>
          <w:b w:val="0"/>
          <w:color w:val="000000"/>
        </w:rPr>
      </w:pPr>
      <w:r>
        <w:rPr>
          <w:rFonts w:eastAsia="Calibri"/>
          <w:b w:val="0"/>
          <w:color w:val="000000"/>
          <w:szCs w:val="28"/>
          <w:u w:val="single"/>
        </w:rPr>
        <w:t>Предложения и замечания участников общественных обсуждений</w:t>
      </w:r>
    </w:p>
    <w:p w:rsidR="002058EB" w:rsidRPr="006C5DEA" w:rsidRDefault="002058EB" w:rsidP="002058EB">
      <w:pPr>
        <w:pStyle w:val="3"/>
        <w:ind w:firstLine="567"/>
        <w:jc w:val="both"/>
        <w:rPr>
          <w:b w:val="0"/>
          <w:szCs w:val="28"/>
        </w:rPr>
      </w:pPr>
      <w:r w:rsidRPr="00BD23A3">
        <w:rPr>
          <w:b w:val="0"/>
          <w:color w:val="000000" w:themeColor="text1"/>
          <w:szCs w:val="28"/>
        </w:rPr>
        <w:t xml:space="preserve">В ходе проведения общественных обсуждений, </w:t>
      </w:r>
      <w:r w:rsidRPr="00286C10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г.о.</w:t>
      </w:r>
      <w:r>
        <w:rPr>
          <w:b w:val="0"/>
          <w:szCs w:val="28"/>
        </w:rPr>
        <w:t xml:space="preserve"> </w:t>
      </w:r>
      <w:r w:rsidRPr="00286C10">
        <w:rPr>
          <w:b w:val="0"/>
          <w:szCs w:val="28"/>
        </w:rPr>
        <w:t xml:space="preserve">Люберцы, </w:t>
      </w:r>
      <w:r>
        <w:rPr>
          <w:b w:val="0"/>
          <w:szCs w:val="28"/>
        </w:rPr>
        <w:t xml:space="preserve">     </w:t>
      </w:r>
      <w:r w:rsidRPr="00286C10">
        <w:rPr>
          <w:b w:val="0"/>
          <w:szCs w:val="28"/>
        </w:rPr>
        <w:t>р.п.</w:t>
      </w:r>
      <w:r>
        <w:rPr>
          <w:b w:val="0"/>
          <w:szCs w:val="28"/>
        </w:rPr>
        <w:t xml:space="preserve"> </w:t>
      </w:r>
      <w:proofErr w:type="gramStart"/>
      <w:r>
        <w:rPr>
          <w:b w:val="0"/>
          <w:szCs w:val="28"/>
        </w:rPr>
        <w:t>Октябрьский</w:t>
      </w:r>
      <w:proofErr w:type="gramEnd"/>
      <w:r>
        <w:rPr>
          <w:b w:val="0"/>
          <w:szCs w:val="28"/>
        </w:rPr>
        <w:t>, ул. Дорожная, д.1</w:t>
      </w:r>
      <w:r w:rsidRPr="00BD23A3">
        <w:rPr>
          <w:b w:val="0"/>
          <w:color w:val="000000" w:themeColor="text1"/>
          <w:szCs w:val="28"/>
        </w:rPr>
        <w:t xml:space="preserve">, </w:t>
      </w:r>
      <w:r>
        <w:rPr>
          <w:b w:val="0"/>
          <w:color w:val="000000" w:themeColor="text1"/>
          <w:szCs w:val="28"/>
        </w:rPr>
        <w:t xml:space="preserve">в </w:t>
      </w:r>
      <w:r w:rsidRPr="00BD23A3">
        <w:rPr>
          <w:b w:val="0"/>
          <w:color w:val="000000" w:themeColor="text1"/>
          <w:szCs w:val="28"/>
        </w:rPr>
        <w:t>Комиссию по проведению общественных обсуждений</w:t>
      </w:r>
      <w:r>
        <w:rPr>
          <w:b w:val="0"/>
          <w:color w:val="000000" w:themeColor="text1"/>
          <w:szCs w:val="28"/>
        </w:rPr>
        <w:t>,</w:t>
      </w:r>
      <w:r w:rsidRPr="00BD23A3">
        <w:rPr>
          <w:b w:val="0"/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  <w:szCs w:val="28"/>
        </w:rPr>
        <w:t>предложения и замечания не поступали</w:t>
      </w:r>
      <w:r w:rsidRPr="00BD23A3">
        <w:rPr>
          <w:b w:val="0"/>
          <w:color w:val="000000" w:themeColor="text1"/>
          <w:szCs w:val="28"/>
        </w:rPr>
        <w:t>.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50"/>
        <w:gridCol w:w="2298"/>
        <w:gridCol w:w="2339"/>
      </w:tblGrid>
      <w:tr w:rsidR="002058EB" w:rsidTr="00B16EF1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B" w:rsidRDefault="002058EB" w:rsidP="00B1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B" w:rsidRDefault="002058EB" w:rsidP="00B1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B" w:rsidRDefault="002058EB" w:rsidP="00B1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2058EB" w:rsidTr="00B16EF1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EB" w:rsidRPr="008C365A" w:rsidRDefault="002058EB" w:rsidP="00B1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EB" w:rsidRPr="008C365A" w:rsidRDefault="002058EB" w:rsidP="00B1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EB" w:rsidRPr="008C365A" w:rsidRDefault="002058EB" w:rsidP="00B1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EE0F07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694A01" w:rsidRDefault="00E52C7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Протокол общественных обсуждений </w:t>
      </w:r>
      <w:r w:rsidR="002058EB">
        <w:rPr>
          <w:rFonts w:ascii="Times New Roman" w:eastAsia="Calibri" w:hAnsi="Times New Roman"/>
          <w:color w:val="000000"/>
          <w:sz w:val="28"/>
          <w:szCs w:val="28"/>
        </w:rPr>
        <w:t xml:space="preserve">№14 </w:t>
      </w: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от </w:t>
      </w:r>
      <w:r w:rsidR="002058EB">
        <w:rPr>
          <w:rFonts w:ascii="Times New Roman" w:eastAsia="Calibri" w:hAnsi="Times New Roman"/>
          <w:color w:val="000000"/>
          <w:sz w:val="28"/>
          <w:szCs w:val="28"/>
        </w:rPr>
        <w:t>06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058EB">
        <w:rPr>
          <w:rFonts w:ascii="Times New Roman" w:eastAsia="Calibri" w:hAnsi="Times New Roman"/>
          <w:color w:val="000000"/>
          <w:sz w:val="28"/>
          <w:szCs w:val="28"/>
        </w:rPr>
        <w:t>11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.2019</w:t>
      </w:r>
      <w:r w:rsidR="00FC5F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71CC8" w:rsidRDefault="00571CC8" w:rsidP="00193CA5">
      <w:pPr>
        <w:spacing w:after="0" w:line="240" w:lineRule="auto"/>
        <w:ind w:firstLine="567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034231" w:rsidRDefault="00571CC8" w:rsidP="00A8469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2058EB" w:rsidRDefault="004A6BE3" w:rsidP="00205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</w:t>
      </w:r>
      <w:r w:rsidRPr="00205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обсуждения </w:t>
      </w:r>
      <w:r w:rsidR="002058EB" w:rsidRPr="002058EB">
        <w:rPr>
          <w:rFonts w:ascii="Times New Roman" w:hAnsi="Times New Roman" w:cs="Times New Roman"/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50:22:0020204:37, местоположение: Московская область, г.о. </w:t>
      </w:r>
      <w:r w:rsidR="002058EB">
        <w:rPr>
          <w:rFonts w:ascii="Times New Roman" w:hAnsi="Times New Roman" w:cs="Times New Roman"/>
          <w:sz w:val="28"/>
          <w:szCs w:val="28"/>
        </w:rPr>
        <w:t xml:space="preserve">Люберцы, </w:t>
      </w:r>
      <w:r w:rsidR="002058EB" w:rsidRPr="002058EB">
        <w:rPr>
          <w:rFonts w:ascii="Times New Roman" w:hAnsi="Times New Roman" w:cs="Times New Roman"/>
          <w:sz w:val="28"/>
          <w:szCs w:val="28"/>
        </w:rPr>
        <w:t>р.п. Октябрьский, ул. Дорожная, д.1</w:t>
      </w:r>
      <w:r w:rsidRPr="002058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состоявшимися.</w:t>
      </w:r>
    </w:p>
    <w:p w:rsidR="005A198B" w:rsidRDefault="00FA416A" w:rsidP="00205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58E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разрешение</w:t>
      </w:r>
      <w:r w:rsidR="003D3EFA" w:rsidRPr="00205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5A198B" w:rsidRPr="00205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2058EB" w:rsidRPr="002058EB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50:22:0020204:37, местоположение: Московская область, г.о. Люберцы,      р.п. </w:t>
      </w:r>
      <w:proofErr w:type="gramStart"/>
      <w:r w:rsidR="002058EB" w:rsidRPr="002058EB"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  <w:r w:rsidR="002058EB" w:rsidRPr="002058EB">
        <w:rPr>
          <w:rFonts w:ascii="Times New Roman" w:hAnsi="Times New Roman" w:cs="Times New Roman"/>
          <w:sz w:val="28"/>
          <w:szCs w:val="28"/>
        </w:rPr>
        <w:t>, ул. Дорожная, д.1, в части увеличения</w:t>
      </w:r>
      <w:r w:rsidR="002058EB" w:rsidRPr="002058EB">
        <w:rPr>
          <w:rFonts w:ascii="Times New Roman" w:hAnsi="Times New Roman" w:cs="Times New Roman"/>
          <w:sz w:val="28"/>
          <w:szCs w:val="28"/>
          <w:lang w:eastAsia="ru-RU"/>
        </w:rPr>
        <w:t xml:space="preserve"> максимального </w:t>
      </w:r>
      <w:proofErr w:type="gramStart"/>
      <w:r w:rsidR="002058EB" w:rsidRPr="002058EB">
        <w:rPr>
          <w:rFonts w:ascii="Times New Roman" w:hAnsi="Times New Roman" w:cs="Times New Roman"/>
          <w:sz w:val="28"/>
          <w:szCs w:val="28"/>
          <w:lang w:eastAsia="ru-RU"/>
        </w:rPr>
        <w:t>процента застройки до 60% и уменьшения минимальных отступов от северо-западной, северо-восточной, юго-западной границ земельного участка до 0 м</w:t>
      </w:r>
      <w:r w:rsidR="002058E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41D7C" w:rsidRPr="00892E07" w:rsidRDefault="00D41D7C" w:rsidP="002058E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14869"/>
    <w:rsid w:val="00034231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6518"/>
    <w:rsid w:val="001119A4"/>
    <w:rsid w:val="00115D5A"/>
    <w:rsid w:val="00135D8B"/>
    <w:rsid w:val="0015448B"/>
    <w:rsid w:val="0016294D"/>
    <w:rsid w:val="00164A20"/>
    <w:rsid w:val="00165172"/>
    <w:rsid w:val="00165A63"/>
    <w:rsid w:val="00180E1A"/>
    <w:rsid w:val="0018751E"/>
    <w:rsid w:val="00193CA5"/>
    <w:rsid w:val="001A5127"/>
    <w:rsid w:val="001B087F"/>
    <w:rsid w:val="001D703A"/>
    <w:rsid w:val="001F2289"/>
    <w:rsid w:val="002058EB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62062"/>
    <w:rsid w:val="00571CC8"/>
    <w:rsid w:val="00577FDA"/>
    <w:rsid w:val="00585F95"/>
    <w:rsid w:val="005A198B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D4E56"/>
    <w:rsid w:val="006E0624"/>
    <w:rsid w:val="00710A9A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7F0D1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D6DFF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30C0"/>
    <w:rsid w:val="00A84693"/>
    <w:rsid w:val="00AA5603"/>
    <w:rsid w:val="00AB7242"/>
    <w:rsid w:val="00AC09D1"/>
    <w:rsid w:val="00AE4EE3"/>
    <w:rsid w:val="00B00611"/>
    <w:rsid w:val="00B07CC9"/>
    <w:rsid w:val="00B13CD5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6F22"/>
    <w:rsid w:val="00C95C2D"/>
    <w:rsid w:val="00C97CD6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C626A"/>
    <w:rsid w:val="00ED6BA6"/>
    <w:rsid w:val="00EE0F07"/>
    <w:rsid w:val="00F9437B"/>
    <w:rsid w:val="00FA416A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0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895E-8631-4832-8303-A62F397F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2019-11-01T08:31:00Z</cp:lastPrinted>
  <dcterms:created xsi:type="dcterms:W3CDTF">2019-11-11T09:18:00Z</dcterms:created>
  <dcterms:modified xsi:type="dcterms:W3CDTF">2019-11-11T09:18:00Z</dcterms:modified>
</cp:coreProperties>
</file>