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0F" w:rsidRPr="007C4816" w:rsidRDefault="0089720F" w:rsidP="0089720F">
      <w:pPr>
        <w:spacing w:after="200" w:line="276" w:lineRule="auto"/>
        <w:jc w:val="right"/>
      </w:pPr>
      <w:bookmarkStart w:id="0" w:name="_GoBack"/>
      <w:bookmarkEnd w:id="0"/>
      <w:r w:rsidRPr="007C4816">
        <w:t>Утвержден</w:t>
      </w:r>
    </w:p>
    <w:p w:rsidR="0089720F" w:rsidRPr="007C4816" w:rsidRDefault="0089720F" w:rsidP="0089720F">
      <w:pPr>
        <w:pStyle w:val="ConsPlusNormal"/>
        <w:widowControl w:val="0"/>
        <w:ind w:firstLine="540"/>
        <w:jc w:val="right"/>
        <w:rPr>
          <w:rFonts w:ascii="Times New Roman" w:hAnsi="Times New Roman" w:cs="Times New Roman"/>
          <w:sz w:val="24"/>
          <w:szCs w:val="24"/>
        </w:rPr>
      </w:pPr>
      <w:r w:rsidRPr="007C4816">
        <w:rPr>
          <w:rFonts w:ascii="Times New Roman" w:hAnsi="Times New Roman" w:cs="Times New Roman"/>
          <w:sz w:val="24"/>
          <w:szCs w:val="24"/>
        </w:rPr>
        <w:t>постановлением администрации</w:t>
      </w:r>
    </w:p>
    <w:p w:rsidR="0089720F" w:rsidRPr="007C4816" w:rsidRDefault="0089720F" w:rsidP="0089720F">
      <w:pPr>
        <w:pStyle w:val="ConsPlusNormal"/>
        <w:widowControl w:val="0"/>
        <w:ind w:firstLine="540"/>
        <w:jc w:val="right"/>
        <w:rPr>
          <w:rFonts w:ascii="Times New Roman" w:hAnsi="Times New Roman" w:cs="Times New Roman"/>
          <w:sz w:val="24"/>
          <w:szCs w:val="24"/>
        </w:rPr>
      </w:pPr>
      <w:r w:rsidRPr="007C4816">
        <w:rPr>
          <w:rFonts w:ascii="Times New Roman" w:hAnsi="Times New Roman" w:cs="Times New Roman"/>
          <w:sz w:val="24"/>
          <w:szCs w:val="24"/>
        </w:rPr>
        <w:t>городского округа Люберцы</w:t>
      </w:r>
    </w:p>
    <w:p w:rsidR="0089720F" w:rsidRPr="007C4816" w:rsidRDefault="0089720F" w:rsidP="0089720F">
      <w:pPr>
        <w:pStyle w:val="ConsPlusNormal"/>
        <w:widowControl w:val="0"/>
        <w:ind w:firstLine="540"/>
        <w:jc w:val="right"/>
        <w:rPr>
          <w:rFonts w:ascii="Times New Roman" w:hAnsi="Times New Roman" w:cs="Times New Roman"/>
          <w:sz w:val="24"/>
          <w:szCs w:val="24"/>
        </w:rPr>
      </w:pPr>
      <w:r w:rsidRPr="007C4816">
        <w:rPr>
          <w:rFonts w:ascii="Times New Roman" w:hAnsi="Times New Roman" w:cs="Times New Roman"/>
          <w:sz w:val="24"/>
          <w:szCs w:val="24"/>
        </w:rPr>
        <w:t>Московской области</w:t>
      </w:r>
    </w:p>
    <w:p w:rsidR="0089720F" w:rsidRPr="007C4816" w:rsidRDefault="0089720F" w:rsidP="0089720F">
      <w:pPr>
        <w:pStyle w:val="ConsPlusNormal"/>
        <w:widowControl w:val="0"/>
        <w:ind w:firstLine="540"/>
        <w:jc w:val="right"/>
        <w:rPr>
          <w:rFonts w:ascii="Times New Roman" w:hAnsi="Times New Roman" w:cs="Times New Roman"/>
          <w:sz w:val="24"/>
          <w:szCs w:val="24"/>
        </w:rPr>
      </w:pPr>
      <w:r w:rsidRPr="007C4816">
        <w:rPr>
          <w:rFonts w:ascii="Times New Roman" w:hAnsi="Times New Roman" w:cs="Times New Roman"/>
          <w:sz w:val="24"/>
          <w:szCs w:val="24"/>
        </w:rPr>
        <w:t xml:space="preserve">от </w:t>
      </w:r>
      <w:r w:rsidR="008B4537" w:rsidRPr="007C4816">
        <w:rPr>
          <w:rFonts w:ascii="Times New Roman" w:hAnsi="Times New Roman" w:cs="Times New Roman"/>
          <w:sz w:val="24"/>
          <w:szCs w:val="24"/>
        </w:rPr>
        <w:t>13</w:t>
      </w:r>
      <w:r w:rsidRPr="007C4816">
        <w:rPr>
          <w:rFonts w:ascii="Times New Roman" w:hAnsi="Times New Roman" w:cs="Times New Roman"/>
          <w:sz w:val="24"/>
          <w:szCs w:val="24"/>
        </w:rPr>
        <w:t>.12.2017 г. №</w:t>
      </w:r>
      <w:r w:rsidR="008B4537" w:rsidRPr="007C4816">
        <w:rPr>
          <w:rFonts w:ascii="Times New Roman" w:hAnsi="Times New Roman" w:cs="Times New Roman"/>
          <w:sz w:val="24"/>
          <w:szCs w:val="24"/>
        </w:rPr>
        <w:t>2730</w:t>
      </w:r>
      <w:r w:rsidRPr="007C4816">
        <w:rPr>
          <w:rFonts w:ascii="Times New Roman" w:hAnsi="Times New Roman" w:cs="Times New Roman"/>
          <w:sz w:val="24"/>
          <w:szCs w:val="24"/>
        </w:rPr>
        <w:t xml:space="preserve"> - ПА</w:t>
      </w:r>
    </w:p>
    <w:p w:rsidR="0089720F" w:rsidRPr="007C4816" w:rsidRDefault="0089720F" w:rsidP="0089720F">
      <w:pPr>
        <w:pStyle w:val="ConsPlusNormal"/>
        <w:widowControl w:val="0"/>
        <w:ind w:firstLine="540"/>
        <w:jc w:val="center"/>
        <w:rPr>
          <w:rFonts w:ascii="Times New Roman" w:hAnsi="Times New Roman" w:cs="Times New Roman"/>
          <w:sz w:val="24"/>
          <w:szCs w:val="24"/>
        </w:rPr>
      </w:pPr>
    </w:p>
    <w:p w:rsidR="0089720F" w:rsidRPr="007C4816" w:rsidRDefault="0089720F" w:rsidP="0089720F">
      <w:pPr>
        <w:pStyle w:val="ConsPlusNormal"/>
        <w:widowControl w:val="0"/>
        <w:ind w:firstLine="540"/>
        <w:jc w:val="center"/>
        <w:rPr>
          <w:rFonts w:ascii="Times New Roman" w:hAnsi="Times New Roman" w:cs="Times New Roman"/>
          <w:sz w:val="24"/>
          <w:szCs w:val="24"/>
        </w:rPr>
      </w:pPr>
      <w:r w:rsidRPr="007C4816">
        <w:rPr>
          <w:rFonts w:ascii="Times New Roman" w:hAnsi="Times New Roman" w:cs="Times New Roman"/>
          <w:sz w:val="24"/>
          <w:szCs w:val="24"/>
        </w:rPr>
        <w:t>Административный регламент</w:t>
      </w:r>
    </w:p>
    <w:p w:rsidR="0089720F" w:rsidRPr="007C4816" w:rsidRDefault="0089720F" w:rsidP="0089720F">
      <w:pPr>
        <w:pStyle w:val="ConsPlusNormal"/>
        <w:widowControl w:val="0"/>
        <w:ind w:firstLine="540"/>
        <w:jc w:val="center"/>
        <w:rPr>
          <w:rFonts w:ascii="Times New Roman" w:hAnsi="Times New Roman" w:cs="Times New Roman"/>
          <w:sz w:val="24"/>
          <w:szCs w:val="24"/>
        </w:rPr>
      </w:pPr>
      <w:r w:rsidRPr="007C4816">
        <w:rPr>
          <w:rFonts w:ascii="Times New Roman" w:hAnsi="Times New Roman" w:cs="Times New Roman"/>
          <w:sz w:val="24"/>
          <w:szCs w:val="24"/>
        </w:rPr>
        <w:t>предоставления муниципальной услуги «</w:t>
      </w:r>
      <w:r w:rsidR="00372B70" w:rsidRPr="007C4816">
        <w:rPr>
          <w:rFonts w:ascii="Times New Roman" w:hAnsi="Times New Roman" w:cs="Times New Roman"/>
          <w:sz w:val="24"/>
          <w:szCs w:val="24"/>
        </w:rPr>
        <w:t>В</w:t>
      </w:r>
      <w:r w:rsidRPr="007C4816">
        <w:rPr>
          <w:rFonts w:ascii="Times New Roman" w:hAnsi="Times New Roman" w:cs="Times New Roman"/>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Default"/>
        <w:widowControl w:val="0"/>
        <w:tabs>
          <w:tab w:val="left" w:pos="8340"/>
        </w:tabs>
        <w:rPr>
          <w:color w:val="auto"/>
        </w:rPr>
      </w:pPr>
    </w:p>
    <w:p w:rsidR="0089720F" w:rsidRPr="007C4816" w:rsidRDefault="0089720F" w:rsidP="0089720F">
      <w:pPr>
        <w:pStyle w:val="Default"/>
        <w:widowControl w:val="0"/>
        <w:jc w:val="center"/>
      </w:pPr>
      <w:r w:rsidRPr="007C4816">
        <w:t>Термины и определения</w:t>
      </w:r>
    </w:p>
    <w:p w:rsidR="0089720F" w:rsidRPr="007C4816" w:rsidRDefault="0089720F" w:rsidP="0089720F">
      <w:pPr>
        <w:pStyle w:val="Default"/>
        <w:widowControl w:val="0"/>
        <w:jc w:val="center"/>
      </w:pPr>
    </w:p>
    <w:p w:rsidR="0089720F" w:rsidRPr="007C4816" w:rsidRDefault="0089720F" w:rsidP="0089720F">
      <w:pPr>
        <w:widowControl w:val="0"/>
        <w:ind w:firstLine="567"/>
        <w:jc w:val="both"/>
      </w:pPr>
      <w:r w:rsidRPr="007C4816">
        <w:t>Термины и определения, используемые в настоящем административном регламенте по предоставлению муниципальной услуги «</w:t>
      </w:r>
      <w:r w:rsidR="00372B70" w:rsidRPr="007C4816">
        <w:t>В</w:t>
      </w:r>
      <w:r w:rsidRPr="007C4816">
        <w:t xml:space="preserve">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(далее – Административный регламент), указаны в Приложении 1 к настоящему Административному регламенту. </w:t>
      </w:r>
      <w:bookmarkStart w:id="1" w:name="_Toc437973276"/>
      <w:bookmarkStart w:id="2" w:name="_Toc438110017"/>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bookmarkStart w:id="3" w:name="_Toc438376221"/>
      <w:bookmarkStart w:id="4" w:name="_Toc486019042"/>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r w:rsidRPr="007C4816">
        <w:rPr>
          <w:b w:val="0"/>
          <w:sz w:val="24"/>
          <w:szCs w:val="24"/>
          <w:lang w:val="en-US"/>
        </w:rPr>
        <w:t>I</w:t>
      </w:r>
      <w:r w:rsidRPr="007C4816">
        <w:rPr>
          <w:b w:val="0"/>
          <w:sz w:val="24"/>
          <w:szCs w:val="24"/>
        </w:rPr>
        <w:t>. Общие положения</w:t>
      </w:r>
      <w:bookmarkEnd w:id="1"/>
      <w:bookmarkEnd w:id="2"/>
      <w:bookmarkEnd w:id="3"/>
      <w:bookmarkEnd w:id="4"/>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p>
    <w:p w:rsidR="0089720F" w:rsidRPr="007C4816" w:rsidRDefault="0089720F" w:rsidP="0089720F">
      <w:pPr>
        <w:pStyle w:val="2-"/>
        <w:widowControl w:val="0"/>
        <w:tabs>
          <w:tab w:val="left" w:pos="1134"/>
          <w:tab w:val="left" w:pos="1560"/>
        </w:tabs>
        <w:spacing w:before="0" w:after="0"/>
        <w:ind w:left="0" w:firstLine="0"/>
        <w:rPr>
          <w:b w:val="0"/>
          <w:i w:val="0"/>
          <w:sz w:val="24"/>
          <w:szCs w:val="24"/>
        </w:rPr>
      </w:pPr>
      <w:bookmarkStart w:id="5" w:name="_Toc437973277"/>
      <w:bookmarkStart w:id="6" w:name="_Toc438110018"/>
      <w:bookmarkStart w:id="7" w:name="_Toc438376222"/>
      <w:bookmarkStart w:id="8" w:name="_Toc486019043"/>
      <w:r w:rsidRPr="007C4816">
        <w:rPr>
          <w:b w:val="0"/>
          <w:i w:val="0"/>
          <w:sz w:val="24"/>
          <w:szCs w:val="24"/>
        </w:rPr>
        <w:t>Предмет регулирования Административного регламента</w:t>
      </w:r>
      <w:bookmarkEnd w:id="5"/>
      <w:bookmarkEnd w:id="6"/>
      <w:bookmarkEnd w:id="7"/>
      <w:bookmarkEnd w:id="8"/>
    </w:p>
    <w:p w:rsidR="0089720F" w:rsidRPr="007C4816" w:rsidRDefault="0089720F" w:rsidP="00CE64F0">
      <w:pPr>
        <w:pStyle w:val="11"/>
        <w:ind w:left="0" w:firstLine="709"/>
        <w:rPr>
          <w:sz w:val="24"/>
          <w:szCs w:val="24"/>
        </w:rPr>
      </w:pPr>
      <w:proofErr w:type="gramStart"/>
      <w:r w:rsidRPr="007C4816">
        <w:rPr>
          <w:sz w:val="24"/>
          <w:szCs w:val="24"/>
        </w:rPr>
        <w:t>Административный регламент устанавливает стандарт предоставления Муниципальной услуги «</w:t>
      </w:r>
      <w:r w:rsidR="00372B70" w:rsidRPr="007C4816">
        <w:rPr>
          <w:sz w:val="24"/>
          <w:szCs w:val="24"/>
        </w:rPr>
        <w:t>В</w:t>
      </w:r>
      <w:r w:rsidRPr="007C4816">
        <w:rPr>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(далее – Муниципальная услуга), состав, последовательность и сроки выполнения административных процедур по предоставлению</w:t>
      </w:r>
      <w:r w:rsidRPr="007C4816">
        <w:rPr>
          <w:bCs/>
          <w:sz w:val="24"/>
          <w:szCs w:val="24"/>
        </w:rPr>
        <w:t xml:space="preserve"> Муниципальной услуги</w:t>
      </w:r>
      <w:r w:rsidRPr="007C4816">
        <w:rPr>
          <w:sz w:val="24"/>
          <w:szCs w:val="24"/>
        </w:rPr>
        <w:t>, требования к порядку их выполнения, в том числе особенности выполнения административных процедур в электронной форме информационной системы Московской области «Портал</w:t>
      </w:r>
      <w:proofErr w:type="gramEnd"/>
      <w:r w:rsidRPr="007C4816">
        <w:rPr>
          <w:sz w:val="24"/>
          <w:szCs w:val="24"/>
        </w:rPr>
        <w:t xml:space="preserve">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w:t>
      </w:r>
      <w:proofErr w:type="gramStart"/>
      <w:r w:rsidRPr="007C4816">
        <w:rPr>
          <w:sz w:val="24"/>
          <w:szCs w:val="24"/>
        </w:rPr>
        <w:t>контроля за</w:t>
      </w:r>
      <w:proofErr w:type="gramEnd"/>
      <w:r w:rsidRPr="007C4816">
        <w:rPr>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администрации городского округа Люберцы Московской области (далее - Администрация), уполномоченных специалистов МФЦ.  </w:t>
      </w:r>
    </w:p>
    <w:p w:rsidR="0089720F" w:rsidRPr="007C4816" w:rsidRDefault="0089720F" w:rsidP="0089720F">
      <w:pPr>
        <w:pStyle w:val="2-"/>
        <w:widowControl w:val="0"/>
        <w:tabs>
          <w:tab w:val="left" w:pos="1134"/>
        </w:tabs>
        <w:spacing w:before="0" w:after="0"/>
        <w:ind w:left="0" w:firstLine="0"/>
        <w:rPr>
          <w:b w:val="0"/>
          <w:i w:val="0"/>
          <w:sz w:val="24"/>
          <w:szCs w:val="24"/>
        </w:rPr>
      </w:pPr>
      <w:bookmarkStart w:id="9" w:name="_Toc437973278"/>
      <w:bookmarkStart w:id="10" w:name="_Toc438110019"/>
      <w:bookmarkStart w:id="11" w:name="_Toc438376223"/>
      <w:bookmarkStart w:id="12" w:name="_Toc486019044"/>
      <w:r w:rsidRPr="007C4816">
        <w:rPr>
          <w:b w:val="0"/>
          <w:i w:val="0"/>
          <w:sz w:val="24"/>
          <w:szCs w:val="24"/>
        </w:rPr>
        <w:t>Лица, имеющие право на получение Муниципальной услуги</w:t>
      </w:r>
      <w:bookmarkEnd w:id="9"/>
      <w:bookmarkEnd w:id="10"/>
      <w:bookmarkEnd w:id="11"/>
      <w:bookmarkEnd w:id="12"/>
    </w:p>
    <w:p w:rsidR="0089720F" w:rsidRPr="007C4816" w:rsidRDefault="0089720F" w:rsidP="0089720F">
      <w:pPr>
        <w:pStyle w:val="11"/>
        <w:tabs>
          <w:tab w:val="left" w:pos="1134"/>
        </w:tabs>
        <w:ind w:left="0" w:firstLine="567"/>
        <w:rPr>
          <w:color w:val="000000" w:themeColor="text1"/>
          <w:sz w:val="24"/>
          <w:szCs w:val="24"/>
        </w:rPr>
      </w:pPr>
      <w:bookmarkStart w:id="13" w:name="_Ref440651123"/>
      <w:bookmarkStart w:id="14" w:name="_Toc437973279"/>
      <w:bookmarkStart w:id="15" w:name="_Toc438110020"/>
      <w:bookmarkStart w:id="16" w:name="_Toc438376224"/>
      <w:bookmarkStart w:id="17" w:name="_Toc486019045"/>
      <w:proofErr w:type="gramStart"/>
      <w:r w:rsidRPr="007C4816">
        <w:rPr>
          <w:color w:val="000000" w:themeColor="text1"/>
          <w:sz w:val="24"/>
          <w:szCs w:val="24"/>
        </w:rPr>
        <w:t>Лицами, имеющими право на получение Муниципальной услуги, являются ф</w:t>
      </w:r>
      <w:r w:rsidRPr="007C4816">
        <w:rPr>
          <w:color w:val="000000" w:themeColor="text1"/>
          <w:spacing w:val="2"/>
          <w:sz w:val="24"/>
          <w:szCs w:val="24"/>
          <w:shd w:val="clear" w:color="auto" w:fill="FFFFFF"/>
        </w:rPr>
        <w:t>изические лица, в том числе зарегистрированные в качестве индивидуальных предпринимателей, и юридические лица, зарегистрированные или осуществляющие деятельность на территории Московской области,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roofErr w:type="gramEnd"/>
    </w:p>
    <w:bookmarkEnd w:id="13"/>
    <w:p w:rsidR="0089720F" w:rsidRPr="007C4816" w:rsidRDefault="0089720F" w:rsidP="0089720F">
      <w:pPr>
        <w:pStyle w:val="11"/>
        <w:tabs>
          <w:tab w:val="left" w:pos="1134"/>
        </w:tabs>
        <w:ind w:left="0" w:firstLine="567"/>
        <w:rPr>
          <w:color w:val="000000" w:themeColor="text1"/>
          <w:sz w:val="24"/>
          <w:szCs w:val="24"/>
        </w:rPr>
      </w:pPr>
      <w:r w:rsidRPr="007C4816">
        <w:rPr>
          <w:color w:val="000000" w:themeColor="text1"/>
          <w:sz w:val="24"/>
          <w:szCs w:val="24"/>
        </w:rPr>
        <w:t>Категории лиц, имеющих право на получение Муниципальной услуги:</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t>Собственник земельного участка, здания или иного недвижимого имущества, к которому присоединяется рекламная конструкция;</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lastRenderedPageBreak/>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t xml:space="preserve"> Лицо, уполномоченное общим собранием собственников помещений в многоквартирном доме, к которому присоединяется рекламная конструкция;</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t>Доверительный управляющий недвижимого имущества, к которому присоединяется рекламная конструкция;</w:t>
      </w:r>
    </w:p>
    <w:p w:rsidR="0089720F" w:rsidRPr="007C4816" w:rsidRDefault="0089720F" w:rsidP="0089720F">
      <w:pPr>
        <w:pStyle w:val="11"/>
        <w:numPr>
          <w:ilvl w:val="2"/>
          <w:numId w:val="25"/>
        </w:numPr>
        <w:tabs>
          <w:tab w:val="left" w:pos="1276"/>
        </w:tabs>
        <w:ind w:left="0" w:firstLine="567"/>
        <w:rPr>
          <w:color w:val="000000" w:themeColor="text1"/>
          <w:sz w:val="24"/>
          <w:szCs w:val="24"/>
        </w:rPr>
      </w:pPr>
      <w:r w:rsidRPr="007C4816">
        <w:rPr>
          <w:color w:val="000000" w:themeColor="text1"/>
          <w:sz w:val="24"/>
          <w:szCs w:val="24"/>
        </w:rPr>
        <w:t>Владелец рекламной конструкции.</w:t>
      </w:r>
    </w:p>
    <w:p w:rsidR="0089720F" w:rsidRPr="007C4816" w:rsidRDefault="0089720F" w:rsidP="0089720F">
      <w:pPr>
        <w:pStyle w:val="11"/>
        <w:tabs>
          <w:tab w:val="left" w:pos="1276"/>
        </w:tabs>
        <w:ind w:left="0" w:firstLine="567"/>
        <w:rPr>
          <w:color w:val="000000" w:themeColor="text1"/>
          <w:sz w:val="24"/>
          <w:szCs w:val="24"/>
        </w:rPr>
      </w:pPr>
      <w:r w:rsidRPr="007C4816">
        <w:rPr>
          <w:color w:val="000000" w:themeColor="text1"/>
          <w:sz w:val="24"/>
          <w:szCs w:val="24"/>
        </w:rPr>
        <w:t xml:space="preserve">Интересы лиц, указанных в пункте </w:t>
      </w:r>
      <w:r w:rsidRPr="007C4816">
        <w:rPr>
          <w:color w:val="000000" w:themeColor="text1"/>
          <w:sz w:val="24"/>
          <w:szCs w:val="24"/>
        </w:rPr>
        <w:fldChar w:fldCharType="begin"/>
      </w:r>
      <w:r w:rsidRPr="007C4816">
        <w:rPr>
          <w:color w:val="000000" w:themeColor="text1"/>
          <w:sz w:val="24"/>
          <w:szCs w:val="24"/>
        </w:rPr>
        <w:instrText xml:space="preserve"> REF _Ref440651123 \r \h  \* MERGEFORMAT </w:instrText>
      </w:r>
      <w:r w:rsidRPr="007C4816">
        <w:rPr>
          <w:color w:val="000000" w:themeColor="text1"/>
          <w:sz w:val="24"/>
          <w:szCs w:val="24"/>
        </w:rPr>
      </w:r>
      <w:r w:rsidRPr="007C4816">
        <w:rPr>
          <w:color w:val="000000" w:themeColor="text1"/>
          <w:sz w:val="24"/>
          <w:szCs w:val="24"/>
        </w:rPr>
        <w:fldChar w:fldCharType="separate"/>
      </w:r>
      <w:r w:rsidR="00032552" w:rsidRPr="007C4816">
        <w:rPr>
          <w:color w:val="000000" w:themeColor="text1"/>
          <w:sz w:val="24"/>
          <w:szCs w:val="24"/>
        </w:rPr>
        <w:t>1.2</w:t>
      </w:r>
      <w:r w:rsidRPr="007C4816">
        <w:rPr>
          <w:color w:val="000000" w:themeColor="text1"/>
          <w:sz w:val="24"/>
          <w:szCs w:val="24"/>
        </w:rPr>
        <w:fldChar w:fldCharType="end"/>
      </w:r>
      <w:r w:rsidRPr="007C4816">
        <w:rPr>
          <w:color w:val="000000" w:themeColor="text1"/>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89720F" w:rsidRPr="007C4816" w:rsidRDefault="0089720F" w:rsidP="0089720F">
      <w:pPr>
        <w:pStyle w:val="2-"/>
        <w:widowControl w:val="0"/>
        <w:tabs>
          <w:tab w:val="left" w:pos="1134"/>
        </w:tabs>
        <w:spacing w:before="0" w:after="0"/>
        <w:ind w:left="0" w:firstLine="0"/>
        <w:rPr>
          <w:b w:val="0"/>
          <w:i w:val="0"/>
          <w:sz w:val="24"/>
          <w:szCs w:val="24"/>
        </w:rPr>
      </w:pPr>
      <w:r w:rsidRPr="007C4816">
        <w:rPr>
          <w:b w:val="0"/>
          <w:i w:val="0"/>
          <w:color w:val="000000" w:themeColor="text1"/>
          <w:sz w:val="24"/>
          <w:szCs w:val="24"/>
        </w:rPr>
        <w:t>Требования к порядку информирования о порядке предоставления Муниципальной услуги</w:t>
      </w:r>
      <w:bookmarkEnd w:id="14"/>
      <w:bookmarkEnd w:id="15"/>
      <w:bookmarkEnd w:id="16"/>
      <w:bookmarkEnd w:id="17"/>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89720F" w:rsidRPr="007C4816" w:rsidRDefault="0089720F" w:rsidP="0089720F">
      <w:pPr>
        <w:pStyle w:val="11"/>
        <w:widowControl w:val="0"/>
        <w:numPr>
          <w:ilvl w:val="0"/>
          <w:numId w:val="0"/>
        </w:numPr>
        <w:tabs>
          <w:tab w:val="left" w:pos="1134"/>
        </w:tabs>
        <w:spacing w:line="240" w:lineRule="auto"/>
        <w:ind w:firstLine="567"/>
        <w:rPr>
          <w:sz w:val="24"/>
          <w:szCs w:val="24"/>
        </w:rPr>
      </w:pPr>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bookmarkStart w:id="18" w:name="_Toc437973280"/>
      <w:bookmarkStart w:id="19" w:name="_Toc438110021"/>
      <w:bookmarkStart w:id="20" w:name="_Toc438376225"/>
      <w:bookmarkStart w:id="21" w:name="_Toc486019046"/>
      <w:r w:rsidRPr="007C4816">
        <w:rPr>
          <w:b w:val="0"/>
          <w:sz w:val="24"/>
          <w:szCs w:val="24"/>
          <w:lang w:val="en-US"/>
        </w:rPr>
        <w:t>II</w:t>
      </w:r>
      <w:r w:rsidRPr="007C4816">
        <w:rPr>
          <w:b w:val="0"/>
          <w:sz w:val="24"/>
          <w:szCs w:val="24"/>
        </w:rPr>
        <w:t xml:space="preserve">. Стандарт предоставления </w:t>
      </w:r>
      <w:r w:rsidRPr="007C4816">
        <w:rPr>
          <w:b w:val="0"/>
          <w:sz w:val="24"/>
          <w:szCs w:val="24"/>
          <w:lang w:val="ru-RU"/>
        </w:rPr>
        <w:t>Муниципальной у</w:t>
      </w:r>
      <w:r w:rsidRPr="007C4816">
        <w:rPr>
          <w:b w:val="0"/>
          <w:sz w:val="24"/>
          <w:szCs w:val="24"/>
        </w:rPr>
        <w:t>слуги</w:t>
      </w:r>
      <w:bookmarkEnd w:id="18"/>
      <w:bookmarkEnd w:id="19"/>
      <w:bookmarkEnd w:id="20"/>
      <w:bookmarkEnd w:id="21"/>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p>
    <w:p w:rsidR="0089720F" w:rsidRPr="007C4816" w:rsidRDefault="0089720F" w:rsidP="0089720F">
      <w:pPr>
        <w:pStyle w:val="2-"/>
        <w:widowControl w:val="0"/>
        <w:tabs>
          <w:tab w:val="left" w:pos="1134"/>
        </w:tabs>
        <w:spacing w:before="0" w:after="0"/>
        <w:ind w:left="0" w:firstLine="0"/>
        <w:rPr>
          <w:b w:val="0"/>
          <w:i w:val="0"/>
          <w:sz w:val="24"/>
          <w:szCs w:val="24"/>
        </w:rPr>
      </w:pPr>
      <w:bookmarkStart w:id="22" w:name="_Toc437973281"/>
      <w:bookmarkStart w:id="23" w:name="_Toc438110022"/>
      <w:bookmarkStart w:id="24" w:name="_Toc438376226"/>
      <w:bookmarkStart w:id="25" w:name="_Toc486019047"/>
      <w:r w:rsidRPr="007C4816">
        <w:rPr>
          <w:b w:val="0"/>
          <w:i w:val="0"/>
          <w:sz w:val="24"/>
          <w:szCs w:val="24"/>
        </w:rPr>
        <w:t>Наименование Муниципальной услуги</w:t>
      </w:r>
      <w:bookmarkEnd w:id="22"/>
      <w:bookmarkEnd w:id="23"/>
      <w:bookmarkEnd w:id="24"/>
      <w:bookmarkEnd w:id="25"/>
    </w:p>
    <w:p w:rsidR="0089720F" w:rsidRPr="007C4816" w:rsidRDefault="0089720F" w:rsidP="0089720F">
      <w:pPr>
        <w:pStyle w:val="11"/>
        <w:widowControl w:val="0"/>
        <w:tabs>
          <w:tab w:val="left" w:pos="1134"/>
        </w:tabs>
        <w:spacing w:line="240" w:lineRule="auto"/>
        <w:ind w:left="0" w:firstLine="567"/>
        <w:rPr>
          <w:color w:val="FF0000"/>
          <w:sz w:val="24"/>
          <w:szCs w:val="24"/>
        </w:rPr>
      </w:pPr>
      <w:r w:rsidRPr="007C4816">
        <w:rPr>
          <w:sz w:val="24"/>
          <w:szCs w:val="24"/>
        </w:rPr>
        <w:t>Муниципальная услуга «</w:t>
      </w:r>
      <w:r w:rsidR="00372B70" w:rsidRPr="007C4816">
        <w:rPr>
          <w:sz w:val="24"/>
          <w:szCs w:val="24"/>
        </w:rPr>
        <w:t>В</w:t>
      </w:r>
      <w:r w:rsidRPr="007C4816">
        <w:rPr>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11"/>
        <w:widowControl w:val="0"/>
        <w:numPr>
          <w:ilvl w:val="0"/>
          <w:numId w:val="0"/>
        </w:numPr>
        <w:tabs>
          <w:tab w:val="left" w:pos="1134"/>
        </w:tabs>
        <w:spacing w:line="240" w:lineRule="auto"/>
        <w:ind w:left="567"/>
        <w:rPr>
          <w:color w:val="FF0000"/>
          <w:sz w:val="24"/>
          <w:szCs w:val="24"/>
        </w:rPr>
      </w:pPr>
    </w:p>
    <w:p w:rsidR="0089720F" w:rsidRPr="007C4816" w:rsidRDefault="0089720F" w:rsidP="0089720F">
      <w:pPr>
        <w:pStyle w:val="2-"/>
        <w:widowControl w:val="0"/>
        <w:tabs>
          <w:tab w:val="left" w:pos="1134"/>
        </w:tabs>
        <w:spacing w:before="0" w:after="0"/>
        <w:ind w:left="0" w:firstLine="774"/>
        <w:rPr>
          <w:b w:val="0"/>
          <w:i w:val="0"/>
          <w:sz w:val="24"/>
          <w:szCs w:val="24"/>
        </w:rPr>
      </w:pPr>
      <w:bookmarkStart w:id="26" w:name="_Toc437973284"/>
      <w:bookmarkStart w:id="27" w:name="_Toc438110025"/>
      <w:bookmarkStart w:id="28" w:name="_Toc438376229"/>
      <w:bookmarkStart w:id="29" w:name="_Toc486019048"/>
      <w:r w:rsidRPr="007C4816">
        <w:rPr>
          <w:b w:val="0"/>
          <w:i w:val="0"/>
          <w:sz w:val="24"/>
          <w:szCs w:val="24"/>
        </w:rPr>
        <w:t>Органы и организации, участвующие в предоставлении Муниципальной услуги</w:t>
      </w:r>
      <w:bookmarkEnd w:id="26"/>
      <w:bookmarkEnd w:id="27"/>
      <w:bookmarkEnd w:id="28"/>
      <w:bookmarkEnd w:id="29"/>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Администрацию городского округа Люберцы Московской области.</w:t>
      </w:r>
    </w:p>
    <w:p w:rsidR="0089720F" w:rsidRPr="007C4816" w:rsidRDefault="0089720F" w:rsidP="0089720F">
      <w:pPr>
        <w:pStyle w:val="11"/>
        <w:widowControl w:val="0"/>
        <w:tabs>
          <w:tab w:val="left" w:pos="1134"/>
        </w:tabs>
        <w:spacing w:line="240" w:lineRule="auto"/>
        <w:ind w:left="0" w:firstLine="567"/>
        <w:rPr>
          <w:rFonts w:eastAsia="Times New Roman"/>
          <w:sz w:val="24"/>
          <w:szCs w:val="24"/>
          <w:lang w:eastAsia="ar-SA"/>
        </w:rPr>
      </w:pPr>
      <w:r w:rsidRPr="007C4816">
        <w:rPr>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w:t>
      </w:r>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Непосредственное предоставление Муниципальной услуги осуществляет отраслевой (функциональный) орган Администрации – управление потребительского рынка, услуг и рекламы (далее – Подразделение).</w:t>
      </w:r>
    </w:p>
    <w:p w:rsidR="0089720F" w:rsidRPr="007C4816" w:rsidRDefault="0089720F" w:rsidP="0089720F">
      <w:pPr>
        <w:pStyle w:val="11"/>
        <w:widowControl w:val="0"/>
        <w:tabs>
          <w:tab w:val="left" w:pos="1134"/>
        </w:tabs>
        <w:spacing w:line="240" w:lineRule="auto"/>
        <w:ind w:left="0" w:firstLine="567"/>
        <w:rPr>
          <w:rFonts w:eastAsia="Times New Roman"/>
          <w:sz w:val="24"/>
          <w:szCs w:val="24"/>
          <w:lang w:eastAsia="ar-SA"/>
        </w:rPr>
      </w:pPr>
      <w:r w:rsidRPr="007C4816">
        <w:rPr>
          <w:sz w:val="24"/>
          <w:szCs w:val="24"/>
        </w:rPr>
        <w:t>Администрация</w:t>
      </w:r>
      <w:r w:rsidRPr="007C4816" w:rsidDel="00185F56">
        <w:rPr>
          <w:rFonts w:eastAsia="Times New Roman"/>
          <w:sz w:val="24"/>
          <w:szCs w:val="24"/>
          <w:lang w:eastAsia="ar-SA"/>
        </w:rPr>
        <w:t xml:space="preserve"> </w:t>
      </w:r>
      <w:r w:rsidRPr="007C4816">
        <w:rPr>
          <w:rFonts w:eastAsia="Times New Roman"/>
          <w:sz w:val="24"/>
          <w:szCs w:val="24"/>
          <w:lang w:eastAsia="ar-SA"/>
        </w:rPr>
        <w:t>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 xml:space="preserve"> В целях предоставления Муниципальной услуги Администрация взаимодействует </w:t>
      </w:r>
      <w:proofErr w:type="gramStart"/>
      <w:r w:rsidRPr="007C4816">
        <w:rPr>
          <w:sz w:val="24"/>
          <w:szCs w:val="24"/>
        </w:rPr>
        <w:t>с</w:t>
      </w:r>
      <w:proofErr w:type="gramEnd"/>
      <w:r w:rsidRPr="007C4816">
        <w:rPr>
          <w:sz w:val="24"/>
          <w:szCs w:val="24"/>
        </w:rPr>
        <w:t>:</w:t>
      </w:r>
    </w:p>
    <w:p w:rsidR="0089720F" w:rsidRPr="007C4816" w:rsidRDefault="0089720F" w:rsidP="0089720F">
      <w:pPr>
        <w:pStyle w:val="11"/>
        <w:widowControl w:val="0"/>
        <w:numPr>
          <w:ilvl w:val="0"/>
          <w:numId w:val="0"/>
        </w:numPr>
        <w:tabs>
          <w:tab w:val="left" w:pos="1134"/>
        </w:tabs>
        <w:spacing w:line="240" w:lineRule="auto"/>
        <w:ind w:firstLine="567"/>
        <w:rPr>
          <w:sz w:val="24"/>
          <w:szCs w:val="24"/>
        </w:rPr>
      </w:pPr>
      <w:r w:rsidRPr="007C4816">
        <w:rPr>
          <w:sz w:val="24"/>
          <w:szCs w:val="24"/>
        </w:rPr>
        <w:t xml:space="preserve">5.6.1. Управлением Федеральной службы государственной регистрации, кадастра и картографии по Московской области – для получения сведений из Единого государственного </w:t>
      </w:r>
      <w:r w:rsidRPr="007C4816">
        <w:rPr>
          <w:sz w:val="24"/>
          <w:szCs w:val="24"/>
        </w:rPr>
        <w:lastRenderedPageBreak/>
        <w:t>реестра недвижимости в отношении недвижимого имущества, к которому присоединяется рекламная конструкция;</w:t>
      </w:r>
    </w:p>
    <w:p w:rsidR="0089720F" w:rsidRPr="007C4816" w:rsidRDefault="0089720F" w:rsidP="0089720F">
      <w:pPr>
        <w:pStyle w:val="1110"/>
        <w:widowControl w:val="0"/>
        <w:tabs>
          <w:tab w:val="left" w:pos="993"/>
        </w:tabs>
        <w:spacing w:line="240" w:lineRule="auto"/>
        <w:ind w:left="0" w:firstLine="567"/>
        <w:rPr>
          <w:sz w:val="24"/>
          <w:szCs w:val="24"/>
        </w:rPr>
      </w:pPr>
      <w:r w:rsidRPr="007C4816">
        <w:rPr>
          <w:sz w:val="24"/>
          <w:szCs w:val="24"/>
        </w:rPr>
        <w:t>5.6.2 Управлением Федеральной налоговой службы по Московской области – для подтверждения принадлежности Заявителя к категории юридических лиц или индивидуальных предпринимателей;</w:t>
      </w:r>
    </w:p>
    <w:p w:rsidR="0089720F" w:rsidRPr="007C4816" w:rsidRDefault="0089720F" w:rsidP="0089720F">
      <w:pPr>
        <w:pStyle w:val="1110"/>
        <w:widowControl w:val="0"/>
        <w:tabs>
          <w:tab w:val="left" w:pos="993"/>
        </w:tabs>
        <w:spacing w:line="240" w:lineRule="auto"/>
        <w:ind w:left="0" w:firstLine="567"/>
        <w:rPr>
          <w:sz w:val="24"/>
          <w:szCs w:val="24"/>
        </w:rPr>
      </w:pPr>
      <w:r w:rsidRPr="007C4816">
        <w:rPr>
          <w:sz w:val="24"/>
          <w:szCs w:val="24"/>
        </w:rPr>
        <w:t>5.6.3. Управлением ГИБДД ГУ МВД России по Московской области и его территориальными подразделениями – по вопросам согласования планируемой к установке рекламной конструкции;</w:t>
      </w:r>
    </w:p>
    <w:p w:rsidR="0089720F" w:rsidRPr="007C4816" w:rsidRDefault="0089720F" w:rsidP="0089720F">
      <w:pPr>
        <w:pStyle w:val="1110"/>
        <w:widowControl w:val="0"/>
        <w:tabs>
          <w:tab w:val="left" w:pos="993"/>
        </w:tabs>
        <w:spacing w:line="240" w:lineRule="auto"/>
        <w:ind w:left="0" w:firstLine="567"/>
        <w:rPr>
          <w:sz w:val="24"/>
          <w:szCs w:val="24"/>
        </w:rPr>
      </w:pPr>
      <w:r w:rsidRPr="007C4816">
        <w:rPr>
          <w:sz w:val="24"/>
          <w:szCs w:val="24"/>
        </w:rPr>
        <w:t xml:space="preserve">5.6.4. Главным управлением по информационной политике Московской области - по вопросам согласования планируемой к установке рекламной конструкции; </w:t>
      </w:r>
    </w:p>
    <w:p w:rsidR="0089720F" w:rsidRPr="007C4816" w:rsidRDefault="0089720F" w:rsidP="0089720F">
      <w:pPr>
        <w:pStyle w:val="1110"/>
        <w:widowControl w:val="0"/>
        <w:tabs>
          <w:tab w:val="left" w:pos="993"/>
        </w:tabs>
        <w:spacing w:line="240" w:lineRule="auto"/>
        <w:ind w:left="0" w:firstLine="567"/>
        <w:rPr>
          <w:sz w:val="24"/>
          <w:szCs w:val="24"/>
        </w:rPr>
      </w:pPr>
      <w:r w:rsidRPr="007C4816">
        <w:rPr>
          <w:sz w:val="24"/>
          <w:szCs w:val="24"/>
        </w:rPr>
        <w:t>5.6.5. Управлением Федерального казначейства по Московской области – для подтверждения уплаты Заявителем государственной пошлины за предоставление муниципальной услуги;</w:t>
      </w:r>
    </w:p>
    <w:p w:rsidR="0089720F" w:rsidRPr="007C4816" w:rsidRDefault="0089720F" w:rsidP="0089720F">
      <w:pPr>
        <w:pStyle w:val="1110"/>
        <w:widowControl w:val="0"/>
        <w:tabs>
          <w:tab w:val="left" w:pos="993"/>
        </w:tabs>
        <w:spacing w:line="240" w:lineRule="auto"/>
        <w:ind w:left="0" w:firstLine="567"/>
        <w:rPr>
          <w:sz w:val="24"/>
          <w:szCs w:val="24"/>
        </w:rPr>
      </w:pPr>
      <w:r w:rsidRPr="007C4816">
        <w:rPr>
          <w:sz w:val="24"/>
          <w:szCs w:val="24"/>
        </w:rPr>
        <w:t xml:space="preserve">5.6.6. МФЦ для </w:t>
      </w:r>
      <w:r w:rsidR="00FB12A8" w:rsidRPr="007C4816">
        <w:rPr>
          <w:sz w:val="24"/>
          <w:szCs w:val="24"/>
        </w:rPr>
        <w:t xml:space="preserve">приема документов и </w:t>
      </w:r>
      <w:r w:rsidRPr="007C4816">
        <w:rPr>
          <w:sz w:val="24"/>
          <w:szCs w:val="24"/>
        </w:rPr>
        <w:t>выдачи результата предоставления Муниципальной услуги.</w:t>
      </w:r>
    </w:p>
    <w:p w:rsidR="0089720F" w:rsidRPr="007C4816" w:rsidRDefault="0089720F" w:rsidP="0089720F">
      <w:pPr>
        <w:pStyle w:val="1110"/>
        <w:widowControl w:val="0"/>
        <w:tabs>
          <w:tab w:val="left" w:pos="993"/>
        </w:tabs>
        <w:spacing w:line="240" w:lineRule="auto"/>
        <w:ind w:left="0" w:firstLine="567"/>
        <w:rPr>
          <w:sz w:val="24"/>
          <w:szCs w:val="24"/>
        </w:rPr>
      </w:pPr>
    </w:p>
    <w:p w:rsidR="0089720F" w:rsidRPr="007C4816" w:rsidRDefault="0089720F" w:rsidP="0089720F">
      <w:pPr>
        <w:pStyle w:val="2-"/>
        <w:widowControl w:val="0"/>
        <w:tabs>
          <w:tab w:val="left" w:pos="1134"/>
        </w:tabs>
        <w:spacing w:before="0" w:after="0"/>
        <w:ind w:left="0" w:firstLine="774"/>
        <w:rPr>
          <w:b w:val="0"/>
          <w:i w:val="0"/>
          <w:sz w:val="24"/>
          <w:szCs w:val="24"/>
        </w:rPr>
      </w:pPr>
      <w:bookmarkStart w:id="30" w:name="_Toc437973285"/>
      <w:bookmarkStart w:id="31" w:name="_Toc438110026"/>
      <w:bookmarkStart w:id="32" w:name="_Toc438376230"/>
      <w:bookmarkStart w:id="33" w:name="_Toc486019049"/>
      <w:r w:rsidRPr="007C4816">
        <w:rPr>
          <w:b w:val="0"/>
          <w:i w:val="0"/>
          <w:sz w:val="24"/>
          <w:szCs w:val="24"/>
        </w:rPr>
        <w:t>Основания для обращения и результаты предоставления Муниципальной услуги</w:t>
      </w:r>
      <w:bookmarkEnd w:id="30"/>
      <w:bookmarkEnd w:id="31"/>
      <w:bookmarkEnd w:id="32"/>
      <w:bookmarkEnd w:id="33"/>
    </w:p>
    <w:p w:rsidR="0089720F" w:rsidRPr="007C4816" w:rsidRDefault="0089720F" w:rsidP="0089720F">
      <w:pPr>
        <w:pStyle w:val="11"/>
        <w:widowControl w:val="0"/>
        <w:tabs>
          <w:tab w:val="left" w:pos="1134"/>
        </w:tabs>
        <w:spacing w:line="240" w:lineRule="auto"/>
        <w:ind w:left="0" w:firstLine="567"/>
        <w:rPr>
          <w:sz w:val="24"/>
          <w:szCs w:val="24"/>
        </w:rPr>
      </w:pPr>
      <w:r w:rsidRPr="007C4816">
        <w:rPr>
          <w:sz w:val="24"/>
          <w:szCs w:val="24"/>
        </w:rPr>
        <w:t xml:space="preserve">Заявитель (представитель Заявителя) обращается в Администрацию посредством </w:t>
      </w:r>
      <w:r w:rsidR="004D7748" w:rsidRPr="007C4816">
        <w:rPr>
          <w:sz w:val="24"/>
          <w:szCs w:val="24"/>
        </w:rPr>
        <w:t xml:space="preserve">подачи заявления в МФЦ или через </w:t>
      </w:r>
      <w:r w:rsidRPr="007C4816">
        <w:rPr>
          <w:sz w:val="24"/>
          <w:szCs w:val="24"/>
        </w:rPr>
        <w:t>РПГУ для предоставления Муниципальной услуги в следующих случаях:</w:t>
      </w:r>
    </w:p>
    <w:p w:rsidR="0089720F" w:rsidRPr="007C4816" w:rsidRDefault="0089720F" w:rsidP="0089720F">
      <w:pPr>
        <w:pStyle w:val="1110"/>
        <w:widowControl w:val="0"/>
        <w:numPr>
          <w:ilvl w:val="2"/>
          <w:numId w:val="26"/>
        </w:numPr>
        <w:tabs>
          <w:tab w:val="left" w:pos="1134"/>
        </w:tabs>
        <w:spacing w:line="240" w:lineRule="auto"/>
        <w:ind w:left="0" w:firstLine="567"/>
        <w:rPr>
          <w:sz w:val="24"/>
          <w:szCs w:val="24"/>
        </w:rPr>
      </w:pPr>
      <w:r w:rsidRPr="007C4816">
        <w:rPr>
          <w:sz w:val="24"/>
          <w:szCs w:val="24"/>
        </w:rPr>
        <w:t xml:space="preserve"> за получением разрешения на установку и эксплуатацию рекламной конструкции (далее – разрешение);</w:t>
      </w:r>
    </w:p>
    <w:p w:rsidR="0089720F" w:rsidRPr="007C4816" w:rsidRDefault="0089720F" w:rsidP="0089720F">
      <w:pPr>
        <w:pStyle w:val="1110"/>
        <w:widowControl w:val="0"/>
        <w:numPr>
          <w:ilvl w:val="2"/>
          <w:numId w:val="26"/>
        </w:numPr>
        <w:tabs>
          <w:tab w:val="left" w:pos="1134"/>
        </w:tabs>
        <w:spacing w:line="240" w:lineRule="auto"/>
        <w:ind w:left="0" w:firstLine="567"/>
        <w:rPr>
          <w:sz w:val="24"/>
          <w:szCs w:val="24"/>
        </w:rPr>
      </w:pPr>
      <w:r w:rsidRPr="007C4816">
        <w:rPr>
          <w:sz w:val="24"/>
          <w:szCs w:val="24"/>
        </w:rPr>
        <w:t xml:space="preserve"> за аннулированием разрешения на установку и эксплуатацию рекламной конструкции.</w:t>
      </w:r>
    </w:p>
    <w:p w:rsidR="0089720F" w:rsidRPr="007C4816" w:rsidRDefault="0089720F" w:rsidP="004D7748">
      <w:pPr>
        <w:pStyle w:val="afffe"/>
        <w:widowControl w:val="0"/>
        <w:numPr>
          <w:ilvl w:val="2"/>
          <w:numId w:val="26"/>
        </w:numPr>
        <w:spacing w:after="0" w:line="240" w:lineRule="auto"/>
        <w:ind w:left="0" w:firstLine="709"/>
        <w:jc w:val="both"/>
        <w:rPr>
          <w:rFonts w:ascii="Times New Roman" w:hAnsi="Times New Roman"/>
          <w:sz w:val="24"/>
          <w:szCs w:val="24"/>
        </w:rPr>
      </w:pPr>
      <w:r w:rsidRPr="007C4816">
        <w:rPr>
          <w:rFonts w:ascii="Times New Roman" w:hAnsi="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и консультирование по вопросу получения Муниципальной услуги посредством РПГУ.</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 xml:space="preserve">Результатом предоставления Муниципальной услуги является: </w:t>
      </w:r>
    </w:p>
    <w:p w:rsidR="0089720F" w:rsidRPr="007C4816" w:rsidRDefault="0089720F" w:rsidP="0089720F">
      <w:pPr>
        <w:pStyle w:val="1110"/>
        <w:widowControl w:val="0"/>
        <w:numPr>
          <w:ilvl w:val="2"/>
          <w:numId w:val="26"/>
        </w:numPr>
        <w:tabs>
          <w:tab w:val="left" w:pos="1134"/>
        </w:tabs>
        <w:spacing w:line="240" w:lineRule="auto"/>
        <w:ind w:left="0" w:firstLine="567"/>
        <w:rPr>
          <w:sz w:val="24"/>
          <w:szCs w:val="24"/>
        </w:rPr>
      </w:pPr>
      <w:r w:rsidRPr="007C4816">
        <w:rPr>
          <w:sz w:val="24"/>
          <w:szCs w:val="24"/>
        </w:rPr>
        <w:t xml:space="preserve"> Разрешение, которое оформляется в форме постановления Администрации, на бумажном носителе, подписывается уполномоченным должностным лицом Администрации, заверяется печатью и направляется в МФЦ для выдачи - по основанию, указанному в пункте 6.1.1. настоящего Административного регламента. </w:t>
      </w:r>
    </w:p>
    <w:p w:rsidR="0089720F" w:rsidRPr="007C4816" w:rsidRDefault="0089720F" w:rsidP="0089720F">
      <w:pPr>
        <w:pStyle w:val="1110"/>
        <w:widowControl w:val="0"/>
        <w:numPr>
          <w:ilvl w:val="2"/>
          <w:numId w:val="26"/>
        </w:numPr>
        <w:tabs>
          <w:tab w:val="left" w:pos="1276"/>
        </w:tabs>
        <w:spacing w:line="240" w:lineRule="auto"/>
        <w:ind w:left="0" w:firstLine="567"/>
        <w:rPr>
          <w:sz w:val="24"/>
          <w:szCs w:val="24"/>
        </w:rPr>
      </w:pPr>
      <w:proofErr w:type="gramStart"/>
      <w:r w:rsidRPr="007C4816">
        <w:rPr>
          <w:sz w:val="24"/>
          <w:szCs w:val="24"/>
        </w:rPr>
        <w:t>Решение об аннулировании ранее выданного разрешения, оформленное в форме постановления Администрации на бумажном носителе, подписывается уполномоченным должностным лицом Администрации, заверяется печатью и направляется в МФЦ для выдачи</w:t>
      </w:r>
      <w:r w:rsidR="004D7748" w:rsidRPr="007C4816">
        <w:rPr>
          <w:sz w:val="24"/>
          <w:szCs w:val="24"/>
        </w:rPr>
        <w:t>, либо в виде электронного образа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w:t>
      </w:r>
      <w:proofErr w:type="gramEnd"/>
      <w:r w:rsidR="004D7748" w:rsidRPr="007C4816">
        <w:rPr>
          <w:sz w:val="24"/>
          <w:szCs w:val="24"/>
        </w:rPr>
        <w:t xml:space="preserve"> оказания государственных и муниципальных услуг Московской области </w:t>
      </w:r>
      <w:r w:rsidRPr="007C4816">
        <w:rPr>
          <w:sz w:val="24"/>
          <w:szCs w:val="24"/>
        </w:rPr>
        <w:t>- по основанию, указанному в пункте 6.1.2. настоящего Административного регламента.</w:t>
      </w:r>
    </w:p>
    <w:p w:rsidR="0089720F" w:rsidRPr="007C4816" w:rsidRDefault="0089720F" w:rsidP="0089720F">
      <w:pPr>
        <w:pStyle w:val="1110"/>
        <w:widowControl w:val="0"/>
        <w:numPr>
          <w:ilvl w:val="2"/>
          <w:numId w:val="26"/>
        </w:numPr>
        <w:spacing w:line="240" w:lineRule="auto"/>
        <w:ind w:left="0" w:firstLine="567"/>
        <w:rPr>
          <w:sz w:val="24"/>
          <w:szCs w:val="24"/>
        </w:rPr>
      </w:pPr>
      <w:proofErr w:type="gramStart"/>
      <w:r w:rsidRPr="007C4816">
        <w:rPr>
          <w:sz w:val="24"/>
          <w:szCs w:val="24"/>
        </w:rPr>
        <w:t xml:space="preserve">Решение об отказе в предоставлении Муниципальной услуги, оформленное по форме согласно Приложению 4 к настоящему Административному регламенту, которое </w:t>
      </w:r>
      <w:r w:rsidR="004D7748" w:rsidRPr="007C4816">
        <w:rPr>
          <w:sz w:val="24"/>
          <w:szCs w:val="24"/>
        </w:rPr>
        <w:t xml:space="preserve">на бумажном носителе, подписывается уполномоченным должностным лицом Администрации, заверяется печатью и направляется в МФЦ для выдачи, либо </w:t>
      </w:r>
      <w:r w:rsidRPr="007C4816">
        <w:rPr>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w:t>
      </w:r>
      <w:proofErr w:type="gramEnd"/>
      <w:r w:rsidRPr="007C4816">
        <w:rPr>
          <w:sz w:val="24"/>
          <w:szCs w:val="24"/>
        </w:rPr>
        <w:t xml:space="preserve"> Модуля оказания услуг ЕИС ОУ - по основаниям, указанным в пункте 13.1 настоящего Административного регламента.</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6.2.3. настоящего Административного регламента, при условии указания соответствующего </w:t>
      </w:r>
      <w:r w:rsidRPr="007C4816">
        <w:rPr>
          <w:sz w:val="24"/>
          <w:szCs w:val="24"/>
        </w:rPr>
        <w:lastRenderedPageBreak/>
        <w:t>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Факт предоставления Муниципальной услуги фиксируется в Модуле оказания услуг ЕИС ОУ.</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34" w:name="_Toc486019050"/>
      <w:r w:rsidRPr="007C4816">
        <w:rPr>
          <w:b w:val="0"/>
          <w:i w:val="0"/>
          <w:sz w:val="24"/>
          <w:szCs w:val="24"/>
        </w:rPr>
        <w:t>Срок регистрации Заявления на предоставление Муниципальной услуги</w:t>
      </w:r>
      <w:bookmarkEnd w:id="34"/>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4D7748" w:rsidRPr="007C4816" w:rsidRDefault="004D7748"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 xml:space="preserve">Заявление, поданное через МФЦ, передается в Администрации в срок, не превышающий 2 рабочих дней, и регистрируется в течение одного рабочего дня. </w:t>
      </w:r>
    </w:p>
    <w:p w:rsidR="0089720F" w:rsidRPr="007C4816" w:rsidRDefault="0089720F" w:rsidP="0089720F">
      <w:pPr>
        <w:pStyle w:val="11"/>
        <w:widowControl w:val="0"/>
        <w:numPr>
          <w:ilvl w:val="0"/>
          <w:numId w:val="0"/>
        </w:numPr>
        <w:tabs>
          <w:tab w:val="left" w:pos="1134"/>
        </w:tabs>
        <w:spacing w:line="240" w:lineRule="auto"/>
        <w:ind w:firstLine="567"/>
        <w:rPr>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35" w:name="_Toc437973287"/>
      <w:bookmarkStart w:id="36" w:name="_Toc438110028"/>
      <w:bookmarkStart w:id="37" w:name="_Toc438376232"/>
      <w:bookmarkStart w:id="38" w:name="_Toc486019051"/>
      <w:r w:rsidRPr="007C4816">
        <w:rPr>
          <w:b w:val="0"/>
          <w:i w:val="0"/>
          <w:sz w:val="24"/>
          <w:szCs w:val="24"/>
        </w:rPr>
        <w:t xml:space="preserve">Срок предоставления </w:t>
      </w:r>
      <w:bookmarkEnd w:id="35"/>
      <w:bookmarkEnd w:id="36"/>
      <w:r w:rsidRPr="007C4816">
        <w:rPr>
          <w:b w:val="0"/>
          <w:i w:val="0"/>
          <w:sz w:val="24"/>
          <w:szCs w:val="24"/>
        </w:rPr>
        <w:t>Муниципальной услуги</w:t>
      </w:r>
      <w:bookmarkEnd w:id="37"/>
      <w:bookmarkEnd w:id="38"/>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 Срок предоставления Муниципальной услуги:</w:t>
      </w:r>
    </w:p>
    <w:p w:rsidR="0089720F" w:rsidRPr="007C4816" w:rsidRDefault="0089720F" w:rsidP="0089720F">
      <w:pPr>
        <w:pStyle w:val="1110"/>
        <w:widowControl w:val="0"/>
        <w:numPr>
          <w:ilvl w:val="2"/>
          <w:numId w:val="26"/>
        </w:numPr>
        <w:tabs>
          <w:tab w:val="left" w:pos="1134"/>
        </w:tabs>
        <w:spacing w:line="240" w:lineRule="auto"/>
        <w:ind w:left="0" w:firstLine="567"/>
        <w:rPr>
          <w:sz w:val="24"/>
          <w:szCs w:val="24"/>
        </w:rPr>
      </w:pPr>
      <w:r w:rsidRPr="007C4816">
        <w:rPr>
          <w:sz w:val="24"/>
          <w:szCs w:val="24"/>
        </w:rPr>
        <w:t>Срок предоставления Муниципальной услуги по основанию, указанному в пункте 6.1.1 настоящего Административного регламента, составляет не более 44 рабочих дней и начинает исчисляться со дня регистрации Заявления.</w:t>
      </w:r>
    </w:p>
    <w:p w:rsidR="0089720F" w:rsidRPr="007C4816" w:rsidRDefault="0089720F" w:rsidP="0089720F">
      <w:pPr>
        <w:pStyle w:val="1110"/>
        <w:widowControl w:val="0"/>
        <w:numPr>
          <w:ilvl w:val="2"/>
          <w:numId w:val="26"/>
        </w:numPr>
        <w:tabs>
          <w:tab w:val="left" w:pos="1134"/>
        </w:tabs>
        <w:spacing w:line="240" w:lineRule="auto"/>
        <w:ind w:left="0" w:firstLine="567"/>
        <w:rPr>
          <w:sz w:val="24"/>
          <w:szCs w:val="24"/>
        </w:rPr>
      </w:pPr>
      <w:r w:rsidRPr="007C4816">
        <w:rPr>
          <w:sz w:val="24"/>
          <w:szCs w:val="24"/>
        </w:rPr>
        <w:t>Срок предоставления Муниципальной услуги по основанию, указанному в пункте 6.1.2 настоящего Административного регламента, составляет не более 22 рабочих дня и начинает исчисляться со дня регистрации Заявления.</w:t>
      </w:r>
    </w:p>
    <w:p w:rsidR="0089720F" w:rsidRPr="007C4816"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В общий срок предоставления Муниципальной услуги входит срок направления межведомственных запросов, срок направления документов на согласования в органы, определенными настоящим Административным регламентом, и получением на них ответов, являющихся результатом предоставления Муниципальной услуги.</w:t>
      </w:r>
    </w:p>
    <w:p w:rsidR="0089720F" w:rsidRPr="007C4816"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Срок приостановления предоставления Муниципальной услуги законодательством Российской Федерации, законодательством Московской области не предусмотрен.</w:t>
      </w:r>
    </w:p>
    <w:p w:rsidR="0089720F" w:rsidRPr="007C4816" w:rsidRDefault="0089720F" w:rsidP="0089720F">
      <w:pPr>
        <w:widowControl w:val="0"/>
        <w:tabs>
          <w:tab w:val="left" w:pos="1134"/>
        </w:tabs>
        <w:ind w:left="567"/>
        <w:jc w:val="both"/>
      </w:pPr>
    </w:p>
    <w:p w:rsidR="0089720F" w:rsidRPr="007C4816" w:rsidRDefault="0089720F" w:rsidP="0089720F">
      <w:pPr>
        <w:pStyle w:val="2-"/>
        <w:widowControl w:val="0"/>
        <w:numPr>
          <w:ilvl w:val="0"/>
          <w:numId w:val="26"/>
        </w:numPr>
        <w:spacing w:before="0" w:after="0"/>
        <w:ind w:left="1353"/>
        <w:rPr>
          <w:b w:val="0"/>
          <w:i w:val="0"/>
          <w:sz w:val="24"/>
          <w:szCs w:val="24"/>
        </w:rPr>
      </w:pPr>
      <w:bookmarkStart w:id="39" w:name="_Toc465341735"/>
      <w:bookmarkStart w:id="40" w:name="_Toc486019052"/>
      <w:r w:rsidRPr="007C4816">
        <w:rPr>
          <w:b w:val="0"/>
          <w:i w:val="0"/>
          <w:sz w:val="24"/>
          <w:szCs w:val="24"/>
        </w:rPr>
        <w:t>Правовые основания предоставления Муниципальной услуги</w:t>
      </w:r>
      <w:bookmarkEnd w:id="39"/>
      <w:bookmarkEnd w:id="40"/>
    </w:p>
    <w:p w:rsidR="0089720F" w:rsidRPr="007C4816" w:rsidRDefault="0089720F" w:rsidP="0089720F">
      <w:pPr>
        <w:pStyle w:val="11"/>
        <w:widowControl w:val="0"/>
        <w:numPr>
          <w:ilvl w:val="1"/>
          <w:numId w:val="26"/>
        </w:numPr>
        <w:tabs>
          <w:tab w:val="left" w:pos="1134"/>
        </w:tabs>
        <w:spacing w:line="240" w:lineRule="auto"/>
        <w:ind w:left="0" w:firstLine="567"/>
        <w:rPr>
          <w:sz w:val="24"/>
          <w:szCs w:val="24"/>
          <w:lang w:eastAsia="ar-SA"/>
        </w:rPr>
      </w:pPr>
      <w:r w:rsidRPr="007C4816">
        <w:rPr>
          <w:sz w:val="24"/>
          <w:szCs w:val="24"/>
          <w:lang w:eastAsia="ar-SA"/>
        </w:rPr>
        <w:t xml:space="preserve">Основным нормативным правовым актом, регулирующим предоставление Муниципальной </w:t>
      </w:r>
      <w:r w:rsidRPr="007C4816">
        <w:rPr>
          <w:sz w:val="24"/>
          <w:szCs w:val="24"/>
        </w:rPr>
        <w:t>у</w:t>
      </w:r>
      <w:r w:rsidRPr="007C4816">
        <w:rPr>
          <w:sz w:val="24"/>
          <w:szCs w:val="24"/>
          <w:lang w:eastAsia="ar-SA"/>
        </w:rPr>
        <w:t>слуги, является Федеральный закон от 13.03.2006 № 38-ФЗ «О рекламе».</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lang w:eastAsia="ar-SA"/>
        </w:rPr>
      </w:pPr>
      <w:r w:rsidRPr="007C4816">
        <w:rPr>
          <w:sz w:val="24"/>
          <w:szCs w:val="24"/>
          <w:lang w:eastAsia="ar-SA"/>
        </w:rPr>
        <w:t xml:space="preserve">Список иных нормативных актов, применяемых при предоставлении Муниципальной </w:t>
      </w:r>
      <w:r w:rsidRPr="007C4816">
        <w:rPr>
          <w:sz w:val="24"/>
          <w:szCs w:val="24"/>
        </w:rPr>
        <w:t>у</w:t>
      </w:r>
      <w:r w:rsidRPr="007C4816">
        <w:rPr>
          <w:sz w:val="24"/>
          <w:szCs w:val="24"/>
          <w:lang w:eastAsia="ar-SA"/>
        </w:rPr>
        <w:t>слуги, приведен в Приложении 5 к настоящему Административному регламенту.</w:t>
      </w:r>
    </w:p>
    <w:p w:rsidR="0089720F" w:rsidRPr="007C4816" w:rsidRDefault="0089720F" w:rsidP="0089720F">
      <w:pPr>
        <w:pStyle w:val="11"/>
        <w:widowControl w:val="0"/>
        <w:numPr>
          <w:ilvl w:val="0"/>
          <w:numId w:val="0"/>
        </w:numPr>
        <w:tabs>
          <w:tab w:val="left" w:pos="1134"/>
        </w:tabs>
        <w:spacing w:line="240" w:lineRule="auto"/>
        <w:ind w:left="567"/>
        <w:rPr>
          <w:sz w:val="24"/>
          <w:szCs w:val="24"/>
          <w:lang w:eastAsia="ar-SA"/>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41" w:name="_Toc437973288"/>
      <w:bookmarkStart w:id="42" w:name="_Toc438110029"/>
      <w:bookmarkStart w:id="43" w:name="_Toc438376233"/>
      <w:bookmarkStart w:id="44" w:name="_Ref440654922"/>
      <w:bookmarkStart w:id="45" w:name="_Ref440654930"/>
      <w:bookmarkStart w:id="46" w:name="_Ref440654937"/>
      <w:bookmarkStart w:id="47" w:name="_Ref440654944"/>
      <w:bookmarkStart w:id="48" w:name="_Ref440654952"/>
      <w:bookmarkStart w:id="49" w:name="_Toc486019053"/>
      <w:r w:rsidRPr="007C4816">
        <w:rPr>
          <w:b w:val="0"/>
          <w:i w:val="0"/>
          <w:sz w:val="24"/>
          <w:szCs w:val="24"/>
        </w:rPr>
        <w:t xml:space="preserve">Исчерпывающий перечень документов, необходимых для </w:t>
      </w:r>
      <w:bookmarkEnd w:id="41"/>
      <w:bookmarkEnd w:id="42"/>
      <w:bookmarkEnd w:id="43"/>
      <w:r w:rsidRPr="007C4816">
        <w:rPr>
          <w:b w:val="0"/>
          <w:i w:val="0"/>
          <w:sz w:val="24"/>
          <w:szCs w:val="24"/>
        </w:rPr>
        <w:t>предоставления Муниципальной услуги</w:t>
      </w:r>
      <w:bookmarkEnd w:id="44"/>
      <w:bookmarkEnd w:id="45"/>
      <w:bookmarkEnd w:id="46"/>
      <w:bookmarkEnd w:id="47"/>
      <w:bookmarkEnd w:id="48"/>
      <w:bookmarkEnd w:id="49"/>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rPr>
      </w:pPr>
      <w:r w:rsidRPr="007C4816">
        <w:rPr>
          <w:rFonts w:eastAsia="Times New Roman"/>
          <w:sz w:val="24"/>
          <w:szCs w:val="24"/>
        </w:rPr>
        <w:t>Список документов, обязательных для предоставления Заявителем (представителем Заявителя) независимо от категории Заявителя и оснований для обращения:</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 xml:space="preserve">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Заявление, подписанное Заявителем, в соответствии с Приложением 6 либо Приложением 7 к настоящему Административному регламенту в зависимости от основания для обращения;</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 удостоверяющий личность Заявителя;</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 xml:space="preserve">При обращении за предоставлением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 </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Заявление, подписанное непосредственно самим Заявителем.</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 удостоверяющий личность представителя Заявителя.</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lastRenderedPageBreak/>
        <w:t>Документ, подтверждающий полномочия представителя Заявителя</w:t>
      </w:r>
      <w:r w:rsidRPr="007C4816" w:rsidDel="004D0752">
        <w:rPr>
          <w:sz w:val="24"/>
          <w:szCs w:val="24"/>
        </w:rPr>
        <w:t xml:space="preserve"> </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Заявление, подписанное представителем Заявителя.</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 удостоверяющий личность представителя Заявителя.</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 подтверждающий полномочия представителя Заявителя.</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8 к настоящему Административному регламенту</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Описание документов приведено в Приложении 9 к настоящему Административному регламенту.</w:t>
      </w:r>
    </w:p>
    <w:p w:rsidR="0089720F" w:rsidRPr="007C4816" w:rsidRDefault="0089720F" w:rsidP="0089720F">
      <w:pPr>
        <w:pStyle w:val="11"/>
        <w:widowControl w:val="0"/>
        <w:numPr>
          <w:ilvl w:val="0"/>
          <w:numId w:val="0"/>
        </w:numPr>
        <w:spacing w:line="240" w:lineRule="auto"/>
        <w:ind w:left="567"/>
        <w:rPr>
          <w:sz w:val="24"/>
          <w:szCs w:val="24"/>
        </w:rPr>
      </w:pPr>
    </w:p>
    <w:p w:rsidR="0089720F" w:rsidRPr="007C4816" w:rsidRDefault="0089720F" w:rsidP="0089720F">
      <w:pPr>
        <w:pStyle w:val="2-"/>
        <w:widowControl w:val="0"/>
        <w:numPr>
          <w:ilvl w:val="0"/>
          <w:numId w:val="26"/>
        </w:numPr>
        <w:spacing w:before="0" w:after="0"/>
        <w:ind w:left="0" w:firstLine="813"/>
        <w:rPr>
          <w:b w:val="0"/>
          <w:i w:val="0"/>
          <w:sz w:val="24"/>
          <w:szCs w:val="24"/>
        </w:rPr>
      </w:pPr>
      <w:bookmarkStart w:id="50" w:name="_Toc437973289"/>
      <w:bookmarkStart w:id="51" w:name="_Toc438110030"/>
      <w:bookmarkStart w:id="52" w:name="_Toc438376234"/>
      <w:bookmarkStart w:id="53" w:name="_Toc486019054"/>
      <w:r w:rsidRPr="007C4816">
        <w:rPr>
          <w:b w:val="0"/>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0"/>
      <w:bookmarkEnd w:id="51"/>
      <w:bookmarkEnd w:id="52"/>
      <w:r w:rsidRPr="007C4816">
        <w:rPr>
          <w:b w:val="0"/>
          <w:i w:val="0"/>
          <w:sz w:val="24"/>
          <w:szCs w:val="24"/>
        </w:rPr>
        <w:t>, органов местного самоуправления или организаций</w:t>
      </w:r>
      <w:bookmarkEnd w:id="53"/>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bookmarkStart w:id="54" w:name="_Ref438363884"/>
      <w:r w:rsidRPr="007C4816">
        <w:rPr>
          <w:sz w:val="24"/>
          <w:szCs w:val="24"/>
        </w:rPr>
        <w:t>Для предоставления Муниципальной услуги независимо от оснований для обращения Администрацией запрашиваются следующие документы, находящиеся в распоряжении органов власти:</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В случае обращения юридического лица - выписка из Единого государственного реестра юридических лиц, содержащая сведения о Заявителе, в Федеральной налоговой службе России.</w:t>
      </w:r>
      <w:r w:rsidRPr="007C4816" w:rsidDel="002B67D0">
        <w:rPr>
          <w:sz w:val="24"/>
          <w:szCs w:val="24"/>
        </w:rPr>
        <w:t xml:space="preserve"> </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 xml:space="preserve">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в Федеральной налоговой службе России.</w:t>
      </w:r>
      <w:r w:rsidRPr="007C4816" w:rsidDel="002B67D0">
        <w:rPr>
          <w:sz w:val="24"/>
          <w:szCs w:val="24"/>
        </w:rPr>
        <w:t xml:space="preserve"> </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Выписка из Единого государственного реестра недвижимости (далее – ЕГРН) в Управлении Федеральной службы государственной регистрации, кадастра и картографии по Московской области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89720F" w:rsidRPr="007C4816" w:rsidRDefault="0089720F" w:rsidP="0089720F">
      <w:pPr>
        <w:pStyle w:val="1110"/>
        <w:widowControl w:val="0"/>
        <w:numPr>
          <w:ilvl w:val="2"/>
          <w:numId w:val="26"/>
        </w:numPr>
        <w:tabs>
          <w:tab w:val="left" w:pos="1418"/>
        </w:tabs>
        <w:spacing w:line="240" w:lineRule="auto"/>
        <w:ind w:left="0" w:firstLine="567"/>
        <w:rPr>
          <w:sz w:val="24"/>
          <w:szCs w:val="24"/>
        </w:rPr>
      </w:pPr>
      <w:r w:rsidRPr="007C4816">
        <w:rPr>
          <w:sz w:val="24"/>
          <w:szCs w:val="24"/>
        </w:rPr>
        <w:t>. Сведения о согласии собственника недвижимого имущества на присоединение к этому имуществу рекламной конструкции, если соответствующее недвижимое имущество находится в государственной или муниципальной собственности, в органе государственной власти или органе местного самоуправления, являющегося собственником недвижимого имущества, к которому присоединяется рекламная конструкция;</w:t>
      </w:r>
    </w:p>
    <w:p w:rsidR="0089720F" w:rsidRPr="007C4816" w:rsidRDefault="0089720F" w:rsidP="0089720F">
      <w:pPr>
        <w:pStyle w:val="1110"/>
        <w:widowControl w:val="0"/>
        <w:numPr>
          <w:ilvl w:val="2"/>
          <w:numId w:val="26"/>
        </w:numPr>
        <w:tabs>
          <w:tab w:val="left" w:pos="1418"/>
        </w:tabs>
        <w:spacing w:line="240" w:lineRule="auto"/>
        <w:ind w:left="0" w:firstLine="567"/>
        <w:rPr>
          <w:sz w:val="24"/>
          <w:szCs w:val="24"/>
        </w:rPr>
      </w:pPr>
      <w:r w:rsidRPr="007C4816">
        <w:rPr>
          <w:sz w:val="24"/>
          <w:szCs w:val="24"/>
        </w:rPr>
        <w:t>Сведения об оплате государственной пошлины в Управлении Федерального казначейства по Московской области.</w:t>
      </w:r>
    </w:p>
    <w:p w:rsidR="0089720F" w:rsidRPr="007C4816" w:rsidRDefault="0089720F" w:rsidP="0089720F">
      <w:pPr>
        <w:pStyle w:val="11"/>
        <w:widowControl w:val="0"/>
        <w:numPr>
          <w:ilvl w:val="1"/>
          <w:numId w:val="26"/>
        </w:numPr>
        <w:tabs>
          <w:tab w:val="left" w:pos="1418"/>
        </w:tabs>
        <w:spacing w:line="240" w:lineRule="auto"/>
        <w:ind w:left="0" w:firstLine="567"/>
        <w:rPr>
          <w:sz w:val="24"/>
          <w:szCs w:val="24"/>
        </w:rPr>
      </w:pPr>
      <w:r w:rsidRPr="007C4816">
        <w:rPr>
          <w:sz w:val="24"/>
          <w:szCs w:val="24"/>
        </w:rPr>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89720F" w:rsidRPr="007C4816" w:rsidRDefault="0089720F" w:rsidP="0089720F">
      <w:pPr>
        <w:pStyle w:val="11"/>
        <w:widowControl w:val="0"/>
        <w:numPr>
          <w:ilvl w:val="1"/>
          <w:numId w:val="26"/>
        </w:numPr>
        <w:tabs>
          <w:tab w:val="left" w:pos="1418"/>
        </w:tabs>
        <w:spacing w:line="240" w:lineRule="auto"/>
        <w:ind w:left="0" w:firstLine="567"/>
        <w:rPr>
          <w:sz w:val="24"/>
          <w:szCs w:val="24"/>
        </w:rPr>
      </w:pPr>
      <w:r w:rsidRPr="007C4816">
        <w:rPr>
          <w:sz w:val="24"/>
          <w:szCs w:val="24"/>
        </w:rPr>
        <w:t xml:space="preserve"> Администрация не вправе требовать от Заявителя (представителя Заявителя) представления документов и информации, указанных в настоящем пункте.</w:t>
      </w:r>
    </w:p>
    <w:bookmarkEnd w:id="54"/>
    <w:p w:rsidR="0089720F" w:rsidRPr="007C4816" w:rsidRDefault="0089720F" w:rsidP="0089720F">
      <w:pPr>
        <w:pStyle w:val="11"/>
        <w:widowControl w:val="0"/>
        <w:numPr>
          <w:ilvl w:val="1"/>
          <w:numId w:val="26"/>
        </w:numPr>
        <w:tabs>
          <w:tab w:val="left" w:pos="1418"/>
        </w:tabs>
        <w:spacing w:line="240" w:lineRule="auto"/>
        <w:ind w:left="0" w:firstLine="567"/>
        <w:rPr>
          <w:sz w:val="24"/>
          <w:szCs w:val="24"/>
        </w:rPr>
      </w:pPr>
      <w:r w:rsidRPr="007C4816">
        <w:rPr>
          <w:sz w:val="24"/>
          <w:szCs w:val="24"/>
        </w:rPr>
        <w:t xml:space="preserve"> Администрация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 </w:t>
      </w:r>
    </w:p>
    <w:p w:rsidR="0089720F" w:rsidRPr="007C4816" w:rsidRDefault="0089720F" w:rsidP="0089720F">
      <w:pPr>
        <w:pStyle w:val="11"/>
        <w:widowControl w:val="0"/>
        <w:numPr>
          <w:ilvl w:val="0"/>
          <w:numId w:val="0"/>
        </w:numPr>
        <w:tabs>
          <w:tab w:val="left" w:pos="1418"/>
        </w:tabs>
        <w:spacing w:line="240" w:lineRule="auto"/>
        <w:ind w:left="567"/>
        <w:rPr>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55" w:name="_Toc437973293"/>
      <w:bookmarkStart w:id="56" w:name="_Toc438110034"/>
      <w:bookmarkStart w:id="57" w:name="_Toc438376239"/>
      <w:bookmarkStart w:id="58" w:name="_Toc441496546"/>
      <w:bookmarkStart w:id="59" w:name="_Toc486019055"/>
      <w:r w:rsidRPr="007C4816">
        <w:rPr>
          <w:b w:val="0"/>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5"/>
      <w:bookmarkEnd w:id="56"/>
      <w:bookmarkEnd w:id="57"/>
      <w:bookmarkEnd w:id="58"/>
      <w:bookmarkEnd w:id="59"/>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Обращение за предоставлением Муниципальной услуги, не предоставляемой Администрацией;</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lastRenderedPageBreak/>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Документы имеют исправления, не заверенные в установленном законодательством порядке.</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Документы содержат повреждения, наличие которых не позволяет однозначно истолковать их содержание.</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Документы утратили силу на момент обращения за предоставлением Муниципальной услуги.</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настоящим Административным регламентом (Приложение 6 к настоящему Административному регламенту).</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Качество представленных документов не позволяет в полном объеме прочитать сведения, содержащиеся в документах</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Представлен неполный комплект документов в соответствии с пунктом 10 и Приложением 8 к настоящему Административному регламенту.</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 xml:space="preserve">Некорректное заполнение обязательных полей в форме Заявления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rsidR="0089720F" w:rsidRPr="007C4816" w:rsidRDefault="0089720F" w:rsidP="0089720F">
      <w:pPr>
        <w:pStyle w:val="1110"/>
        <w:widowControl w:val="0"/>
        <w:numPr>
          <w:ilvl w:val="2"/>
          <w:numId w:val="26"/>
        </w:numPr>
        <w:spacing w:line="240" w:lineRule="auto"/>
        <w:ind w:left="0" w:firstLine="567"/>
        <w:rPr>
          <w:sz w:val="24"/>
          <w:szCs w:val="24"/>
        </w:rPr>
      </w:pPr>
      <w:proofErr w:type="gramStart"/>
      <w:r w:rsidRPr="007C4816">
        <w:rPr>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roofErr w:type="gramEnd"/>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 подписывается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рабочего дня, следующего за днем подачи Заявления.</w:t>
      </w:r>
      <w:proofErr w:type="gramEnd"/>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60" w:name="_Toc437973291"/>
      <w:bookmarkStart w:id="61" w:name="_Toc438110032"/>
      <w:bookmarkStart w:id="62" w:name="_Toc438376236"/>
      <w:bookmarkStart w:id="63" w:name="_Toc441496545"/>
      <w:bookmarkStart w:id="64" w:name="_Toc486019056"/>
      <w:r w:rsidRPr="007C4816">
        <w:rPr>
          <w:b w:val="0"/>
          <w:i w:val="0"/>
          <w:sz w:val="24"/>
          <w:szCs w:val="24"/>
        </w:rPr>
        <w:t xml:space="preserve">Исчерпывающий перечень оснований для отказа в предоставлении </w:t>
      </w:r>
      <w:bookmarkEnd w:id="60"/>
      <w:bookmarkEnd w:id="61"/>
      <w:r w:rsidRPr="007C4816">
        <w:rPr>
          <w:b w:val="0"/>
          <w:i w:val="0"/>
          <w:sz w:val="24"/>
          <w:szCs w:val="24"/>
        </w:rPr>
        <w:t>Муниципальной услуги</w:t>
      </w:r>
      <w:bookmarkEnd w:id="62"/>
      <w:bookmarkEnd w:id="63"/>
      <w:bookmarkEnd w:id="64"/>
    </w:p>
    <w:p w:rsidR="0089720F" w:rsidRPr="007C4816" w:rsidRDefault="0089720F" w:rsidP="0089720F">
      <w:pPr>
        <w:pStyle w:val="11"/>
        <w:widowControl w:val="0"/>
        <w:numPr>
          <w:ilvl w:val="1"/>
          <w:numId w:val="26"/>
        </w:numPr>
        <w:tabs>
          <w:tab w:val="left" w:pos="1276"/>
        </w:tabs>
        <w:spacing w:line="240" w:lineRule="auto"/>
        <w:ind w:left="0" w:firstLine="567"/>
        <w:rPr>
          <w:rFonts w:eastAsia="Times New Roman"/>
          <w:sz w:val="24"/>
          <w:szCs w:val="24"/>
        </w:rPr>
      </w:pPr>
      <w:r w:rsidRPr="007C4816">
        <w:rPr>
          <w:rFonts w:eastAsia="Times New Roman"/>
          <w:sz w:val="24"/>
          <w:szCs w:val="24"/>
        </w:rPr>
        <w:t>Основаниями для отказа в предоставлении Муниципальной услуги являются:</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Наличие противоречивых сведений в Заявлении и приложенных к нему документах.</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Несоответствие категории Заявителя кругу лиц, указанных в пункте 2.1. настоящего Административного регламента.</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Несоответствие документов, указанных в пункте 10 и Приложении 8 настоящего Административного регламента, по форме или содержанию требованиям законодательства Российской Федерации.</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Несоответствие проекта рекламной конструкц</w:t>
      </w:r>
      <w:proofErr w:type="gramStart"/>
      <w:r w:rsidRPr="007C4816">
        <w:rPr>
          <w:rFonts w:eastAsia="Times New Roman"/>
          <w:sz w:val="24"/>
          <w:szCs w:val="24"/>
        </w:rPr>
        <w:t>ии и ее</w:t>
      </w:r>
      <w:proofErr w:type="gramEnd"/>
      <w:r w:rsidRPr="007C4816">
        <w:rPr>
          <w:rFonts w:eastAsia="Times New Roman"/>
          <w:sz w:val="24"/>
          <w:szCs w:val="24"/>
        </w:rPr>
        <w:t xml:space="preserve"> территориального размещения требованиям технического регламента;</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Нарушение требований нормативных актов по безопасности движения транспорта;</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proofErr w:type="gramStart"/>
      <w:r w:rsidRPr="007C4816">
        <w:rPr>
          <w:rFonts w:eastAsia="Times New Roman"/>
          <w:sz w:val="24"/>
          <w:szCs w:val="24"/>
        </w:rPr>
        <w:t xml:space="preserve">Нарушение внешнего архитектурного облика сложившейся застройки </w:t>
      </w:r>
      <w:r w:rsidRPr="007C4816">
        <w:rPr>
          <w:rFonts w:eastAsia="Times New Roman"/>
          <w:sz w:val="24"/>
          <w:szCs w:val="24"/>
        </w:rPr>
        <w:lastRenderedPageBreak/>
        <w:t>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89720F" w:rsidRPr="007C4816" w:rsidRDefault="0089720F" w:rsidP="0089720F">
      <w:pPr>
        <w:pStyle w:val="1110"/>
        <w:widowControl w:val="0"/>
        <w:numPr>
          <w:ilvl w:val="2"/>
          <w:numId w:val="26"/>
        </w:numPr>
        <w:spacing w:line="240" w:lineRule="auto"/>
        <w:ind w:left="0" w:firstLine="567"/>
        <w:rPr>
          <w:rFonts w:eastAsia="Times New Roman"/>
          <w:sz w:val="24"/>
          <w:szCs w:val="24"/>
        </w:rPr>
      </w:pPr>
      <w:r w:rsidRPr="007C4816">
        <w:rPr>
          <w:rFonts w:eastAsia="Times New Roman"/>
          <w:sz w:val="24"/>
          <w:szCs w:val="24"/>
        </w:rPr>
        <w:t>Нарушение требований, установленных пунктом 15 статьи 19 Федерального закона от 13.03.2006 № 38-ФЗ «О рекламе».</w:t>
      </w:r>
    </w:p>
    <w:p w:rsidR="0089720F" w:rsidRPr="007C4816" w:rsidRDefault="0089720F" w:rsidP="0089720F">
      <w:pPr>
        <w:pStyle w:val="1110"/>
        <w:widowControl w:val="0"/>
        <w:numPr>
          <w:ilvl w:val="1"/>
          <w:numId w:val="26"/>
        </w:numPr>
        <w:spacing w:line="240" w:lineRule="auto"/>
        <w:ind w:left="0" w:firstLine="567"/>
        <w:rPr>
          <w:rFonts w:eastAsia="Times New Roman"/>
          <w:sz w:val="24"/>
          <w:szCs w:val="24"/>
        </w:rPr>
      </w:pPr>
      <w:r w:rsidRPr="007C4816">
        <w:rPr>
          <w:rFonts w:eastAsia="Times New Roman"/>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89720F" w:rsidRPr="007C4816" w:rsidRDefault="0089720F" w:rsidP="0089720F">
      <w:pPr>
        <w:pStyle w:val="1110"/>
        <w:widowControl w:val="0"/>
        <w:numPr>
          <w:ilvl w:val="1"/>
          <w:numId w:val="26"/>
        </w:numPr>
        <w:spacing w:line="240" w:lineRule="auto"/>
        <w:ind w:left="0" w:firstLine="567"/>
        <w:rPr>
          <w:rFonts w:eastAsia="Times New Roman"/>
          <w:sz w:val="24"/>
          <w:szCs w:val="24"/>
        </w:rPr>
      </w:pPr>
      <w:r w:rsidRPr="007C4816">
        <w:rPr>
          <w:rFonts w:eastAsia="Times New Roman"/>
          <w:sz w:val="24"/>
          <w:szCs w:val="24"/>
        </w:rPr>
        <w:t xml:space="preserve"> Отказ от предоставления Муниципальной услуги не препятствует повторному обращению за предоставлением Муниципальной услуги.</w:t>
      </w:r>
    </w:p>
    <w:p w:rsidR="0089720F" w:rsidRPr="007C4816" w:rsidRDefault="0089720F" w:rsidP="0089720F">
      <w:pPr>
        <w:pStyle w:val="1110"/>
        <w:widowControl w:val="0"/>
        <w:spacing w:line="240" w:lineRule="auto"/>
        <w:ind w:left="567" w:firstLine="0"/>
        <w:rPr>
          <w:rFonts w:eastAsia="Times New Roman"/>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65" w:name="_Toc486019057"/>
      <w:bookmarkStart w:id="66" w:name="_Toc437973290"/>
      <w:bookmarkStart w:id="67" w:name="_Toc438110031"/>
      <w:bookmarkStart w:id="68" w:name="_Toc438376235"/>
      <w:r w:rsidRPr="007C4816">
        <w:rPr>
          <w:b w:val="0"/>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r w:rsidRPr="007C4816">
        <w:rPr>
          <w:b w:val="0"/>
          <w:i w:val="0"/>
          <w:sz w:val="24"/>
          <w:szCs w:val="24"/>
        </w:rPr>
        <w:t xml:space="preserve"> </w:t>
      </w:r>
      <w:bookmarkEnd w:id="66"/>
      <w:bookmarkEnd w:id="67"/>
      <w:bookmarkEnd w:id="68"/>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 </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w:t>
      </w:r>
    </w:p>
    <w:p w:rsidR="004D7748" w:rsidRPr="007C4816" w:rsidRDefault="004D7748" w:rsidP="004D7748">
      <w:pPr>
        <w:pStyle w:val="11"/>
        <w:widowControl w:val="0"/>
        <w:numPr>
          <w:ilvl w:val="1"/>
          <w:numId w:val="26"/>
        </w:numPr>
        <w:spacing w:line="240" w:lineRule="auto"/>
        <w:ind w:left="0" w:firstLine="567"/>
        <w:rPr>
          <w:sz w:val="24"/>
          <w:szCs w:val="24"/>
        </w:rPr>
      </w:pPr>
      <w:r w:rsidRPr="007C4816">
        <w:rPr>
          <w:sz w:val="24"/>
          <w:szCs w:val="24"/>
        </w:rPr>
        <w:t>Заявителю (представителю Заявителя) предоставляется возможность оплатить государственную пошлину на РПГУ в порядке, предусмотренном пунктом 21 настоящего Административного регламента.</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 xml:space="preserve">В случае отказа Заявителя (представителя Заявителя) от предоставления ему Муниципальной услуги плата за предоставление Муниципальной услуги возвращается в течение 15 рабочих дней с даты получения заявления, в </w:t>
      </w:r>
      <w:proofErr w:type="gramStart"/>
      <w:r w:rsidRPr="007C4816">
        <w:rPr>
          <w:sz w:val="24"/>
          <w:szCs w:val="24"/>
        </w:rPr>
        <w:t>порядке</w:t>
      </w:r>
      <w:proofErr w:type="gramEnd"/>
      <w:r w:rsidRPr="007C4816">
        <w:rPr>
          <w:sz w:val="24"/>
          <w:szCs w:val="24"/>
        </w:rPr>
        <w:t xml:space="preserve"> установленном законодательством.</w:t>
      </w:r>
    </w:p>
    <w:p w:rsidR="0089720F" w:rsidRPr="007C4816" w:rsidRDefault="0089720F" w:rsidP="0089720F">
      <w:pPr>
        <w:pStyle w:val="11"/>
        <w:widowControl w:val="0"/>
        <w:numPr>
          <w:ilvl w:val="0"/>
          <w:numId w:val="0"/>
        </w:numPr>
        <w:spacing w:line="240" w:lineRule="auto"/>
        <w:ind w:left="567"/>
        <w:rPr>
          <w:sz w:val="24"/>
          <w:szCs w:val="24"/>
        </w:rPr>
      </w:pPr>
    </w:p>
    <w:p w:rsidR="0089720F" w:rsidRPr="007C4816" w:rsidRDefault="0089720F" w:rsidP="0089720F">
      <w:pPr>
        <w:pStyle w:val="2-"/>
        <w:widowControl w:val="0"/>
        <w:numPr>
          <w:ilvl w:val="0"/>
          <w:numId w:val="26"/>
        </w:numPr>
        <w:spacing w:before="0" w:after="0"/>
        <w:ind w:left="0" w:firstLine="813"/>
        <w:rPr>
          <w:b w:val="0"/>
          <w:i w:val="0"/>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86019058"/>
      <w:bookmarkStart w:id="77" w:name="_Toc437973294"/>
      <w:bookmarkStart w:id="78" w:name="_Toc438110035"/>
      <w:bookmarkStart w:id="79" w:name="_Toc438376240"/>
      <w:bookmarkEnd w:id="69"/>
      <w:bookmarkEnd w:id="70"/>
      <w:bookmarkEnd w:id="71"/>
      <w:bookmarkEnd w:id="72"/>
      <w:bookmarkEnd w:id="73"/>
      <w:bookmarkEnd w:id="74"/>
      <w:r w:rsidRPr="007C4816">
        <w:rPr>
          <w:b w:val="0"/>
          <w:i w:val="0"/>
          <w:sz w:val="24"/>
          <w:szCs w:val="24"/>
        </w:rPr>
        <w:t>Перечень услуг, необходимых и обязательных для предоставления Муниципальной услуги</w:t>
      </w:r>
      <w:bookmarkEnd w:id="75"/>
      <w:r w:rsidRPr="007C4816">
        <w:rPr>
          <w:b w:val="0"/>
          <w:i w:val="0"/>
          <w:sz w:val="24"/>
          <w:szCs w:val="24"/>
        </w:rPr>
        <w:t>, в том числе порядок, размер и основания взимания платы за предоставление таких услуг</w:t>
      </w:r>
      <w:bookmarkEnd w:id="76"/>
    </w:p>
    <w:p w:rsidR="0089720F" w:rsidRPr="007C4816" w:rsidRDefault="0089720F" w:rsidP="0089720F">
      <w:pPr>
        <w:pStyle w:val="11"/>
        <w:widowControl w:val="0"/>
        <w:numPr>
          <w:ilvl w:val="1"/>
          <w:numId w:val="26"/>
        </w:numPr>
        <w:spacing w:line="240" w:lineRule="auto"/>
        <w:ind w:left="0" w:firstLine="567"/>
        <w:rPr>
          <w:sz w:val="24"/>
          <w:szCs w:val="24"/>
          <w:lang w:eastAsia="ar-SA"/>
        </w:rPr>
      </w:pPr>
      <w:r w:rsidRPr="007C4816">
        <w:rPr>
          <w:sz w:val="24"/>
          <w:szCs w:val="24"/>
          <w:lang w:eastAsia="ar-SA"/>
        </w:rPr>
        <w:t>Услуги, необходимые и обязательные для предоставления Муниципальной услуги, отсутствуют.</w:t>
      </w:r>
    </w:p>
    <w:p w:rsidR="0089720F" w:rsidRPr="007C4816" w:rsidRDefault="0089720F" w:rsidP="0089720F">
      <w:pPr>
        <w:pStyle w:val="11"/>
        <w:widowControl w:val="0"/>
        <w:numPr>
          <w:ilvl w:val="0"/>
          <w:numId w:val="0"/>
        </w:numPr>
        <w:spacing w:line="240" w:lineRule="auto"/>
        <w:ind w:left="567"/>
        <w:rPr>
          <w:sz w:val="24"/>
          <w:szCs w:val="24"/>
          <w:lang w:eastAsia="ar-SA"/>
        </w:rPr>
      </w:pPr>
    </w:p>
    <w:p w:rsidR="0089720F" w:rsidRPr="007C4816" w:rsidRDefault="0089720F" w:rsidP="0089720F">
      <w:pPr>
        <w:pStyle w:val="2-"/>
        <w:widowControl w:val="0"/>
        <w:numPr>
          <w:ilvl w:val="0"/>
          <w:numId w:val="26"/>
        </w:numPr>
        <w:spacing w:before="0" w:after="0"/>
        <w:ind w:left="0" w:firstLine="709"/>
        <w:rPr>
          <w:b w:val="0"/>
          <w:i w:val="0"/>
          <w:sz w:val="24"/>
          <w:szCs w:val="24"/>
        </w:rPr>
      </w:pPr>
      <w:bookmarkStart w:id="80" w:name="_Toc486019059"/>
      <w:r w:rsidRPr="007C4816">
        <w:rPr>
          <w:b w:val="0"/>
          <w:i w:val="0"/>
          <w:sz w:val="24"/>
          <w:szCs w:val="24"/>
        </w:rPr>
        <w:t>Способы предоставления Заявителем (представителем Заявителя) документов, необходимых для получения Муниципальной услуги</w:t>
      </w:r>
      <w:bookmarkEnd w:id="77"/>
      <w:bookmarkEnd w:id="78"/>
      <w:bookmarkEnd w:id="79"/>
      <w:bookmarkEnd w:id="80"/>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Обращение Заявителя (представителя Заявителя) посредством РПГУ.</w:t>
      </w:r>
    </w:p>
    <w:p w:rsidR="0089720F" w:rsidRPr="007C4816" w:rsidRDefault="0089720F" w:rsidP="0089720F">
      <w:pPr>
        <w:pStyle w:val="1110"/>
        <w:widowControl w:val="0"/>
        <w:spacing w:line="240" w:lineRule="auto"/>
        <w:ind w:left="0" w:firstLine="567"/>
        <w:rPr>
          <w:sz w:val="24"/>
          <w:szCs w:val="24"/>
        </w:rPr>
      </w:pPr>
      <w:r w:rsidRPr="007C4816">
        <w:rPr>
          <w:sz w:val="24"/>
          <w:szCs w:val="24"/>
        </w:rPr>
        <w:t>Для получения Муниципальной услуги Заявитель (представитель Заявителя) авторизуется в Единой системе идентификац</w:t>
      </w:r>
      <w:proofErr w:type="gramStart"/>
      <w:r w:rsidRPr="007C4816">
        <w:rPr>
          <w:sz w:val="24"/>
          <w:szCs w:val="24"/>
        </w:rPr>
        <w:t>ии и ау</w:t>
      </w:r>
      <w:proofErr w:type="gramEnd"/>
      <w:r w:rsidRPr="007C4816">
        <w:rPr>
          <w:sz w:val="24"/>
          <w:szCs w:val="24"/>
        </w:rPr>
        <w:t xml:space="preserve">тентификации (далее – ЕСИА), затем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и Приложении 8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89720F" w:rsidRPr="007C4816" w:rsidRDefault="0089720F" w:rsidP="0089720F">
      <w:pPr>
        <w:pStyle w:val="1110"/>
        <w:widowControl w:val="0"/>
        <w:spacing w:line="240" w:lineRule="auto"/>
        <w:ind w:left="0" w:firstLine="567"/>
        <w:rPr>
          <w:sz w:val="24"/>
          <w:szCs w:val="24"/>
        </w:rPr>
      </w:pPr>
      <w:r w:rsidRPr="007C4816">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090F4B" w:rsidRPr="007C4816" w:rsidRDefault="00090F4B" w:rsidP="00090F4B">
      <w:pPr>
        <w:pStyle w:val="11"/>
        <w:widowControl w:val="0"/>
        <w:numPr>
          <w:ilvl w:val="1"/>
          <w:numId w:val="26"/>
        </w:numPr>
        <w:spacing w:line="240" w:lineRule="auto"/>
        <w:ind w:left="0" w:firstLine="567"/>
        <w:rPr>
          <w:sz w:val="24"/>
          <w:szCs w:val="24"/>
        </w:rPr>
      </w:pPr>
      <w:r w:rsidRPr="007C4816">
        <w:rPr>
          <w:sz w:val="24"/>
          <w:szCs w:val="24"/>
        </w:rPr>
        <w:t xml:space="preserve">Обращение Заявителя (представителя Заявителя) в МФЦ. Муниципальная </w:t>
      </w:r>
      <w:r w:rsidRPr="007C4816">
        <w:rPr>
          <w:sz w:val="24"/>
          <w:szCs w:val="24"/>
        </w:rPr>
        <w:lastRenderedPageBreak/>
        <w:t>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расположенный на территории городского округа Люберцы.</w:t>
      </w:r>
    </w:p>
    <w:p w:rsidR="0089720F" w:rsidRPr="007C4816" w:rsidRDefault="0089720F" w:rsidP="0089720F">
      <w:pPr>
        <w:pStyle w:val="afffe"/>
        <w:widowControl w:val="0"/>
        <w:numPr>
          <w:ilvl w:val="1"/>
          <w:numId w:val="26"/>
        </w:numPr>
        <w:spacing w:after="0" w:line="240" w:lineRule="auto"/>
        <w:ind w:left="0" w:firstLine="567"/>
        <w:jc w:val="both"/>
        <w:rPr>
          <w:rFonts w:ascii="Times New Roman" w:hAnsi="Times New Roman"/>
          <w:sz w:val="24"/>
          <w:szCs w:val="24"/>
        </w:rPr>
      </w:pPr>
      <w:r w:rsidRPr="007C4816">
        <w:rPr>
          <w:rFonts w:ascii="Times New Roman" w:hAnsi="Times New Roman"/>
          <w:sz w:val="24"/>
          <w:szCs w:val="24"/>
        </w:rPr>
        <w:t xml:space="preserve">В МФЦ Заявителю (представителю Заявителя) обеспечен бесплатный доступ к РПГУ для </w:t>
      </w:r>
      <w:r w:rsidRPr="007C4816">
        <w:rPr>
          <w:rFonts w:ascii="Times New Roman" w:hAnsi="Times New Roman"/>
          <w:bCs/>
          <w:sz w:val="24"/>
          <w:szCs w:val="24"/>
        </w:rPr>
        <w:t xml:space="preserve">обеспечения возможности подачи документов в электронном виде </w:t>
      </w:r>
      <w:r w:rsidRPr="007C4816">
        <w:rPr>
          <w:rFonts w:ascii="Times New Roman" w:hAnsi="Times New Roman"/>
          <w:sz w:val="24"/>
          <w:szCs w:val="24"/>
        </w:rPr>
        <w:t>в порядке, предусмотренном в пункте 16.1. настоящего Административного регламента.</w:t>
      </w:r>
    </w:p>
    <w:p w:rsidR="0089720F" w:rsidRPr="007C4816" w:rsidRDefault="0089720F" w:rsidP="0089720F">
      <w:pPr>
        <w:pStyle w:val="afffe"/>
        <w:widowControl w:val="0"/>
        <w:numPr>
          <w:ilvl w:val="1"/>
          <w:numId w:val="26"/>
        </w:numPr>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Отправленное Заявление и документы в электронном виде поступают через РПГУ в Модуль оказания услуг ЕИС ОУ.</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в течение трех рабочих дней </w:t>
      </w:r>
      <w:proofErr w:type="gramStart"/>
      <w:r w:rsidRPr="007C4816">
        <w:rPr>
          <w:sz w:val="24"/>
          <w:szCs w:val="24"/>
        </w:rPr>
        <w:t>с даты подачи</w:t>
      </w:r>
      <w:proofErr w:type="gramEnd"/>
      <w:r w:rsidRPr="007C4816">
        <w:rPr>
          <w:sz w:val="24"/>
          <w:szCs w:val="24"/>
        </w:rPr>
        <w:t xml:space="preserve"> Заявления.</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 xml:space="preserve">В случае отсутствия оснований для отказа в приеме документов специалист Администрации направляет межведомственные запросы. </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пункте 13 настоящего Административного регламента, Администрация готовит решение об отказе в предоставлении Муниципальной услуги.</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89720F" w:rsidRPr="007C4816" w:rsidRDefault="0089720F" w:rsidP="0089720F">
      <w:pPr>
        <w:pStyle w:val="1110"/>
        <w:widowControl w:val="0"/>
        <w:numPr>
          <w:ilvl w:val="1"/>
          <w:numId w:val="26"/>
        </w:numPr>
        <w:spacing w:line="240" w:lineRule="auto"/>
        <w:ind w:left="0" w:firstLine="567"/>
        <w:rPr>
          <w:sz w:val="24"/>
          <w:szCs w:val="24"/>
        </w:rPr>
      </w:pPr>
      <w:r w:rsidRPr="007C4816">
        <w:rPr>
          <w:sz w:val="24"/>
          <w:szCs w:val="24"/>
        </w:rPr>
        <w:t>Результат предоставления Муниципальной услуги передается в МФЦ не позднее последнего рабочего дня регламентного срока предоставления Муниципальной услуги.</w:t>
      </w:r>
    </w:p>
    <w:p w:rsidR="0089720F" w:rsidRPr="007C4816" w:rsidRDefault="0089720F" w:rsidP="0089720F">
      <w:pPr>
        <w:pStyle w:val="1110"/>
        <w:widowControl w:val="0"/>
        <w:numPr>
          <w:ilvl w:val="1"/>
          <w:numId w:val="26"/>
        </w:numPr>
        <w:spacing w:line="240" w:lineRule="auto"/>
        <w:ind w:left="0" w:firstLine="567"/>
        <w:rPr>
          <w:sz w:val="24"/>
          <w:szCs w:val="24"/>
        </w:rPr>
      </w:pPr>
      <w:r w:rsidRPr="007C4816">
        <w:rPr>
          <w:sz w:val="24"/>
          <w:szCs w:val="24"/>
        </w:rPr>
        <w:t>Результат предоставления Муниципальной услуги выдается Заявителю (представителю Заявителя) в МФЦ.</w:t>
      </w:r>
    </w:p>
    <w:p w:rsidR="0089720F" w:rsidRPr="007C4816" w:rsidRDefault="0089720F" w:rsidP="0089720F">
      <w:pPr>
        <w:pStyle w:val="1110"/>
        <w:widowControl w:val="0"/>
        <w:numPr>
          <w:ilvl w:val="1"/>
          <w:numId w:val="26"/>
        </w:numPr>
        <w:spacing w:line="240" w:lineRule="auto"/>
        <w:ind w:left="0" w:firstLine="567"/>
        <w:rPr>
          <w:sz w:val="24"/>
          <w:szCs w:val="24"/>
        </w:rPr>
      </w:pPr>
      <w:r w:rsidRPr="007C4816">
        <w:rPr>
          <w:sz w:val="24"/>
          <w:szCs w:val="24"/>
        </w:rPr>
        <w:t>Для получения результата предоставления Муниципальной  услуги Заявитель представляет документ, удостоверяющий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Муниципальной услуги.</w:t>
      </w:r>
    </w:p>
    <w:p w:rsidR="0089720F" w:rsidRPr="007C4816" w:rsidRDefault="0089720F" w:rsidP="0089720F">
      <w:pPr>
        <w:pStyle w:val="1110"/>
        <w:widowControl w:val="0"/>
        <w:numPr>
          <w:ilvl w:val="1"/>
          <w:numId w:val="26"/>
        </w:numPr>
        <w:spacing w:line="240" w:lineRule="auto"/>
        <w:ind w:left="0" w:firstLine="567"/>
        <w:rPr>
          <w:sz w:val="24"/>
          <w:szCs w:val="24"/>
        </w:rPr>
      </w:pPr>
      <w:r w:rsidRPr="007C4816">
        <w:rPr>
          <w:sz w:val="24"/>
          <w:szCs w:val="24"/>
        </w:rPr>
        <w:t xml:space="preserve">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 </w:t>
      </w:r>
    </w:p>
    <w:p w:rsidR="0089720F" w:rsidRPr="007C4816" w:rsidRDefault="0089720F" w:rsidP="0089720F">
      <w:pPr>
        <w:pStyle w:val="1110"/>
        <w:widowControl w:val="0"/>
        <w:spacing w:line="240" w:lineRule="auto"/>
        <w:ind w:left="1745" w:firstLine="0"/>
        <w:rPr>
          <w:sz w:val="24"/>
          <w:szCs w:val="24"/>
        </w:rPr>
      </w:pPr>
    </w:p>
    <w:p w:rsidR="0089720F" w:rsidRPr="007C4816" w:rsidRDefault="0089720F" w:rsidP="0089720F">
      <w:pPr>
        <w:pStyle w:val="2-"/>
        <w:widowControl w:val="0"/>
        <w:numPr>
          <w:ilvl w:val="0"/>
          <w:numId w:val="26"/>
        </w:numPr>
        <w:spacing w:before="0" w:after="0"/>
        <w:ind w:left="1353"/>
        <w:rPr>
          <w:b w:val="0"/>
          <w:i w:val="0"/>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86019060"/>
      <w:bookmarkStart w:id="116"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C4816">
        <w:rPr>
          <w:b w:val="0"/>
          <w:i w:val="0"/>
          <w:sz w:val="24"/>
          <w:szCs w:val="24"/>
        </w:rPr>
        <w:t>Способы получения Заявителем результатов предоставления Муниципальной услуги</w:t>
      </w:r>
      <w:bookmarkEnd w:id="113"/>
      <w:bookmarkEnd w:id="114"/>
      <w:bookmarkEnd w:id="115"/>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через Личный кабинет на РПГУ;</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посредством сервиса РПГУ «Узнать статус Заявления»;</w:t>
      </w:r>
    </w:p>
    <w:p w:rsidR="00872FE7" w:rsidRPr="007C4816" w:rsidRDefault="00872FE7" w:rsidP="00872FE7">
      <w:pPr>
        <w:pStyle w:val="1110"/>
        <w:widowControl w:val="0"/>
        <w:numPr>
          <w:ilvl w:val="2"/>
          <w:numId w:val="26"/>
        </w:numPr>
        <w:spacing w:line="240" w:lineRule="auto"/>
        <w:ind w:left="0" w:firstLine="567"/>
        <w:rPr>
          <w:sz w:val="24"/>
          <w:szCs w:val="24"/>
        </w:rPr>
      </w:pPr>
      <w:r w:rsidRPr="007C4816">
        <w:rPr>
          <w:sz w:val="24"/>
          <w:szCs w:val="24"/>
        </w:rPr>
        <w:t>по телефону центра телефонного обслуживания населения Московской области 8(800)550-50-30.</w:t>
      </w:r>
    </w:p>
    <w:p w:rsidR="0089720F" w:rsidRPr="007C4816" w:rsidRDefault="0089720F" w:rsidP="0089720F">
      <w:pPr>
        <w:pStyle w:val="11"/>
        <w:widowControl w:val="0"/>
        <w:numPr>
          <w:ilvl w:val="1"/>
          <w:numId w:val="26"/>
        </w:numPr>
        <w:spacing w:line="240" w:lineRule="auto"/>
        <w:ind w:left="0" w:firstLine="567"/>
        <w:rPr>
          <w:sz w:val="24"/>
          <w:szCs w:val="24"/>
        </w:rPr>
      </w:pPr>
      <w:r w:rsidRPr="007C4816">
        <w:rPr>
          <w:sz w:val="24"/>
          <w:szCs w:val="24"/>
        </w:rPr>
        <w:t>Результат предоставления Муниципальной услуги может быть получен следующим способом:</w:t>
      </w:r>
    </w:p>
    <w:p w:rsidR="0089720F" w:rsidRPr="007C4816" w:rsidRDefault="0089720F" w:rsidP="0089720F">
      <w:pPr>
        <w:pStyle w:val="1110"/>
        <w:widowControl w:val="0"/>
        <w:numPr>
          <w:ilvl w:val="2"/>
          <w:numId w:val="26"/>
        </w:numPr>
        <w:spacing w:line="240" w:lineRule="auto"/>
        <w:ind w:left="0" w:firstLine="567"/>
        <w:rPr>
          <w:sz w:val="24"/>
          <w:szCs w:val="24"/>
        </w:rPr>
      </w:pPr>
      <w:r w:rsidRPr="007C4816">
        <w:rPr>
          <w:sz w:val="24"/>
          <w:szCs w:val="24"/>
        </w:rPr>
        <w:t>. Через МФЦ на бумажном носителе в случае выдачи разрешения;</w:t>
      </w:r>
    </w:p>
    <w:p w:rsidR="0089720F" w:rsidRPr="007C4816" w:rsidRDefault="0089720F" w:rsidP="00872FE7">
      <w:pPr>
        <w:pStyle w:val="1110"/>
        <w:widowControl w:val="0"/>
        <w:numPr>
          <w:ilvl w:val="2"/>
          <w:numId w:val="26"/>
        </w:numPr>
        <w:spacing w:line="240" w:lineRule="auto"/>
        <w:ind w:left="0" w:firstLine="567"/>
        <w:rPr>
          <w:sz w:val="24"/>
          <w:szCs w:val="24"/>
        </w:rPr>
      </w:pPr>
      <w:r w:rsidRPr="007C4816">
        <w:rPr>
          <w:sz w:val="24"/>
          <w:szCs w:val="24"/>
        </w:rPr>
        <w:t xml:space="preserve">Через </w:t>
      </w:r>
      <w:r w:rsidR="00872FE7" w:rsidRPr="007C4816">
        <w:rPr>
          <w:sz w:val="24"/>
          <w:szCs w:val="24"/>
        </w:rPr>
        <w:t xml:space="preserve">МФЦ на бумажном носителе или через </w:t>
      </w:r>
      <w:r w:rsidRPr="007C4816">
        <w:rPr>
          <w:sz w:val="24"/>
          <w:szCs w:val="24"/>
        </w:rPr>
        <w:t xml:space="preserve">личный кабинет на РПГУ в виде электронного документа, в случае </w:t>
      </w:r>
      <w:r w:rsidR="00872FE7" w:rsidRPr="007C4816">
        <w:rPr>
          <w:sz w:val="24"/>
          <w:szCs w:val="24"/>
        </w:rPr>
        <w:t xml:space="preserve">решения об аннулировании ранее выданного разрешения или принятия решения об отказе в предоставлении Муниципальной услуги </w:t>
      </w:r>
    </w:p>
    <w:p w:rsidR="00872FE7" w:rsidRPr="007C4816" w:rsidRDefault="00872FE7" w:rsidP="00872FE7">
      <w:pPr>
        <w:pStyle w:val="1110"/>
        <w:widowControl w:val="0"/>
        <w:spacing w:line="240" w:lineRule="auto"/>
        <w:ind w:left="567" w:firstLine="0"/>
        <w:rPr>
          <w:sz w:val="24"/>
          <w:szCs w:val="24"/>
        </w:rPr>
      </w:pPr>
    </w:p>
    <w:p w:rsidR="0089720F" w:rsidRPr="007C4816" w:rsidRDefault="0089720F" w:rsidP="0089720F">
      <w:pPr>
        <w:pStyle w:val="2-"/>
        <w:widowControl w:val="0"/>
        <w:numPr>
          <w:ilvl w:val="0"/>
          <w:numId w:val="26"/>
        </w:numPr>
        <w:spacing w:before="0" w:after="0"/>
        <w:ind w:left="0" w:firstLine="813"/>
        <w:rPr>
          <w:b w:val="0"/>
          <w:i w:val="0"/>
          <w:sz w:val="24"/>
          <w:szCs w:val="24"/>
        </w:rPr>
      </w:pPr>
      <w:bookmarkStart w:id="117" w:name="_Toc439151302"/>
      <w:bookmarkStart w:id="118" w:name="_Toc439151380"/>
      <w:bookmarkStart w:id="119" w:name="_Toc439151457"/>
      <w:bookmarkStart w:id="120" w:name="_Toc439151966"/>
      <w:bookmarkStart w:id="121" w:name="_Toc486019061"/>
      <w:bookmarkEnd w:id="116"/>
      <w:bookmarkEnd w:id="117"/>
      <w:bookmarkEnd w:id="118"/>
      <w:bookmarkEnd w:id="119"/>
      <w:bookmarkEnd w:id="120"/>
      <w:r w:rsidRPr="007C4816">
        <w:rPr>
          <w:b w:val="0"/>
          <w:i w:val="0"/>
          <w:sz w:val="24"/>
          <w:szCs w:val="24"/>
        </w:rPr>
        <w:t>Максимальный срок ожидания в очереди</w:t>
      </w:r>
      <w:bookmarkEnd w:id="121"/>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Максимальный срок ожидания в очереди при направлении Заявления о </w:t>
      </w:r>
      <w:r w:rsidRPr="007C4816">
        <w:rPr>
          <w:sz w:val="24"/>
          <w:szCs w:val="24"/>
        </w:rPr>
        <w:lastRenderedPageBreak/>
        <w:t>предоставлении Муниципальной услуги и при получении результата предоставления Муниципальной услуги - 15 минут.</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tabs>
          <w:tab w:val="left" w:pos="1276"/>
        </w:tabs>
        <w:spacing w:before="0" w:after="0"/>
        <w:ind w:left="0" w:firstLine="813"/>
        <w:rPr>
          <w:b w:val="0"/>
          <w:i w:val="0"/>
          <w:sz w:val="24"/>
          <w:szCs w:val="24"/>
        </w:rPr>
      </w:pPr>
      <w:bookmarkStart w:id="122" w:name="_Toc486019062"/>
      <w:r w:rsidRPr="007C4816">
        <w:rPr>
          <w:b w:val="0"/>
          <w:i w:val="0"/>
          <w:sz w:val="24"/>
          <w:szCs w:val="24"/>
        </w:rPr>
        <w:t>Требования к помещениям, в которых предоставляется Муниципальная услуга,</w:t>
      </w:r>
      <w:r w:rsidRPr="007C4816">
        <w:rPr>
          <w:rFonts w:eastAsia="Times New Roman"/>
          <w:b w:val="0"/>
          <w:i w:val="0"/>
          <w:color w:val="000000" w:themeColor="text1"/>
          <w:sz w:val="24"/>
          <w:szCs w:val="24"/>
          <w:lang w:eastAsia="ru-RU"/>
        </w:rPr>
        <w:t xml:space="preserve"> </w:t>
      </w:r>
      <w:r w:rsidRPr="007C4816">
        <w:rPr>
          <w:b w:val="0"/>
          <w:i w:val="0"/>
          <w:sz w:val="24"/>
          <w:szCs w:val="24"/>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bookmarkEnd w:id="122"/>
    </w:p>
    <w:p w:rsidR="0089720F" w:rsidRPr="007C4816"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9720F" w:rsidRPr="007C4816" w:rsidRDefault="0089720F" w:rsidP="0089720F">
      <w:pPr>
        <w:pStyle w:val="afffe"/>
        <w:widowControl w:val="0"/>
        <w:numPr>
          <w:ilvl w:val="1"/>
          <w:numId w:val="26"/>
        </w:numPr>
        <w:tabs>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89720F" w:rsidRPr="007C4816" w:rsidRDefault="0089720F" w:rsidP="0089720F">
      <w:pPr>
        <w:pStyle w:val="11"/>
        <w:widowControl w:val="0"/>
        <w:numPr>
          <w:ilvl w:val="1"/>
          <w:numId w:val="26"/>
        </w:numPr>
        <w:tabs>
          <w:tab w:val="left" w:pos="1134"/>
          <w:tab w:val="left" w:pos="1276"/>
        </w:tabs>
        <w:spacing w:line="240" w:lineRule="auto"/>
        <w:ind w:left="0" w:firstLine="567"/>
        <w:rPr>
          <w:sz w:val="24"/>
          <w:szCs w:val="24"/>
        </w:rPr>
      </w:pPr>
      <w:r w:rsidRPr="007C4816">
        <w:rPr>
          <w:sz w:val="24"/>
          <w:szCs w:val="24"/>
        </w:rPr>
        <w:t>Иные требования к помещениям, в которых предоставляется Муниципальная услуга, приведены в Приложении 11 к настоящему Административному регламенту.</w:t>
      </w:r>
    </w:p>
    <w:p w:rsidR="0089720F" w:rsidRPr="007C4816" w:rsidRDefault="0089720F" w:rsidP="0089720F">
      <w:pPr>
        <w:pStyle w:val="11"/>
        <w:widowControl w:val="0"/>
        <w:numPr>
          <w:ilvl w:val="0"/>
          <w:numId w:val="0"/>
        </w:numPr>
        <w:tabs>
          <w:tab w:val="left" w:pos="1134"/>
          <w:tab w:val="left" w:pos="1276"/>
        </w:tabs>
        <w:spacing w:line="240" w:lineRule="auto"/>
        <w:ind w:left="567"/>
        <w:rPr>
          <w:sz w:val="24"/>
          <w:szCs w:val="24"/>
        </w:rPr>
      </w:pPr>
    </w:p>
    <w:p w:rsidR="0089720F" w:rsidRPr="007C4816" w:rsidRDefault="0089720F" w:rsidP="0089720F">
      <w:pPr>
        <w:pStyle w:val="2-"/>
        <w:widowControl w:val="0"/>
        <w:numPr>
          <w:ilvl w:val="0"/>
          <w:numId w:val="26"/>
        </w:numPr>
        <w:tabs>
          <w:tab w:val="left" w:pos="1276"/>
        </w:tabs>
        <w:spacing w:before="0" w:after="0"/>
        <w:ind w:left="1353"/>
        <w:rPr>
          <w:b w:val="0"/>
          <w:i w:val="0"/>
          <w:sz w:val="24"/>
          <w:szCs w:val="24"/>
        </w:rPr>
      </w:pPr>
      <w:bookmarkStart w:id="123" w:name="_Toc437973298"/>
      <w:bookmarkStart w:id="124" w:name="_Toc438110040"/>
      <w:bookmarkStart w:id="125" w:name="_Toc438376245"/>
      <w:bookmarkStart w:id="126" w:name="_Toc486019063"/>
      <w:r w:rsidRPr="007C4816">
        <w:rPr>
          <w:b w:val="0"/>
          <w:i w:val="0"/>
          <w:sz w:val="24"/>
          <w:szCs w:val="24"/>
        </w:rPr>
        <w:t>Показатели доступности и качества Муниципальной услуги</w:t>
      </w:r>
      <w:bookmarkEnd w:id="123"/>
      <w:bookmarkEnd w:id="124"/>
      <w:bookmarkEnd w:id="125"/>
      <w:bookmarkEnd w:id="126"/>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Показатели доступности и качества Муниципальной услуги приведены в Приложении 12 к настоящему Административному регламенту.</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Требования к обеспечению доступности Муниципальной услуги для инвалидов и лиц с ограниченными возможностями здоровья приведены в Приложении 13 к настоящему Административному регламенту.</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tabs>
          <w:tab w:val="left" w:pos="1276"/>
        </w:tabs>
        <w:spacing w:before="0" w:after="0"/>
        <w:ind w:left="0" w:firstLine="813"/>
        <w:rPr>
          <w:b w:val="0"/>
          <w:i w:val="0"/>
          <w:sz w:val="24"/>
          <w:szCs w:val="24"/>
        </w:rPr>
      </w:pPr>
      <w:bookmarkStart w:id="127" w:name="_Toc437973299"/>
      <w:bookmarkStart w:id="128" w:name="_Toc438110041"/>
      <w:bookmarkStart w:id="129" w:name="_Toc438376246"/>
      <w:bookmarkStart w:id="130" w:name="_Toc486019064"/>
      <w:r w:rsidRPr="007C4816">
        <w:rPr>
          <w:b w:val="0"/>
          <w:i w:val="0"/>
          <w:sz w:val="24"/>
          <w:szCs w:val="24"/>
        </w:rPr>
        <w:t>Требования к организации предоставления Муниципальной услуги в электронной форме</w:t>
      </w:r>
      <w:bookmarkEnd w:id="127"/>
      <w:bookmarkEnd w:id="128"/>
      <w:bookmarkEnd w:id="129"/>
      <w:bookmarkEnd w:id="130"/>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В электронной форме документы, указанные в пункте 10 Административного регламента, подаются посредством РПГУ.</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Заявитель (представитель Заявителя) имеет возможность отслеживать ход обработки документов в Личном кабинете с помощью статусной модели РПГУ. </w:t>
      </w:r>
      <w:bookmarkStart w:id="131" w:name="_Toc437973300"/>
      <w:bookmarkStart w:id="132" w:name="_Toc438110042"/>
    </w:p>
    <w:p w:rsidR="00872FE7" w:rsidRPr="007C4816" w:rsidRDefault="00872FE7" w:rsidP="00872FE7">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В случае подачи Заявления и необходимых документов для получения Муниципальной услуги через РПГУ, оплата за предоставление Муниципальной услуги может быть произведена Заявителем (представителем Заявителя) до подачи Заявления и необходимых для предоставления Муниципальной услуги документов. В этом случае Заявителю (представителю Заявителя) </w:t>
      </w:r>
      <w:proofErr w:type="gramStart"/>
      <w:r w:rsidRPr="007C4816">
        <w:rPr>
          <w:sz w:val="24"/>
          <w:szCs w:val="24"/>
        </w:rPr>
        <w:t>представляется возможность</w:t>
      </w:r>
      <w:proofErr w:type="gramEnd"/>
      <w:r w:rsidRPr="007C4816">
        <w:rPr>
          <w:sz w:val="24"/>
          <w:szCs w:val="24"/>
        </w:rPr>
        <w:t xml:space="preserve"> прикрепить электронный образ документа, подтверждающего платеж.</w:t>
      </w:r>
    </w:p>
    <w:p w:rsidR="00872FE7" w:rsidRPr="007C4816" w:rsidRDefault="00872FE7" w:rsidP="00872FE7">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В случае подачи Заявления и необходимых документов для получения Муниципальной услуги через РПГУ, оплата за предоставление Муниципальной услуги может быть произведена Заявителем (представителем Заявителя) непосредственно при подаче Заявления на РПГУ. </w:t>
      </w:r>
    </w:p>
    <w:p w:rsidR="00872FE7" w:rsidRPr="007C4816" w:rsidRDefault="00872FE7" w:rsidP="00872FE7">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В случае отсутствия оснований для отказа в приеме и регистрации Заявления, уполномоченный специалист Администрации регистрирует Заявление и в течение трех </w:t>
      </w:r>
      <w:r w:rsidRPr="007C4816">
        <w:rPr>
          <w:sz w:val="24"/>
          <w:szCs w:val="24"/>
        </w:rPr>
        <w:lastRenderedPageBreak/>
        <w:t>рабочих дней после регистрации Заявления проверяет поступление платежа в ГИС ГМП. При поступлении платежа уполномоченный специалист Администрации направляет в личный кабинет Заявителя (представителя Заявителя) статус о подтверждении платежа. Далее Администрация осуществляет предоставление Муниципальной услуги в рамках регламентного срока.</w:t>
      </w:r>
    </w:p>
    <w:p w:rsidR="00872FE7" w:rsidRPr="007C4816" w:rsidRDefault="00872FE7" w:rsidP="00872FE7">
      <w:pPr>
        <w:pStyle w:val="11"/>
        <w:widowControl w:val="0"/>
        <w:numPr>
          <w:ilvl w:val="1"/>
          <w:numId w:val="26"/>
        </w:numPr>
        <w:tabs>
          <w:tab w:val="left" w:pos="1276"/>
        </w:tabs>
        <w:spacing w:line="240" w:lineRule="auto"/>
        <w:ind w:left="0" w:firstLine="567"/>
        <w:rPr>
          <w:sz w:val="24"/>
          <w:szCs w:val="24"/>
        </w:rPr>
      </w:pPr>
      <w:r w:rsidRPr="007C4816">
        <w:rPr>
          <w:sz w:val="24"/>
          <w:szCs w:val="24"/>
        </w:rPr>
        <w:t>В случае, если в течени</w:t>
      </w:r>
      <w:proofErr w:type="gramStart"/>
      <w:r w:rsidRPr="007C4816">
        <w:rPr>
          <w:sz w:val="24"/>
          <w:szCs w:val="24"/>
        </w:rPr>
        <w:t>и</w:t>
      </w:r>
      <w:proofErr w:type="gramEnd"/>
      <w:r w:rsidRPr="007C4816">
        <w:rPr>
          <w:sz w:val="24"/>
          <w:szCs w:val="24"/>
        </w:rPr>
        <w:t xml:space="preserve"> трех рабочих дней после регистрации Заявления платеж не поступил, уполномоченный специалист Администрации направляет в личный кабинет Заявителя (представителя Заявителя) статус о том, что платеж не подтвержден и принимает решение об отказе в предоставлении Муниципальной услуги.</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tabs>
          <w:tab w:val="left" w:pos="1276"/>
        </w:tabs>
        <w:spacing w:before="0" w:after="0"/>
        <w:ind w:left="1353"/>
        <w:rPr>
          <w:b w:val="0"/>
          <w:i w:val="0"/>
          <w:sz w:val="24"/>
          <w:szCs w:val="24"/>
        </w:rPr>
      </w:pPr>
      <w:bookmarkStart w:id="133" w:name="_Toc438376247"/>
      <w:bookmarkStart w:id="134" w:name="_Toc441496555"/>
      <w:bookmarkStart w:id="135" w:name="_Toc486019065"/>
      <w:r w:rsidRPr="007C4816">
        <w:rPr>
          <w:b w:val="0"/>
          <w:i w:val="0"/>
          <w:sz w:val="24"/>
          <w:szCs w:val="24"/>
        </w:rPr>
        <w:t>Требования к организации предоставления Муниципальной услуги в МФЦ</w:t>
      </w:r>
      <w:bookmarkEnd w:id="131"/>
      <w:bookmarkEnd w:id="132"/>
      <w:bookmarkEnd w:id="133"/>
      <w:bookmarkEnd w:id="134"/>
      <w:bookmarkEnd w:id="135"/>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7C4816">
        <w:rPr>
          <w:sz w:val="24"/>
          <w:szCs w:val="24"/>
        </w:rPr>
        <w:t>которых</w:t>
      </w:r>
      <w:proofErr w:type="gramEnd"/>
      <w:r w:rsidRPr="007C4816">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Заявитель (представитель Заявителя) может осуществить предварительную запись для </w:t>
      </w:r>
      <w:r w:rsidR="00872FE7" w:rsidRPr="007C4816">
        <w:rPr>
          <w:sz w:val="24"/>
          <w:szCs w:val="24"/>
        </w:rPr>
        <w:t xml:space="preserve">подачи документов либо </w:t>
      </w:r>
      <w:r w:rsidRPr="007C4816">
        <w:rPr>
          <w:sz w:val="24"/>
          <w:szCs w:val="24"/>
        </w:rPr>
        <w:t>получения результата Муниципальной услуги в МФЦ следующими способами по своему выбору:</w:t>
      </w:r>
    </w:p>
    <w:p w:rsidR="0089720F" w:rsidRPr="007C4816" w:rsidRDefault="0089720F" w:rsidP="0089720F">
      <w:pPr>
        <w:pStyle w:val="11"/>
        <w:widowControl w:val="0"/>
        <w:numPr>
          <w:ilvl w:val="0"/>
          <w:numId w:val="22"/>
        </w:numPr>
        <w:tabs>
          <w:tab w:val="left" w:pos="1276"/>
        </w:tabs>
        <w:spacing w:line="240" w:lineRule="auto"/>
        <w:rPr>
          <w:sz w:val="24"/>
          <w:szCs w:val="24"/>
        </w:rPr>
      </w:pPr>
      <w:r w:rsidRPr="007C4816">
        <w:rPr>
          <w:sz w:val="24"/>
          <w:szCs w:val="24"/>
        </w:rPr>
        <w:t>при личном обращении Заявителя (представителя Заявителя) в МФЦ;</w:t>
      </w:r>
    </w:p>
    <w:p w:rsidR="0089720F" w:rsidRPr="007C4816" w:rsidRDefault="0089720F" w:rsidP="0089720F">
      <w:pPr>
        <w:pStyle w:val="11"/>
        <w:widowControl w:val="0"/>
        <w:numPr>
          <w:ilvl w:val="0"/>
          <w:numId w:val="22"/>
        </w:numPr>
        <w:tabs>
          <w:tab w:val="left" w:pos="1276"/>
        </w:tabs>
        <w:spacing w:line="240" w:lineRule="auto"/>
        <w:rPr>
          <w:sz w:val="24"/>
          <w:szCs w:val="24"/>
        </w:rPr>
      </w:pPr>
      <w:r w:rsidRPr="007C4816">
        <w:rPr>
          <w:sz w:val="24"/>
          <w:szCs w:val="24"/>
        </w:rPr>
        <w:t>по телефону МФЦ;</w:t>
      </w:r>
    </w:p>
    <w:p w:rsidR="0089720F" w:rsidRPr="007C4816" w:rsidRDefault="0089720F" w:rsidP="0089720F">
      <w:pPr>
        <w:pStyle w:val="11"/>
        <w:widowControl w:val="0"/>
        <w:numPr>
          <w:ilvl w:val="0"/>
          <w:numId w:val="22"/>
        </w:numPr>
        <w:tabs>
          <w:tab w:val="left" w:pos="1276"/>
        </w:tabs>
        <w:spacing w:line="240" w:lineRule="auto"/>
        <w:rPr>
          <w:sz w:val="24"/>
          <w:szCs w:val="24"/>
        </w:rPr>
      </w:pPr>
      <w:r w:rsidRPr="007C4816">
        <w:rPr>
          <w:sz w:val="24"/>
          <w:szCs w:val="24"/>
        </w:rPr>
        <w:t xml:space="preserve">посредством РПГУ. </w:t>
      </w:r>
    </w:p>
    <w:p w:rsidR="0089720F" w:rsidRPr="007C4816" w:rsidRDefault="0089720F" w:rsidP="0089720F">
      <w:pPr>
        <w:pStyle w:val="11"/>
        <w:widowControl w:val="0"/>
        <w:numPr>
          <w:ilvl w:val="0"/>
          <w:numId w:val="0"/>
        </w:numPr>
        <w:spacing w:line="240" w:lineRule="auto"/>
        <w:ind w:firstLine="567"/>
        <w:rPr>
          <w:sz w:val="24"/>
          <w:szCs w:val="24"/>
        </w:rPr>
      </w:pPr>
      <w:r w:rsidRPr="007C4816">
        <w:rPr>
          <w:sz w:val="24"/>
          <w:szCs w:val="24"/>
        </w:rPr>
        <w:t>23.3. При предварительной записи Заявитель (представитель Заявителя) сообщает следующие данные:</w:t>
      </w:r>
    </w:p>
    <w:p w:rsidR="0089720F" w:rsidRPr="007C4816" w:rsidRDefault="0089720F" w:rsidP="0089720F">
      <w:pPr>
        <w:pStyle w:val="11"/>
        <w:widowControl w:val="0"/>
        <w:numPr>
          <w:ilvl w:val="1"/>
          <w:numId w:val="22"/>
        </w:numPr>
        <w:tabs>
          <w:tab w:val="left" w:pos="993"/>
          <w:tab w:val="left" w:pos="1418"/>
        </w:tabs>
        <w:spacing w:line="240" w:lineRule="auto"/>
        <w:ind w:left="0" w:firstLine="567"/>
        <w:rPr>
          <w:sz w:val="24"/>
          <w:szCs w:val="24"/>
        </w:rPr>
      </w:pPr>
      <w:r w:rsidRPr="007C4816">
        <w:rPr>
          <w:sz w:val="24"/>
          <w:szCs w:val="24"/>
        </w:rPr>
        <w:t>фамилию, имя, отчество (последнее при наличии);</w:t>
      </w:r>
    </w:p>
    <w:p w:rsidR="0089720F" w:rsidRPr="007C4816" w:rsidRDefault="0089720F" w:rsidP="0089720F">
      <w:pPr>
        <w:pStyle w:val="11"/>
        <w:widowControl w:val="0"/>
        <w:numPr>
          <w:ilvl w:val="1"/>
          <w:numId w:val="22"/>
        </w:numPr>
        <w:tabs>
          <w:tab w:val="left" w:pos="993"/>
          <w:tab w:val="left" w:pos="1418"/>
        </w:tabs>
        <w:spacing w:line="240" w:lineRule="auto"/>
        <w:ind w:left="0" w:firstLine="567"/>
        <w:rPr>
          <w:sz w:val="24"/>
          <w:szCs w:val="24"/>
        </w:rPr>
      </w:pPr>
      <w:r w:rsidRPr="007C4816">
        <w:rPr>
          <w:sz w:val="24"/>
          <w:szCs w:val="24"/>
        </w:rPr>
        <w:t>контактный номер телефона;</w:t>
      </w:r>
    </w:p>
    <w:p w:rsidR="0089720F" w:rsidRPr="007C4816" w:rsidRDefault="0089720F" w:rsidP="0089720F">
      <w:pPr>
        <w:pStyle w:val="11"/>
        <w:widowControl w:val="0"/>
        <w:numPr>
          <w:ilvl w:val="1"/>
          <w:numId w:val="22"/>
        </w:numPr>
        <w:tabs>
          <w:tab w:val="left" w:pos="993"/>
          <w:tab w:val="left" w:pos="1418"/>
        </w:tabs>
        <w:spacing w:line="240" w:lineRule="auto"/>
        <w:ind w:left="0" w:firstLine="567"/>
        <w:rPr>
          <w:sz w:val="24"/>
          <w:szCs w:val="24"/>
        </w:rPr>
      </w:pPr>
      <w:r w:rsidRPr="007C4816">
        <w:rPr>
          <w:sz w:val="24"/>
          <w:szCs w:val="24"/>
        </w:rPr>
        <w:t>адрес электронной почты (при наличии);</w:t>
      </w:r>
    </w:p>
    <w:p w:rsidR="0089720F" w:rsidRPr="007C4816" w:rsidRDefault="0089720F" w:rsidP="0089720F">
      <w:pPr>
        <w:pStyle w:val="11"/>
        <w:widowControl w:val="0"/>
        <w:numPr>
          <w:ilvl w:val="1"/>
          <w:numId w:val="22"/>
        </w:numPr>
        <w:tabs>
          <w:tab w:val="left" w:pos="993"/>
          <w:tab w:val="left" w:pos="1418"/>
        </w:tabs>
        <w:spacing w:line="240" w:lineRule="auto"/>
        <w:ind w:left="0" w:firstLine="567"/>
        <w:rPr>
          <w:sz w:val="24"/>
          <w:szCs w:val="24"/>
        </w:rPr>
      </w:pPr>
      <w:r w:rsidRPr="007C4816">
        <w:rPr>
          <w:sz w:val="24"/>
          <w:szCs w:val="24"/>
        </w:rPr>
        <w:t xml:space="preserve">желаемые дату и время представления документов.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Заявителю (представителю Заявителя) сообщаются дата и время получения результата предоставления Муниципальной услуги.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Заявитель (представитель Заявителя) в любое время вправе отказаться от предварительной записи.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7C4816">
        <w:rPr>
          <w:sz w:val="24"/>
          <w:szCs w:val="24"/>
        </w:rPr>
        <w:t xml:space="preserve"> муниципальных услуг в Московской области».</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 заключенным в порядке, установленном законодательством.</w:t>
      </w:r>
    </w:p>
    <w:p w:rsidR="0089720F" w:rsidRPr="007C4816" w:rsidRDefault="0089720F" w:rsidP="0089720F">
      <w:pPr>
        <w:pStyle w:val="1110"/>
        <w:widowControl w:val="0"/>
        <w:tabs>
          <w:tab w:val="left" w:pos="993"/>
          <w:tab w:val="left" w:pos="1134"/>
        </w:tabs>
        <w:spacing w:line="240" w:lineRule="auto"/>
        <w:ind w:left="0" w:firstLine="567"/>
        <w:rPr>
          <w:sz w:val="24"/>
          <w:szCs w:val="24"/>
        </w:rPr>
      </w:pPr>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bookmarkStart w:id="136" w:name="_Toc437973301"/>
      <w:bookmarkStart w:id="137" w:name="_Toc438110043"/>
      <w:bookmarkStart w:id="138" w:name="_Toc438376249"/>
      <w:bookmarkStart w:id="139" w:name="_Toc441496556"/>
      <w:bookmarkStart w:id="140" w:name="_Toc486019066"/>
      <w:r w:rsidRPr="007C4816">
        <w:rPr>
          <w:b w:val="0"/>
          <w:sz w:val="24"/>
          <w:szCs w:val="24"/>
          <w:lang w:val="en-US"/>
        </w:rPr>
        <w:t>III</w:t>
      </w:r>
      <w:r w:rsidRPr="007C4816">
        <w:rPr>
          <w:b w:val="0"/>
          <w:sz w:val="24"/>
          <w:szCs w:val="24"/>
        </w:rPr>
        <w:t xml:space="preserve">. Состав, последовательность и сроки выполнения административных процедур, </w:t>
      </w:r>
      <w:r w:rsidRPr="007C4816">
        <w:rPr>
          <w:b w:val="0"/>
          <w:sz w:val="24"/>
          <w:szCs w:val="24"/>
        </w:rPr>
        <w:lastRenderedPageBreak/>
        <w:t>требования к порядку их выполнения</w:t>
      </w:r>
      <w:bookmarkEnd w:id="136"/>
      <w:bookmarkEnd w:id="137"/>
      <w:bookmarkEnd w:id="138"/>
      <w:bookmarkEnd w:id="139"/>
      <w:bookmarkEnd w:id="140"/>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p>
    <w:p w:rsidR="0089720F" w:rsidRPr="007C4816" w:rsidRDefault="0089720F" w:rsidP="0089720F">
      <w:pPr>
        <w:pStyle w:val="2-"/>
        <w:widowControl w:val="0"/>
        <w:numPr>
          <w:ilvl w:val="0"/>
          <w:numId w:val="26"/>
        </w:numPr>
        <w:tabs>
          <w:tab w:val="left" w:pos="1276"/>
        </w:tabs>
        <w:spacing w:before="0" w:after="0"/>
        <w:ind w:left="1353"/>
        <w:rPr>
          <w:b w:val="0"/>
          <w:i w:val="0"/>
          <w:sz w:val="24"/>
          <w:szCs w:val="24"/>
        </w:rPr>
      </w:pPr>
      <w:bookmarkStart w:id="141" w:name="_Toc437973302"/>
      <w:bookmarkStart w:id="142" w:name="_Toc438110044"/>
      <w:bookmarkStart w:id="143" w:name="_Toc438376250"/>
      <w:bookmarkStart w:id="144" w:name="_Toc486019067"/>
      <w:r w:rsidRPr="007C4816">
        <w:rPr>
          <w:b w:val="0"/>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41"/>
      <w:bookmarkEnd w:id="142"/>
      <w:bookmarkEnd w:id="143"/>
      <w:bookmarkEnd w:id="144"/>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Перечень административных процедур при предоставлении Муниципальной услуги:</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1). Прием и регистрация Заявления и документов.</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2). Обработка и предварительное рассмотрение документов.</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 xml:space="preserve">3). Формирование и направление межведомственных запросов в органы (организации), участвующие в предоставлении Муниципальной услуги. </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4). Согласование возможности установки и эксплуатации рекламной конструкции в органах, определенных настоящим Административным регламентом;</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5) Определение возможности выдачи разрешения и подготовка проекта решения о предоставлении (об отказе в предоставлении) Муниципальной услуги.</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 xml:space="preserve">6). Принятие решения. </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r w:rsidRPr="007C4816">
        <w:rPr>
          <w:sz w:val="24"/>
          <w:szCs w:val="24"/>
        </w:rPr>
        <w:t>7). Выдача (направление) результата.</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Блок-схема предоставления Муниципальной услуги приведена в Приложении 15 к настоящему Административному регламенту.</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bookmarkStart w:id="145" w:name="_Toc437973303"/>
      <w:bookmarkStart w:id="146" w:name="_Toc438110045"/>
      <w:bookmarkStart w:id="147" w:name="_Toc438376251"/>
      <w:bookmarkStart w:id="148" w:name="_Toc486019068"/>
      <w:r w:rsidRPr="007C4816">
        <w:rPr>
          <w:b w:val="0"/>
          <w:sz w:val="24"/>
          <w:szCs w:val="24"/>
          <w:lang w:val="en-US"/>
        </w:rPr>
        <w:t>IV</w:t>
      </w:r>
      <w:r w:rsidRPr="007C4816">
        <w:rPr>
          <w:b w:val="0"/>
          <w:sz w:val="24"/>
          <w:szCs w:val="24"/>
        </w:rPr>
        <w:t xml:space="preserve">. </w:t>
      </w:r>
      <w:bookmarkStart w:id="149" w:name="_Toc438727100"/>
      <w:bookmarkStart w:id="150" w:name="_Toc437973305"/>
      <w:bookmarkStart w:id="151" w:name="_Toc438110047"/>
      <w:bookmarkStart w:id="152" w:name="_Toc438376258"/>
      <w:bookmarkEnd w:id="145"/>
      <w:bookmarkEnd w:id="146"/>
      <w:bookmarkEnd w:id="147"/>
      <w:r w:rsidRPr="007C4816">
        <w:rPr>
          <w:b w:val="0"/>
          <w:sz w:val="24"/>
          <w:szCs w:val="24"/>
        </w:rPr>
        <w:t xml:space="preserve">Порядок и формы контроля за исполнением </w:t>
      </w:r>
      <w:r w:rsidRPr="007C4816">
        <w:rPr>
          <w:b w:val="0"/>
          <w:sz w:val="24"/>
          <w:szCs w:val="24"/>
          <w:lang w:val="ru-RU"/>
        </w:rPr>
        <w:t xml:space="preserve">Административного </w:t>
      </w:r>
      <w:bookmarkEnd w:id="149"/>
      <w:r w:rsidRPr="007C4816">
        <w:rPr>
          <w:b w:val="0"/>
          <w:sz w:val="24"/>
          <w:szCs w:val="24"/>
          <w:lang w:val="ru-RU"/>
        </w:rPr>
        <w:t>регламента</w:t>
      </w:r>
      <w:bookmarkEnd w:id="148"/>
    </w:p>
    <w:p w:rsidR="0089720F" w:rsidRPr="007C4816" w:rsidRDefault="0089720F" w:rsidP="0089720F">
      <w:pPr>
        <w:pStyle w:val="1-"/>
        <w:widowControl w:val="0"/>
        <w:tabs>
          <w:tab w:val="left" w:pos="1134"/>
        </w:tabs>
        <w:spacing w:before="0" w:after="0" w:line="240" w:lineRule="auto"/>
        <w:ind w:firstLine="567"/>
        <w:rPr>
          <w:b w:val="0"/>
          <w:sz w:val="24"/>
          <w:szCs w:val="24"/>
        </w:rPr>
      </w:pPr>
    </w:p>
    <w:p w:rsidR="0089720F" w:rsidRPr="007C4816" w:rsidRDefault="0089720F" w:rsidP="00C74EC2">
      <w:pPr>
        <w:pStyle w:val="2-"/>
        <w:widowControl w:val="0"/>
        <w:numPr>
          <w:ilvl w:val="0"/>
          <w:numId w:val="26"/>
        </w:numPr>
        <w:tabs>
          <w:tab w:val="left" w:pos="0"/>
        </w:tabs>
        <w:spacing w:before="0" w:after="0"/>
        <w:ind w:left="0" w:firstLine="813"/>
        <w:jc w:val="both"/>
        <w:rPr>
          <w:b w:val="0"/>
          <w:i w:val="0"/>
          <w:sz w:val="24"/>
          <w:szCs w:val="24"/>
        </w:rPr>
      </w:pPr>
      <w:bookmarkStart w:id="153" w:name="_Toc438376252"/>
      <w:bookmarkStart w:id="154" w:name="_Toc438727101"/>
      <w:bookmarkStart w:id="155" w:name="_Toc486019069"/>
      <w:r w:rsidRPr="007C4816">
        <w:rPr>
          <w:b w:val="0"/>
          <w:i w:val="0"/>
          <w:sz w:val="24"/>
          <w:szCs w:val="24"/>
        </w:rPr>
        <w:t xml:space="preserve">Порядок осуществления </w:t>
      </w:r>
      <w:proofErr w:type="gramStart"/>
      <w:r w:rsidRPr="007C4816">
        <w:rPr>
          <w:b w:val="0"/>
          <w:i w:val="0"/>
          <w:sz w:val="24"/>
          <w:szCs w:val="24"/>
        </w:rPr>
        <w:t>контроля за</w:t>
      </w:r>
      <w:proofErr w:type="gramEnd"/>
      <w:r w:rsidRPr="007C4816">
        <w:rPr>
          <w:b w:val="0"/>
          <w:i w:val="0"/>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3"/>
      <w:bookmarkEnd w:id="154"/>
      <w:bookmarkEnd w:id="155"/>
    </w:p>
    <w:p w:rsidR="0089720F" w:rsidRPr="007C4816" w:rsidRDefault="0089720F" w:rsidP="00C74EC2">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Контроль за</w:t>
      </w:r>
      <w:proofErr w:type="gramEnd"/>
      <w:r w:rsidRPr="007C4816">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9720F" w:rsidRPr="007C4816" w:rsidRDefault="0089720F" w:rsidP="00C74EC2">
      <w:pPr>
        <w:pStyle w:val="aff2"/>
        <w:widowControl w:val="0"/>
        <w:ind w:firstLine="851"/>
        <w:jc w:val="both"/>
        <w:rPr>
          <w:rFonts w:ascii="Times New Roman" w:hAnsi="Times New Roman" w:cs="Times New Roman"/>
          <w:b w:val="0"/>
        </w:rPr>
      </w:pPr>
      <w:r w:rsidRPr="007C4816">
        <w:rPr>
          <w:rFonts w:ascii="Times New Roman" w:hAnsi="Times New Roman" w:cs="Times New Roman"/>
          <w:b w:val="0"/>
        </w:rPr>
        <w:t xml:space="preserve">1) текущего </w:t>
      </w:r>
      <w:proofErr w:type="gramStart"/>
      <w:r w:rsidRPr="007C4816">
        <w:rPr>
          <w:rFonts w:ascii="Times New Roman" w:hAnsi="Times New Roman" w:cs="Times New Roman"/>
          <w:b w:val="0"/>
        </w:rPr>
        <w:t>контроля за</w:t>
      </w:r>
      <w:proofErr w:type="gramEnd"/>
      <w:r w:rsidRPr="007C4816">
        <w:rPr>
          <w:rFonts w:ascii="Times New Roman" w:hAnsi="Times New Roman" w:cs="Times New Roman"/>
          <w:b w:val="0"/>
        </w:rPr>
        <w:t xml:space="preserve"> соблюдением полноты и качества предоставления Муниципальной услуги (далее - Текущий контроль);</w:t>
      </w:r>
    </w:p>
    <w:p w:rsidR="0089720F" w:rsidRPr="007C4816" w:rsidRDefault="0089720F" w:rsidP="00C74EC2">
      <w:pPr>
        <w:pStyle w:val="11"/>
        <w:widowControl w:val="0"/>
        <w:numPr>
          <w:ilvl w:val="0"/>
          <w:numId w:val="0"/>
        </w:numPr>
        <w:tabs>
          <w:tab w:val="left" w:pos="1134"/>
        </w:tabs>
        <w:spacing w:line="240" w:lineRule="auto"/>
        <w:ind w:firstLine="851"/>
        <w:rPr>
          <w:sz w:val="24"/>
          <w:szCs w:val="24"/>
        </w:rPr>
      </w:pPr>
      <w:r w:rsidRPr="007C4816">
        <w:rPr>
          <w:sz w:val="24"/>
          <w:szCs w:val="24"/>
        </w:rPr>
        <w:t xml:space="preserve">2) </w:t>
      </w:r>
      <w:proofErr w:type="gramStart"/>
      <w:r w:rsidRPr="007C4816">
        <w:rPr>
          <w:sz w:val="24"/>
          <w:szCs w:val="24"/>
        </w:rPr>
        <w:t>контроля за</w:t>
      </w:r>
      <w:proofErr w:type="gramEnd"/>
      <w:r w:rsidRPr="007C4816">
        <w:rPr>
          <w:sz w:val="24"/>
          <w:szCs w:val="24"/>
        </w:rPr>
        <w:t xml:space="preserve"> соблюдением порядка предоставления Муниципальной услуги.</w:t>
      </w:r>
    </w:p>
    <w:p w:rsidR="0089720F" w:rsidRPr="007C4816" w:rsidRDefault="0089720F" w:rsidP="00C74EC2">
      <w:pPr>
        <w:pStyle w:val="11"/>
        <w:widowControl w:val="0"/>
        <w:numPr>
          <w:ilvl w:val="1"/>
          <w:numId w:val="26"/>
        </w:numPr>
        <w:tabs>
          <w:tab w:val="left" w:pos="1276"/>
        </w:tabs>
        <w:spacing w:line="240" w:lineRule="auto"/>
        <w:ind w:left="0" w:firstLine="567"/>
        <w:rPr>
          <w:sz w:val="24"/>
          <w:szCs w:val="24"/>
        </w:rPr>
      </w:pPr>
      <w:r w:rsidRPr="007C4816">
        <w:rPr>
          <w:sz w:val="24"/>
          <w:szCs w:val="24"/>
        </w:rPr>
        <w:t>Текущий контроль осуществляется должностными лицами Администрации, ответственными за организацию работы по предоставлению муниципальной услуги.</w:t>
      </w:r>
    </w:p>
    <w:p w:rsidR="0089720F" w:rsidRPr="007C4816" w:rsidRDefault="0089720F" w:rsidP="00C74EC2">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7C4816">
        <w:rPr>
          <w:sz w:val="24"/>
          <w:szCs w:val="24"/>
        </w:rPr>
        <w:t>» и на основании Закона Московской области от 04.05.2016 № 37/2016-ОЗ «Кодекс Московской области об административных правонарушениях».</w:t>
      </w:r>
    </w:p>
    <w:p w:rsidR="0089720F" w:rsidRPr="007C4816" w:rsidRDefault="0089720F" w:rsidP="0089720F">
      <w:pPr>
        <w:pStyle w:val="11"/>
        <w:widowControl w:val="0"/>
        <w:numPr>
          <w:ilvl w:val="0"/>
          <w:numId w:val="0"/>
        </w:numPr>
        <w:tabs>
          <w:tab w:val="left" w:pos="1276"/>
        </w:tabs>
        <w:spacing w:line="240" w:lineRule="auto"/>
        <w:ind w:left="567"/>
        <w:rPr>
          <w:sz w:val="24"/>
          <w:szCs w:val="24"/>
        </w:rPr>
      </w:pPr>
    </w:p>
    <w:p w:rsidR="0089720F" w:rsidRPr="007C4816" w:rsidRDefault="0089720F" w:rsidP="0089720F">
      <w:pPr>
        <w:pStyle w:val="2-"/>
        <w:widowControl w:val="0"/>
        <w:numPr>
          <w:ilvl w:val="0"/>
          <w:numId w:val="26"/>
        </w:numPr>
        <w:tabs>
          <w:tab w:val="left" w:pos="0"/>
        </w:tabs>
        <w:spacing w:before="0" w:after="0"/>
        <w:ind w:left="0" w:firstLine="813"/>
        <w:rPr>
          <w:b w:val="0"/>
          <w:i w:val="0"/>
          <w:sz w:val="24"/>
          <w:szCs w:val="24"/>
        </w:rPr>
      </w:pPr>
      <w:bookmarkStart w:id="156" w:name="_Toc438376253"/>
      <w:bookmarkStart w:id="157" w:name="_Toc438727102"/>
      <w:bookmarkStart w:id="158" w:name="_Toc486019070"/>
      <w:r w:rsidRPr="007C4816">
        <w:rPr>
          <w:b w:val="0"/>
          <w:i w:val="0"/>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7C4816">
        <w:rPr>
          <w:b w:val="0"/>
          <w:i w:val="0"/>
          <w:sz w:val="24"/>
          <w:szCs w:val="24"/>
        </w:rPr>
        <w:t>Контроля за</w:t>
      </w:r>
      <w:proofErr w:type="gramEnd"/>
      <w:r w:rsidRPr="007C4816">
        <w:rPr>
          <w:b w:val="0"/>
          <w:i w:val="0"/>
          <w:sz w:val="24"/>
          <w:szCs w:val="24"/>
        </w:rPr>
        <w:t xml:space="preserve"> соблюдением порядка предоставления Муниципальной услуги</w:t>
      </w:r>
      <w:bookmarkEnd w:id="156"/>
      <w:bookmarkEnd w:id="157"/>
      <w:bookmarkEnd w:id="158"/>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 xml:space="preserve">Текущий контроль осуществляется в форме проверки решений и действий </w:t>
      </w:r>
      <w:r w:rsidRPr="007C4816">
        <w:rPr>
          <w:sz w:val="24"/>
          <w:szCs w:val="24"/>
        </w:rPr>
        <w:lastRenderedPageBreak/>
        <w:t>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Контроль за</w:t>
      </w:r>
      <w:proofErr w:type="gramEnd"/>
      <w:r w:rsidRPr="007C4816">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Плановые проверки Администрации или должностного лица Администрации  проводятся в соответствии</w:t>
      </w:r>
      <w:r w:rsidRPr="007C4816">
        <w:rPr>
          <w:color w:val="000000" w:themeColor="text1"/>
          <w:sz w:val="24"/>
          <w:szCs w:val="24"/>
        </w:rPr>
        <w:t xml:space="preserve"> </w:t>
      </w:r>
      <w:r w:rsidRPr="007C4816">
        <w:rPr>
          <w:sz w:val="24"/>
          <w:szCs w:val="24"/>
        </w:rPr>
        <w:t>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sidDel="00F42861">
        <w:rPr>
          <w:sz w:val="24"/>
          <w:szCs w:val="24"/>
        </w:rPr>
        <w:t xml:space="preserve"> </w:t>
      </w:r>
      <w:proofErr w:type="gramStart"/>
      <w:r w:rsidRPr="007C4816">
        <w:rPr>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7C4816">
        <w:rPr>
          <w:sz w:val="24"/>
          <w:szCs w:val="24"/>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89720F" w:rsidRPr="007C4816" w:rsidRDefault="0089720F" w:rsidP="0089720F">
      <w:pPr>
        <w:pStyle w:val="11"/>
        <w:widowControl w:val="0"/>
        <w:numPr>
          <w:ilvl w:val="0"/>
          <w:numId w:val="0"/>
        </w:numPr>
        <w:tabs>
          <w:tab w:val="left" w:pos="1276"/>
        </w:tabs>
        <w:spacing w:line="240" w:lineRule="auto"/>
        <w:ind w:firstLine="567"/>
        <w:rPr>
          <w:sz w:val="24"/>
          <w:szCs w:val="24"/>
        </w:rPr>
      </w:pPr>
      <w:r w:rsidRPr="007C4816">
        <w:rPr>
          <w:sz w:val="24"/>
          <w:szCs w:val="24"/>
        </w:rPr>
        <w:t xml:space="preserve">25.6. </w:t>
      </w:r>
      <w:proofErr w:type="gramStart"/>
      <w:r w:rsidRPr="007C4816">
        <w:rPr>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7C4816">
        <w:rPr>
          <w:sz w:val="24"/>
          <w:szCs w:val="24"/>
        </w:rPr>
        <w:t xml:space="preserve"> также в целях </w:t>
      </w:r>
      <w:proofErr w:type="gramStart"/>
      <w:r w:rsidRPr="007C4816">
        <w:rPr>
          <w:sz w:val="24"/>
          <w:szCs w:val="24"/>
        </w:rPr>
        <w:t>контроля за</w:t>
      </w:r>
      <w:proofErr w:type="gramEnd"/>
      <w:r w:rsidRPr="007C4816">
        <w:rPr>
          <w:sz w:val="24"/>
          <w:szCs w:val="24"/>
        </w:rPr>
        <w:t xml:space="preserve"> исполнением ранее выданного предписания об устранении нарушения обязательных требований.</w:t>
      </w:r>
    </w:p>
    <w:p w:rsidR="0089720F" w:rsidRPr="007C4816" w:rsidRDefault="0089720F" w:rsidP="0089720F">
      <w:pPr>
        <w:pStyle w:val="11"/>
        <w:widowControl w:val="0"/>
        <w:numPr>
          <w:ilvl w:val="0"/>
          <w:numId w:val="0"/>
        </w:numPr>
        <w:tabs>
          <w:tab w:val="left" w:pos="1276"/>
        </w:tabs>
        <w:spacing w:line="240" w:lineRule="auto"/>
        <w:ind w:firstLine="567"/>
        <w:rPr>
          <w:sz w:val="24"/>
          <w:szCs w:val="24"/>
        </w:rPr>
      </w:pPr>
      <w:r w:rsidRPr="007C4816">
        <w:rPr>
          <w:sz w:val="24"/>
          <w:szCs w:val="24"/>
        </w:rPr>
        <w:t>25.7. Должностными лицами Администрации, ответственными за соблюдение порядка предоставления Муниципальной услуги, являются руководители функциональных (отраслевых) органов Администрации, указанных в пункте 5.3 настоящего Административного регламента.</w:t>
      </w:r>
    </w:p>
    <w:p w:rsidR="0089720F" w:rsidRPr="007C4816" w:rsidRDefault="0089720F" w:rsidP="0089720F">
      <w:pPr>
        <w:pStyle w:val="11"/>
        <w:widowControl w:val="0"/>
        <w:numPr>
          <w:ilvl w:val="0"/>
          <w:numId w:val="0"/>
        </w:numPr>
        <w:tabs>
          <w:tab w:val="left" w:pos="1276"/>
        </w:tabs>
        <w:spacing w:line="240" w:lineRule="auto"/>
        <w:ind w:firstLine="567"/>
        <w:rPr>
          <w:sz w:val="24"/>
          <w:szCs w:val="24"/>
        </w:rPr>
      </w:pPr>
    </w:p>
    <w:p w:rsidR="0089720F" w:rsidRPr="007C4816" w:rsidRDefault="0089720F" w:rsidP="0089720F">
      <w:pPr>
        <w:pStyle w:val="11"/>
        <w:widowControl w:val="0"/>
        <w:numPr>
          <w:ilvl w:val="0"/>
          <w:numId w:val="0"/>
        </w:numPr>
        <w:tabs>
          <w:tab w:val="left" w:pos="1276"/>
        </w:tabs>
        <w:spacing w:line="240" w:lineRule="auto"/>
        <w:ind w:firstLine="567"/>
        <w:rPr>
          <w:sz w:val="24"/>
          <w:szCs w:val="24"/>
        </w:rPr>
      </w:pPr>
    </w:p>
    <w:p w:rsidR="0089720F" w:rsidRPr="007C4816" w:rsidRDefault="0089720F" w:rsidP="0089720F">
      <w:pPr>
        <w:pStyle w:val="2-"/>
        <w:widowControl w:val="0"/>
        <w:numPr>
          <w:ilvl w:val="0"/>
          <w:numId w:val="26"/>
        </w:numPr>
        <w:tabs>
          <w:tab w:val="left" w:pos="0"/>
        </w:tabs>
        <w:spacing w:before="0" w:after="0"/>
        <w:ind w:left="0" w:firstLine="813"/>
        <w:rPr>
          <w:b w:val="0"/>
          <w:i w:val="0"/>
          <w:sz w:val="24"/>
          <w:szCs w:val="24"/>
        </w:rPr>
      </w:pPr>
      <w:r w:rsidRPr="007C4816" w:rsidDel="00F42861">
        <w:rPr>
          <w:b w:val="0"/>
          <w:i w:val="0"/>
          <w:sz w:val="24"/>
          <w:szCs w:val="24"/>
        </w:rPr>
        <w:t xml:space="preserve"> </w:t>
      </w:r>
      <w:bookmarkStart w:id="159" w:name="_Toc438376254"/>
      <w:bookmarkStart w:id="160" w:name="_Toc438727103"/>
      <w:bookmarkStart w:id="161" w:name="_Toc486019071"/>
      <w:r w:rsidRPr="007C4816">
        <w:rPr>
          <w:b w:val="0"/>
          <w:i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59"/>
      <w:bookmarkEnd w:id="160"/>
      <w:bookmarkEnd w:id="161"/>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Должностные лица, муниципальный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r w:rsidRPr="007C4816">
        <w:rPr>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w:t>
      </w:r>
      <w:r w:rsidRPr="007C4816">
        <w:rPr>
          <w:sz w:val="24"/>
          <w:szCs w:val="24"/>
        </w:rPr>
        <w:lastRenderedPageBreak/>
        <w:t>соответствии с законодательством Российской Федерации.</w:t>
      </w:r>
    </w:p>
    <w:p w:rsidR="0089720F" w:rsidRPr="007C4816" w:rsidRDefault="0089720F" w:rsidP="0089720F">
      <w:pPr>
        <w:pStyle w:val="11"/>
        <w:widowControl w:val="0"/>
        <w:numPr>
          <w:ilvl w:val="1"/>
          <w:numId w:val="26"/>
        </w:numPr>
        <w:tabs>
          <w:tab w:val="left" w:pos="1276"/>
        </w:tabs>
        <w:spacing w:line="240" w:lineRule="auto"/>
        <w:ind w:left="0" w:firstLine="567"/>
        <w:rPr>
          <w:sz w:val="24"/>
          <w:szCs w:val="24"/>
        </w:rPr>
      </w:pPr>
      <w:proofErr w:type="gramStart"/>
      <w:r w:rsidRPr="007C4816">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специалиста МФЦ, ответственного за соблюдение порядка предоставления Муниципальной услуги, установленную Законом Московской области от 04.05.2016 № 37/2016-ОЗ «Кодекс Московской области об административных правонарушениях».</w:t>
      </w:r>
      <w:proofErr w:type="gramEnd"/>
    </w:p>
    <w:p w:rsidR="0089720F" w:rsidRPr="007C4816" w:rsidRDefault="0089720F" w:rsidP="0089720F">
      <w:pPr>
        <w:pStyle w:val="1110"/>
        <w:widowControl w:val="0"/>
        <w:numPr>
          <w:ilvl w:val="2"/>
          <w:numId w:val="23"/>
        </w:numPr>
        <w:spacing w:line="240" w:lineRule="auto"/>
        <w:ind w:left="0" w:firstLine="567"/>
        <w:rPr>
          <w:sz w:val="24"/>
          <w:szCs w:val="24"/>
        </w:rPr>
      </w:pPr>
      <w:r w:rsidRPr="007C4816">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нарушение срока предоставления Муниципальной услуги, установленного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9720F" w:rsidRPr="007C4816" w:rsidRDefault="0089720F" w:rsidP="0089720F">
      <w:pPr>
        <w:pStyle w:val="1110"/>
        <w:widowControl w:val="0"/>
        <w:numPr>
          <w:ilvl w:val="3"/>
          <w:numId w:val="26"/>
        </w:numPr>
        <w:spacing w:line="240" w:lineRule="auto"/>
        <w:ind w:left="0" w:firstLine="567"/>
        <w:rPr>
          <w:sz w:val="24"/>
          <w:szCs w:val="24"/>
        </w:rPr>
      </w:pPr>
      <w:r w:rsidRPr="007C4816">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20F" w:rsidRPr="007C4816" w:rsidRDefault="0089720F" w:rsidP="0089720F">
      <w:pPr>
        <w:pStyle w:val="11"/>
        <w:widowControl w:val="0"/>
        <w:numPr>
          <w:ilvl w:val="0"/>
          <w:numId w:val="0"/>
        </w:numPr>
        <w:tabs>
          <w:tab w:val="left" w:pos="1276"/>
        </w:tabs>
        <w:spacing w:line="240" w:lineRule="auto"/>
        <w:ind w:firstLine="567"/>
        <w:rPr>
          <w:sz w:val="24"/>
          <w:szCs w:val="24"/>
        </w:rPr>
      </w:pPr>
    </w:p>
    <w:p w:rsidR="0089720F" w:rsidRPr="007C4816" w:rsidRDefault="0089720F" w:rsidP="0089720F">
      <w:pPr>
        <w:pStyle w:val="2-"/>
        <w:widowControl w:val="0"/>
        <w:numPr>
          <w:ilvl w:val="0"/>
          <w:numId w:val="26"/>
        </w:numPr>
        <w:tabs>
          <w:tab w:val="left" w:pos="0"/>
        </w:tabs>
        <w:spacing w:before="0" w:after="0"/>
        <w:ind w:left="0" w:firstLine="813"/>
        <w:rPr>
          <w:b w:val="0"/>
          <w:i w:val="0"/>
          <w:sz w:val="24"/>
          <w:szCs w:val="24"/>
        </w:rPr>
      </w:pPr>
      <w:bookmarkStart w:id="162" w:name="_Toc438376255"/>
      <w:bookmarkStart w:id="163" w:name="_Toc438727104"/>
      <w:r w:rsidRPr="007C4816">
        <w:rPr>
          <w:b w:val="0"/>
          <w:i w:val="0"/>
          <w:sz w:val="24"/>
          <w:szCs w:val="24"/>
        </w:rPr>
        <w:t xml:space="preserve"> </w:t>
      </w:r>
      <w:bookmarkStart w:id="164" w:name="_Toc486019072"/>
      <w:r w:rsidRPr="007C4816">
        <w:rPr>
          <w:b w:val="0"/>
          <w:i w:val="0"/>
          <w:sz w:val="24"/>
          <w:szCs w:val="24"/>
        </w:rPr>
        <w:t xml:space="preserve">Положения, характеризующие требования к порядку и формам </w:t>
      </w:r>
      <w:proofErr w:type="gramStart"/>
      <w:r w:rsidRPr="007C4816">
        <w:rPr>
          <w:b w:val="0"/>
          <w:i w:val="0"/>
          <w:sz w:val="24"/>
          <w:szCs w:val="24"/>
        </w:rPr>
        <w:t>контроля за</w:t>
      </w:r>
      <w:proofErr w:type="gramEnd"/>
      <w:r w:rsidRPr="007C4816">
        <w:rPr>
          <w:b w:val="0"/>
          <w:i w:val="0"/>
          <w:sz w:val="24"/>
          <w:szCs w:val="24"/>
        </w:rPr>
        <w:t xml:space="preserve"> предоставлением Муниципальной услуги, в том числе со стороны граждан, их объединений и организаций</w:t>
      </w:r>
      <w:bookmarkEnd w:id="162"/>
      <w:bookmarkEnd w:id="163"/>
      <w:bookmarkEnd w:id="164"/>
    </w:p>
    <w:p w:rsidR="0089720F" w:rsidRPr="007C4816" w:rsidRDefault="0089720F" w:rsidP="0089720F">
      <w:pPr>
        <w:pStyle w:val="11"/>
        <w:widowControl w:val="0"/>
        <w:numPr>
          <w:ilvl w:val="1"/>
          <w:numId w:val="26"/>
        </w:numPr>
        <w:tabs>
          <w:tab w:val="left" w:pos="0"/>
        </w:tabs>
        <w:spacing w:line="240" w:lineRule="auto"/>
        <w:ind w:left="0" w:firstLine="567"/>
        <w:rPr>
          <w:sz w:val="24"/>
          <w:szCs w:val="24"/>
        </w:rPr>
      </w:pPr>
      <w:r w:rsidRPr="007C4816">
        <w:rPr>
          <w:sz w:val="24"/>
          <w:szCs w:val="24"/>
        </w:rPr>
        <w:t xml:space="preserve">Требованиями к порядку и формам Текущего </w:t>
      </w:r>
      <w:proofErr w:type="gramStart"/>
      <w:r w:rsidRPr="007C4816">
        <w:rPr>
          <w:sz w:val="24"/>
          <w:szCs w:val="24"/>
        </w:rPr>
        <w:t>контроля за</w:t>
      </w:r>
      <w:proofErr w:type="gramEnd"/>
      <w:r w:rsidRPr="007C4816">
        <w:rPr>
          <w:sz w:val="24"/>
          <w:szCs w:val="24"/>
        </w:rPr>
        <w:t xml:space="preserve"> предоставлением Муниципальной услуги являются:</w:t>
      </w:r>
    </w:p>
    <w:p w:rsidR="0089720F" w:rsidRPr="007C4816" w:rsidRDefault="0089720F" w:rsidP="0089720F">
      <w:pPr>
        <w:pStyle w:val="1f2"/>
        <w:widowControl w:val="0"/>
        <w:tabs>
          <w:tab w:val="left" w:pos="0"/>
          <w:tab w:val="left" w:pos="1134"/>
        </w:tabs>
        <w:spacing w:line="240" w:lineRule="auto"/>
        <w:ind w:left="0" w:firstLine="567"/>
        <w:rPr>
          <w:sz w:val="24"/>
          <w:szCs w:val="24"/>
        </w:rPr>
      </w:pPr>
      <w:r w:rsidRPr="007C4816">
        <w:rPr>
          <w:sz w:val="24"/>
          <w:szCs w:val="24"/>
        </w:rPr>
        <w:t>- независимость;</w:t>
      </w:r>
    </w:p>
    <w:p w:rsidR="0089720F" w:rsidRPr="007C4816" w:rsidRDefault="0089720F" w:rsidP="0089720F">
      <w:pPr>
        <w:pStyle w:val="1f2"/>
        <w:widowControl w:val="0"/>
        <w:tabs>
          <w:tab w:val="left" w:pos="0"/>
          <w:tab w:val="left" w:pos="1134"/>
        </w:tabs>
        <w:spacing w:line="240" w:lineRule="auto"/>
        <w:ind w:left="0" w:firstLine="567"/>
        <w:rPr>
          <w:sz w:val="24"/>
          <w:szCs w:val="24"/>
        </w:rPr>
      </w:pPr>
      <w:r w:rsidRPr="007C4816">
        <w:rPr>
          <w:sz w:val="24"/>
          <w:szCs w:val="24"/>
        </w:rPr>
        <w:t>- тщательность.</w:t>
      </w:r>
    </w:p>
    <w:p w:rsidR="0089720F" w:rsidRPr="007C4816" w:rsidRDefault="0089720F" w:rsidP="0089720F">
      <w:pPr>
        <w:pStyle w:val="11"/>
        <w:widowControl w:val="0"/>
        <w:numPr>
          <w:ilvl w:val="1"/>
          <w:numId w:val="26"/>
        </w:numPr>
        <w:tabs>
          <w:tab w:val="left" w:pos="0"/>
          <w:tab w:val="left" w:pos="1134"/>
        </w:tabs>
        <w:spacing w:line="240" w:lineRule="auto"/>
        <w:ind w:left="0" w:firstLine="567"/>
        <w:rPr>
          <w:sz w:val="24"/>
          <w:szCs w:val="24"/>
        </w:rPr>
      </w:pPr>
      <w:proofErr w:type="gramStart"/>
      <w:r w:rsidRPr="007C4816">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w:t>
      </w:r>
      <w:r w:rsidRPr="007C4816">
        <w:rPr>
          <w:sz w:val="24"/>
          <w:szCs w:val="24"/>
        </w:rPr>
        <w:lastRenderedPageBreak/>
        <w:t>сестры, а также братья, сестры, родители, дети супругов и супруги детей) с ним.</w:t>
      </w:r>
      <w:proofErr w:type="gramEnd"/>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sidDel="00753DDC">
        <w:rPr>
          <w:sz w:val="24"/>
          <w:szCs w:val="24"/>
        </w:rPr>
        <w:t xml:space="preserve"> </w:t>
      </w:r>
      <w:r w:rsidRPr="007C4816">
        <w:rPr>
          <w:sz w:val="24"/>
          <w:szCs w:val="24"/>
        </w:rPr>
        <w:t xml:space="preserve">Должностные лица, осуществляющие Текущий </w:t>
      </w:r>
      <w:proofErr w:type="gramStart"/>
      <w:r w:rsidRPr="007C4816">
        <w:rPr>
          <w:sz w:val="24"/>
          <w:szCs w:val="24"/>
        </w:rPr>
        <w:t>контроль за</w:t>
      </w:r>
      <w:proofErr w:type="gramEnd"/>
      <w:r w:rsidRPr="007C4816">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 xml:space="preserve">Тщательность осуществления Текущего </w:t>
      </w:r>
      <w:proofErr w:type="gramStart"/>
      <w:r w:rsidRPr="007C4816">
        <w:rPr>
          <w:sz w:val="24"/>
          <w:szCs w:val="24"/>
        </w:rPr>
        <w:t>контроля за</w:t>
      </w:r>
      <w:proofErr w:type="gramEnd"/>
      <w:r w:rsidRPr="007C4816">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proofErr w:type="gramStart"/>
      <w:r w:rsidRPr="007C4816">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roofErr w:type="gramEnd"/>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 xml:space="preserve">Граждане, их объединения и организации для осуществления </w:t>
      </w:r>
      <w:proofErr w:type="gramStart"/>
      <w:r w:rsidRPr="007C4816">
        <w:rPr>
          <w:sz w:val="24"/>
          <w:szCs w:val="24"/>
        </w:rPr>
        <w:t>контроля за</w:t>
      </w:r>
      <w:proofErr w:type="gramEnd"/>
      <w:r w:rsidRPr="007C4816">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 </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proofErr w:type="gramStart"/>
      <w:r w:rsidRPr="007C4816">
        <w:rPr>
          <w:sz w:val="24"/>
          <w:szCs w:val="24"/>
        </w:rPr>
        <w:t>Контроль за</w:t>
      </w:r>
      <w:proofErr w:type="gramEnd"/>
      <w:r w:rsidRPr="007C4816">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Pr="007C4816">
        <w:rPr>
          <w:color w:val="000000" w:themeColor="text1"/>
          <w:sz w:val="24"/>
          <w:szCs w:val="24"/>
        </w:rPr>
        <w:t xml:space="preserve"> </w:t>
      </w:r>
      <w:r w:rsidRPr="007C4816">
        <w:rPr>
          <w:sz w:val="24"/>
          <w:szCs w:val="24"/>
        </w:rPr>
        <w:t xml:space="preserve">в том числе в МФЦ посредством бесплатного доступа к РПГУ. </w:t>
      </w:r>
    </w:p>
    <w:p w:rsidR="0089720F" w:rsidRPr="007C4816" w:rsidRDefault="0089720F" w:rsidP="0089720F">
      <w:pPr>
        <w:pStyle w:val="11"/>
        <w:widowControl w:val="0"/>
        <w:numPr>
          <w:ilvl w:val="0"/>
          <w:numId w:val="0"/>
        </w:numPr>
        <w:tabs>
          <w:tab w:val="left" w:pos="1134"/>
        </w:tabs>
        <w:spacing w:line="240" w:lineRule="auto"/>
        <w:ind w:left="567"/>
        <w:rPr>
          <w:sz w:val="24"/>
          <w:szCs w:val="24"/>
        </w:rPr>
      </w:pPr>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bookmarkStart w:id="165" w:name="_Toc437973304"/>
      <w:bookmarkStart w:id="166" w:name="_Toc438110046"/>
      <w:bookmarkStart w:id="167" w:name="_Toc438376256"/>
      <w:bookmarkStart w:id="168" w:name="_Toc438727105"/>
      <w:bookmarkStart w:id="169" w:name="_Toc486019073"/>
      <w:r w:rsidRPr="007C4816">
        <w:rPr>
          <w:b w:val="0"/>
          <w:sz w:val="24"/>
          <w:szCs w:val="24"/>
          <w:lang w:val="en-US"/>
        </w:rPr>
        <w:t>V</w:t>
      </w:r>
      <w:r w:rsidRPr="007C4816">
        <w:rPr>
          <w:b w:val="0"/>
          <w:sz w:val="24"/>
          <w:szCs w:val="24"/>
        </w:rPr>
        <w:t xml:space="preserve">. </w:t>
      </w:r>
      <w:bookmarkEnd w:id="165"/>
      <w:bookmarkEnd w:id="166"/>
      <w:bookmarkEnd w:id="167"/>
      <w:bookmarkEnd w:id="168"/>
      <w:r w:rsidRPr="007C4816">
        <w:rPr>
          <w:b w:val="0"/>
          <w:sz w:val="24"/>
          <w:szCs w:val="24"/>
        </w:rPr>
        <w:t>Досудебный (внесудебный) порядок обжалования решений и действий (бездействия) должностных лиц</w:t>
      </w:r>
      <w:r w:rsidRPr="007C4816">
        <w:rPr>
          <w:b w:val="0"/>
          <w:sz w:val="24"/>
          <w:szCs w:val="24"/>
          <w:lang w:val="ru-RU"/>
        </w:rPr>
        <w:t>,</w:t>
      </w:r>
      <w:r w:rsidRPr="007C4816">
        <w:rPr>
          <w:b w:val="0"/>
          <w:sz w:val="24"/>
          <w:szCs w:val="24"/>
        </w:rPr>
        <w:t xml:space="preserve"> </w:t>
      </w:r>
      <w:r w:rsidRPr="007C4816">
        <w:rPr>
          <w:b w:val="0"/>
          <w:sz w:val="24"/>
          <w:szCs w:val="24"/>
          <w:lang w:val="ru-RU"/>
        </w:rPr>
        <w:t>муниципальных</w:t>
      </w:r>
      <w:r w:rsidRPr="007C4816">
        <w:rPr>
          <w:b w:val="0"/>
          <w:sz w:val="24"/>
          <w:szCs w:val="24"/>
        </w:rPr>
        <w:t xml:space="preserve"> служащих</w:t>
      </w:r>
      <w:r w:rsidRPr="007C4816">
        <w:rPr>
          <w:b w:val="0"/>
          <w:sz w:val="24"/>
          <w:szCs w:val="24"/>
          <w:lang w:val="ru-RU"/>
        </w:rPr>
        <w:t xml:space="preserve"> и специалистов Администрации, а также специалистов МФЦ, участвующих в предоставлении Муниципальной услуги</w:t>
      </w:r>
      <w:bookmarkEnd w:id="169"/>
    </w:p>
    <w:p w:rsidR="0089720F" w:rsidRPr="007C4816" w:rsidRDefault="0089720F" w:rsidP="0089720F">
      <w:pPr>
        <w:pStyle w:val="1-"/>
        <w:widowControl w:val="0"/>
        <w:tabs>
          <w:tab w:val="left" w:pos="1134"/>
        </w:tabs>
        <w:spacing w:before="0" w:after="0" w:line="240" w:lineRule="auto"/>
        <w:ind w:firstLine="567"/>
        <w:rPr>
          <w:b w:val="0"/>
          <w:sz w:val="24"/>
          <w:szCs w:val="24"/>
          <w:lang w:val="ru-RU"/>
        </w:rPr>
      </w:pPr>
    </w:p>
    <w:p w:rsidR="0089720F" w:rsidRPr="007C4816" w:rsidRDefault="0089720F" w:rsidP="0089720F">
      <w:pPr>
        <w:pStyle w:val="2-"/>
        <w:widowControl w:val="0"/>
        <w:numPr>
          <w:ilvl w:val="0"/>
          <w:numId w:val="26"/>
        </w:numPr>
        <w:tabs>
          <w:tab w:val="left" w:pos="1276"/>
        </w:tabs>
        <w:spacing w:before="0" w:after="0"/>
        <w:ind w:left="0" w:firstLine="567"/>
        <w:rPr>
          <w:b w:val="0"/>
          <w:i w:val="0"/>
          <w:sz w:val="24"/>
          <w:szCs w:val="24"/>
        </w:rPr>
      </w:pPr>
      <w:r w:rsidRPr="007C4816">
        <w:rPr>
          <w:b w:val="0"/>
          <w:i w:val="0"/>
          <w:sz w:val="24"/>
          <w:szCs w:val="24"/>
        </w:rPr>
        <w:t xml:space="preserve"> </w:t>
      </w:r>
      <w:bookmarkStart w:id="170" w:name="_Toc486019074"/>
      <w:r w:rsidRPr="007C4816">
        <w:rPr>
          <w:b w:val="0"/>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Start w:id="171" w:name="_Toc438371846"/>
      <w:bookmarkStart w:id="172" w:name="_Toc438372091"/>
      <w:bookmarkStart w:id="173" w:name="_Toc438374277"/>
      <w:bookmarkStart w:id="174" w:name="_Toc438375737"/>
      <w:bookmarkStart w:id="175" w:name="_Toc438376257"/>
      <w:bookmarkStart w:id="176" w:name="_Toc438480270"/>
      <w:bookmarkStart w:id="177" w:name="_Toc438726330"/>
      <w:bookmarkStart w:id="178" w:name="_Toc438727047"/>
      <w:bookmarkStart w:id="179" w:name="_Toc438727106"/>
      <w:bookmarkEnd w:id="170"/>
      <w:bookmarkEnd w:id="171"/>
      <w:bookmarkEnd w:id="172"/>
      <w:bookmarkEnd w:id="173"/>
      <w:bookmarkEnd w:id="174"/>
      <w:bookmarkEnd w:id="175"/>
      <w:bookmarkEnd w:id="176"/>
      <w:bookmarkEnd w:id="177"/>
      <w:bookmarkEnd w:id="178"/>
      <w:bookmarkEnd w:id="179"/>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 xml:space="preserve"> Заявитель (представитель Заявителя) имеет право обратиться в </w:t>
      </w:r>
      <w:r w:rsidRPr="007C4816">
        <w:rPr>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7C4816">
        <w:rPr>
          <w:rFonts w:eastAsia="Times New Roman"/>
          <w:sz w:val="24"/>
          <w:szCs w:val="24"/>
          <w:lang w:eastAsia="ar-SA"/>
        </w:rPr>
        <w:t>с жалобой, в том числе в следующих случаях:</w:t>
      </w:r>
    </w:p>
    <w:p w:rsidR="0089720F" w:rsidRPr="007C4816" w:rsidRDefault="0089720F" w:rsidP="0089720F">
      <w:pPr>
        <w:pStyle w:val="1f2"/>
        <w:widowControl w:val="0"/>
        <w:numPr>
          <w:ilvl w:val="0"/>
          <w:numId w:val="12"/>
        </w:numPr>
        <w:tabs>
          <w:tab w:val="left" w:pos="1134"/>
        </w:tabs>
        <w:spacing w:line="240" w:lineRule="auto"/>
        <w:ind w:left="0" w:firstLine="567"/>
        <w:rPr>
          <w:sz w:val="24"/>
          <w:szCs w:val="24"/>
          <w:lang w:eastAsia="ar-SA"/>
        </w:rPr>
      </w:pPr>
      <w:r w:rsidRPr="007C4816">
        <w:rPr>
          <w:sz w:val="24"/>
          <w:szCs w:val="24"/>
          <w:lang w:eastAsia="ar-SA"/>
        </w:rPr>
        <w:t xml:space="preserve">нарушение срока регистрации </w:t>
      </w:r>
      <w:r w:rsidRPr="007C4816">
        <w:rPr>
          <w:sz w:val="24"/>
          <w:szCs w:val="24"/>
        </w:rPr>
        <w:t>заявления</w:t>
      </w:r>
      <w:r w:rsidRPr="007C4816">
        <w:rPr>
          <w:sz w:val="24"/>
          <w:szCs w:val="24"/>
          <w:lang w:eastAsia="ar-SA"/>
        </w:rPr>
        <w:t xml:space="preserve"> Заявителя (представителя Заявителя) о предоставлении </w:t>
      </w:r>
      <w:r w:rsidRPr="007C4816">
        <w:rPr>
          <w:sz w:val="24"/>
          <w:szCs w:val="24"/>
        </w:rPr>
        <w:t>Муниципальной услуги</w:t>
      </w:r>
      <w:r w:rsidRPr="007C4816">
        <w:rPr>
          <w:sz w:val="24"/>
          <w:szCs w:val="24"/>
          <w:lang w:eastAsia="ar-SA"/>
        </w:rPr>
        <w:t>, установленного Административным регламентом;</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 xml:space="preserve">нарушение срока предоставления </w:t>
      </w:r>
      <w:r w:rsidRPr="007C4816">
        <w:rPr>
          <w:sz w:val="24"/>
          <w:szCs w:val="24"/>
        </w:rPr>
        <w:t>Муниципальной услуги</w:t>
      </w:r>
      <w:r w:rsidRPr="007C4816">
        <w:rPr>
          <w:sz w:val="24"/>
          <w:szCs w:val="24"/>
          <w:lang w:eastAsia="ar-SA"/>
        </w:rPr>
        <w:t>, установленного Административным регламентом;</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 xml:space="preserve">требование у Заявителя (представителя Заявителя) документов, не предусмотренных Административным регламентом для предоставления </w:t>
      </w:r>
      <w:r w:rsidRPr="007C4816">
        <w:rPr>
          <w:sz w:val="24"/>
          <w:szCs w:val="24"/>
        </w:rPr>
        <w:t>Муниципальной услуги</w:t>
      </w:r>
      <w:r w:rsidRPr="007C4816">
        <w:rPr>
          <w:sz w:val="24"/>
          <w:szCs w:val="24"/>
          <w:lang w:eastAsia="ar-SA"/>
        </w:rPr>
        <w:t>;</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отказ в приеме документов у Заявителя (представителя Заявителя), если основания отказа не предусмотрены Административным регламентом;</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 xml:space="preserve">отказ в предоставлении </w:t>
      </w:r>
      <w:r w:rsidRPr="007C4816">
        <w:rPr>
          <w:sz w:val="24"/>
          <w:szCs w:val="24"/>
        </w:rPr>
        <w:t>Муниципальной услуги</w:t>
      </w:r>
      <w:r w:rsidRPr="007C4816">
        <w:rPr>
          <w:sz w:val="24"/>
          <w:szCs w:val="24"/>
          <w:lang w:eastAsia="ar-SA"/>
        </w:rPr>
        <w:t>, если основания отказа не предусмотрены Административным регламентом;</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 xml:space="preserve">требование с Заявителя (представителя Заявителя) при предоставлении </w:t>
      </w:r>
      <w:r w:rsidRPr="007C4816">
        <w:rPr>
          <w:sz w:val="24"/>
          <w:szCs w:val="24"/>
        </w:rPr>
        <w:t xml:space="preserve">Муниципальной </w:t>
      </w:r>
      <w:r w:rsidRPr="007C4816">
        <w:rPr>
          <w:sz w:val="24"/>
          <w:szCs w:val="24"/>
        </w:rPr>
        <w:lastRenderedPageBreak/>
        <w:t>услуги</w:t>
      </w:r>
      <w:r w:rsidRPr="007C4816">
        <w:rPr>
          <w:sz w:val="24"/>
          <w:szCs w:val="24"/>
          <w:lang w:eastAsia="ar-SA"/>
        </w:rPr>
        <w:t xml:space="preserve"> платы, не предусмотренной настоящим Административным регламентом;</w:t>
      </w:r>
    </w:p>
    <w:p w:rsidR="0089720F" w:rsidRPr="007C4816" w:rsidRDefault="0089720F" w:rsidP="0089720F">
      <w:pPr>
        <w:pStyle w:val="1f2"/>
        <w:widowControl w:val="0"/>
        <w:tabs>
          <w:tab w:val="left" w:pos="1134"/>
        </w:tabs>
        <w:spacing w:line="240" w:lineRule="auto"/>
        <w:ind w:left="0" w:firstLine="567"/>
        <w:rPr>
          <w:sz w:val="24"/>
          <w:szCs w:val="24"/>
          <w:lang w:eastAsia="ar-SA"/>
        </w:rPr>
      </w:pPr>
      <w:proofErr w:type="gramStart"/>
      <w:r w:rsidRPr="007C4816">
        <w:rPr>
          <w:sz w:val="24"/>
          <w:szCs w:val="24"/>
          <w:lang w:eastAsia="ar-SA"/>
        </w:rPr>
        <w:t xml:space="preserve">отказ должностного лица Администрации в исправлении допущенных опечаток и ошибок в выданных в результате предоставления </w:t>
      </w:r>
      <w:r w:rsidRPr="007C4816">
        <w:rPr>
          <w:sz w:val="24"/>
          <w:szCs w:val="24"/>
        </w:rPr>
        <w:t>Муниципальной услуги</w:t>
      </w:r>
      <w:r w:rsidRPr="007C4816">
        <w:rPr>
          <w:sz w:val="24"/>
          <w:szCs w:val="24"/>
          <w:lang w:eastAsia="ar-SA"/>
        </w:rPr>
        <w:t xml:space="preserve"> документах либо нарушение установленного срока таких исправлений.</w:t>
      </w:r>
      <w:proofErr w:type="gramEnd"/>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Жалоба подается в письменной форме на бумажном носителе либо в электронной форме.</w:t>
      </w:r>
    </w:p>
    <w:p w:rsidR="0089720F" w:rsidRPr="007C4816" w:rsidRDefault="0089720F" w:rsidP="0089720F">
      <w:pPr>
        <w:pStyle w:val="afffe"/>
        <w:widowControl w:val="0"/>
        <w:numPr>
          <w:ilvl w:val="1"/>
          <w:numId w:val="26"/>
        </w:numPr>
        <w:spacing w:after="0" w:line="240" w:lineRule="auto"/>
        <w:ind w:left="0" w:firstLine="567"/>
        <w:jc w:val="both"/>
        <w:rPr>
          <w:rFonts w:ascii="Times New Roman" w:eastAsia="Times New Roman" w:hAnsi="Times New Roman"/>
          <w:sz w:val="24"/>
          <w:szCs w:val="24"/>
          <w:lang w:eastAsia="ar-SA"/>
        </w:rPr>
      </w:pPr>
      <w:r w:rsidRPr="007C4816">
        <w:rPr>
          <w:rFonts w:ascii="Times New Roman" w:eastAsia="Times New Roman" w:hAnsi="Times New Roman"/>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Жалоба должна содержать:</w:t>
      </w:r>
    </w:p>
    <w:p w:rsidR="0089720F" w:rsidRPr="007C4816" w:rsidRDefault="0089720F" w:rsidP="0089720F">
      <w:pPr>
        <w:pStyle w:val="1f2"/>
        <w:widowControl w:val="0"/>
        <w:numPr>
          <w:ilvl w:val="0"/>
          <w:numId w:val="18"/>
        </w:numPr>
        <w:tabs>
          <w:tab w:val="left" w:pos="1134"/>
        </w:tabs>
        <w:spacing w:line="240" w:lineRule="auto"/>
        <w:ind w:left="0" w:firstLine="567"/>
        <w:rPr>
          <w:sz w:val="24"/>
          <w:szCs w:val="24"/>
        </w:rPr>
      </w:pPr>
      <w:proofErr w:type="gramStart"/>
      <w:r w:rsidRPr="007C4816">
        <w:rPr>
          <w:sz w:val="24"/>
          <w:szCs w:val="24"/>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roofErr w:type="gramEnd"/>
    </w:p>
    <w:p w:rsidR="0089720F" w:rsidRPr="007C4816" w:rsidRDefault="0089720F" w:rsidP="0089720F">
      <w:pPr>
        <w:pStyle w:val="1f2"/>
        <w:widowControl w:val="0"/>
        <w:numPr>
          <w:ilvl w:val="0"/>
          <w:numId w:val="18"/>
        </w:numPr>
        <w:tabs>
          <w:tab w:val="left" w:pos="1134"/>
        </w:tabs>
        <w:spacing w:line="240" w:lineRule="auto"/>
        <w:ind w:left="0" w:firstLine="567"/>
        <w:rPr>
          <w:sz w:val="24"/>
          <w:szCs w:val="24"/>
        </w:rPr>
      </w:pPr>
      <w:proofErr w:type="gramStart"/>
      <w:r w:rsidRPr="007C4816">
        <w:rPr>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и почтовый адрес, по которым должен быть направлен ответ Заявителю (представителю Заявителя);</w:t>
      </w:r>
      <w:proofErr w:type="gramEnd"/>
    </w:p>
    <w:p w:rsidR="0089720F" w:rsidRPr="007C4816" w:rsidRDefault="0089720F" w:rsidP="0089720F">
      <w:pPr>
        <w:pStyle w:val="1f2"/>
        <w:widowControl w:val="0"/>
        <w:tabs>
          <w:tab w:val="left" w:pos="1134"/>
        </w:tabs>
        <w:spacing w:line="240" w:lineRule="auto"/>
        <w:ind w:left="0" w:firstLine="567"/>
        <w:rPr>
          <w:sz w:val="24"/>
          <w:szCs w:val="24"/>
        </w:rPr>
      </w:pPr>
      <w:r w:rsidRPr="007C4816">
        <w:rPr>
          <w:sz w:val="24"/>
          <w:szCs w:val="24"/>
        </w:rPr>
        <w:t>3) сведения об обжалуемых решениях и действиях (бездействиях);</w:t>
      </w:r>
    </w:p>
    <w:p w:rsidR="0089720F" w:rsidRPr="007C4816" w:rsidRDefault="0089720F" w:rsidP="0089720F">
      <w:pPr>
        <w:pStyle w:val="1f2"/>
        <w:widowControl w:val="0"/>
        <w:tabs>
          <w:tab w:val="left" w:pos="1134"/>
        </w:tabs>
        <w:spacing w:line="240" w:lineRule="auto"/>
        <w:ind w:left="0" w:firstLine="567"/>
        <w:rPr>
          <w:sz w:val="24"/>
          <w:szCs w:val="24"/>
        </w:rPr>
      </w:pPr>
      <w:r w:rsidRPr="007C4816">
        <w:rPr>
          <w:sz w:val="24"/>
          <w:szCs w:val="24"/>
        </w:rPr>
        <w:t>4) доводы, на основании которых Заявитель (представитель Заявителя) не согласен с решением и действием (бездействием).</w:t>
      </w:r>
    </w:p>
    <w:p w:rsidR="0089720F" w:rsidRPr="007C4816" w:rsidRDefault="0089720F" w:rsidP="0089720F">
      <w:pPr>
        <w:pStyle w:val="affff0"/>
        <w:widowControl w:val="0"/>
        <w:tabs>
          <w:tab w:val="left" w:pos="567"/>
        </w:tabs>
        <w:spacing w:line="240" w:lineRule="auto"/>
        <w:ind w:firstLine="567"/>
        <w:rPr>
          <w:sz w:val="24"/>
          <w:szCs w:val="24"/>
        </w:rPr>
      </w:pPr>
      <w:r w:rsidRPr="007C4816">
        <w:rPr>
          <w:sz w:val="24"/>
          <w:szCs w:val="24"/>
        </w:rPr>
        <w:tab/>
        <w:t>Заявителем (представителем Заявителя) могут быть представлены документы (при наличии), подтверждающие его доводы, либо их копии.</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Жалоба, поступившая в Администрацию, подлежит рассмотрению должностным лицом, уполномоченным на рассмотрение жалоб, который обеспечивает:</w:t>
      </w:r>
    </w:p>
    <w:p w:rsidR="0089720F" w:rsidRPr="007C4816" w:rsidRDefault="0089720F" w:rsidP="0089720F">
      <w:pPr>
        <w:pStyle w:val="1f2"/>
        <w:widowControl w:val="0"/>
        <w:numPr>
          <w:ilvl w:val="0"/>
          <w:numId w:val="14"/>
        </w:numPr>
        <w:tabs>
          <w:tab w:val="left" w:pos="1134"/>
        </w:tabs>
        <w:spacing w:line="240" w:lineRule="auto"/>
        <w:ind w:left="0" w:firstLine="567"/>
        <w:rPr>
          <w:sz w:val="24"/>
          <w:szCs w:val="24"/>
          <w:lang w:eastAsia="ar-SA"/>
        </w:rPr>
      </w:pPr>
      <w:r w:rsidRPr="007C4816">
        <w:rPr>
          <w:sz w:val="24"/>
          <w:szCs w:val="24"/>
          <w:lang w:eastAsia="ar-SA"/>
        </w:rPr>
        <w:t xml:space="preserve">прием и рассмотрение жалоб в соответствии с требованиями Федерального </w:t>
      </w:r>
      <w:hyperlink r:id="rId8" w:history="1">
        <w:r w:rsidRPr="007C4816">
          <w:rPr>
            <w:sz w:val="24"/>
            <w:szCs w:val="24"/>
            <w:lang w:eastAsia="ar-SA"/>
          </w:rPr>
          <w:t>закона</w:t>
        </w:r>
      </w:hyperlink>
      <w:r w:rsidRPr="007C4816">
        <w:rPr>
          <w:sz w:val="24"/>
          <w:szCs w:val="24"/>
          <w:lang w:eastAsia="ar-SA"/>
        </w:rPr>
        <w:t xml:space="preserve"> от 27.07.2010 № 210-ФЗ «Об организации предоставления государственных и муниципальных услуг»;</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Жалоба, поступившая в Администрацию, подлежит регистрации не позднее следующего рабочего дня со дня ее поступления.</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rPr>
      </w:pPr>
      <w:r w:rsidRPr="007C4816">
        <w:rPr>
          <w:rFonts w:eastAsia="Times New Roman"/>
          <w:sz w:val="24"/>
          <w:szCs w:val="24"/>
          <w:lang w:eastAsia="ar-SA"/>
        </w:rPr>
        <w:t>Жалоба подлежит рассмотрению:</w:t>
      </w:r>
    </w:p>
    <w:p w:rsidR="0089720F" w:rsidRPr="007C4816" w:rsidRDefault="0089720F" w:rsidP="0089720F">
      <w:pPr>
        <w:pStyle w:val="1f2"/>
        <w:widowControl w:val="0"/>
        <w:numPr>
          <w:ilvl w:val="0"/>
          <w:numId w:val="16"/>
        </w:numPr>
        <w:tabs>
          <w:tab w:val="left" w:pos="1134"/>
        </w:tabs>
        <w:spacing w:line="240" w:lineRule="auto"/>
        <w:ind w:left="0" w:firstLine="567"/>
        <w:rPr>
          <w:sz w:val="24"/>
          <w:szCs w:val="24"/>
        </w:rPr>
      </w:pPr>
      <w:r w:rsidRPr="007C4816">
        <w:rPr>
          <w:sz w:val="24"/>
          <w:szCs w:val="24"/>
        </w:rPr>
        <w:t>в течение 15 рабочих дней со дня ее регистрации в Администрации.</w:t>
      </w:r>
    </w:p>
    <w:p w:rsidR="0089720F" w:rsidRPr="007C4816" w:rsidRDefault="0089720F" w:rsidP="0089720F">
      <w:pPr>
        <w:pStyle w:val="1f2"/>
        <w:widowControl w:val="0"/>
        <w:tabs>
          <w:tab w:val="left" w:pos="1134"/>
        </w:tabs>
        <w:spacing w:line="240" w:lineRule="auto"/>
        <w:ind w:left="0" w:firstLine="567"/>
        <w:rPr>
          <w:sz w:val="24"/>
          <w:szCs w:val="24"/>
        </w:rPr>
      </w:pPr>
      <w:r w:rsidRPr="007C4816">
        <w:rPr>
          <w:sz w:val="24"/>
          <w:szCs w:val="24"/>
        </w:rPr>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80" w:name="_Ref438371566"/>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 xml:space="preserve">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7C4816">
        <w:rPr>
          <w:rFonts w:eastAsia="Times New Roman"/>
          <w:sz w:val="24"/>
          <w:szCs w:val="24"/>
          <w:lang w:eastAsia="ar-SA"/>
        </w:rPr>
        <w:t>в</w:t>
      </w:r>
      <w:proofErr w:type="gramEnd"/>
      <w:r w:rsidRPr="007C4816">
        <w:rPr>
          <w:rFonts w:eastAsia="Times New Roman"/>
          <w:sz w:val="24"/>
          <w:szCs w:val="24"/>
          <w:lang w:eastAsia="ar-SA"/>
        </w:rPr>
        <w:t xml:space="preserve"> </w:t>
      </w:r>
      <w:proofErr w:type="gramStart"/>
      <w:r w:rsidRPr="007C4816">
        <w:rPr>
          <w:rFonts w:eastAsia="Times New Roman"/>
          <w:sz w:val="24"/>
          <w:szCs w:val="24"/>
          <w:lang w:eastAsia="ar-SA"/>
        </w:rPr>
        <w:t>уполномоченный</w:t>
      </w:r>
      <w:proofErr w:type="gramEnd"/>
      <w:r w:rsidRPr="007C4816">
        <w:rPr>
          <w:rFonts w:eastAsia="Times New Roman"/>
          <w:sz w:val="24"/>
          <w:szCs w:val="24"/>
          <w:lang w:eastAsia="ar-SA"/>
        </w:rPr>
        <w:t xml:space="preserve"> на ее рассмотрение орган, о чем в письменной форме информируется Заявитель.</w:t>
      </w:r>
      <w:bookmarkEnd w:id="180"/>
    </w:p>
    <w:p w:rsidR="0089720F" w:rsidRPr="007C4816" w:rsidRDefault="0089720F" w:rsidP="0089720F">
      <w:pPr>
        <w:pStyle w:val="11"/>
        <w:widowControl w:val="0"/>
        <w:numPr>
          <w:ilvl w:val="0"/>
          <w:numId w:val="0"/>
        </w:numPr>
        <w:tabs>
          <w:tab w:val="left" w:pos="1134"/>
        </w:tabs>
        <w:spacing w:line="240" w:lineRule="auto"/>
        <w:ind w:firstLine="567"/>
        <w:rPr>
          <w:rFonts w:eastAsia="Times New Roman"/>
          <w:sz w:val="24"/>
          <w:szCs w:val="24"/>
          <w:lang w:eastAsia="ar-SA"/>
        </w:rPr>
      </w:pPr>
      <w:r w:rsidRPr="007C4816">
        <w:rPr>
          <w:rFonts w:eastAsia="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89720F" w:rsidRPr="007C4816" w:rsidRDefault="0089720F" w:rsidP="0089720F">
      <w:pPr>
        <w:pStyle w:val="11"/>
        <w:widowControl w:val="0"/>
        <w:numPr>
          <w:ilvl w:val="1"/>
          <w:numId w:val="26"/>
        </w:numPr>
        <w:tabs>
          <w:tab w:val="left" w:pos="1134"/>
        </w:tabs>
        <w:spacing w:line="240" w:lineRule="auto"/>
        <w:ind w:left="0" w:firstLine="567"/>
        <w:rPr>
          <w:rFonts w:eastAsia="Times New Roman"/>
          <w:sz w:val="24"/>
          <w:szCs w:val="24"/>
          <w:lang w:eastAsia="ar-SA"/>
        </w:rPr>
      </w:pPr>
      <w:r w:rsidRPr="007C4816">
        <w:rPr>
          <w:rFonts w:eastAsia="Times New Roman"/>
          <w:sz w:val="24"/>
          <w:szCs w:val="24"/>
          <w:lang w:eastAsia="ar-SA"/>
        </w:rPr>
        <w:t xml:space="preserve">По результатам рассмотрения жалобы Администрация принимает одно из </w:t>
      </w:r>
      <w:r w:rsidRPr="007C4816">
        <w:rPr>
          <w:rFonts w:eastAsia="Times New Roman"/>
          <w:sz w:val="24"/>
          <w:szCs w:val="24"/>
          <w:lang w:eastAsia="ar-SA"/>
        </w:rPr>
        <w:lastRenderedPageBreak/>
        <w:t>следующих решений:</w:t>
      </w:r>
    </w:p>
    <w:p w:rsidR="0089720F" w:rsidRPr="007C4816" w:rsidRDefault="0089720F" w:rsidP="0089720F">
      <w:pPr>
        <w:pStyle w:val="1f2"/>
        <w:widowControl w:val="0"/>
        <w:numPr>
          <w:ilvl w:val="0"/>
          <w:numId w:val="13"/>
        </w:numPr>
        <w:tabs>
          <w:tab w:val="left" w:pos="1134"/>
        </w:tabs>
        <w:spacing w:line="240" w:lineRule="auto"/>
        <w:ind w:left="0" w:firstLine="567"/>
        <w:rPr>
          <w:sz w:val="24"/>
          <w:szCs w:val="24"/>
          <w:lang w:eastAsia="ar-SA"/>
        </w:rPr>
      </w:pPr>
      <w:proofErr w:type="gramStart"/>
      <w:r w:rsidRPr="007C4816">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7C4816">
        <w:rPr>
          <w:sz w:val="24"/>
          <w:szCs w:val="24"/>
        </w:rPr>
        <w:t>Муниципальной услуги</w:t>
      </w:r>
      <w:r w:rsidRPr="007C4816">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отказывает в удовлетворении жалобы.</w:t>
      </w:r>
    </w:p>
    <w:p w:rsidR="0089720F" w:rsidRPr="007C4816" w:rsidRDefault="0089720F" w:rsidP="0089720F">
      <w:pPr>
        <w:pStyle w:val="11"/>
        <w:widowControl w:val="0"/>
        <w:numPr>
          <w:ilvl w:val="1"/>
          <w:numId w:val="26"/>
        </w:numPr>
        <w:tabs>
          <w:tab w:val="left" w:pos="1134"/>
        </w:tabs>
        <w:spacing w:line="240" w:lineRule="auto"/>
        <w:ind w:left="0" w:firstLine="567"/>
        <w:rPr>
          <w:sz w:val="24"/>
          <w:szCs w:val="24"/>
          <w:lang w:eastAsia="ar-SA"/>
        </w:rPr>
      </w:pPr>
      <w:r w:rsidRPr="007C4816">
        <w:rPr>
          <w:sz w:val="24"/>
          <w:szCs w:val="24"/>
          <w:lang w:eastAsia="ar-SA"/>
        </w:rPr>
        <w:t>Не позднее дня, следующего за днем принятия решения, указанного в пункте 28.10.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 xml:space="preserve">При удовлетворении жалобы </w:t>
      </w:r>
      <w:r w:rsidRPr="007C4816">
        <w:rPr>
          <w:sz w:val="24"/>
          <w:szCs w:val="24"/>
        </w:rPr>
        <w:t xml:space="preserve">Администрация </w:t>
      </w:r>
      <w:r w:rsidRPr="007C4816">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7C4816">
        <w:rPr>
          <w:sz w:val="24"/>
          <w:szCs w:val="24"/>
        </w:rPr>
        <w:t>Муниципальной услуги</w:t>
      </w:r>
      <w:r w:rsidRPr="007C4816">
        <w:rPr>
          <w:sz w:val="24"/>
          <w:szCs w:val="24"/>
          <w:lang w:eastAsia="ar-SA"/>
        </w:rPr>
        <w:t xml:space="preserve"> в соответствии со сроком предоставления Муниципальной услуги, указанным в пункте 8 настоящего Административного регламента со дня принятия решения.</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rPr>
        <w:t>Администрация отказывает</w:t>
      </w:r>
      <w:r w:rsidRPr="007C4816">
        <w:rPr>
          <w:sz w:val="24"/>
          <w:szCs w:val="24"/>
          <w:lang w:eastAsia="ar-SA"/>
        </w:rPr>
        <w:t xml:space="preserve"> в удовлетворении жалобы в следующих случаях:</w:t>
      </w:r>
    </w:p>
    <w:p w:rsidR="0089720F" w:rsidRPr="007C4816" w:rsidRDefault="0089720F" w:rsidP="0089720F">
      <w:pPr>
        <w:pStyle w:val="1f2"/>
        <w:widowControl w:val="0"/>
        <w:tabs>
          <w:tab w:val="left" w:pos="993"/>
          <w:tab w:val="left" w:pos="1134"/>
        </w:tabs>
        <w:spacing w:line="240" w:lineRule="auto"/>
        <w:ind w:left="0" w:firstLine="567"/>
        <w:rPr>
          <w:sz w:val="24"/>
          <w:szCs w:val="24"/>
        </w:rPr>
      </w:pPr>
      <w:r w:rsidRPr="007C4816">
        <w:rPr>
          <w:sz w:val="24"/>
          <w:szCs w:val="24"/>
        </w:rPr>
        <w:t>1) наличия вступившего в законную силу решения суда, арбитражного суда по жалобе о том же предмете и по тем же основаниям;</w:t>
      </w:r>
    </w:p>
    <w:p w:rsidR="0089720F" w:rsidRPr="007C4816" w:rsidRDefault="0089720F" w:rsidP="0089720F">
      <w:pPr>
        <w:pStyle w:val="1f2"/>
        <w:widowControl w:val="0"/>
        <w:tabs>
          <w:tab w:val="left" w:pos="1134"/>
        </w:tabs>
        <w:spacing w:line="240" w:lineRule="auto"/>
        <w:ind w:left="0" w:firstLine="567"/>
        <w:rPr>
          <w:sz w:val="24"/>
          <w:szCs w:val="24"/>
        </w:rPr>
      </w:pPr>
      <w:r w:rsidRPr="007C4816">
        <w:rPr>
          <w:sz w:val="24"/>
          <w:szCs w:val="24"/>
        </w:rPr>
        <w:t>2) подачи жалобы лицом, полномочия которого не подтверждены в порядке, установленном законодательством Российской Федерации;</w:t>
      </w:r>
    </w:p>
    <w:p w:rsidR="0089720F" w:rsidRPr="007C4816" w:rsidRDefault="0089720F" w:rsidP="0089720F">
      <w:pPr>
        <w:pStyle w:val="1f2"/>
        <w:widowControl w:val="0"/>
        <w:tabs>
          <w:tab w:val="left" w:pos="993"/>
          <w:tab w:val="left" w:pos="1134"/>
        </w:tabs>
        <w:spacing w:line="240" w:lineRule="auto"/>
        <w:ind w:left="0" w:firstLine="567"/>
        <w:rPr>
          <w:sz w:val="24"/>
          <w:szCs w:val="24"/>
        </w:rPr>
      </w:pPr>
      <w:r w:rsidRPr="007C4816">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89720F" w:rsidRPr="007C4816" w:rsidRDefault="0089720F" w:rsidP="0089720F">
      <w:pPr>
        <w:pStyle w:val="1f2"/>
        <w:widowControl w:val="0"/>
        <w:tabs>
          <w:tab w:val="left" w:pos="993"/>
          <w:tab w:val="left" w:pos="1134"/>
        </w:tabs>
        <w:spacing w:line="240" w:lineRule="auto"/>
        <w:ind w:left="0" w:firstLine="567"/>
        <w:rPr>
          <w:sz w:val="24"/>
          <w:szCs w:val="24"/>
        </w:rPr>
      </w:pPr>
      <w:r w:rsidRPr="007C4816">
        <w:rPr>
          <w:sz w:val="24"/>
          <w:szCs w:val="24"/>
        </w:rPr>
        <w:t>признания жалобы необоснованной.</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 xml:space="preserve">В случае установления в ходе или по результатам </w:t>
      </w:r>
      <w:proofErr w:type="gramStart"/>
      <w:r w:rsidRPr="007C4816">
        <w:rPr>
          <w:sz w:val="24"/>
          <w:szCs w:val="24"/>
          <w:lang w:eastAsia="ar-SA"/>
        </w:rPr>
        <w:t>рассмотрения жалобы признаков события административного правонарушения</w:t>
      </w:r>
      <w:proofErr w:type="gramEnd"/>
      <w:r w:rsidRPr="007C4816">
        <w:rPr>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В ответе по результатам рассмотрения жалобы указываются:</w:t>
      </w:r>
    </w:p>
    <w:p w:rsidR="0089720F" w:rsidRPr="007C4816" w:rsidRDefault="0089720F" w:rsidP="0089720F">
      <w:pPr>
        <w:pStyle w:val="1f2"/>
        <w:widowControl w:val="0"/>
        <w:numPr>
          <w:ilvl w:val="0"/>
          <w:numId w:val="15"/>
        </w:numPr>
        <w:tabs>
          <w:tab w:val="left" w:pos="993"/>
          <w:tab w:val="left" w:pos="1134"/>
        </w:tabs>
        <w:spacing w:line="240" w:lineRule="auto"/>
        <w:ind w:left="0" w:firstLine="567"/>
        <w:rPr>
          <w:sz w:val="24"/>
          <w:szCs w:val="24"/>
          <w:lang w:eastAsia="ar-SA"/>
        </w:rPr>
      </w:pPr>
      <w:r w:rsidRPr="007C4816">
        <w:rPr>
          <w:sz w:val="24"/>
          <w:szCs w:val="24"/>
          <w:lang w:eastAsia="ar-SA"/>
        </w:rPr>
        <w:t>должность, фамилия, имя, отчество (при наличии) должностного лица Администрации, принявшего решение по жалобе;</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3) фамилия, имя, отчество (при наличии) или наименование Заявителя;</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4) основания для принятия решения по жалобе;</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5) принятое по жалобе решение;</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8) сведения о порядке обжалования принятого по жалобе решения.</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Администрация вправе оставить жалобу без ответа в следующих случаях:</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1) отсутствия в жалобе фамилии заявителя или почтового адреса (адреса электронной почты), по которому должен быть направлен ответ;</w:t>
      </w:r>
    </w:p>
    <w:p w:rsidR="0089720F" w:rsidRPr="007C4816" w:rsidRDefault="0089720F" w:rsidP="0089720F">
      <w:pPr>
        <w:pStyle w:val="1f2"/>
        <w:widowControl w:val="0"/>
        <w:tabs>
          <w:tab w:val="left" w:pos="993"/>
          <w:tab w:val="left" w:pos="1134"/>
        </w:tabs>
        <w:spacing w:line="240" w:lineRule="auto"/>
        <w:ind w:left="0" w:firstLine="567"/>
        <w:rPr>
          <w:sz w:val="24"/>
          <w:szCs w:val="24"/>
          <w:lang w:eastAsia="ar-SA"/>
        </w:rPr>
      </w:pPr>
      <w:r w:rsidRPr="007C4816">
        <w:rPr>
          <w:sz w:val="24"/>
          <w:szCs w:val="24"/>
          <w:lang w:eastAsia="ar-SA"/>
        </w:rPr>
        <w:t xml:space="preserve">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w:t>
      </w:r>
      <w:r w:rsidRPr="007C4816">
        <w:rPr>
          <w:sz w:val="24"/>
          <w:szCs w:val="24"/>
          <w:lang w:eastAsia="ar-SA"/>
        </w:rPr>
        <w:lastRenderedPageBreak/>
        <w:t>ответа, при этом Заявителю (представителю Заявителя) сообщается о недопустимости злоупотребления правом);</w:t>
      </w:r>
    </w:p>
    <w:p w:rsidR="0089720F" w:rsidRPr="007C4816" w:rsidRDefault="0089720F" w:rsidP="0089720F">
      <w:pPr>
        <w:pStyle w:val="1f2"/>
        <w:widowControl w:val="0"/>
        <w:tabs>
          <w:tab w:val="left" w:pos="1134"/>
        </w:tabs>
        <w:spacing w:line="240" w:lineRule="auto"/>
        <w:ind w:left="0" w:firstLine="567"/>
        <w:rPr>
          <w:sz w:val="24"/>
          <w:szCs w:val="24"/>
          <w:lang w:eastAsia="ar-SA"/>
        </w:rPr>
      </w:pPr>
      <w:r w:rsidRPr="007C4816">
        <w:rPr>
          <w:sz w:val="24"/>
          <w:szCs w:val="24"/>
          <w:lang w:eastAsia="ar-SA"/>
        </w:rP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89720F" w:rsidRPr="007C4816" w:rsidRDefault="0089720F" w:rsidP="0089720F">
      <w:pPr>
        <w:pStyle w:val="11"/>
        <w:widowControl w:val="0"/>
        <w:numPr>
          <w:ilvl w:val="1"/>
          <w:numId w:val="26"/>
        </w:numPr>
        <w:tabs>
          <w:tab w:val="left" w:pos="993"/>
          <w:tab w:val="left" w:pos="1134"/>
        </w:tabs>
        <w:spacing w:line="240" w:lineRule="auto"/>
        <w:ind w:left="0" w:firstLine="567"/>
        <w:rPr>
          <w:sz w:val="24"/>
          <w:szCs w:val="24"/>
          <w:lang w:eastAsia="ar-SA"/>
        </w:rPr>
      </w:pPr>
      <w:r w:rsidRPr="007C4816">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89720F" w:rsidRPr="007C4816" w:rsidRDefault="0089720F" w:rsidP="0089720F">
      <w:pPr>
        <w:pStyle w:val="11"/>
        <w:widowControl w:val="0"/>
        <w:numPr>
          <w:ilvl w:val="1"/>
          <w:numId w:val="26"/>
        </w:numPr>
        <w:tabs>
          <w:tab w:val="left" w:pos="993"/>
          <w:tab w:val="left" w:pos="1134"/>
        </w:tabs>
        <w:spacing w:line="280" w:lineRule="exact"/>
        <w:ind w:left="0" w:firstLine="567"/>
        <w:rPr>
          <w:sz w:val="24"/>
          <w:szCs w:val="24"/>
          <w:lang w:eastAsia="ar-SA"/>
        </w:rPr>
      </w:pPr>
      <w:proofErr w:type="gramStart"/>
      <w:r w:rsidRPr="007C4816">
        <w:rPr>
          <w:sz w:val="24"/>
          <w:szCs w:val="24"/>
          <w:lang w:eastAsia="ar-SA"/>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w:t>
      </w:r>
      <w:proofErr w:type="gramEnd"/>
      <w:r w:rsidRPr="007C4816">
        <w:rPr>
          <w:sz w:val="24"/>
          <w:szCs w:val="24"/>
          <w:lang w:eastAsia="ar-SA"/>
        </w:rPr>
        <w:t xml:space="preserve"> технологий и связи Московской области».</w:t>
      </w:r>
    </w:p>
    <w:p w:rsidR="00372B70" w:rsidRPr="007C4816" w:rsidRDefault="00372B70" w:rsidP="00372B70">
      <w:pPr>
        <w:pStyle w:val="1-"/>
        <w:rPr>
          <w:sz w:val="24"/>
          <w:szCs w:val="24"/>
        </w:rPr>
      </w:pPr>
      <w:bookmarkStart w:id="181" w:name="_Toc438372093"/>
      <w:bookmarkStart w:id="182" w:name="_Toc438374279"/>
      <w:bookmarkStart w:id="183" w:name="_Toc438375739"/>
      <w:bookmarkStart w:id="184" w:name="_Toc438376259"/>
      <w:bookmarkStart w:id="185" w:name="_Toc438480272"/>
      <w:bookmarkStart w:id="186" w:name="_Toc484543971"/>
      <w:bookmarkStart w:id="187" w:name="_Toc486608264"/>
      <w:bookmarkStart w:id="188" w:name="_Toc486608778"/>
      <w:bookmarkStart w:id="189" w:name="_Toc490246190"/>
      <w:bookmarkEnd w:id="150"/>
      <w:bookmarkEnd w:id="151"/>
      <w:bookmarkEnd w:id="152"/>
      <w:bookmarkEnd w:id="181"/>
      <w:bookmarkEnd w:id="182"/>
      <w:bookmarkEnd w:id="183"/>
      <w:bookmarkEnd w:id="184"/>
      <w:bookmarkEnd w:id="185"/>
      <w:r w:rsidRPr="007C4816">
        <w:rPr>
          <w:sz w:val="24"/>
          <w:szCs w:val="24"/>
          <w:lang w:val="en-US"/>
        </w:rPr>
        <w:t>VI</w:t>
      </w:r>
      <w:r w:rsidRPr="007C4816">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372B70" w:rsidRPr="007C4816" w:rsidRDefault="00372B70" w:rsidP="00372B70">
      <w:pPr>
        <w:pStyle w:val="2-"/>
        <w:ind w:left="360" w:firstLine="0"/>
        <w:rPr>
          <w:sz w:val="24"/>
          <w:szCs w:val="24"/>
        </w:rPr>
      </w:pPr>
      <w:bookmarkStart w:id="190" w:name="_Toc490246191"/>
      <w:r w:rsidRPr="007C4816">
        <w:rPr>
          <w:sz w:val="24"/>
          <w:szCs w:val="24"/>
        </w:rPr>
        <w:t>2</w:t>
      </w:r>
      <w:r w:rsidR="00F664FC" w:rsidRPr="007C4816">
        <w:rPr>
          <w:sz w:val="24"/>
          <w:szCs w:val="24"/>
        </w:rPr>
        <w:t>9</w:t>
      </w:r>
      <w:r w:rsidRPr="007C4816">
        <w:rPr>
          <w:sz w:val="24"/>
          <w:szCs w:val="24"/>
        </w:rPr>
        <w:t xml:space="preserve">. </w:t>
      </w:r>
      <w:bookmarkStart w:id="191" w:name="_Toc484543972"/>
      <w:bookmarkStart w:id="192" w:name="_Toc486608265"/>
      <w:bookmarkStart w:id="193" w:name="_Toc486608779"/>
      <w:r w:rsidRPr="007C4816">
        <w:rPr>
          <w:sz w:val="24"/>
          <w:szCs w:val="24"/>
        </w:rPr>
        <w:t>Правила обработки персональных данных</w:t>
      </w:r>
      <w:r w:rsidRPr="007C4816">
        <w:rPr>
          <w:sz w:val="24"/>
          <w:szCs w:val="24"/>
        </w:rPr>
        <w:br/>
        <w:t>при предоставлении Муниципальной услуги</w:t>
      </w:r>
      <w:bookmarkEnd w:id="190"/>
      <w:bookmarkEnd w:id="191"/>
      <w:bookmarkEnd w:id="192"/>
      <w:bookmarkEnd w:id="193"/>
    </w:p>
    <w:p w:rsidR="00372B70" w:rsidRPr="007C4816" w:rsidRDefault="00372B70" w:rsidP="00372B70">
      <w:pPr>
        <w:pStyle w:val="2-"/>
        <w:ind w:left="0" w:firstLine="0"/>
        <w:jc w:val="left"/>
        <w:rPr>
          <w:vanish/>
          <w:sz w:val="24"/>
          <w:szCs w:val="24"/>
          <w:lang w:eastAsia="ar-SA"/>
        </w:rPr>
      </w:pPr>
    </w:p>
    <w:p w:rsidR="00372B70" w:rsidRPr="007C4816" w:rsidRDefault="00372B70" w:rsidP="00372B70">
      <w:pPr>
        <w:pStyle w:val="11"/>
        <w:numPr>
          <w:ilvl w:val="0"/>
          <w:numId w:val="0"/>
        </w:numPr>
        <w:rPr>
          <w:sz w:val="24"/>
          <w:szCs w:val="24"/>
          <w:lang w:eastAsia="ar-SA"/>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bookmarkStart w:id="194" w:name="_Toc486608266"/>
      <w:bookmarkStart w:id="195" w:name="_Toc486608780"/>
      <w:bookmarkStart w:id="196" w:name="_Toc490232437"/>
      <w:bookmarkStart w:id="197" w:name="_Toc490246192"/>
      <w:bookmarkEnd w:id="194"/>
      <w:bookmarkEnd w:id="195"/>
      <w:bookmarkEnd w:id="196"/>
      <w:bookmarkEnd w:id="197"/>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afffe"/>
        <w:numPr>
          <w:ilvl w:val="0"/>
          <w:numId w:val="1"/>
        </w:numPr>
        <w:autoSpaceDE w:val="0"/>
        <w:autoSpaceDN w:val="0"/>
        <w:adjustRightInd w:val="0"/>
        <w:spacing w:after="0" w:line="240" w:lineRule="auto"/>
        <w:contextualSpacing w:val="0"/>
        <w:jc w:val="both"/>
        <w:rPr>
          <w:rFonts w:ascii="Times New Roman" w:hAnsi="Times New Roman"/>
          <w:vanish/>
          <w:sz w:val="24"/>
          <w:szCs w:val="24"/>
        </w:rPr>
      </w:pPr>
    </w:p>
    <w:p w:rsidR="00372B70" w:rsidRPr="007C4816" w:rsidRDefault="00372B70" w:rsidP="00372B70">
      <w:pPr>
        <w:pStyle w:val="11"/>
        <w:ind w:left="0" w:firstLine="567"/>
        <w:rPr>
          <w:sz w:val="24"/>
          <w:szCs w:val="24"/>
        </w:rPr>
      </w:pPr>
      <w:r w:rsidRPr="007C4816">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72B70" w:rsidRPr="007C4816" w:rsidRDefault="00372B70" w:rsidP="00372B70">
      <w:pPr>
        <w:pStyle w:val="11"/>
        <w:spacing w:line="240" w:lineRule="auto"/>
        <w:ind w:left="0" w:firstLine="567"/>
        <w:rPr>
          <w:sz w:val="24"/>
          <w:szCs w:val="24"/>
        </w:rPr>
      </w:pPr>
      <w:r w:rsidRPr="007C4816">
        <w:rPr>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372B70" w:rsidRPr="007C4816" w:rsidRDefault="00372B70" w:rsidP="00372B70">
      <w:pPr>
        <w:pStyle w:val="11"/>
        <w:spacing w:line="240" w:lineRule="auto"/>
        <w:ind w:left="0" w:firstLine="567"/>
        <w:rPr>
          <w:sz w:val="24"/>
          <w:szCs w:val="24"/>
        </w:rPr>
      </w:pPr>
      <w:r w:rsidRPr="007C4816">
        <w:rPr>
          <w:sz w:val="24"/>
          <w:szCs w:val="24"/>
        </w:rPr>
        <w:t>Обработке подлежат только персональные данные, которые отвечают целям их обработки.</w:t>
      </w:r>
    </w:p>
    <w:p w:rsidR="00372B70" w:rsidRPr="007C4816" w:rsidRDefault="00372B70" w:rsidP="00372B70">
      <w:pPr>
        <w:pStyle w:val="11"/>
        <w:spacing w:line="240" w:lineRule="auto"/>
        <w:ind w:left="0" w:firstLine="567"/>
        <w:rPr>
          <w:sz w:val="24"/>
          <w:szCs w:val="24"/>
        </w:rPr>
      </w:pPr>
      <w:bookmarkStart w:id="198" w:name="_Ref438372417"/>
      <w:r w:rsidRPr="007C4816">
        <w:rPr>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8"/>
    </w:p>
    <w:p w:rsidR="00372B70" w:rsidRPr="007C4816" w:rsidRDefault="00372B70" w:rsidP="00372B70">
      <w:pPr>
        <w:pStyle w:val="11"/>
        <w:spacing w:line="240" w:lineRule="auto"/>
        <w:ind w:left="0" w:firstLine="567"/>
        <w:rPr>
          <w:sz w:val="24"/>
          <w:szCs w:val="24"/>
        </w:rPr>
      </w:pPr>
      <w:r w:rsidRPr="007C4816">
        <w:rPr>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72B70" w:rsidRPr="007C4816" w:rsidRDefault="00372B70" w:rsidP="00372B70">
      <w:pPr>
        <w:pStyle w:val="11"/>
        <w:spacing w:line="240" w:lineRule="auto"/>
        <w:ind w:left="0" w:firstLine="567"/>
        <w:rPr>
          <w:sz w:val="24"/>
          <w:szCs w:val="24"/>
        </w:rPr>
      </w:pPr>
      <w:r w:rsidRPr="007C4816">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72B70" w:rsidRPr="007C4816" w:rsidRDefault="00372B70" w:rsidP="00372B70">
      <w:pPr>
        <w:pStyle w:val="11"/>
        <w:spacing w:line="240" w:lineRule="auto"/>
        <w:ind w:left="0" w:firstLine="567"/>
        <w:rPr>
          <w:sz w:val="24"/>
          <w:szCs w:val="24"/>
        </w:rPr>
      </w:pPr>
      <w:r w:rsidRPr="007C4816">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372B70" w:rsidRPr="007C4816" w:rsidRDefault="00372B70" w:rsidP="00372B70">
      <w:pPr>
        <w:pStyle w:val="11"/>
        <w:spacing w:line="240" w:lineRule="auto"/>
        <w:ind w:left="0" w:firstLine="567"/>
        <w:rPr>
          <w:sz w:val="24"/>
          <w:szCs w:val="24"/>
        </w:rPr>
      </w:pPr>
      <w:r w:rsidRPr="007C4816">
        <w:rPr>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w:t>
      </w:r>
      <w:r w:rsidRPr="007C4816">
        <w:rPr>
          <w:sz w:val="24"/>
          <w:szCs w:val="24"/>
        </w:rPr>
        <w:lastRenderedPageBreak/>
        <w:t>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72B70" w:rsidRPr="007C4816" w:rsidRDefault="00372B70" w:rsidP="00372B70">
      <w:pPr>
        <w:pStyle w:val="11"/>
        <w:spacing w:line="240" w:lineRule="auto"/>
        <w:ind w:left="0" w:firstLine="567"/>
        <w:rPr>
          <w:sz w:val="24"/>
          <w:szCs w:val="24"/>
        </w:rPr>
      </w:pPr>
      <w:r w:rsidRPr="007C4816">
        <w:rPr>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372B70" w:rsidRPr="007C4816" w:rsidRDefault="00372B70" w:rsidP="00372B70">
      <w:pPr>
        <w:pStyle w:val="11"/>
        <w:spacing w:line="240" w:lineRule="auto"/>
        <w:ind w:left="0" w:firstLine="567"/>
        <w:rPr>
          <w:sz w:val="24"/>
          <w:szCs w:val="24"/>
        </w:rPr>
      </w:pPr>
      <w:r w:rsidRPr="007C4816">
        <w:rPr>
          <w:sz w:val="24"/>
          <w:szCs w:val="24"/>
        </w:rPr>
        <w:t xml:space="preserve">В соответствии с целью обработки персональных данных, указанной в подпункте </w:t>
      </w:r>
      <w:r w:rsidRPr="007C4816">
        <w:rPr>
          <w:sz w:val="24"/>
          <w:szCs w:val="24"/>
        </w:rPr>
        <w:fldChar w:fldCharType="begin"/>
      </w:r>
      <w:r w:rsidRPr="007C4816">
        <w:rPr>
          <w:sz w:val="24"/>
          <w:szCs w:val="24"/>
          <w:highlight w:val="yellow"/>
        </w:rPr>
        <w:instrText xml:space="preserve"> REF _Ref438372417 \r \h  \* MERGEFORMAT </w:instrText>
      </w:r>
      <w:r w:rsidRPr="007C4816">
        <w:rPr>
          <w:sz w:val="24"/>
          <w:szCs w:val="24"/>
        </w:rPr>
      </w:r>
      <w:r w:rsidRPr="007C4816">
        <w:rPr>
          <w:sz w:val="24"/>
          <w:szCs w:val="24"/>
        </w:rPr>
        <w:fldChar w:fldCharType="separate"/>
      </w:r>
      <w:r w:rsidR="00032552" w:rsidRPr="007C4816">
        <w:rPr>
          <w:sz w:val="24"/>
          <w:szCs w:val="24"/>
        </w:rPr>
        <w:t>29.4</w:t>
      </w:r>
      <w:r w:rsidRPr="007C4816">
        <w:rPr>
          <w:sz w:val="24"/>
          <w:szCs w:val="24"/>
        </w:rPr>
        <w:fldChar w:fldCharType="end"/>
      </w:r>
      <w:r w:rsidRPr="007C4816">
        <w:rPr>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7C4816">
        <w:rPr>
          <w:sz w:val="24"/>
          <w:szCs w:val="24"/>
          <w:lang w:eastAsia="ru-RU"/>
        </w:rPr>
        <w:t>обратившиеся за предоставлением Муниципальной услуги.</w:t>
      </w:r>
    </w:p>
    <w:p w:rsidR="00372B70" w:rsidRPr="007C4816" w:rsidRDefault="00372B70" w:rsidP="00372B70">
      <w:pPr>
        <w:pStyle w:val="11"/>
        <w:spacing w:line="240" w:lineRule="auto"/>
        <w:ind w:left="0" w:firstLine="567"/>
        <w:rPr>
          <w:sz w:val="24"/>
          <w:szCs w:val="24"/>
        </w:rPr>
      </w:pPr>
      <w:r w:rsidRPr="007C4816">
        <w:rPr>
          <w:sz w:val="24"/>
          <w:szCs w:val="24"/>
        </w:rPr>
        <w:t xml:space="preserve"> Сроки обработки и </w:t>
      </w:r>
      <w:proofErr w:type="gramStart"/>
      <w:r w:rsidRPr="007C4816">
        <w:rPr>
          <w:sz w:val="24"/>
          <w:szCs w:val="24"/>
        </w:rPr>
        <w:t>хранения</w:t>
      </w:r>
      <w:proofErr w:type="gramEnd"/>
      <w:r w:rsidRPr="007C4816">
        <w:rPr>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72B70" w:rsidRPr="007C4816" w:rsidRDefault="00372B70" w:rsidP="00372B70">
      <w:pPr>
        <w:pStyle w:val="11"/>
        <w:spacing w:line="240" w:lineRule="auto"/>
        <w:ind w:left="0" w:firstLine="567"/>
        <w:rPr>
          <w:sz w:val="24"/>
          <w:szCs w:val="24"/>
        </w:rPr>
      </w:pPr>
      <w:r w:rsidRPr="007C4816">
        <w:rPr>
          <w:sz w:val="24"/>
          <w:szCs w:val="24"/>
        </w:rPr>
        <w:t xml:space="preserve"> </w:t>
      </w:r>
      <w:proofErr w:type="gramStart"/>
      <w:r w:rsidRPr="007C4816">
        <w:rPr>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7C4816">
        <w:rPr>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72B70" w:rsidRPr="007C4816" w:rsidRDefault="00372B70" w:rsidP="00372B70">
      <w:pPr>
        <w:pStyle w:val="11"/>
        <w:spacing w:line="240" w:lineRule="auto"/>
        <w:ind w:left="0" w:firstLine="567"/>
        <w:rPr>
          <w:sz w:val="24"/>
          <w:szCs w:val="24"/>
        </w:rPr>
      </w:pPr>
      <w:r w:rsidRPr="007C4816">
        <w:rPr>
          <w:sz w:val="24"/>
          <w:szCs w:val="24"/>
        </w:rPr>
        <w:t xml:space="preserve"> </w:t>
      </w:r>
      <w:proofErr w:type="gramStart"/>
      <w:r w:rsidRPr="007C4816">
        <w:rPr>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7C4816">
        <w:rPr>
          <w:sz w:val="24"/>
          <w:szCs w:val="24"/>
        </w:rPr>
        <w:t xml:space="preserve"> </w:t>
      </w:r>
      <w:proofErr w:type="gramStart"/>
      <w:r w:rsidRPr="007C4816">
        <w:rPr>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72B70" w:rsidRPr="007C4816" w:rsidRDefault="00372B70" w:rsidP="00372B70">
      <w:pPr>
        <w:pStyle w:val="11"/>
        <w:spacing w:line="240" w:lineRule="auto"/>
        <w:ind w:left="0" w:firstLine="567"/>
        <w:rPr>
          <w:sz w:val="24"/>
          <w:szCs w:val="24"/>
        </w:rPr>
      </w:pPr>
      <w:r w:rsidRPr="007C4816">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72B70" w:rsidRPr="007C4816" w:rsidRDefault="00372B70" w:rsidP="00372B70">
      <w:pPr>
        <w:pStyle w:val="11"/>
        <w:spacing w:line="240" w:lineRule="auto"/>
        <w:ind w:left="0" w:firstLine="567"/>
        <w:rPr>
          <w:sz w:val="24"/>
          <w:szCs w:val="24"/>
        </w:rPr>
      </w:pPr>
      <w:r w:rsidRPr="007C4816">
        <w:rPr>
          <w:sz w:val="24"/>
          <w:szCs w:val="24"/>
        </w:rPr>
        <w:t>Уполномоченные лица на получение, обработку, хранение, передачу и любое другое использование персональных данных обязаны:</w:t>
      </w:r>
    </w:p>
    <w:p w:rsidR="00372B70" w:rsidRPr="007C4816" w:rsidRDefault="00372B70" w:rsidP="00372B70">
      <w:pPr>
        <w:pStyle w:val="1f2"/>
        <w:numPr>
          <w:ilvl w:val="0"/>
          <w:numId w:val="36"/>
        </w:numPr>
        <w:spacing w:line="240" w:lineRule="auto"/>
        <w:rPr>
          <w:sz w:val="24"/>
          <w:szCs w:val="24"/>
          <w:lang w:eastAsia="ru-RU"/>
        </w:rPr>
      </w:pPr>
      <w:r w:rsidRPr="007C4816">
        <w:rPr>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372B70" w:rsidRPr="007C4816" w:rsidRDefault="00372B70" w:rsidP="00372B70">
      <w:pPr>
        <w:pStyle w:val="1f2"/>
        <w:numPr>
          <w:ilvl w:val="0"/>
          <w:numId w:val="36"/>
        </w:numPr>
        <w:spacing w:line="240" w:lineRule="auto"/>
        <w:rPr>
          <w:sz w:val="24"/>
          <w:szCs w:val="24"/>
          <w:lang w:eastAsia="ru-RU"/>
        </w:rPr>
      </w:pPr>
      <w:r w:rsidRPr="007C481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72B70" w:rsidRPr="007C4816" w:rsidRDefault="00372B70" w:rsidP="00372B70">
      <w:pPr>
        <w:pStyle w:val="1f2"/>
        <w:numPr>
          <w:ilvl w:val="0"/>
          <w:numId w:val="36"/>
        </w:numPr>
        <w:spacing w:line="240" w:lineRule="auto"/>
        <w:rPr>
          <w:sz w:val="24"/>
          <w:szCs w:val="24"/>
          <w:lang w:eastAsia="ru-RU"/>
        </w:rPr>
      </w:pPr>
      <w:r w:rsidRPr="007C4816">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372B70" w:rsidRPr="007C4816" w:rsidRDefault="00372B70" w:rsidP="00372B70">
      <w:pPr>
        <w:pStyle w:val="1f2"/>
        <w:numPr>
          <w:ilvl w:val="0"/>
          <w:numId w:val="36"/>
        </w:numPr>
        <w:spacing w:line="240" w:lineRule="auto"/>
        <w:rPr>
          <w:sz w:val="24"/>
          <w:szCs w:val="24"/>
          <w:lang w:eastAsia="ru-RU"/>
        </w:rPr>
      </w:pPr>
      <w:r w:rsidRPr="007C4816">
        <w:rPr>
          <w:sz w:val="24"/>
          <w:szCs w:val="24"/>
          <w:lang w:eastAsia="ru-RU"/>
        </w:rPr>
        <w:lastRenderedPageBreak/>
        <w:t>обрабатывать только те персональные данные, к которым получен доступ в силу исполнения служебных обязанностей.</w:t>
      </w:r>
    </w:p>
    <w:p w:rsidR="00372B70" w:rsidRPr="007C4816" w:rsidRDefault="00372B70" w:rsidP="00372B70">
      <w:pPr>
        <w:pStyle w:val="11"/>
        <w:spacing w:line="240" w:lineRule="auto"/>
        <w:ind w:left="0" w:firstLine="567"/>
        <w:rPr>
          <w:sz w:val="24"/>
          <w:szCs w:val="24"/>
        </w:rPr>
      </w:pPr>
      <w:r w:rsidRPr="007C4816">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72B70" w:rsidRPr="007C4816" w:rsidRDefault="00372B70" w:rsidP="00372B70">
      <w:pPr>
        <w:pStyle w:val="1f2"/>
        <w:numPr>
          <w:ilvl w:val="0"/>
          <w:numId w:val="37"/>
        </w:numPr>
        <w:spacing w:line="240" w:lineRule="auto"/>
        <w:rPr>
          <w:sz w:val="24"/>
          <w:szCs w:val="24"/>
          <w:lang w:eastAsia="ru-RU"/>
        </w:rPr>
      </w:pPr>
      <w:r w:rsidRPr="007C4816">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72B70" w:rsidRPr="007C4816" w:rsidRDefault="00372B70" w:rsidP="00372B70">
      <w:pPr>
        <w:pStyle w:val="1f2"/>
        <w:numPr>
          <w:ilvl w:val="0"/>
          <w:numId w:val="37"/>
        </w:numPr>
        <w:spacing w:line="240" w:lineRule="auto"/>
        <w:rPr>
          <w:sz w:val="24"/>
          <w:szCs w:val="24"/>
          <w:lang w:eastAsia="ru-RU"/>
        </w:rPr>
      </w:pPr>
      <w:r w:rsidRPr="007C4816">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7C4816">
        <w:rPr>
          <w:sz w:val="24"/>
          <w:szCs w:val="24"/>
          <w:lang w:eastAsia="ru-RU"/>
        </w:rPr>
        <w:t>дств кр</w:t>
      </w:r>
      <w:proofErr w:type="gramEnd"/>
      <w:r w:rsidRPr="007C4816">
        <w:rPr>
          <w:sz w:val="24"/>
          <w:szCs w:val="24"/>
          <w:lang w:eastAsia="ru-RU"/>
        </w:rPr>
        <w:t>иптографической защиты информации;</w:t>
      </w:r>
    </w:p>
    <w:p w:rsidR="00372B70" w:rsidRPr="007C4816" w:rsidRDefault="00372B70" w:rsidP="00372B70">
      <w:pPr>
        <w:pStyle w:val="1f2"/>
        <w:numPr>
          <w:ilvl w:val="0"/>
          <w:numId w:val="37"/>
        </w:numPr>
        <w:spacing w:line="240" w:lineRule="auto"/>
        <w:rPr>
          <w:sz w:val="24"/>
          <w:szCs w:val="24"/>
          <w:lang w:eastAsia="ru-RU"/>
        </w:rPr>
      </w:pPr>
      <w:r w:rsidRPr="007C4816">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72B70" w:rsidRPr="007C4816" w:rsidRDefault="00372B70" w:rsidP="00372B70">
      <w:pPr>
        <w:pStyle w:val="11"/>
        <w:spacing w:line="240" w:lineRule="auto"/>
        <w:ind w:left="0" w:firstLine="567"/>
        <w:rPr>
          <w:sz w:val="24"/>
          <w:szCs w:val="24"/>
        </w:rPr>
      </w:pPr>
      <w:r w:rsidRPr="007C4816">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372B70" w:rsidRPr="007C4816" w:rsidRDefault="00372B70" w:rsidP="00372B70">
      <w:pPr>
        <w:pStyle w:val="11"/>
        <w:spacing w:line="240" w:lineRule="auto"/>
        <w:ind w:left="0" w:firstLine="567"/>
        <w:rPr>
          <w:sz w:val="24"/>
          <w:szCs w:val="24"/>
        </w:rPr>
      </w:pPr>
      <w:r w:rsidRPr="007C4816">
        <w:rPr>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89720F" w:rsidRPr="007C4816" w:rsidRDefault="0089720F" w:rsidP="0089720F">
      <w:pPr>
        <w:widowControl w:val="0"/>
        <w:rPr>
          <w:lang w:eastAsia="ar-SA"/>
        </w:rPr>
      </w:pPr>
    </w:p>
    <w:p w:rsidR="00372B70" w:rsidRPr="007C4816" w:rsidRDefault="00372B70">
      <w:pPr>
        <w:spacing w:after="200" w:line="276" w:lineRule="auto"/>
        <w:rPr>
          <w:lang w:eastAsia="ar-SA"/>
        </w:rPr>
      </w:pPr>
      <w:bookmarkStart w:id="199" w:name="_Toc486019075"/>
      <w:r w:rsidRPr="007C4816">
        <w:rPr>
          <w:lang w:eastAsia="ar-SA"/>
        </w:rPr>
        <w:br w:type="page"/>
      </w:r>
    </w:p>
    <w:p w:rsidR="0089720F" w:rsidRPr="007C4816" w:rsidRDefault="0089720F" w:rsidP="0089720F">
      <w:pPr>
        <w:widowControl w:val="0"/>
        <w:ind w:left="4820"/>
        <w:outlineLvl w:val="0"/>
        <w:rPr>
          <w:lang w:eastAsia="ar-SA"/>
        </w:rPr>
      </w:pPr>
      <w:r w:rsidRPr="007C4816">
        <w:rPr>
          <w:lang w:eastAsia="ar-SA"/>
        </w:rPr>
        <w:lastRenderedPageBreak/>
        <w:t>Приложение 1</w:t>
      </w:r>
      <w:bookmarkEnd w:id="199"/>
    </w:p>
    <w:p w:rsidR="0089720F" w:rsidRPr="007C4816" w:rsidRDefault="0089720F" w:rsidP="0089720F">
      <w:pPr>
        <w:widowControl w:val="0"/>
        <w:ind w:left="4820"/>
        <w:rPr>
          <w:lang w:eastAsia="ar-SA"/>
        </w:rPr>
      </w:pPr>
      <w:r w:rsidRPr="007C4816">
        <w:rPr>
          <w:lang w:eastAsia="ar-SA"/>
        </w:rPr>
        <w:t xml:space="preserve">К административному регламенту  </w:t>
      </w:r>
    </w:p>
    <w:p w:rsidR="0089720F" w:rsidRPr="007C4816" w:rsidRDefault="0089720F" w:rsidP="0089720F">
      <w:pPr>
        <w:widowControl w:val="0"/>
        <w:ind w:left="4820"/>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widowControl w:val="0"/>
        <w:ind w:left="4820"/>
        <w:rPr>
          <w:lang w:eastAsia="ar-SA"/>
        </w:rPr>
      </w:pPr>
      <w:r w:rsidRPr="007C4816">
        <w:rPr>
          <w:lang w:eastAsia="ar-SA"/>
        </w:rPr>
        <w:t xml:space="preserve">                  </w:t>
      </w:r>
    </w:p>
    <w:p w:rsidR="0089720F" w:rsidRPr="007C4816" w:rsidRDefault="0089720F" w:rsidP="0089720F">
      <w:pPr>
        <w:pStyle w:val="1-"/>
        <w:widowControl w:val="0"/>
        <w:spacing w:before="0" w:after="0" w:line="240" w:lineRule="auto"/>
        <w:rPr>
          <w:b w:val="0"/>
          <w:sz w:val="24"/>
          <w:szCs w:val="24"/>
          <w:lang w:val="ru-RU"/>
        </w:rPr>
      </w:pPr>
      <w:bookmarkStart w:id="200" w:name="_Toc486019076"/>
      <w:r w:rsidRPr="007C4816">
        <w:rPr>
          <w:b w:val="0"/>
          <w:sz w:val="24"/>
          <w:szCs w:val="24"/>
          <w:lang w:val="ru-RU"/>
        </w:rPr>
        <w:t>Термины и определения</w:t>
      </w:r>
      <w:bookmarkEnd w:id="200"/>
      <w:r w:rsidRPr="007C4816">
        <w:rPr>
          <w:b w:val="0"/>
          <w:sz w:val="24"/>
          <w:szCs w:val="24"/>
          <w:lang w:val="ru-RU"/>
        </w:rPr>
        <w:t xml:space="preserve"> </w:t>
      </w:r>
    </w:p>
    <w:p w:rsidR="0089720F" w:rsidRPr="007C4816" w:rsidRDefault="0089720F" w:rsidP="0089720F">
      <w:pPr>
        <w:pStyle w:val="affff0"/>
        <w:widowControl w:val="0"/>
        <w:spacing w:line="240" w:lineRule="auto"/>
        <w:rPr>
          <w:sz w:val="24"/>
          <w:szCs w:val="24"/>
        </w:rPr>
      </w:pPr>
      <w:r w:rsidRPr="007C4816">
        <w:rPr>
          <w:sz w:val="24"/>
          <w:szCs w:val="24"/>
        </w:rPr>
        <w:t>В Административном регламенте используются следующие термины и определения: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55"/>
        <w:gridCol w:w="6577"/>
      </w:tblGrid>
      <w:tr w:rsidR="0089720F" w:rsidRPr="007C4816" w:rsidTr="00CE64F0">
        <w:trPr>
          <w:trHeight w:val="1375"/>
        </w:trPr>
        <w:tc>
          <w:tcPr>
            <w:tcW w:w="2691" w:type="dxa"/>
            <w:shd w:val="clear" w:color="auto" w:fill="auto"/>
            <w:hideMark/>
          </w:tcPr>
          <w:p w:rsidR="0089720F" w:rsidRPr="007C4816" w:rsidRDefault="0089720F" w:rsidP="00CE64F0">
            <w:pPr>
              <w:widowControl w:val="0"/>
              <w:rPr>
                <w:color w:val="000000"/>
              </w:rPr>
            </w:pPr>
            <w:r w:rsidRPr="007C4816">
              <w:rPr>
                <w:color w:val="000000"/>
              </w:rPr>
              <w:t xml:space="preserve">Административный регламент </w:t>
            </w:r>
          </w:p>
          <w:p w:rsidR="0089720F" w:rsidRPr="007C4816" w:rsidRDefault="0089720F" w:rsidP="00CE64F0">
            <w:pPr>
              <w:widowControl w:val="0"/>
              <w:rPr>
                <w:color w:val="000000"/>
              </w:rPr>
            </w:pPr>
          </w:p>
          <w:p w:rsidR="0089720F" w:rsidRPr="007C4816" w:rsidRDefault="0089720F" w:rsidP="00CE64F0">
            <w:pPr>
              <w:widowControl w:val="0"/>
              <w:rPr>
                <w:color w:val="000000"/>
              </w:rPr>
            </w:pPr>
          </w:p>
        </w:tc>
        <w:tc>
          <w:tcPr>
            <w:tcW w:w="655" w:type="dxa"/>
            <w:shd w:val="clear" w:color="auto" w:fill="auto"/>
            <w:hideMark/>
          </w:tcPr>
          <w:p w:rsidR="0089720F" w:rsidRPr="007C4816" w:rsidRDefault="0089720F" w:rsidP="00CE64F0">
            <w:pPr>
              <w:widowControl w:val="0"/>
              <w:rPr>
                <w:color w:val="000000"/>
              </w:rPr>
            </w:pPr>
            <w:r w:rsidRPr="007C4816">
              <w:rPr>
                <w:color w:val="000000"/>
              </w:rPr>
              <w:t>–</w:t>
            </w:r>
          </w:p>
          <w:p w:rsidR="0089720F" w:rsidRPr="007C4816" w:rsidRDefault="0089720F" w:rsidP="00CE64F0">
            <w:pPr>
              <w:widowControl w:val="0"/>
              <w:rPr>
                <w:color w:val="000000"/>
              </w:rPr>
            </w:pPr>
          </w:p>
          <w:p w:rsidR="0089720F" w:rsidRPr="007C4816" w:rsidRDefault="0089720F" w:rsidP="00CE64F0">
            <w:pPr>
              <w:widowControl w:val="0"/>
              <w:rPr>
                <w:color w:val="000000"/>
              </w:rPr>
            </w:pPr>
          </w:p>
          <w:p w:rsidR="0089720F" w:rsidRPr="007C4816" w:rsidRDefault="0089720F" w:rsidP="00CE64F0">
            <w:pPr>
              <w:widowControl w:val="0"/>
              <w:rPr>
                <w:color w:val="000000"/>
              </w:rPr>
            </w:pPr>
          </w:p>
        </w:tc>
        <w:tc>
          <w:tcPr>
            <w:tcW w:w="6577" w:type="dxa"/>
            <w:shd w:val="clear" w:color="auto" w:fill="auto"/>
            <w:hideMark/>
          </w:tcPr>
          <w:p w:rsidR="0089720F" w:rsidRPr="007C4816" w:rsidRDefault="0089720F" w:rsidP="00CE64F0">
            <w:pPr>
              <w:widowControl w:val="0"/>
              <w:rPr>
                <w:color w:val="000000"/>
              </w:rPr>
            </w:pPr>
            <w:r w:rsidRPr="007C4816">
              <w:rPr>
                <w:color w:val="000000"/>
              </w:rPr>
              <w:t xml:space="preserve">Административный регламент по предоставлению муниципальной услуги «Выдача разрешений на установку и эксплуатацию рекламных конструкций, аннулирование ранее выданных разрешений </w:t>
            </w:r>
            <w:r w:rsidRPr="007C4816">
              <w:rPr>
                <w:lang w:eastAsia="ar-SA"/>
              </w:rPr>
              <w:t>на территории городского округа Люберцы Московской области»</w:t>
            </w:r>
            <w:r w:rsidRPr="007C4816">
              <w:rPr>
                <w:color w:val="000000"/>
              </w:rPr>
              <w:t>;</w:t>
            </w:r>
          </w:p>
        </w:tc>
      </w:tr>
      <w:tr w:rsidR="0089720F" w:rsidRPr="007C4816" w:rsidTr="00CE64F0">
        <w:trPr>
          <w:trHeight w:val="630"/>
        </w:trPr>
        <w:tc>
          <w:tcPr>
            <w:tcW w:w="2691" w:type="dxa"/>
            <w:shd w:val="clear" w:color="auto" w:fill="auto"/>
            <w:vAlign w:val="center"/>
          </w:tcPr>
          <w:p w:rsidR="0089720F" w:rsidRPr="007C4816" w:rsidRDefault="0089720F" w:rsidP="00CE64F0">
            <w:pPr>
              <w:widowControl w:val="0"/>
              <w:jc w:val="both"/>
              <w:rPr>
                <w:color w:val="000000"/>
              </w:rPr>
            </w:pPr>
            <w:r w:rsidRPr="007C4816">
              <w:rPr>
                <w:color w:val="000000"/>
              </w:rPr>
              <w:t>Администрация</w:t>
            </w:r>
          </w:p>
        </w:tc>
        <w:tc>
          <w:tcPr>
            <w:tcW w:w="655" w:type="dxa"/>
            <w:shd w:val="clear" w:color="auto" w:fill="auto"/>
            <w:vAlign w:val="center"/>
          </w:tcPr>
          <w:p w:rsidR="0089720F" w:rsidRPr="007C4816" w:rsidRDefault="0089720F" w:rsidP="00CE64F0">
            <w:pPr>
              <w:widowControl w:val="0"/>
              <w:jc w:val="both"/>
              <w:rPr>
                <w:color w:val="000000"/>
              </w:rPr>
            </w:pPr>
            <w:r w:rsidRPr="007C4816">
              <w:rPr>
                <w:color w:val="000000"/>
              </w:rPr>
              <w:t>–</w:t>
            </w:r>
          </w:p>
        </w:tc>
        <w:tc>
          <w:tcPr>
            <w:tcW w:w="6577" w:type="dxa"/>
            <w:shd w:val="clear" w:color="auto" w:fill="auto"/>
            <w:vAlign w:val="center"/>
          </w:tcPr>
          <w:p w:rsidR="0089720F" w:rsidRPr="007C4816" w:rsidRDefault="0089720F" w:rsidP="00CE64F0">
            <w:pPr>
              <w:widowControl w:val="0"/>
              <w:jc w:val="both"/>
              <w:rPr>
                <w:color w:val="000000"/>
              </w:rPr>
            </w:pPr>
            <w:r w:rsidRPr="007C4816">
              <w:rPr>
                <w:color w:val="000000"/>
              </w:rPr>
              <w:t>Администрация городского округа Люберцы Московской области;</w:t>
            </w:r>
          </w:p>
        </w:tc>
      </w:tr>
      <w:tr w:rsidR="0089720F" w:rsidRPr="007C4816" w:rsidTr="00CE64F0">
        <w:trPr>
          <w:trHeight w:val="630"/>
        </w:trPr>
        <w:tc>
          <w:tcPr>
            <w:tcW w:w="2691" w:type="dxa"/>
            <w:shd w:val="clear" w:color="auto" w:fill="auto"/>
            <w:vAlign w:val="center"/>
            <w:hideMark/>
          </w:tcPr>
          <w:p w:rsidR="0089720F" w:rsidRPr="007C4816" w:rsidRDefault="0089720F" w:rsidP="00CE64F0">
            <w:pPr>
              <w:widowControl w:val="0"/>
              <w:jc w:val="both"/>
              <w:rPr>
                <w:color w:val="000000"/>
              </w:rPr>
            </w:pPr>
            <w:bookmarkStart w:id="201" w:name="_Hlk499711171"/>
            <w:r w:rsidRPr="007C4816">
              <w:rPr>
                <w:color w:val="000000"/>
              </w:rPr>
              <w:t>ГУИП Московской области</w:t>
            </w:r>
          </w:p>
        </w:tc>
        <w:tc>
          <w:tcPr>
            <w:tcW w:w="655" w:type="dxa"/>
            <w:shd w:val="clear" w:color="auto" w:fill="auto"/>
            <w:vAlign w:val="center"/>
            <w:hideMark/>
          </w:tcPr>
          <w:p w:rsidR="0089720F" w:rsidRPr="007C4816" w:rsidRDefault="0089720F" w:rsidP="00CE64F0">
            <w:pPr>
              <w:widowControl w:val="0"/>
              <w:jc w:val="both"/>
              <w:rPr>
                <w:color w:val="000000"/>
              </w:rPr>
            </w:pPr>
            <w:r w:rsidRPr="007C4816">
              <w:rPr>
                <w:color w:val="000000"/>
              </w:rPr>
              <w:t>–</w:t>
            </w:r>
          </w:p>
        </w:tc>
        <w:tc>
          <w:tcPr>
            <w:tcW w:w="6577" w:type="dxa"/>
            <w:shd w:val="clear" w:color="auto" w:fill="auto"/>
            <w:vAlign w:val="center"/>
            <w:hideMark/>
          </w:tcPr>
          <w:p w:rsidR="0089720F" w:rsidRPr="007C4816" w:rsidRDefault="0089720F" w:rsidP="00CE64F0">
            <w:pPr>
              <w:widowControl w:val="0"/>
              <w:jc w:val="both"/>
              <w:rPr>
                <w:color w:val="000000"/>
              </w:rPr>
            </w:pPr>
            <w:r w:rsidRPr="007C4816">
              <w:rPr>
                <w:color w:val="000000"/>
              </w:rPr>
              <w:t>Главное управление по информационной политике Московской области;</w:t>
            </w:r>
          </w:p>
        </w:tc>
      </w:tr>
      <w:bookmarkEnd w:id="201"/>
      <w:tr w:rsidR="00C74EC2" w:rsidRPr="007C4816" w:rsidTr="00C74EC2">
        <w:trPr>
          <w:trHeight w:val="630"/>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7C4816" w:rsidRDefault="00C74EC2" w:rsidP="00C74EC2">
            <w:pPr>
              <w:widowControl w:val="0"/>
              <w:jc w:val="both"/>
              <w:rPr>
                <w:color w:val="000000"/>
              </w:rPr>
            </w:pPr>
            <w:r w:rsidRPr="007C4816">
              <w:rPr>
                <w:color w:val="000000"/>
              </w:rPr>
              <w:t>ГИС ГМП</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7C4816" w:rsidRDefault="00C74EC2" w:rsidP="00CE64F0">
            <w:pPr>
              <w:widowControl w:val="0"/>
              <w:jc w:val="both"/>
              <w:rPr>
                <w:color w:val="000000"/>
              </w:rPr>
            </w:pPr>
            <w:r w:rsidRPr="007C4816">
              <w:rPr>
                <w:color w:val="000000"/>
              </w:rPr>
              <w:t>–</w:t>
            </w:r>
          </w:p>
        </w:tc>
        <w:tc>
          <w:tcPr>
            <w:tcW w:w="6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C2" w:rsidRPr="007C4816" w:rsidRDefault="00C74EC2" w:rsidP="00C74EC2">
            <w:pPr>
              <w:widowControl w:val="0"/>
              <w:jc w:val="both"/>
              <w:rPr>
                <w:color w:val="000000"/>
              </w:rPr>
            </w:pPr>
            <w:r w:rsidRPr="007C4816">
              <w:rPr>
                <w:color w:val="000000"/>
              </w:rPr>
              <w:t>Государственная информационная система о государственных и муниципальных платежах;</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ЕСИА</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федеральная государственная информационная система «Единая система идентификац</w:t>
            </w:r>
            <w:proofErr w:type="gramStart"/>
            <w:r w:rsidRPr="007C4816">
              <w:rPr>
                <w:color w:val="000000"/>
              </w:rPr>
              <w:t>ии и ау</w:t>
            </w:r>
            <w:proofErr w:type="gramEnd"/>
            <w:r w:rsidRPr="007C4816">
              <w:rPr>
                <w:color w:val="00000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Заявитель, зарегистрированный в ЕСИА</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C74EC2" w:rsidRPr="007C4816" w:rsidRDefault="00C74EC2" w:rsidP="00CE64F0">
            <w:pPr>
              <w:widowControl w:val="0"/>
              <w:jc w:val="both"/>
              <w:rPr>
                <w:color w:val="000000"/>
              </w:rPr>
            </w:pP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 xml:space="preserve">Заявление </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запрос о предоставлении Муниципальной услуги, представленный любым предусмотренным настоящим Административным регламентом способом;</w:t>
            </w:r>
          </w:p>
          <w:p w:rsidR="00C74EC2" w:rsidRPr="007C4816" w:rsidRDefault="00C74EC2" w:rsidP="00CE64F0">
            <w:pPr>
              <w:widowControl w:val="0"/>
              <w:jc w:val="both"/>
              <w:rPr>
                <w:color w:val="000000"/>
              </w:rPr>
            </w:pP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ИС</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информационная система;</w:t>
            </w:r>
          </w:p>
          <w:p w:rsidR="00C74EC2" w:rsidRPr="007C4816" w:rsidRDefault="00C74EC2" w:rsidP="00CE64F0">
            <w:pPr>
              <w:widowControl w:val="0"/>
              <w:jc w:val="both"/>
              <w:rPr>
                <w:color w:val="000000"/>
              </w:rPr>
            </w:pP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Личный кабинет</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сервис РПГУ, позволяющий Заявителю получать информацию о ходе обработки заявлений, поданных посредством РПГУ</w:t>
            </w:r>
          </w:p>
          <w:p w:rsidR="00C74EC2" w:rsidRPr="007C4816" w:rsidRDefault="00C74EC2" w:rsidP="00CE64F0">
            <w:pPr>
              <w:widowControl w:val="0"/>
              <w:jc w:val="both"/>
              <w:rPr>
                <w:color w:val="000000"/>
              </w:rPr>
            </w:pP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МФЦ</w:t>
            </w:r>
          </w:p>
        </w:tc>
        <w:tc>
          <w:tcPr>
            <w:tcW w:w="655" w:type="dxa"/>
            <w:shd w:val="clear" w:color="auto" w:fill="auto"/>
            <w:vAlign w:val="center"/>
          </w:tcPr>
          <w:p w:rsidR="00C74EC2" w:rsidRPr="007C4816" w:rsidRDefault="00C74EC2" w:rsidP="00CE64F0">
            <w:pPr>
              <w:widowControl w:val="0"/>
              <w:jc w:val="both"/>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Многофункциональный центр предоставления государственных и муниципальных услуг</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Модуль оказания услуг ЕИС ОУ</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Модуль оказания услуг единой информационной системы оказания услуг, установленный в Администрации;</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Модуль МФЦ ЕИС ОУ</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Модуль МФЦ единой информационной системы оказания услуг, установленный в МФЦ;</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lastRenderedPageBreak/>
              <w:t>Органы власти</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государственные органы, органы местного самоуправления, участвующие в предоставлении государственных или муниципальных услуг;</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Подразделение</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Управление в составе Администрации, уполномоченное в соответствии со своим положением осуществлять предоставление Муниципальной услуги;</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Простая электронная подпись</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Разрешение</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Разрешение на установку и эксплуатацию рекламной конструкции;</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РГИС</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РПГУ</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1E3EF0" w:rsidP="00CE64F0">
            <w:pPr>
              <w:widowControl w:val="0"/>
              <w:jc w:val="both"/>
              <w:rPr>
                <w:color w:val="000000"/>
              </w:rPr>
            </w:pPr>
            <w:hyperlink r:id="rId9" w:history="1">
              <w:r w:rsidR="00C74EC2" w:rsidRPr="007C4816">
                <w:rPr>
                  <w:color w:val="000000"/>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hyperlink>
          </w:p>
        </w:tc>
      </w:tr>
      <w:tr w:rsidR="00C74EC2" w:rsidRPr="007C4816" w:rsidTr="00CE64F0">
        <w:trPr>
          <w:trHeight w:val="315"/>
        </w:trPr>
        <w:tc>
          <w:tcPr>
            <w:tcW w:w="2691" w:type="dxa"/>
            <w:shd w:val="clear" w:color="auto" w:fill="auto"/>
            <w:vAlign w:val="center"/>
          </w:tcPr>
          <w:p w:rsidR="00C74EC2" w:rsidRPr="007C4816" w:rsidRDefault="00C74EC2" w:rsidP="00C74EC2">
            <w:pPr>
              <w:widowControl w:val="0"/>
              <w:jc w:val="both"/>
              <w:rPr>
                <w:color w:val="000000"/>
              </w:rPr>
            </w:pPr>
            <w:r w:rsidRPr="007C4816">
              <w:rPr>
                <w:color w:val="000000"/>
              </w:rPr>
              <w:t>Сервис РПГУ «Узнать статус Заявления»</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 xml:space="preserve">Сервис РПГУ, позволяющий получить актуальную информацию о текущем статусе (этапе) </w:t>
            </w:r>
            <w:proofErr w:type="gramStart"/>
            <w:r w:rsidRPr="007C4816">
              <w:rPr>
                <w:color w:val="000000"/>
              </w:rPr>
              <w:t>раннее</w:t>
            </w:r>
            <w:proofErr w:type="gramEnd"/>
            <w:r w:rsidRPr="007C4816">
              <w:rPr>
                <w:color w:val="000000"/>
              </w:rPr>
              <w:t xml:space="preserve"> поданного Заявления;</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Сеть Интернет</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информационно-телекоммуникационная сеть «Интернет»;</w:t>
            </w:r>
          </w:p>
        </w:tc>
      </w:tr>
      <w:tr w:rsidR="00C74EC2" w:rsidRPr="007C4816" w:rsidTr="00CE64F0">
        <w:trPr>
          <w:trHeight w:val="31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Удостоверяющий центр</w:t>
            </w:r>
            <w:r w:rsidRPr="007C4816" w:rsidDel="00DB2084">
              <w:rPr>
                <w:color w:val="000000"/>
              </w:rPr>
              <w:t xml:space="preserve"> </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удостоверяющий центр, аккредитованный Министерством связи и массовых коммуникаций Российской Федерации;</w:t>
            </w:r>
          </w:p>
        </w:tc>
      </w:tr>
      <w:tr w:rsidR="00C74EC2" w:rsidRPr="007C4816" w:rsidTr="00CE64F0">
        <w:trPr>
          <w:trHeight w:val="630"/>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Усиленная квалифицированная электронная подпись (ЭП)</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74EC2" w:rsidRPr="007C4816" w:rsidTr="00CE64F0">
        <w:trPr>
          <w:trHeight w:val="630"/>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 xml:space="preserve">Файл документа </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электронный образ документа, полученный путем сканирования документа в бумажной форме.</w:t>
            </w:r>
          </w:p>
        </w:tc>
      </w:tr>
      <w:tr w:rsidR="00C74EC2" w:rsidRPr="007C4816" w:rsidTr="00CE64F0">
        <w:trPr>
          <w:trHeight w:val="94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 xml:space="preserve">Электронный документ </w:t>
            </w:r>
          </w:p>
          <w:p w:rsidR="00C74EC2" w:rsidRPr="007C4816" w:rsidRDefault="00C74EC2" w:rsidP="00CE64F0">
            <w:pPr>
              <w:widowControl w:val="0"/>
              <w:jc w:val="both"/>
              <w:rPr>
                <w:color w:val="000000"/>
              </w:rPr>
            </w:pP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документ, информация которого предоставлена в электронной форме и подписана усиленной квалифицированной электронной подписью;</w:t>
            </w:r>
          </w:p>
        </w:tc>
      </w:tr>
      <w:tr w:rsidR="00C74EC2" w:rsidRPr="007C4816" w:rsidTr="00CE64F0">
        <w:trPr>
          <w:trHeight w:val="945"/>
        </w:trPr>
        <w:tc>
          <w:tcPr>
            <w:tcW w:w="2691" w:type="dxa"/>
            <w:shd w:val="clear" w:color="auto" w:fill="auto"/>
            <w:vAlign w:val="center"/>
          </w:tcPr>
          <w:p w:rsidR="00C74EC2" w:rsidRPr="007C4816" w:rsidRDefault="00C74EC2" w:rsidP="00CE64F0">
            <w:pPr>
              <w:widowControl w:val="0"/>
              <w:jc w:val="both"/>
              <w:rPr>
                <w:color w:val="000000"/>
              </w:rPr>
            </w:pPr>
            <w:r w:rsidRPr="007C4816">
              <w:rPr>
                <w:color w:val="000000"/>
              </w:rPr>
              <w:t>Электронный образ документа</w:t>
            </w:r>
            <w:r w:rsidRPr="007C4816" w:rsidDel="00340417">
              <w:rPr>
                <w:color w:val="000000"/>
              </w:rPr>
              <w:t xml:space="preserve"> </w:t>
            </w:r>
          </w:p>
        </w:tc>
        <w:tc>
          <w:tcPr>
            <w:tcW w:w="655" w:type="dxa"/>
            <w:shd w:val="clear" w:color="auto" w:fill="auto"/>
            <w:vAlign w:val="center"/>
          </w:tcPr>
          <w:p w:rsidR="00C74EC2" w:rsidRPr="007C4816" w:rsidRDefault="00C74EC2" w:rsidP="00CE64F0">
            <w:pPr>
              <w:widowControl w:val="0"/>
              <w:jc w:val="both"/>
              <w:rPr>
                <w:color w:val="000000"/>
              </w:rPr>
            </w:pPr>
            <w:r w:rsidRPr="007C4816">
              <w:rPr>
                <w:color w:val="000000"/>
              </w:rPr>
              <w:t>–</w:t>
            </w:r>
          </w:p>
        </w:tc>
        <w:tc>
          <w:tcPr>
            <w:tcW w:w="6577" w:type="dxa"/>
            <w:shd w:val="clear" w:color="auto" w:fill="auto"/>
            <w:vAlign w:val="center"/>
          </w:tcPr>
          <w:p w:rsidR="00C74EC2" w:rsidRPr="007C4816" w:rsidRDefault="00C74EC2" w:rsidP="00CE64F0">
            <w:pPr>
              <w:widowControl w:val="0"/>
              <w:jc w:val="both"/>
              <w:rPr>
                <w:color w:val="000000"/>
              </w:rPr>
            </w:pPr>
            <w:r w:rsidRPr="007C4816">
              <w:rPr>
                <w:color w:val="000000"/>
              </w:rPr>
              <w:t>Документ на бумажном носителе, преобразованный в электронную форму путем сканирования с сохранением его реквизитов.</w:t>
            </w:r>
          </w:p>
        </w:tc>
      </w:tr>
    </w:tbl>
    <w:p w:rsidR="0089720F" w:rsidRPr="007C4816" w:rsidRDefault="0089720F" w:rsidP="0089720F">
      <w:pPr>
        <w:pStyle w:val="affff0"/>
        <w:widowControl w:val="0"/>
        <w:spacing w:line="240" w:lineRule="auto"/>
        <w:rPr>
          <w:sz w:val="24"/>
          <w:szCs w:val="24"/>
        </w:rPr>
      </w:pPr>
    </w:p>
    <w:p w:rsidR="0089720F" w:rsidRPr="007C4816" w:rsidRDefault="0089720F" w:rsidP="0089720F">
      <w:pPr>
        <w:widowControl w:val="0"/>
      </w:pPr>
      <w:r w:rsidRPr="007C4816">
        <w:br w:type="page"/>
      </w:r>
    </w:p>
    <w:p w:rsidR="0089720F" w:rsidRPr="007C4816" w:rsidRDefault="0089720F" w:rsidP="0089720F">
      <w:pPr>
        <w:widowControl w:val="0"/>
        <w:ind w:left="4820"/>
        <w:outlineLvl w:val="0"/>
        <w:rPr>
          <w:lang w:eastAsia="ar-SA"/>
        </w:rPr>
      </w:pPr>
      <w:r w:rsidRPr="007C4816">
        <w:rPr>
          <w:lang w:eastAsia="ar-SA"/>
        </w:rPr>
        <w:lastRenderedPageBreak/>
        <w:t>Приложение 2</w:t>
      </w:r>
    </w:p>
    <w:p w:rsidR="0089720F" w:rsidRPr="007C4816" w:rsidRDefault="0089720F" w:rsidP="0089720F">
      <w:pPr>
        <w:widowControl w:val="0"/>
        <w:ind w:left="4820"/>
        <w:rPr>
          <w:lang w:eastAsia="ar-SA"/>
        </w:rPr>
      </w:pPr>
      <w:r w:rsidRPr="007C4816">
        <w:rPr>
          <w:lang w:eastAsia="ar-SA"/>
        </w:rPr>
        <w:t xml:space="preserve">К административному регламенту  </w:t>
      </w:r>
    </w:p>
    <w:p w:rsidR="0089720F" w:rsidRPr="007C4816" w:rsidRDefault="0089720F" w:rsidP="0089720F">
      <w:pPr>
        <w:pStyle w:val="affff0"/>
        <w:widowControl w:val="0"/>
        <w:spacing w:line="240" w:lineRule="auto"/>
        <w:ind w:left="4820" w:firstLine="0"/>
        <w:rPr>
          <w:sz w:val="24"/>
          <w:szCs w:val="24"/>
        </w:rPr>
      </w:pPr>
      <w:r w:rsidRPr="007C4816">
        <w:rPr>
          <w:sz w:val="24"/>
          <w:szCs w:val="24"/>
        </w:rPr>
        <w:t>по предоставлению Муниципальной услуги  «</w:t>
      </w:r>
      <w:r w:rsidR="00372B70" w:rsidRPr="007C4816">
        <w:rPr>
          <w:sz w:val="24"/>
          <w:szCs w:val="24"/>
        </w:rPr>
        <w:t>В</w:t>
      </w:r>
      <w:r w:rsidRPr="007C4816">
        <w:rPr>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15"/>
        <w:widowControl w:val="0"/>
        <w:rPr>
          <w:rFonts w:ascii="Times New Roman" w:hAnsi="Times New Roman"/>
          <w:sz w:val="24"/>
          <w:szCs w:val="24"/>
        </w:rPr>
      </w:pPr>
      <w:bookmarkStart w:id="202" w:name="_Ref437561441"/>
      <w:bookmarkStart w:id="203" w:name="_Ref437561184"/>
      <w:bookmarkStart w:id="204" w:name="_Ref437561208"/>
      <w:bookmarkStart w:id="205" w:name="_Toc437973306"/>
      <w:bookmarkStart w:id="206" w:name="_Toc438110048"/>
      <w:bookmarkStart w:id="207" w:name="_Toc438376260"/>
    </w:p>
    <w:p w:rsidR="0089720F" w:rsidRPr="007C4816" w:rsidRDefault="0089720F" w:rsidP="0089720F">
      <w:pPr>
        <w:pStyle w:val="1-"/>
        <w:widowControl w:val="0"/>
        <w:spacing w:before="0" w:after="0" w:line="240" w:lineRule="auto"/>
        <w:rPr>
          <w:b w:val="0"/>
          <w:sz w:val="24"/>
          <w:szCs w:val="24"/>
        </w:rPr>
      </w:pPr>
      <w:r w:rsidRPr="007C4816">
        <w:rPr>
          <w:b w:val="0"/>
          <w:sz w:val="24"/>
          <w:szCs w:val="24"/>
        </w:rPr>
        <w:t xml:space="preserve"> </w:t>
      </w:r>
      <w:bookmarkStart w:id="208" w:name="_Toc486019078"/>
      <w:r w:rsidRPr="007C4816">
        <w:rPr>
          <w:b w:val="0"/>
          <w:sz w:val="24"/>
          <w:szCs w:val="24"/>
        </w:rPr>
        <w:t>Справочная информация о месте нахождения, графике работы, контактных телефонах, адресах электронной почты</w:t>
      </w:r>
      <w:r w:rsidRPr="007C4816">
        <w:rPr>
          <w:b w:val="0"/>
          <w:sz w:val="24"/>
          <w:szCs w:val="24"/>
          <w:lang w:val="ru-RU"/>
        </w:rPr>
        <w:t xml:space="preserve"> Администрации и </w:t>
      </w:r>
      <w:r w:rsidRPr="007C4816">
        <w:rPr>
          <w:b w:val="0"/>
          <w:sz w:val="24"/>
          <w:szCs w:val="24"/>
        </w:rPr>
        <w:t xml:space="preserve">организаций, участвующих в предоставлении </w:t>
      </w:r>
      <w:r w:rsidRPr="007C4816">
        <w:rPr>
          <w:b w:val="0"/>
          <w:sz w:val="24"/>
          <w:szCs w:val="24"/>
          <w:lang w:val="ru-RU"/>
        </w:rPr>
        <w:t>и информировании о порядке предоставления</w:t>
      </w:r>
      <w:r w:rsidRPr="007C4816">
        <w:rPr>
          <w:b w:val="0"/>
          <w:sz w:val="24"/>
          <w:szCs w:val="24"/>
        </w:rPr>
        <w:t xml:space="preserve"> </w:t>
      </w:r>
      <w:r w:rsidRPr="007C4816">
        <w:rPr>
          <w:b w:val="0"/>
          <w:sz w:val="24"/>
          <w:szCs w:val="24"/>
          <w:lang w:val="ru-RU"/>
        </w:rPr>
        <w:t>Муниципальной у</w:t>
      </w:r>
      <w:r w:rsidRPr="007C4816">
        <w:rPr>
          <w:b w:val="0"/>
          <w:sz w:val="24"/>
          <w:szCs w:val="24"/>
        </w:rPr>
        <w:t>слуги</w:t>
      </w:r>
      <w:bookmarkEnd w:id="208"/>
    </w:p>
    <w:p w:rsidR="0089720F" w:rsidRPr="007C4816" w:rsidRDefault="0089720F" w:rsidP="0089720F">
      <w:pPr>
        <w:widowControl w:val="0"/>
        <w:tabs>
          <w:tab w:val="left" w:pos="1134"/>
        </w:tabs>
        <w:ind w:firstLine="567"/>
        <w:contextualSpacing/>
        <w:jc w:val="center"/>
      </w:pPr>
    </w:p>
    <w:p w:rsidR="0089720F" w:rsidRPr="007C4816" w:rsidRDefault="0089720F" w:rsidP="0089720F">
      <w:pPr>
        <w:pStyle w:val="afffe"/>
        <w:widowControl w:val="0"/>
        <w:numPr>
          <w:ilvl w:val="0"/>
          <w:numId w:val="19"/>
        </w:numPr>
        <w:tabs>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Администрация городского округа Люберцы Московской области (прием Заявлений не осуществляется).</w:t>
      </w:r>
    </w:p>
    <w:p w:rsidR="0089720F" w:rsidRPr="007C4816" w:rsidRDefault="0089720F" w:rsidP="0089720F">
      <w:pPr>
        <w:pStyle w:val="afffe"/>
        <w:widowControl w:val="0"/>
        <w:tabs>
          <w:tab w:val="left" w:pos="1134"/>
        </w:tabs>
        <w:spacing w:after="0" w:line="240" w:lineRule="auto"/>
        <w:ind w:left="0" w:firstLine="567"/>
        <w:jc w:val="both"/>
        <w:rPr>
          <w:rFonts w:ascii="Times New Roman" w:eastAsia="Times New Roman" w:hAnsi="Times New Roman"/>
          <w:sz w:val="24"/>
          <w:szCs w:val="24"/>
          <w:lang w:eastAsia="ar-SA"/>
        </w:rPr>
      </w:pPr>
      <w:r w:rsidRPr="007C4816">
        <w:rPr>
          <w:rFonts w:ascii="Times New Roman" w:eastAsia="Times New Roman" w:hAnsi="Times New Roman"/>
          <w:sz w:val="24"/>
          <w:szCs w:val="24"/>
          <w:lang w:eastAsia="ar-SA"/>
        </w:rPr>
        <w:t xml:space="preserve">Место нахождения: </w:t>
      </w:r>
      <w:r w:rsidRPr="007C4816">
        <w:rPr>
          <w:rFonts w:ascii="Times New Roman" w:hAnsi="Times New Roman"/>
          <w:sz w:val="24"/>
          <w:szCs w:val="24"/>
        </w:rPr>
        <w:t>140000, Московская область, г. Люберцы, Октябрьский проспект, д. 190.</w:t>
      </w:r>
    </w:p>
    <w:p w:rsidR="0089720F" w:rsidRPr="007C4816" w:rsidRDefault="0089720F" w:rsidP="0089720F">
      <w:pPr>
        <w:widowControl w:val="0"/>
        <w:tabs>
          <w:tab w:val="left" w:pos="1134"/>
        </w:tabs>
        <w:ind w:firstLine="567"/>
      </w:pPr>
      <w:r w:rsidRPr="007C4816">
        <w:t>Почтовый адрес: 140000, Московская область, г. Люберцы, Октябрьский проспект, д. 190.</w:t>
      </w:r>
    </w:p>
    <w:p w:rsidR="0089720F" w:rsidRPr="007C4816" w:rsidRDefault="0089720F" w:rsidP="0089720F">
      <w:pPr>
        <w:widowControl w:val="0"/>
        <w:tabs>
          <w:tab w:val="left" w:pos="1134"/>
        </w:tabs>
        <w:ind w:firstLine="567"/>
      </w:pPr>
      <w:r w:rsidRPr="007C4816">
        <w:t>График приема граждан:</w:t>
      </w:r>
    </w:p>
    <w:tbl>
      <w:tblPr>
        <w:tblW w:w="0" w:type="auto"/>
        <w:tblInd w:w="3039" w:type="dxa"/>
        <w:tblCellMar>
          <w:top w:w="102" w:type="dxa"/>
          <w:left w:w="62" w:type="dxa"/>
          <w:bottom w:w="102" w:type="dxa"/>
          <w:right w:w="62" w:type="dxa"/>
        </w:tblCellMar>
        <w:tblLook w:val="0000" w:firstRow="0" w:lastRow="0" w:firstColumn="0" w:lastColumn="0" w:noHBand="0" w:noVBand="0"/>
      </w:tblPr>
      <w:tblGrid>
        <w:gridCol w:w="1484"/>
        <w:gridCol w:w="3427"/>
      </w:tblGrid>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Понедельник</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9.00-18.00, перерыв:13.00-13.45</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Вторник</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9.00-18.00, перерыв: 13.00-13.45</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Среда</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9.00-18.00, перерыв: 13.00-13.45</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Четверг</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9.00-18.00, перерыв: 13.00-13.45</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Пятница</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9.00-16.45, перерыв: 13.00-13.45</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Суббота</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Выходной день</w:t>
            </w:r>
          </w:p>
        </w:tc>
      </w:tr>
      <w:tr w:rsidR="0089720F" w:rsidRPr="007C4816" w:rsidTr="00CE64F0">
        <w:trPr>
          <w:trHeight w:val="284"/>
        </w:trPr>
        <w:tc>
          <w:tcPr>
            <w:tcW w:w="0" w:type="auto"/>
            <w:vAlign w:val="center"/>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Воскресенье</w:t>
            </w:r>
          </w:p>
        </w:tc>
        <w:tc>
          <w:tcPr>
            <w:tcW w:w="0" w:type="auto"/>
          </w:tcPr>
          <w:p w:rsidR="0089720F" w:rsidRPr="007C4816" w:rsidRDefault="0089720F" w:rsidP="00CE64F0">
            <w:pPr>
              <w:pStyle w:val="ConsPlusNormal"/>
              <w:widowControl w:val="0"/>
              <w:rPr>
                <w:rFonts w:ascii="Times New Roman" w:hAnsi="Times New Roman" w:cs="Times New Roman"/>
                <w:sz w:val="24"/>
                <w:szCs w:val="24"/>
              </w:rPr>
            </w:pPr>
            <w:r w:rsidRPr="007C4816">
              <w:rPr>
                <w:rFonts w:ascii="Times New Roman" w:hAnsi="Times New Roman" w:cs="Times New Roman"/>
                <w:sz w:val="24"/>
                <w:szCs w:val="24"/>
              </w:rPr>
              <w:t>Выходной день</w:t>
            </w:r>
          </w:p>
        </w:tc>
      </w:tr>
    </w:tbl>
    <w:p w:rsidR="0089720F" w:rsidRPr="007C4816" w:rsidRDefault="0089720F" w:rsidP="0089720F">
      <w:pPr>
        <w:widowControl w:val="0"/>
        <w:tabs>
          <w:tab w:val="left" w:pos="1134"/>
        </w:tabs>
        <w:ind w:firstLine="567"/>
        <w:jc w:val="both"/>
      </w:pPr>
      <w:r w:rsidRPr="007C4816">
        <w:t>Официальный сайт в информационно-коммуникационной сети «Интернет»: http://www.lubreg.ru/</w:t>
      </w:r>
    </w:p>
    <w:p w:rsidR="0089720F" w:rsidRPr="007C4816" w:rsidRDefault="0089720F" w:rsidP="0089720F">
      <w:pPr>
        <w:widowControl w:val="0"/>
        <w:tabs>
          <w:tab w:val="left" w:pos="1134"/>
        </w:tabs>
        <w:ind w:firstLine="567"/>
        <w:jc w:val="both"/>
      </w:pPr>
    </w:p>
    <w:p w:rsidR="0089720F" w:rsidRPr="007C4816" w:rsidRDefault="0089720F" w:rsidP="0089720F">
      <w:pPr>
        <w:widowControl w:val="0"/>
        <w:jc w:val="both"/>
      </w:pPr>
      <w:r w:rsidRPr="007C4816">
        <w:t>2. Справочная информация о месте нахождения МФЦ, графике работы, контактных телефонах, адресах электронной почты</w:t>
      </w:r>
    </w:p>
    <w:p w:rsidR="0089720F" w:rsidRPr="007C4816" w:rsidRDefault="0089720F" w:rsidP="0089720F">
      <w:pPr>
        <w:widowControl w:val="0"/>
        <w:ind w:left="709" w:hanging="142"/>
        <w:jc w:val="both"/>
      </w:pPr>
      <w:r w:rsidRPr="007C4816">
        <w:tab/>
        <w:t>Информация приведена на сайтах:</w:t>
      </w:r>
    </w:p>
    <w:p w:rsidR="0089720F" w:rsidRPr="007C4816" w:rsidRDefault="0089720F" w:rsidP="0089720F">
      <w:pPr>
        <w:widowControl w:val="0"/>
        <w:ind w:left="709" w:hanging="142"/>
        <w:jc w:val="both"/>
      </w:pPr>
      <w:r w:rsidRPr="007C4816">
        <w:t xml:space="preserve">- РПГУ:  </w:t>
      </w:r>
      <w:proofErr w:type="spellStart"/>
      <w:r w:rsidRPr="007C4816">
        <w:rPr>
          <w:lang w:val="en-US"/>
        </w:rPr>
        <w:t>uslugi</w:t>
      </w:r>
      <w:proofErr w:type="spellEnd"/>
      <w:r w:rsidRPr="007C4816">
        <w:t>.</w:t>
      </w:r>
      <w:proofErr w:type="spellStart"/>
      <w:r w:rsidRPr="007C4816">
        <w:rPr>
          <w:lang w:val="en-US"/>
        </w:rPr>
        <w:t>mosreg</w:t>
      </w:r>
      <w:proofErr w:type="spellEnd"/>
      <w:r w:rsidRPr="007C4816">
        <w:t>.</w:t>
      </w:r>
      <w:proofErr w:type="spellStart"/>
      <w:r w:rsidRPr="007C4816">
        <w:rPr>
          <w:lang w:val="en-US"/>
        </w:rPr>
        <w:t>ru</w:t>
      </w:r>
      <w:proofErr w:type="spellEnd"/>
      <w:r w:rsidRPr="007C4816">
        <w:t xml:space="preserve"> </w:t>
      </w:r>
    </w:p>
    <w:p w:rsidR="0089720F" w:rsidRPr="007C4816" w:rsidRDefault="0089720F" w:rsidP="0089720F">
      <w:pPr>
        <w:widowControl w:val="0"/>
        <w:ind w:firstLine="567"/>
      </w:pPr>
      <w:r w:rsidRPr="007C4816">
        <w:t>- Официальный сайт МФЦ городского округа Люберцы: lubmfc.ru.</w:t>
      </w:r>
    </w:p>
    <w:p w:rsidR="0089720F" w:rsidRPr="007C4816" w:rsidRDefault="0089720F" w:rsidP="0089720F">
      <w:pPr>
        <w:widowControl w:val="0"/>
        <w:jc w:val="both"/>
        <w:rPr>
          <w:lang w:eastAsia="ar-SA"/>
        </w:rPr>
      </w:pPr>
      <w:r w:rsidRPr="007C4816">
        <w:rPr>
          <w:lang w:eastAsia="ar-SA"/>
        </w:rPr>
        <w:t xml:space="preserve">Место нахождения: </w:t>
      </w:r>
    </w:p>
    <w:tbl>
      <w:tblPr>
        <w:tblStyle w:val="afb"/>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4176"/>
        <w:gridCol w:w="2433"/>
      </w:tblGrid>
      <w:tr w:rsidR="0089720F" w:rsidRPr="007C4816" w:rsidTr="00CE64F0">
        <w:tc>
          <w:tcPr>
            <w:tcW w:w="3303" w:type="dxa"/>
          </w:tcPr>
          <w:p w:rsidR="0089720F" w:rsidRPr="007C4816" w:rsidRDefault="0089720F" w:rsidP="00CE64F0">
            <w:pPr>
              <w:widowControl w:val="0"/>
              <w:jc w:val="both"/>
              <w:rPr>
                <w:lang w:eastAsia="ar-SA"/>
              </w:rPr>
            </w:pPr>
            <w:r w:rsidRPr="007C4816">
              <w:t>Отдел "Центральный"</w:t>
            </w:r>
          </w:p>
        </w:tc>
        <w:tc>
          <w:tcPr>
            <w:tcW w:w="4176" w:type="dxa"/>
          </w:tcPr>
          <w:p w:rsidR="0089720F" w:rsidRPr="007C4816" w:rsidRDefault="0089720F" w:rsidP="00066F98">
            <w:pPr>
              <w:widowControl w:val="0"/>
              <w:jc w:val="both"/>
              <w:rPr>
                <w:lang w:eastAsia="ar-SA"/>
              </w:rPr>
            </w:pPr>
            <w:r w:rsidRPr="007C4816">
              <w:t xml:space="preserve">г. Люберцы, </w:t>
            </w:r>
            <w:r w:rsidR="00066F98" w:rsidRPr="007C4816">
              <w:t xml:space="preserve">ул. </w:t>
            </w:r>
            <w:proofErr w:type="gramStart"/>
            <w:r w:rsidR="00066F98" w:rsidRPr="007C4816">
              <w:t>Звуковая</w:t>
            </w:r>
            <w:proofErr w:type="gramEnd"/>
            <w:r w:rsidRPr="007C4816">
              <w:t xml:space="preserve">, дом </w:t>
            </w:r>
            <w:r w:rsidR="00066F98" w:rsidRPr="007C4816">
              <w:t>3</w:t>
            </w:r>
          </w:p>
        </w:tc>
        <w:tc>
          <w:tcPr>
            <w:tcW w:w="2433" w:type="dxa"/>
          </w:tcPr>
          <w:p w:rsidR="0089720F" w:rsidRPr="007C4816" w:rsidRDefault="0089720F" w:rsidP="00CE64F0">
            <w:pPr>
              <w:widowControl w:val="0"/>
              <w:jc w:val="both"/>
              <w:rPr>
                <w:lang w:eastAsia="ar-SA"/>
              </w:rPr>
            </w:pPr>
            <w:r w:rsidRPr="007C4816">
              <w:t>+7 (495) 255-19-69 доб. 7001</w:t>
            </w:r>
          </w:p>
        </w:tc>
      </w:tr>
      <w:tr w:rsidR="0089720F" w:rsidRPr="007C4816" w:rsidTr="00CE64F0">
        <w:tc>
          <w:tcPr>
            <w:tcW w:w="3303" w:type="dxa"/>
          </w:tcPr>
          <w:p w:rsidR="0089720F" w:rsidRPr="007C4816" w:rsidRDefault="0089720F" w:rsidP="00CE64F0">
            <w:pPr>
              <w:widowControl w:val="0"/>
              <w:jc w:val="both"/>
              <w:rPr>
                <w:lang w:eastAsia="ar-SA"/>
              </w:rPr>
            </w:pPr>
            <w:r w:rsidRPr="007C4816">
              <w:t>Отдел "Ухтомский"</w:t>
            </w:r>
          </w:p>
        </w:tc>
        <w:tc>
          <w:tcPr>
            <w:tcW w:w="4176" w:type="dxa"/>
          </w:tcPr>
          <w:p w:rsidR="0089720F" w:rsidRPr="007C4816" w:rsidRDefault="0089720F" w:rsidP="00CE64F0">
            <w:pPr>
              <w:widowControl w:val="0"/>
              <w:jc w:val="both"/>
              <w:rPr>
                <w:lang w:eastAsia="ar-SA"/>
              </w:rPr>
            </w:pPr>
            <w:r w:rsidRPr="007C4816">
              <w:t>г. Люберцы, Октябрьский проспект, дом 18, корпус 3</w:t>
            </w:r>
          </w:p>
        </w:tc>
        <w:tc>
          <w:tcPr>
            <w:tcW w:w="2433" w:type="dxa"/>
          </w:tcPr>
          <w:p w:rsidR="0089720F" w:rsidRPr="007C4816" w:rsidRDefault="0089720F" w:rsidP="00CE64F0">
            <w:pPr>
              <w:widowControl w:val="0"/>
              <w:jc w:val="both"/>
              <w:rPr>
                <w:lang w:eastAsia="ar-SA"/>
              </w:rPr>
            </w:pPr>
            <w:r w:rsidRPr="007C4816">
              <w:t>+7 (495) 255-19-69 доб. 7002</w:t>
            </w:r>
          </w:p>
        </w:tc>
      </w:tr>
      <w:tr w:rsidR="0089720F" w:rsidRPr="007C4816" w:rsidTr="00CE64F0">
        <w:tc>
          <w:tcPr>
            <w:tcW w:w="3303" w:type="dxa"/>
          </w:tcPr>
          <w:p w:rsidR="0089720F" w:rsidRPr="007C4816" w:rsidRDefault="0089720F" w:rsidP="00CE64F0">
            <w:pPr>
              <w:widowControl w:val="0"/>
              <w:jc w:val="both"/>
              <w:rPr>
                <w:lang w:eastAsia="ar-SA"/>
              </w:rPr>
            </w:pPr>
            <w:r w:rsidRPr="007C4816">
              <w:rPr>
                <w:lang w:eastAsia="ar-SA"/>
              </w:rPr>
              <w:t>Отдел "Северный"</w:t>
            </w:r>
          </w:p>
        </w:tc>
        <w:tc>
          <w:tcPr>
            <w:tcW w:w="4176" w:type="dxa"/>
          </w:tcPr>
          <w:p w:rsidR="0089720F" w:rsidRPr="007C4816" w:rsidRDefault="0089720F" w:rsidP="00CE64F0">
            <w:pPr>
              <w:widowControl w:val="0"/>
              <w:jc w:val="both"/>
              <w:rPr>
                <w:lang w:eastAsia="ar-SA"/>
              </w:rPr>
            </w:pPr>
            <w:r w:rsidRPr="007C4816">
              <w:rPr>
                <w:lang w:eastAsia="ar-SA"/>
              </w:rPr>
              <w:t>г. Люберцы, проспект Гагарина, дом 22, корпус 2</w:t>
            </w:r>
          </w:p>
        </w:tc>
        <w:tc>
          <w:tcPr>
            <w:tcW w:w="2433" w:type="dxa"/>
          </w:tcPr>
          <w:p w:rsidR="0089720F" w:rsidRPr="007C4816" w:rsidRDefault="0089720F" w:rsidP="00CE64F0">
            <w:pPr>
              <w:widowControl w:val="0"/>
              <w:jc w:val="both"/>
              <w:rPr>
                <w:lang w:eastAsia="ar-SA"/>
              </w:rPr>
            </w:pPr>
            <w:r w:rsidRPr="007C4816">
              <w:rPr>
                <w:lang w:eastAsia="ar-SA"/>
              </w:rPr>
              <w:t>+7 (495) 255-19-69 доб. 7003</w:t>
            </w:r>
          </w:p>
        </w:tc>
      </w:tr>
      <w:tr w:rsidR="0089720F" w:rsidRPr="007C4816" w:rsidTr="00CE64F0">
        <w:tc>
          <w:tcPr>
            <w:tcW w:w="3303" w:type="dxa"/>
          </w:tcPr>
          <w:p w:rsidR="0089720F" w:rsidRPr="007C4816" w:rsidRDefault="0089720F" w:rsidP="00CE64F0">
            <w:pPr>
              <w:widowControl w:val="0"/>
              <w:jc w:val="both"/>
              <w:rPr>
                <w:lang w:eastAsia="ar-SA"/>
              </w:rPr>
            </w:pPr>
            <w:r w:rsidRPr="007C4816">
              <w:rPr>
                <w:lang w:eastAsia="ar-SA"/>
              </w:rPr>
              <w:t>Отдел "</w:t>
            </w:r>
            <w:proofErr w:type="spellStart"/>
            <w:r w:rsidRPr="007C4816">
              <w:rPr>
                <w:lang w:eastAsia="ar-SA"/>
              </w:rPr>
              <w:t>Томилино</w:t>
            </w:r>
            <w:proofErr w:type="spellEnd"/>
            <w:r w:rsidRPr="007C4816">
              <w:rPr>
                <w:lang w:eastAsia="ar-SA"/>
              </w:rPr>
              <w:t>"</w:t>
            </w:r>
          </w:p>
        </w:tc>
        <w:tc>
          <w:tcPr>
            <w:tcW w:w="4176" w:type="dxa"/>
          </w:tcPr>
          <w:p w:rsidR="0089720F" w:rsidRPr="007C4816" w:rsidRDefault="0089720F" w:rsidP="00CE64F0">
            <w:pPr>
              <w:widowControl w:val="0"/>
              <w:jc w:val="both"/>
              <w:rPr>
                <w:lang w:eastAsia="ar-SA"/>
              </w:rPr>
            </w:pPr>
            <w:proofErr w:type="spellStart"/>
            <w:r w:rsidRPr="007C4816">
              <w:rPr>
                <w:lang w:eastAsia="ar-SA"/>
              </w:rPr>
              <w:t>р.п</w:t>
            </w:r>
            <w:proofErr w:type="spellEnd"/>
            <w:r w:rsidRPr="007C4816">
              <w:rPr>
                <w:lang w:eastAsia="ar-SA"/>
              </w:rPr>
              <w:t xml:space="preserve">. </w:t>
            </w:r>
            <w:proofErr w:type="spellStart"/>
            <w:r w:rsidRPr="007C4816">
              <w:rPr>
                <w:lang w:eastAsia="ar-SA"/>
              </w:rPr>
              <w:t>Томилино</w:t>
            </w:r>
            <w:proofErr w:type="spellEnd"/>
            <w:r w:rsidRPr="007C4816">
              <w:rPr>
                <w:lang w:eastAsia="ar-SA"/>
              </w:rPr>
              <w:t>, посёлок Птицефабрика, дом 4, корпус 1</w:t>
            </w:r>
          </w:p>
        </w:tc>
        <w:tc>
          <w:tcPr>
            <w:tcW w:w="2433" w:type="dxa"/>
          </w:tcPr>
          <w:p w:rsidR="0089720F" w:rsidRPr="007C4816" w:rsidRDefault="0089720F" w:rsidP="00CE64F0">
            <w:pPr>
              <w:widowControl w:val="0"/>
              <w:jc w:val="both"/>
              <w:rPr>
                <w:lang w:eastAsia="ar-SA"/>
              </w:rPr>
            </w:pPr>
            <w:r w:rsidRPr="007C4816">
              <w:rPr>
                <w:lang w:eastAsia="ar-SA"/>
              </w:rPr>
              <w:t>+7 (495) 255-19-69 доб. 7004</w:t>
            </w:r>
          </w:p>
        </w:tc>
      </w:tr>
      <w:tr w:rsidR="0089720F" w:rsidRPr="007C4816" w:rsidTr="00CE64F0">
        <w:tc>
          <w:tcPr>
            <w:tcW w:w="3303" w:type="dxa"/>
          </w:tcPr>
          <w:p w:rsidR="0089720F" w:rsidRPr="007C4816" w:rsidRDefault="0089720F" w:rsidP="00CE64F0">
            <w:pPr>
              <w:widowControl w:val="0"/>
              <w:jc w:val="both"/>
              <w:rPr>
                <w:lang w:eastAsia="ar-SA"/>
              </w:rPr>
            </w:pPr>
            <w:r w:rsidRPr="007C4816">
              <w:rPr>
                <w:lang w:eastAsia="ar-SA"/>
              </w:rPr>
              <w:t>Отдел "</w:t>
            </w:r>
            <w:proofErr w:type="spellStart"/>
            <w:r w:rsidRPr="007C4816">
              <w:rPr>
                <w:lang w:eastAsia="ar-SA"/>
              </w:rPr>
              <w:t>Красково</w:t>
            </w:r>
            <w:proofErr w:type="spellEnd"/>
            <w:r w:rsidRPr="007C4816">
              <w:rPr>
                <w:lang w:eastAsia="ar-SA"/>
              </w:rPr>
              <w:t>"</w:t>
            </w:r>
          </w:p>
        </w:tc>
        <w:tc>
          <w:tcPr>
            <w:tcW w:w="4176" w:type="dxa"/>
          </w:tcPr>
          <w:p w:rsidR="0089720F" w:rsidRPr="007C4816" w:rsidRDefault="0089720F" w:rsidP="00CE64F0">
            <w:pPr>
              <w:widowControl w:val="0"/>
              <w:jc w:val="both"/>
              <w:rPr>
                <w:lang w:eastAsia="ar-SA"/>
              </w:rPr>
            </w:pPr>
            <w:proofErr w:type="spellStart"/>
            <w:r w:rsidRPr="007C4816">
              <w:rPr>
                <w:lang w:eastAsia="ar-SA"/>
              </w:rPr>
              <w:t>д.п</w:t>
            </w:r>
            <w:proofErr w:type="spellEnd"/>
            <w:r w:rsidRPr="007C4816">
              <w:rPr>
                <w:lang w:eastAsia="ar-SA"/>
              </w:rPr>
              <w:t xml:space="preserve">. </w:t>
            </w:r>
            <w:proofErr w:type="spellStart"/>
            <w:r w:rsidRPr="007C4816">
              <w:rPr>
                <w:lang w:eastAsia="ar-SA"/>
              </w:rPr>
              <w:t>Красково</w:t>
            </w:r>
            <w:proofErr w:type="spellEnd"/>
            <w:r w:rsidRPr="007C4816">
              <w:rPr>
                <w:lang w:eastAsia="ar-SA"/>
              </w:rPr>
              <w:t>, улица Школьная, дом 5, помещение 2</w:t>
            </w:r>
          </w:p>
        </w:tc>
        <w:tc>
          <w:tcPr>
            <w:tcW w:w="2433" w:type="dxa"/>
          </w:tcPr>
          <w:p w:rsidR="0089720F" w:rsidRPr="007C4816" w:rsidRDefault="0089720F" w:rsidP="00CE64F0">
            <w:pPr>
              <w:widowControl w:val="0"/>
              <w:jc w:val="both"/>
              <w:rPr>
                <w:lang w:eastAsia="ar-SA"/>
              </w:rPr>
            </w:pPr>
            <w:r w:rsidRPr="007C4816">
              <w:rPr>
                <w:lang w:eastAsia="ar-SA"/>
              </w:rPr>
              <w:t>+7 (495) 255-19-69 доб. 7005</w:t>
            </w:r>
          </w:p>
        </w:tc>
      </w:tr>
      <w:tr w:rsidR="0089720F" w:rsidRPr="007C4816" w:rsidTr="00CE64F0">
        <w:tc>
          <w:tcPr>
            <w:tcW w:w="3303" w:type="dxa"/>
          </w:tcPr>
          <w:p w:rsidR="0089720F" w:rsidRPr="007C4816" w:rsidRDefault="0089720F" w:rsidP="00CE64F0">
            <w:pPr>
              <w:widowControl w:val="0"/>
              <w:jc w:val="both"/>
              <w:rPr>
                <w:lang w:eastAsia="ar-SA"/>
              </w:rPr>
            </w:pPr>
            <w:r w:rsidRPr="007C4816">
              <w:rPr>
                <w:lang w:eastAsia="ar-SA"/>
              </w:rPr>
              <w:t>Отдел "Малаховка"</w:t>
            </w:r>
          </w:p>
        </w:tc>
        <w:tc>
          <w:tcPr>
            <w:tcW w:w="4176" w:type="dxa"/>
          </w:tcPr>
          <w:p w:rsidR="0089720F" w:rsidRPr="007C4816" w:rsidRDefault="0089720F" w:rsidP="00CE64F0">
            <w:pPr>
              <w:widowControl w:val="0"/>
              <w:jc w:val="both"/>
              <w:rPr>
                <w:lang w:eastAsia="ar-SA"/>
              </w:rPr>
            </w:pPr>
            <w:proofErr w:type="spellStart"/>
            <w:r w:rsidRPr="007C4816">
              <w:rPr>
                <w:lang w:eastAsia="ar-SA"/>
              </w:rPr>
              <w:t>р.п</w:t>
            </w:r>
            <w:proofErr w:type="spellEnd"/>
            <w:r w:rsidRPr="007C4816">
              <w:rPr>
                <w:lang w:eastAsia="ar-SA"/>
              </w:rPr>
              <w:t xml:space="preserve">. Малаховка, улица Сакко и </w:t>
            </w:r>
            <w:proofErr w:type="spellStart"/>
            <w:r w:rsidRPr="007C4816">
              <w:rPr>
                <w:lang w:eastAsia="ar-SA"/>
              </w:rPr>
              <w:lastRenderedPageBreak/>
              <w:t>Ванцети</w:t>
            </w:r>
            <w:proofErr w:type="spellEnd"/>
            <w:r w:rsidRPr="007C4816">
              <w:rPr>
                <w:lang w:eastAsia="ar-SA"/>
              </w:rPr>
              <w:t>, дом 1</w:t>
            </w:r>
          </w:p>
        </w:tc>
        <w:tc>
          <w:tcPr>
            <w:tcW w:w="2433" w:type="dxa"/>
          </w:tcPr>
          <w:p w:rsidR="0089720F" w:rsidRPr="007C4816" w:rsidRDefault="0089720F" w:rsidP="00CE64F0">
            <w:pPr>
              <w:widowControl w:val="0"/>
              <w:jc w:val="both"/>
              <w:rPr>
                <w:lang w:eastAsia="ar-SA"/>
              </w:rPr>
            </w:pPr>
            <w:r w:rsidRPr="007C4816">
              <w:rPr>
                <w:lang w:eastAsia="ar-SA"/>
              </w:rPr>
              <w:lastRenderedPageBreak/>
              <w:t xml:space="preserve">+7 (495) 255-19-69 </w:t>
            </w:r>
            <w:r w:rsidRPr="007C4816">
              <w:rPr>
                <w:lang w:eastAsia="ar-SA"/>
              </w:rPr>
              <w:lastRenderedPageBreak/>
              <w:t>доб. 7006</w:t>
            </w:r>
          </w:p>
        </w:tc>
      </w:tr>
      <w:tr w:rsidR="0089720F" w:rsidRPr="007C4816" w:rsidTr="00CE64F0">
        <w:tc>
          <w:tcPr>
            <w:tcW w:w="3303" w:type="dxa"/>
          </w:tcPr>
          <w:p w:rsidR="0089720F" w:rsidRPr="007C4816" w:rsidRDefault="0089720F" w:rsidP="00CE64F0">
            <w:pPr>
              <w:widowControl w:val="0"/>
              <w:jc w:val="both"/>
              <w:rPr>
                <w:lang w:eastAsia="ar-SA"/>
              </w:rPr>
            </w:pPr>
            <w:r w:rsidRPr="007C4816">
              <w:rPr>
                <w:lang w:eastAsia="ar-SA"/>
              </w:rPr>
              <w:lastRenderedPageBreak/>
              <w:t>Сектор "Октябрьский"</w:t>
            </w:r>
          </w:p>
        </w:tc>
        <w:tc>
          <w:tcPr>
            <w:tcW w:w="4176" w:type="dxa"/>
          </w:tcPr>
          <w:p w:rsidR="0089720F" w:rsidRPr="007C4816" w:rsidRDefault="0089720F" w:rsidP="00CE64F0">
            <w:pPr>
              <w:widowControl w:val="0"/>
              <w:jc w:val="both"/>
              <w:rPr>
                <w:lang w:eastAsia="ar-SA"/>
              </w:rPr>
            </w:pPr>
            <w:proofErr w:type="spellStart"/>
            <w:r w:rsidRPr="007C4816">
              <w:rPr>
                <w:lang w:eastAsia="ar-SA"/>
              </w:rPr>
              <w:t>р.п</w:t>
            </w:r>
            <w:proofErr w:type="spellEnd"/>
            <w:r w:rsidRPr="007C4816">
              <w:rPr>
                <w:lang w:eastAsia="ar-SA"/>
              </w:rPr>
              <w:t>. Октябрьский, микрорайон Восточный, дом 1, пом. 037</w:t>
            </w:r>
          </w:p>
        </w:tc>
        <w:tc>
          <w:tcPr>
            <w:tcW w:w="2433" w:type="dxa"/>
          </w:tcPr>
          <w:p w:rsidR="0089720F" w:rsidRPr="007C4816" w:rsidRDefault="0089720F" w:rsidP="00CE64F0">
            <w:pPr>
              <w:widowControl w:val="0"/>
              <w:jc w:val="both"/>
              <w:rPr>
                <w:b/>
                <w:lang w:eastAsia="ar-SA"/>
              </w:rPr>
            </w:pPr>
            <w:r w:rsidRPr="007C4816">
              <w:rPr>
                <w:lang w:eastAsia="ar-SA"/>
              </w:rPr>
              <w:t>+7 (495) 255-19-69 доб. 7007</w:t>
            </w:r>
          </w:p>
        </w:tc>
      </w:tr>
    </w:tbl>
    <w:p w:rsidR="0089720F" w:rsidRPr="007C4816" w:rsidRDefault="0089720F" w:rsidP="0089720F">
      <w:pPr>
        <w:widowControl w:val="0"/>
        <w:jc w:val="both"/>
      </w:pPr>
    </w:p>
    <w:p w:rsidR="0089720F" w:rsidRPr="007C4816" w:rsidRDefault="0089720F" w:rsidP="0089720F">
      <w:pPr>
        <w:widowControl w:val="0"/>
        <w:jc w:val="both"/>
      </w:pPr>
      <w:r w:rsidRPr="007C4816">
        <w:t xml:space="preserve">График работы размещен на официальном сайте МФЦ - </w:t>
      </w:r>
      <w:bookmarkStart w:id="209" w:name="OLE_LINK51"/>
      <w:bookmarkStart w:id="210" w:name="OLE_LINK52"/>
      <w:r w:rsidRPr="007C4816">
        <w:t>lubmfc.ru</w:t>
      </w:r>
      <w:bookmarkEnd w:id="209"/>
      <w:bookmarkEnd w:id="210"/>
    </w:p>
    <w:p w:rsidR="0089720F" w:rsidRPr="007C4816" w:rsidRDefault="0089720F" w:rsidP="0089720F">
      <w:pPr>
        <w:widowControl w:val="0"/>
        <w:jc w:val="both"/>
      </w:pPr>
      <w:r w:rsidRPr="007C4816">
        <w:t>График приема граждан для консультирования по вопросам оказания Муниципальной услуги и приема жалоб:</w:t>
      </w:r>
    </w:p>
    <w:p w:rsidR="0089720F" w:rsidRPr="007C4816" w:rsidRDefault="0089720F" w:rsidP="0089720F">
      <w:pPr>
        <w:widowControl w:val="0"/>
        <w:rPr>
          <w:lang w:eastAsia="ar-SA"/>
        </w:rPr>
      </w:pPr>
      <w:r w:rsidRPr="007C4816">
        <w:t>- каждая 3-я пятница месяца, с 10:00 до 12:00 часов.</w:t>
      </w:r>
      <w:r w:rsidRPr="007C4816">
        <w:br w:type="page"/>
      </w:r>
    </w:p>
    <w:p w:rsidR="0089720F" w:rsidRPr="007C4816" w:rsidRDefault="0089720F" w:rsidP="0089720F">
      <w:pPr>
        <w:widowControl w:val="0"/>
        <w:ind w:left="4820"/>
        <w:outlineLvl w:val="0"/>
        <w:rPr>
          <w:lang w:eastAsia="ar-SA"/>
        </w:rPr>
      </w:pPr>
      <w:bookmarkStart w:id="211" w:name="_Ref437966912"/>
      <w:bookmarkStart w:id="212" w:name="_Ref437728886"/>
      <w:bookmarkStart w:id="213" w:name="_Ref437728890"/>
      <w:bookmarkStart w:id="214" w:name="_Ref437728891"/>
      <w:bookmarkStart w:id="215" w:name="_Ref437728892"/>
      <w:bookmarkStart w:id="216" w:name="_Ref437728900"/>
      <w:bookmarkStart w:id="217" w:name="_Ref437728907"/>
      <w:bookmarkStart w:id="218" w:name="_Ref437729729"/>
      <w:bookmarkStart w:id="219" w:name="_Ref437729738"/>
      <w:bookmarkStart w:id="220" w:name="_Toc437973323"/>
      <w:bookmarkStart w:id="221" w:name="_Toc438110065"/>
      <w:bookmarkStart w:id="222" w:name="_Toc438376277"/>
      <w:r w:rsidRPr="007C4816">
        <w:rPr>
          <w:lang w:eastAsia="ar-SA"/>
        </w:rPr>
        <w:lastRenderedPageBreak/>
        <w:t>Приложение 3</w:t>
      </w:r>
    </w:p>
    <w:p w:rsidR="0089720F" w:rsidRPr="007C4816" w:rsidRDefault="0089720F" w:rsidP="0089720F">
      <w:pPr>
        <w:widowControl w:val="0"/>
        <w:ind w:left="4820"/>
        <w:rPr>
          <w:lang w:eastAsia="ar-SA"/>
        </w:rPr>
      </w:pPr>
      <w:r w:rsidRPr="007C4816">
        <w:rPr>
          <w:lang w:eastAsia="ar-SA"/>
        </w:rPr>
        <w:t xml:space="preserve">К административному регламенту  </w:t>
      </w:r>
    </w:p>
    <w:p w:rsidR="0089720F" w:rsidRPr="007C4816" w:rsidRDefault="0089720F" w:rsidP="0089720F">
      <w:pPr>
        <w:pStyle w:val="affff0"/>
        <w:widowControl w:val="0"/>
        <w:spacing w:line="240" w:lineRule="auto"/>
        <w:ind w:left="4820" w:firstLine="0"/>
        <w:rPr>
          <w:sz w:val="24"/>
          <w:szCs w:val="24"/>
        </w:rPr>
      </w:pPr>
      <w:r w:rsidRPr="007C4816">
        <w:rPr>
          <w:sz w:val="24"/>
          <w:szCs w:val="24"/>
        </w:rPr>
        <w:t>по предоставлению Муниципальной услуги  «</w:t>
      </w:r>
      <w:r w:rsidR="00372B70" w:rsidRPr="007C4816">
        <w:rPr>
          <w:sz w:val="24"/>
          <w:szCs w:val="24"/>
        </w:rPr>
        <w:t>В</w:t>
      </w:r>
      <w:r w:rsidRPr="007C4816">
        <w:rPr>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widowControl w:val="0"/>
        <w:jc w:val="center"/>
      </w:pPr>
    </w:p>
    <w:p w:rsidR="0089720F" w:rsidRPr="007C4816" w:rsidRDefault="0089720F" w:rsidP="0089720F">
      <w:pPr>
        <w:pStyle w:val="affff2"/>
        <w:widowControl w:val="0"/>
        <w:spacing w:before="0" w:after="0"/>
        <w:jc w:val="center"/>
        <w:rPr>
          <w:b w:val="0"/>
          <w:i w:val="0"/>
          <w:sz w:val="24"/>
          <w:szCs w:val="24"/>
        </w:rPr>
      </w:pPr>
      <w:bookmarkStart w:id="223" w:name="_Toc486019080"/>
      <w:bookmarkEnd w:id="211"/>
      <w:r w:rsidRPr="007C4816">
        <w:rPr>
          <w:b w:val="0"/>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12"/>
      <w:bookmarkEnd w:id="213"/>
      <w:bookmarkEnd w:id="214"/>
      <w:bookmarkEnd w:id="215"/>
      <w:bookmarkEnd w:id="216"/>
      <w:bookmarkEnd w:id="217"/>
      <w:bookmarkEnd w:id="218"/>
      <w:bookmarkEnd w:id="219"/>
      <w:bookmarkEnd w:id="220"/>
      <w:bookmarkEnd w:id="221"/>
      <w:bookmarkEnd w:id="222"/>
      <w:bookmarkEnd w:id="223"/>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Информация о предоставлении Муниципальной услуги размещается в электронном виде:</w:t>
      </w:r>
    </w:p>
    <w:p w:rsidR="0089720F" w:rsidRPr="007C4816" w:rsidRDefault="0089720F" w:rsidP="0089720F">
      <w:pPr>
        <w:pStyle w:val="affff4"/>
        <w:widowControl w:val="0"/>
        <w:numPr>
          <w:ilvl w:val="0"/>
          <w:numId w:val="6"/>
        </w:numPr>
        <w:spacing w:after="0" w:line="240" w:lineRule="auto"/>
        <w:ind w:left="0" w:firstLine="284"/>
        <w:rPr>
          <w:sz w:val="24"/>
          <w:szCs w:val="24"/>
        </w:rPr>
      </w:pPr>
      <w:r w:rsidRPr="007C4816">
        <w:rPr>
          <w:sz w:val="24"/>
          <w:szCs w:val="24"/>
        </w:rPr>
        <w:t xml:space="preserve">на официальном сайте Администрации – </w:t>
      </w:r>
      <w:proofErr w:type="spellStart"/>
      <w:r w:rsidRPr="007C4816">
        <w:rPr>
          <w:sz w:val="24"/>
          <w:szCs w:val="24"/>
          <w:lang w:val="en-US"/>
        </w:rPr>
        <w:t>lubreg</w:t>
      </w:r>
      <w:proofErr w:type="spellEnd"/>
      <w:r w:rsidRPr="007C4816">
        <w:rPr>
          <w:sz w:val="24"/>
          <w:szCs w:val="24"/>
        </w:rPr>
        <w:t>.</w:t>
      </w:r>
      <w:proofErr w:type="spellStart"/>
      <w:r w:rsidRPr="007C4816">
        <w:rPr>
          <w:sz w:val="24"/>
          <w:szCs w:val="24"/>
          <w:lang w:val="en-US"/>
        </w:rPr>
        <w:t>ru</w:t>
      </w:r>
      <w:proofErr w:type="spellEnd"/>
      <w:r w:rsidRPr="007C4816">
        <w:rPr>
          <w:sz w:val="24"/>
          <w:szCs w:val="24"/>
        </w:rPr>
        <w:t>;</w:t>
      </w:r>
    </w:p>
    <w:p w:rsidR="0089720F" w:rsidRPr="007C4816" w:rsidRDefault="0089720F" w:rsidP="0089720F">
      <w:pPr>
        <w:pStyle w:val="affff4"/>
        <w:widowControl w:val="0"/>
        <w:numPr>
          <w:ilvl w:val="0"/>
          <w:numId w:val="6"/>
        </w:numPr>
        <w:spacing w:after="0" w:line="240" w:lineRule="auto"/>
        <w:ind w:left="0" w:firstLine="284"/>
        <w:rPr>
          <w:sz w:val="24"/>
          <w:szCs w:val="24"/>
        </w:rPr>
      </w:pPr>
      <w:r w:rsidRPr="007C4816">
        <w:rPr>
          <w:sz w:val="24"/>
          <w:szCs w:val="24"/>
        </w:rPr>
        <w:t>на официальном сайте МФЦ;</w:t>
      </w:r>
    </w:p>
    <w:p w:rsidR="0089720F" w:rsidRPr="007C4816" w:rsidRDefault="0089720F" w:rsidP="0089720F">
      <w:pPr>
        <w:pStyle w:val="affff4"/>
        <w:widowControl w:val="0"/>
        <w:numPr>
          <w:ilvl w:val="0"/>
          <w:numId w:val="6"/>
        </w:numPr>
        <w:spacing w:after="0" w:line="240" w:lineRule="auto"/>
        <w:ind w:left="0" w:firstLine="284"/>
        <w:rPr>
          <w:sz w:val="24"/>
          <w:szCs w:val="24"/>
        </w:rPr>
      </w:pPr>
      <w:r w:rsidRPr="007C4816">
        <w:rPr>
          <w:sz w:val="24"/>
          <w:szCs w:val="24"/>
        </w:rPr>
        <w:t xml:space="preserve">на порталах </w:t>
      </w:r>
      <w:proofErr w:type="spellStart"/>
      <w:r w:rsidRPr="007C4816">
        <w:rPr>
          <w:sz w:val="24"/>
          <w:szCs w:val="24"/>
          <w:lang w:val="en-US"/>
        </w:rPr>
        <w:t>uslugi</w:t>
      </w:r>
      <w:proofErr w:type="spellEnd"/>
      <w:r w:rsidRPr="007C4816">
        <w:rPr>
          <w:sz w:val="24"/>
          <w:szCs w:val="24"/>
        </w:rPr>
        <w:t>.</w:t>
      </w:r>
      <w:proofErr w:type="spellStart"/>
      <w:r w:rsidRPr="007C4816">
        <w:rPr>
          <w:sz w:val="24"/>
          <w:szCs w:val="24"/>
          <w:lang w:val="en-US"/>
        </w:rPr>
        <w:t>mosreg</w:t>
      </w:r>
      <w:proofErr w:type="spellEnd"/>
      <w:r w:rsidRPr="007C4816">
        <w:rPr>
          <w:sz w:val="24"/>
          <w:szCs w:val="24"/>
        </w:rPr>
        <w:t>.</w:t>
      </w:r>
      <w:proofErr w:type="spellStart"/>
      <w:r w:rsidRPr="007C4816">
        <w:rPr>
          <w:sz w:val="24"/>
          <w:szCs w:val="24"/>
          <w:lang w:val="en-US"/>
        </w:rPr>
        <w:t>ru</w:t>
      </w:r>
      <w:proofErr w:type="spellEnd"/>
      <w:r w:rsidRPr="007C4816">
        <w:rPr>
          <w:sz w:val="24"/>
          <w:szCs w:val="24"/>
        </w:rPr>
        <w:t xml:space="preserve">, </w:t>
      </w:r>
      <w:proofErr w:type="spellStart"/>
      <w:r w:rsidRPr="007C4816">
        <w:rPr>
          <w:sz w:val="24"/>
          <w:szCs w:val="24"/>
          <w:lang w:val="en-US"/>
        </w:rPr>
        <w:t>gosuslugi</w:t>
      </w:r>
      <w:proofErr w:type="spellEnd"/>
      <w:r w:rsidRPr="007C4816">
        <w:rPr>
          <w:sz w:val="24"/>
          <w:szCs w:val="24"/>
        </w:rPr>
        <w:t>.</w:t>
      </w:r>
      <w:proofErr w:type="spellStart"/>
      <w:r w:rsidRPr="007C4816">
        <w:rPr>
          <w:sz w:val="24"/>
          <w:szCs w:val="24"/>
          <w:lang w:val="en-US"/>
        </w:rPr>
        <w:t>ru</w:t>
      </w:r>
      <w:proofErr w:type="spellEnd"/>
      <w:r w:rsidRPr="007C4816">
        <w:rPr>
          <w:sz w:val="24"/>
          <w:szCs w:val="24"/>
        </w:rPr>
        <w:t xml:space="preserve"> на страницах, посвященных Муниципальной услуге.</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Размещенная в электронном виде информация о предоставлении Муниципальной услуги должна включать в себя:</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наименование, почтовые адреса, справочные номера телефонов, адреса электронной почты, адреса сайтов Администрации и МФЦ;</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график работы Администрации и МФЦ;</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требования к Заявлению и прилагаемым к нему документам (включая их перечень);</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выдержки из правовых актов, в части касающейся Муниципальной услуги;</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текст Административного регламента с приложениями;</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 xml:space="preserve">краткое описание порядка предоставления Муниципальной услуги; </w:t>
      </w:r>
    </w:p>
    <w:p w:rsidR="0089720F" w:rsidRPr="007C4816" w:rsidRDefault="0089720F" w:rsidP="0089720F">
      <w:pPr>
        <w:pStyle w:val="affff4"/>
        <w:widowControl w:val="0"/>
        <w:numPr>
          <w:ilvl w:val="0"/>
          <w:numId w:val="8"/>
        </w:numPr>
        <w:spacing w:after="0" w:line="240" w:lineRule="auto"/>
        <w:ind w:left="0" w:firstLine="284"/>
        <w:rPr>
          <w:sz w:val="24"/>
          <w:szCs w:val="24"/>
        </w:rPr>
      </w:pPr>
      <w:r w:rsidRPr="007C4816">
        <w:rPr>
          <w:sz w:val="24"/>
          <w:szCs w:val="24"/>
        </w:rPr>
        <w:t>требования к Заявлению и прилагаемым к нему документам (включая их перечень).</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9720F" w:rsidRPr="007C4816" w:rsidRDefault="0089720F" w:rsidP="0089720F">
      <w:pPr>
        <w:pStyle w:val="1f4"/>
        <w:widowControl w:val="0"/>
        <w:numPr>
          <w:ilvl w:val="0"/>
          <w:numId w:val="17"/>
        </w:numPr>
        <w:spacing w:line="240" w:lineRule="auto"/>
        <w:ind w:left="0" w:firstLine="284"/>
        <w:rPr>
          <w:sz w:val="24"/>
          <w:szCs w:val="24"/>
        </w:rPr>
      </w:pPr>
      <w:r w:rsidRPr="007C4816">
        <w:rPr>
          <w:sz w:val="24"/>
          <w:szCs w:val="24"/>
        </w:rPr>
        <w:t>лично;</w:t>
      </w:r>
    </w:p>
    <w:p w:rsidR="0089720F" w:rsidRPr="007C4816" w:rsidRDefault="0089720F" w:rsidP="0089720F">
      <w:pPr>
        <w:pStyle w:val="1f4"/>
        <w:widowControl w:val="0"/>
        <w:numPr>
          <w:ilvl w:val="0"/>
          <w:numId w:val="17"/>
        </w:numPr>
        <w:spacing w:line="240" w:lineRule="auto"/>
        <w:ind w:left="0" w:firstLine="284"/>
        <w:rPr>
          <w:sz w:val="24"/>
          <w:szCs w:val="24"/>
        </w:rPr>
      </w:pPr>
      <w:r w:rsidRPr="007C4816">
        <w:rPr>
          <w:sz w:val="24"/>
          <w:szCs w:val="24"/>
        </w:rPr>
        <w:t>по почте, в том числе электронной почте;</w:t>
      </w:r>
    </w:p>
    <w:p w:rsidR="0089720F" w:rsidRPr="007C4816" w:rsidRDefault="0089720F" w:rsidP="0089720F">
      <w:pPr>
        <w:pStyle w:val="1f4"/>
        <w:widowControl w:val="0"/>
        <w:numPr>
          <w:ilvl w:val="0"/>
          <w:numId w:val="17"/>
        </w:numPr>
        <w:spacing w:line="240" w:lineRule="auto"/>
        <w:ind w:left="0" w:firstLine="284"/>
        <w:rPr>
          <w:sz w:val="24"/>
          <w:szCs w:val="24"/>
        </w:rPr>
      </w:pPr>
      <w:r w:rsidRPr="007C4816">
        <w:rPr>
          <w:sz w:val="24"/>
          <w:szCs w:val="24"/>
        </w:rPr>
        <w:t>по телефонам, указанным в приложении 2 к настоящему Административному регламенту.</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w:t>
      </w:r>
    </w:p>
    <w:p w:rsidR="0089720F" w:rsidRPr="007C4816" w:rsidRDefault="0089720F" w:rsidP="0089720F">
      <w:pPr>
        <w:pStyle w:val="1f4"/>
        <w:widowControl w:val="0"/>
        <w:tabs>
          <w:tab w:val="clear" w:pos="360"/>
        </w:tabs>
        <w:spacing w:line="240" w:lineRule="auto"/>
        <w:ind w:firstLine="284"/>
        <w:rPr>
          <w:sz w:val="24"/>
          <w:szCs w:val="24"/>
        </w:rPr>
      </w:pPr>
      <w:r w:rsidRPr="007C4816">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89720F" w:rsidRPr="007C4816" w:rsidRDefault="0089720F" w:rsidP="0089720F">
      <w:pPr>
        <w:pStyle w:val="1f4"/>
        <w:widowControl w:val="0"/>
        <w:spacing w:line="240" w:lineRule="auto"/>
        <w:ind w:firstLine="284"/>
        <w:rPr>
          <w:sz w:val="24"/>
          <w:szCs w:val="24"/>
        </w:rPr>
      </w:pPr>
      <w:proofErr w:type="gramStart"/>
      <w:r w:rsidRPr="007C4816">
        <w:rPr>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 2016 № 10-57/РВ.</w:t>
      </w:r>
      <w:r w:rsidRPr="007C4816">
        <w:rPr>
          <w:sz w:val="24"/>
          <w:szCs w:val="24"/>
        </w:rPr>
        <w:br w:type="page"/>
      </w:r>
      <w:proofErr w:type="gramEnd"/>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4</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pStyle w:val="1f4"/>
        <w:widowControl w:val="0"/>
        <w:tabs>
          <w:tab w:val="clear" w:pos="360"/>
        </w:tabs>
        <w:spacing w:line="240" w:lineRule="auto"/>
        <w:ind w:left="4536"/>
        <w:rPr>
          <w:sz w:val="24"/>
          <w:szCs w:val="24"/>
        </w:rPr>
      </w:pPr>
      <w:r w:rsidRPr="007C4816">
        <w:rPr>
          <w:sz w:val="24"/>
          <w:szCs w:val="24"/>
          <w:lang w:eastAsia="ar-SA"/>
        </w:rPr>
        <w:t>по предоставлению Муниципальной услуги  «</w:t>
      </w:r>
      <w:r w:rsidR="00372B70" w:rsidRPr="007C4816">
        <w:rPr>
          <w:sz w:val="24"/>
          <w:szCs w:val="24"/>
          <w:lang w:eastAsia="ar-SA"/>
        </w:rPr>
        <w:t>В</w:t>
      </w:r>
      <w:r w:rsidRPr="007C4816">
        <w:rPr>
          <w:sz w:val="24"/>
          <w:szCs w:val="24"/>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ConsPlusNonformat"/>
        <w:jc w:val="center"/>
        <w:rPr>
          <w:rFonts w:ascii="Times New Roman" w:hAnsi="Times New Roman" w:cs="Times New Roman"/>
          <w:sz w:val="24"/>
          <w:szCs w:val="24"/>
        </w:rPr>
      </w:pPr>
    </w:p>
    <w:p w:rsidR="0089720F" w:rsidRPr="007C4816" w:rsidRDefault="0089720F" w:rsidP="0089720F">
      <w:pPr>
        <w:pStyle w:val="ConsPlusNonformat"/>
        <w:rPr>
          <w:rFonts w:ascii="Times New Roman" w:hAnsi="Times New Roman" w:cs="Times New Roman"/>
          <w:sz w:val="24"/>
          <w:szCs w:val="24"/>
        </w:rPr>
      </w:pPr>
    </w:p>
    <w:p w:rsidR="0089720F" w:rsidRPr="007C4816" w:rsidRDefault="0089720F" w:rsidP="0089720F">
      <w:pPr>
        <w:pStyle w:val="affff2"/>
        <w:widowControl w:val="0"/>
        <w:spacing w:before="0" w:after="0"/>
        <w:jc w:val="center"/>
        <w:rPr>
          <w:b w:val="0"/>
          <w:i w:val="0"/>
          <w:sz w:val="24"/>
          <w:szCs w:val="24"/>
        </w:rPr>
      </w:pPr>
      <w:bookmarkStart w:id="224" w:name="_Toc486019086"/>
      <w:r w:rsidRPr="007C4816">
        <w:rPr>
          <w:b w:val="0"/>
          <w:i w:val="0"/>
          <w:sz w:val="24"/>
          <w:szCs w:val="24"/>
        </w:rPr>
        <w:t>Форма решения об отказе в предоставлении Муниципальной услуги</w:t>
      </w:r>
      <w:bookmarkEnd w:id="224"/>
    </w:p>
    <w:p w:rsidR="0089720F" w:rsidRPr="007C4816" w:rsidRDefault="0089720F" w:rsidP="0089720F">
      <w:pPr>
        <w:widowControl w:val="0"/>
        <w:autoSpaceDE w:val="0"/>
        <w:autoSpaceDN w:val="0"/>
        <w:adjustRightInd w:val="0"/>
        <w:ind w:firstLine="567"/>
        <w:jc w:val="both"/>
        <w:rPr>
          <w:color w:val="000000"/>
        </w:rPr>
      </w:pPr>
    </w:p>
    <w:p w:rsidR="0089720F" w:rsidRPr="007C4816" w:rsidRDefault="0089720F" w:rsidP="0089720F">
      <w:pPr>
        <w:widowControl w:val="0"/>
        <w:autoSpaceDE w:val="0"/>
        <w:autoSpaceDN w:val="0"/>
        <w:adjustRightInd w:val="0"/>
        <w:ind w:firstLine="567"/>
        <w:jc w:val="both"/>
        <w:rPr>
          <w:color w:val="000000"/>
        </w:rPr>
      </w:pPr>
      <w:r w:rsidRPr="007C4816">
        <w:rPr>
          <w:color w:val="000000"/>
        </w:rPr>
        <w:t>Оформляется на официальном бланке Администрации</w:t>
      </w:r>
    </w:p>
    <w:p w:rsidR="0089720F" w:rsidRPr="007C4816" w:rsidRDefault="0089720F" w:rsidP="0089720F">
      <w:pPr>
        <w:widowControl w:val="0"/>
        <w:suppressAutoHyphens/>
        <w:autoSpaceDE w:val="0"/>
        <w:autoSpaceDN w:val="0"/>
        <w:adjustRightInd w:val="0"/>
        <w:ind w:left="5387"/>
        <w:jc w:val="both"/>
        <w:rPr>
          <w:color w:val="000000"/>
        </w:rPr>
      </w:pPr>
      <w:r w:rsidRPr="007C4816">
        <w:rPr>
          <w:color w:val="000000"/>
        </w:rPr>
        <w:t>Кому: _____________________________</w:t>
      </w:r>
    </w:p>
    <w:p w:rsidR="0089720F" w:rsidRPr="007C4816" w:rsidRDefault="0089720F" w:rsidP="0089720F">
      <w:pPr>
        <w:widowControl w:val="0"/>
        <w:suppressAutoHyphens/>
        <w:autoSpaceDE w:val="0"/>
        <w:autoSpaceDN w:val="0"/>
        <w:adjustRightInd w:val="0"/>
        <w:ind w:left="5387"/>
        <w:jc w:val="both"/>
        <w:rPr>
          <w:color w:val="000000"/>
        </w:rPr>
      </w:pPr>
      <w:proofErr w:type="gramStart"/>
      <w:r w:rsidRPr="007C4816">
        <w:rPr>
          <w:color w:val="000000"/>
        </w:rPr>
        <w:t>(фамилия, имя, отчество (при наличии)</w:t>
      </w:r>
      <w:proofErr w:type="gramEnd"/>
    </w:p>
    <w:p w:rsidR="0089720F" w:rsidRPr="007C4816" w:rsidRDefault="0089720F" w:rsidP="0089720F">
      <w:pPr>
        <w:widowControl w:val="0"/>
        <w:suppressAutoHyphens/>
        <w:autoSpaceDE w:val="0"/>
        <w:autoSpaceDN w:val="0"/>
        <w:adjustRightInd w:val="0"/>
        <w:ind w:left="5387"/>
        <w:jc w:val="both"/>
        <w:rPr>
          <w:color w:val="000000"/>
        </w:rPr>
      </w:pPr>
      <w:r w:rsidRPr="007C4816">
        <w:rPr>
          <w:color w:val="000000"/>
        </w:rPr>
        <w:t xml:space="preserve">физического лица или наименование юридического лица, </w:t>
      </w:r>
      <w:proofErr w:type="gramStart"/>
      <w:r w:rsidRPr="007C4816">
        <w:rPr>
          <w:color w:val="000000"/>
        </w:rPr>
        <w:t>запрашивающих</w:t>
      </w:r>
      <w:proofErr w:type="gramEnd"/>
      <w:r w:rsidRPr="007C4816">
        <w:rPr>
          <w:color w:val="000000"/>
        </w:rPr>
        <w:t xml:space="preserve"> информацию)</w:t>
      </w:r>
    </w:p>
    <w:p w:rsidR="0089720F" w:rsidRPr="007C4816" w:rsidRDefault="0089720F" w:rsidP="0089720F">
      <w:pPr>
        <w:widowControl w:val="0"/>
        <w:suppressAutoHyphens/>
        <w:autoSpaceDE w:val="0"/>
        <w:autoSpaceDN w:val="0"/>
        <w:adjustRightInd w:val="0"/>
        <w:ind w:left="5387"/>
        <w:jc w:val="both"/>
        <w:rPr>
          <w:color w:val="000000"/>
        </w:rPr>
      </w:pPr>
      <w:r w:rsidRPr="007C4816">
        <w:rPr>
          <w:color w:val="000000"/>
        </w:rPr>
        <w:t>Адрес: _____________________________</w:t>
      </w:r>
    </w:p>
    <w:p w:rsidR="0089720F" w:rsidRPr="007C4816" w:rsidRDefault="0089720F" w:rsidP="0089720F">
      <w:pPr>
        <w:widowControl w:val="0"/>
        <w:suppressAutoHyphens/>
        <w:autoSpaceDE w:val="0"/>
        <w:autoSpaceDN w:val="0"/>
        <w:adjustRightInd w:val="0"/>
        <w:ind w:left="5387"/>
        <w:jc w:val="both"/>
        <w:rPr>
          <w:color w:val="000000"/>
        </w:rPr>
      </w:pPr>
      <w:r w:rsidRPr="007C4816">
        <w:rPr>
          <w:color w:val="000000"/>
        </w:rPr>
        <w:t>(место жительства или место пребывания физического лица или местонахождение юридического лица)</w:t>
      </w:r>
    </w:p>
    <w:p w:rsidR="0089720F" w:rsidRPr="007C4816" w:rsidRDefault="0089720F" w:rsidP="0089720F">
      <w:pPr>
        <w:widowControl w:val="0"/>
        <w:autoSpaceDE w:val="0"/>
        <w:autoSpaceDN w:val="0"/>
        <w:adjustRightInd w:val="0"/>
        <w:jc w:val="center"/>
      </w:pPr>
    </w:p>
    <w:p w:rsidR="0089720F" w:rsidRPr="007C4816" w:rsidRDefault="0089720F" w:rsidP="0089720F">
      <w:pPr>
        <w:widowControl w:val="0"/>
        <w:autoSpaceDE w:val="0"/>
        <w:autoSpaceDN w:val="0"/>
        <w:adjustRightInd w:val="0"/>
        <w:jc w:val="center"/>
      </w:pPr>
      <w:r w:rsidRPr="007C4816">
        <w:t>Решение</w:t>
      </w:r>
    </w:p>
    <w:p w:rsidR="0089720F" w:rsidRPr="007C4816" w:rsidRDefault="0089720F" w:rsidP="0089720F">
      <w:pPr>
        <w:widowControl w:val="0"/>
        <w:jc w:val="center"/>
        <w:rPr>
          <w:rFonts w:eastAsia="ヒラギノ角ゴ Pro W3"/>
          <w:color w:val="000000"/>
        </w:rPr>
      </w:pPr>
      <w:r w:rsidRPr="007C4816">
        <w:t>об отказе в</w:t>
      </w:r>
      <w:r w:rsidRPr="007C4816">
        <w:rPr>
          <w:color w:val="000000"/>
        </w:rPr>
        <w:t xml:space="preserve"> предоставлении муниципальной услуги «Выдача разрешений на установку и эксплуатацию рекламных конструкций, аннулирование ранее выданных разрешений»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425"/>
      </w:tblGrid>
      <w:tr w:rsidR="0089720F" w:rsidRPr="007C4816" w:rsidTr="00CE64F0">
        <w:tc>
          <w:tcPr>
            <w:tcW w:w="9498" w:type="dxa"/>
          </w:tcPr>
          <w:p w:rsidR="0089720F" w:rsidRPr="007C4816" w:rsidRDefault="0089720F" w:rsidP="00CE64F0">
            <w:pPr>
              <w:widowControl w:val="0"/>
              <w:autoSpaceDE w:val="0"/>
              <w:autoSpaceDN w:val="0"/>
              <w:adjustRightInd w:val="0"/>
              <w:ind w:left="29" w:right="34"/>
            </w:pPr>
            <w:proofErr w:type="gramStart"/>
            <w:r w:rsidRPr="007C4816">
              <w:t xml:space="preserve">В соответствии с пунктом 13 настоящего Административного регламента предоставления муниципальной услуги «Выдача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утвержденного Постановлением администрации городского округа Люберцы от «____» ____________ 20___ г. № ________, Вам отказано в выдаче разрешения на установку и эксплуатацию рекламной конструкции по следующим основаниям (указать основания): </w:t>
            </w:r>
            <w:proofErr w:type="gramEnd"/>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наличие противоречивых сведений в Заявлении и приложенных к нему документах</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несоответствие категории Заявителя кругу лиц, указанных в пункте 2.1 настоящего Административного регламента</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несоответствие документов, указанных в пункте 10 и Приложении 8 настоящего Административного регламента, по форме или содержанию требованиям законодательства Российской Федерации</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несоответствие проекта рекламной конструкц</w:t>
            </w:r>
            <w:proofErr w:type="gramStart"/>
            <w:r w:rsidRPr="007C4816">
              <w:t>ии и ее</w:t>
            </w:r>
            <w:proofErr w:type="gramEnd"/>
            <w:r w:rsidRPr="007C4816">
              <w:t xml:space="preserve"> территориального  размещения требованиям технического регламента</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нарушение требований нормативных актов по безопасности движения транспорта</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proofErr w:type="gramStart"/>
            <w:r w:rsidRPr="007C4816">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lastRenderedPageBreak/>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c>
          <w:tcPr>
            <w:tcW w:w="425" w:type="dxa"/>
          </w:tcPr>
          <w:p w:rsidR="0089720F" w:rsidRPr="007C4816" w:rsidRDefault="0089720F" w:rsidP="00CE64F0">
            <w:pPr>
              <w:widowControl w:val="0"/>
              <w:autoSpaceDE w:val="0"/>
              <w:autoSpaceDN w:val="0"/>
              <w:adjustRightInd w:val="0"/>
              <w:jc w:val="both"/>
            </w:pPr>
          </w:p>
        </w:tc>
      </w:tr>
      <w:tr w:rsidR="0089720F" w:rsidRPr="007C4816" w:rsidTr="00CE64F0">
        <w:tc>
          <w:tcPr>
            <w:tcW w:w="9498" w:type="dxa"/>
          </w:tcPr>
          <w:p w:rsidR="0089720F" w:rsidRPr="007C4816" w:rsidRDefault="0089720F" w:rsidP="00CE64F0">
            <w:pPr>
              <w:widowControl w:val="0"/>
              <w:autoSpaceDE w:val="0"/>
              <w:autoSpaceDN w:val="0"/>
              <w:adjustRightInd w:val="0"/>
              <w:ind w:left="29" w:right="34"/>
            </w:pPr>
            <w:r w:rsidRPr="007C4816">
              <w:t>нарушение требований, установленных пунктом 15 статьи 19 Федерального закона от 13.03.2006 № 38-ФЗ «О рекламе»</w:t>
            </w:r>
          </w:p>
        </w:tc>
        <w:tc>
          <w:tcPr>
            <w:tcW w:w="425" w:type="dxa"/>
          </w:tcPr>
          <w:p w:rsidR="0089720F" w:rsidRPr="007C4816" w:rsidRDefault="0089720F" w:rsidP="00CE64F0">
            <w:pPr>
              <w:widowControl w:val="0"/>
              <w:autoSpaceDE w:val="0"/>
              <w:autoSpaceDN w:val="0"/>
              <w:adjustRightInd w:val="0"/>
              <w:jc w:val="both"/>
            </w:pPr>
          </w:p>
        </w:tc>
      </w:tr>
    </w:tbl>
    <w:p w:rsidR="0089720F" w:rsidRPr="007C4816" w:rsidRDefault="0089720F" w:rsidP="0089720F">
      <w:pPr>
        <w:widowControl w:val="0"/>
        <w:autoSpaceDE w:val="0"/>
        <w:autoSpaceDN w:val="0"/>
        <w:adjustRightInd w:val="0"/>
        <w:jc w:val="both"/>
      </w:pPr>
    </w:p>
    <w:p w:rsidR="0089720F" w:rsidRPr="007C4816" w:rsidRDefault="0089720F" w:rsidP="0089720F">
      <w:pPr>
        <w:widowControl w:val="0"/>
        <w:autoSpaceDE w:val="0"/>
        <w:autoSpaceDN w:val="0"/>
        <w:adjustRightInd w:val="0"/>
        <w:jc w:val="both"/>
      </w:pPr>
      <w:r w:rsidRPr="007C4816">
        <w:t>Дополнительно информируем, что _________________________________</w:t>
      </w:r>
    </w:p>
    <w:p w:rsidR="0089720F" w:rsidRPr="007C4816" w:rsidRDefault="0089720F" w:rsidP="0089720F">
      <w:pPr>
        <w:widowControl w:val="0"/>
        <w:autoSpaceDE w:val="0"/>
        <w:autoSpaceDN w:val="0"/>
        <w:adjustRightInd w:val="0"/>
        <w:jc w:val="both"/>
      </w:pPr>
      <w:r w:rsidRPr="007C4816">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89720F" w:rsidRPr="007C4816" w:rsidRDefault="0089720F" w:rsidP="0089720F">
      <w:pPr>
        <w:widowControl w:val="0"/>
        <w:autoSpaceDE w:val="0"/>
        <w:autoSpaceDN w:val="0"/>
        <w:adjustRightInd w:val="0"/>
        <w:jc w:val="both"/>
        <w:rPr>
          <w:color w:val="000000"/>
        </w:rPr>
      </w:pPr>
      <w:r w:rsidRPr="007C4816">
        <w:rPr>
          <w:color w:val="000000"/>
        </w:rPr>
        <w:t>Данное решение, может быть обжаловано в Администрации или в судебном порядке.</w:t>
      </w:r>
    </w:p>
    <w:p w:rsidR="0089720F" w:rsidRPr="007C4816" w:rsidRDefault="0089720F" w:rsidP="0089720F">
      <w:pPr>
        <w:widowControl w:val="0"/>
        <w:autoSpaceDE w:val="0"/>
        <w:autoSpaceDN w:val="0"/>
        <w:adjustRightInd w:val="0"/>
        <w:jc w:val="both"/>
        <w:rPr>
          <w:color w:val="000000"/>
        </w:rPr>
      </w:pPr>
    </w:p>
    <w:tbl>
      <w:tblPr>
        <w:tblW w:w="0" w:type="auto"/>
        <w:tblLook w:val="04A0" w:firstRow="1" w:lastRow="0" w:firstColumn="1" w:lastColumn="0" w:noHBand="0" w:noVBand="1"/>
      </w:tblPr>
      <w:tblGrid>
        <w:gridCol w:w="3190"/>
        <w:gridCol w:w="3190"/>
        <w:gridCol w:w="3191"/>
      </w:tblGrid>
      <w:tr w:rsidR="0089720F" w:rsidRPr="007C4816" w:rsidTr="00CE64F0">
        <w:tc>
          <w:tcPr>
            <w:tcW w:w="3190" w:type="dxa"/>
          </w:tcPr>
          <w:p w:rsidR="0089720F" w:rsidRPr="007C4816" w:rsidRDefault="0089720F" w:rsidP="00CE64F0">
            <w:pPr>
              <w:widowControl w:val="0"/>
              <w:autoSpaceDE w:val="0"/>
              <w:autoSpaceDN w:val="0"/>
              <w:adjustRightInd w:val="0"/>
              <w:jc w:val="center"/>
            </w:pPr>
            <w:r w:rsidRPr="007C4816">
              <w:t>__________________</w:t>
            </w:r>
          </w:p>
        </w:tc>
        <w:tc>
          <w:tcPr>
            <w:tcW w:w="3190" w:type="dxa"/>
          </w:tcPr>
          <w:p w:rsidR="0089720F" w:rsidRPr="007C4816" w:rsidRDefault="0089720F" w:rsidP="00CE64F0">
            <w:pPr>
              <w:widowControl w:val="0"/>
              <w:autoSpaceDE w:val="0"/>
              <w:autoSpaceDN w:val="0"/>
              <w:adjustRightInd w:val="0"/>
              <w:jc w:val="center"/>
            </w:pPr>
            <w:r w:rsidRPr="007C4816">
              <w:t>______________</w:t>
            </w:r>
          </w:p>
        </w:tc>
        <w:tc>
          <w:tcPr>
            <w:tcW w:w="3191" w:type="dxa"/>
          </w:tcPr>
          <w:p w:rsidR="0089720F" w:rsidRPr="007C4816" w:rsidRDefault="0089720F" w:rsidP="00CE64F0">
            <w:pPr>
              <w:widowControl w:val="0"/>
              <w:autoSpaceDE w:val="0"/>
              <w:autoSpaceDN w:val="0"/>
              <w:adjustRightInd w:val="0"/>
              <w:jc w:val="center"/>
            </w:pPr>
            <w:r w:rsidRPr="007C4816">
              <w:t>______________</w:t>
            </w:r>
          </w:p>
        </w:tc>
      </w:tr>
      <w:tr w:rsidR="0089720F" w:rsidRPr="007C4816" w:rsidTr="00CE64F0">
        <w:tc>
          <w:tcPr>
            <w:tcW w:w="3190" w:type="dxa"/>
          </w:tcPr>
          <w:p w:rsidR="0089720F" w:rsidRPr="007C4816" w:rsidRDefault="0089720F" w:rsidP="00CE64F0">
            <w:pPr>
              <w:widowControl w:val="0"/>
              <w:autoSpaceDE w:val="0"/>
              <w:autoSpaceDN w:val="0"/>
              <w:adjustRightInd w:val="0"/>
              <w:jc w:val="center"/>
            </w:pPr>
            <w:r w:rsidRPr="007C4816">
              <w:t>наименование уполномоченного должностного</w:t>
            </w:r>
          </w:p>
          <w:p w:rsidR="0089720F" w:rsidRPr="007C4816" w:rsidRDefault="0089720F" w:rsidP="00CE64F0">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лица</w:t>
            </w:r>
          </w:p>
        </w:tc>
        <w:tc>
          <w:tcPr>
            <w:tcW w:w="3190" w:type="dxa"/>
          </w:tcPr>
          <w:p w:rsidR="0089720F" w:rsidRPr="007C4816" w:rsidRDefault="0089720F" w:rsidP="00CE64F0">
            <w:pPr>
              <w:widowControl w:val="0"/>
              <w:autoSpaceDE w:val="0"/>
              <w:autoSpaceDN w:val="0"/>
              <w:adjustRightInd w:val="0"/>
              <w:jc w:val="center"/>
            </w:pPr>
            <w:r w:rsidRPr="007C4816">
              <w:t>подпись</w:t>
            </w:r>
          </w:p>
        </w:tc>
        <w:tc>
          <w:tcPr>
            <w:tcW w:w="3191" w:type="dxa"/>
          </w:tcPr>
          <w:p w:rsidR="0089720F" w:rsidRPr="007C4816" w:rsidRDefault="0089720F" w:rsidP="00CE64F0">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расшифровка подписи (Ф.И.О.)</w:t>
            </w:r>
          </w:p>
        </w:tc>
      </w:tr>
    </w:tbl>
    <w:p w:rsidR="0089720F" w:rsidRPr="007C4816" w:rsidRDefault="0089720F" w:rsidP="0089720F">
      <w:pPr>
        <w:pStyle w:val="ConsPlusNonformat"/>
        <w:rPr>
          <w:rFonts w:ascii="Times New Roman" w:hAnsi="Times New Roman" w:cs="Times New Roman"/>
          <w:sz w:val="24"/>
          <w:szCs w:val="24"/>
        </w:rPr>
      </w:pPr>
      <w:r w:rsidRPr="007C4816">
        <w:rPr>
          <w:rFonts w:ascii="Times New Roman" w:hAnsi="Times New Roman" w:cs="Times New Roman"/>
          <w:sz w:val="24"/>
          <w:szCs w:val="24"/>
        </w:rPr>
        <w:tab/>
        <w:t xml:space="preserve">                            </w:t>
      </w:r>
    </w:p>
    <w:p w:rsidR="0089720F" w:rsidRPr="007C4816" w:rsidRDefault="0089720F" w:rsidP="0089720F">
      <w:pPr>
        <w:pStyle w:val="ConsPlusNonformat"/>
        <w:rPr>
          <w:rFonts w:ascii="Times New Roman" w:hAnsi="Times New Roman" w:cs="Times New Roman"/>
          <w:sz w:val="24"/>
          <w:szCs w:val="24"/>
        </w:rPr>
      </w:pPr>
      <w:r w:rsidRPr="007C4816">
        <w:rPr>
          <w:rFonts w:ascii="Times New Roman" w:hAnsi="Times New Roman" w:cs="Times New Roman"/>
          <w:sz w:val="24"/>
          <w:szCs w:val="24"/>
        </w:rPr>
        <w:t>М.П.                                                                                  «__» ________ 20__ год</w:t>
      </w:r>
    </w:p>
    <w:p w:rsidR="0089720F" w:rsidRPr="007C4816" w:rsidRDefault="0089720F" w:rsidP="0089720F">
      <w:pPr>
        <w:pStyle w:val="affff0"/>
        <w:widowControl w:val="0"/>
        <w:spacing w:line="240" w:lineRule="auto"/>
        <w:ind w:firstLine="6237"/>
        <w:rPr>
          <w:sz w:val="24"/>
          <w:szCs w:val="24"/>
        </w:rPr>
      </w:pPr>
    </w:p>
    <w:p w:rsidR="0089720F" w:rsidRPr="007C4816" w:rsidRDefault="0089720F" w:rsidP="0089720F">
      <w:pPr>
        <w:widowControl w:val="0"/>
        <w:rPr>
          <w:lang w:eastAsia="ar-SA"/>
        </w:rPr>
      </w:pPr>
      <w:r w:rsidRPr="007C4816">
        <w:br w:type="page"/>
      </w:r>
    </w:p>
    <w:p w:rsidR="0089720F" w:rsidRPr="007C4816" w:rsidRDefault="0089720F" w:rsidP="0089720F">
      <w:pPr>
        <w:pStyle w:val="1f4"/>
        <w:widowControl w:val="0"/>
        <w:tabs>
          <w:tab w:val="clear" w:pos="360"/>
        </w:tabs>
        <w:spacing w:line="240" w:lineRule="auto"/>
        <w:ind w:left="4536"/>
        <w:rPr>
          <w:sz w:val="24"/>
          <w:szCs w:val="24"/>
          <w:lang w:eastAsia="ar-SA"/>
        </w:rPr>
      </w:pPr>
      <w:bookmarkStart w:id="225" w:name="_Toc486019088"/>
      <w:r w:rsidRPr="007C4816">
        <w:rPr>
          <w:sz w:val="24"/>
          <w:szCs w:val="24"/>
          <w:lang w:eastAsia="ar-SA"/>
        </w:rPr>
        <w:lastRenderedPageBreak/>
        <w:t>Приложение 5</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pStyle w:val="1f4"/>
        <w:widowControl w:val="0"/>
        <w:tabs>
          <w:tab w:val="clear" w:pos="360"/>
        </w:tabs>
        <w:spacing w:line="240" w:lineRule="auto"/>
        <w:ind w:left="4536"/>
        <w:rPr>
          <w:sz w:val="24"/>
          <w:szCs w:val="24"/>
        </w:rPr>
      </w:pPr>
      <w:r w:rsidRPr="007C4816">
        <w:rPr>
          <w:sz w:val="24"/>
          <w:szCs w:val="24"/>
          <w:lang w:eastAsia="ar-SA"/>
        </w:rPr>
        <w:t>по предоставлению Муниципальной услуги  «</w:t>
      </w:r>
      <w:r w:rsidR="00372B70" w:rsidRPr="007C4816">
        <w:rPr>
          <w:sz w:val="24"/>
          <w:szCs w:val="24"/>
          <w:lang w:eastAsia="ar-SA"/>
        </w:rPr>
        <w:t>В</w:t>
      </w:r>
      <w:r w:rsidRPr="007C4816">
        <w:rPr>
          <w:sz w:val="24"/>
          <w:szCs w:val="24"/>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1-"/>
        <w:widowControl w:val="0"/>
        <w:spacing w:before="0" w:after="0" w:line="240" w:lineRule="auto"/>
        <w:rPr>
          <w:b w:val="0"/>
          <w:sz w:val="24"/>
          <w:szCs w:val="24"/>
          <w:lang w:val="ru-RU"/>
        </w:rPr>
      </w:pPr>
    </w:p>
    <w:p w:rsidR="0089720F" w:rsidRPr="007C4816" w:rsidRDefault="0089720F" w:rsidP="0089720F">
      <w:pPr>
        <w:pStyle w:val="1-"/>
        <w:widowControl w:val="0"/>
        <w:spacing w:before="0" w:after="0" w:line="240" w:lineRule="auto"/>
        <w:rPr>
          <w:b w:val="0"/>
          <w:sz w:val="24"/>
          <w:szCs w:val="24"/>
        </w:rPr>
      </w:pPr>
      <w:r w:rsidRPr="007C4816">
        <w:rPr>
          <w:b w:val="0"/>
          <w:sz w:val="24"/>
          <w:szCs w:val="24"/>
        </w:rPr>
        <w:t xml:space="preserve">Список нормативных актов, в соответствии с которыми осуществляется </w:t>
      </w:r>
      <w:r w:rsidRPr="007C4816">
        <w:rPr>
          <w:b w:val="0"/>
          <w:sz w:val="24"/>
          <w:szCs w:val="24"/>
          <w:lang w:val="ru-RU"/>
        </w:rPr>
        <w:t>предоставление Муниципальной у</w:t>
      </w:r>
      <w:r w:rsidRPr="007C4816">
        <w:rPr>
          <w:b w:val="0"/>
          <w:sz w:val="24"/>
          <w:szCs w:val="24"/>
        </w:rPr>
        <w:t>слуги</w:t>
      </w:r>
      <w:bookmarkEnd w:id="225"/>
    </w:p>
    <w:p w:rsidR="0089720F" w:rsidRPr="007C4816" w:rsidRDefault="0089720F" w:rsidP="0089720F">
      <w:pPr>
        <w:pStyle w:val="ConsPlusNormal"/>
        <w:widowControl w:val="0"/>
        <w:ind w:firstLine="567"/>
        <w:jc w:val="both"/>
        <w:rPr>
          <w:rFonts w:ascii="Times New Roman" w:hAnsi="Times New Roman" w:cs="Times New Roman"/>
          <w:sz w:val="24"/>
          <w:szCs w:val="24"/>
        </w:rPr>
      </w:pPr>
      <w:r w:rsidRPr="007C4816">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7C4816">
        <w:rPr>
          <w:rFonts w:ascii="Times New Roman" w:hAnsi="Times New Roman" w:cs="Times New Roman"/>
          <w:sz w:val="24"/>
          <w:szCs w:val="24"/>
        </w:rPr>
        <w:t>с</w:t>
      </w:r>
      <w:proofErr w:type="gramEnd"/>
      <w:r w:rsidRPr="007C4816">
        <w:rPr>
          <w:rFonts w:ascii="Times New Roman" w:hAnsi="Times New Roman" w:cs="Times New Roman"/>
          <w:sz w:val="24"/>
          <w:szCs w:val="24"/>
        </w:rPr>
        <w:t xml:space="preserve">: </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№237);</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bookmarkStart w:id="226" w:name="_Приложение_№_9."/>
      <w:bookmarkEnd w:id="226"/>
      <w:r w:rsidRPr="007C4816">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N 32, ст. 3301;</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Налоговым кодексом Российской Федерации от 31.07.1998 № 146-ФЗ// «Собрание законодательства Российской Федерации», № 31, 03.08.1998, ст. 3824;</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Градостроительным кодексом Российской Федерации от 29.12.2004 №190-ФЗ // «Российская газета», №290, 30.12.2004;</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Земельным кодексом Российской Федерации от 25.10.2001 №136-ФЗ // «Собрание законодательства Российской Федерации», 29.10.2001, № 44, ст. 4147;</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Жилищным кодексом Российской Федерации от 29.12.2004 № 188-ФЗ// «Собрание законодательства Российской Федерации», 03.01.2005, № 1 (часть 1), ст. 14;</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 «Собрание законодательства Российской Федерации», 06.10.2003, № 40, ст. 38224;</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 «Российская газета», №95, 05.05.2006;</w:t>
      </w:r>
    </w:p>
    <w:p w:rsidR="0089720F" w:rsidRPr="007C4816" w:rsidRDefault="0089720F" w:rsidP="0089720F">
      <w:pPr>
        <w:pStyle w:val="ConsPlusNormal"/>
        <w:widowControl w:val="0"/>
        <w:numPr>
          <w:ilvl w:val="0"/>
          <w:numId w:val="3"/>
        </w:numPr>
        <w:tabs>
          <w:tab w:val="left" w:pos="567"/>
          <w:tab w:val="left" w:pos="851"/>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 7, ст. 776;</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 «Российская газета», №168, 30.07.2010;</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13.03.2006 № 38-ФЗ «О рекламе» // «Собрание законодательства Российской Федерации», 20.03.2006, № 12, ст. 1232;</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Федеральным законом от 26.07.2006 № 135-ФЗ «О защите конкуренции» // «Собрание законодательства Российской Федерации», 31.07.2006, № 31 (1 ч.), ст. 3434;</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Законом Московской области от 05.10.2006 №164/2006-ОЗ «О рассмотрении обращений граждан» //«Ежедневные Новости. Подмосковье», №189, 11.10.2006;</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 xml:space="preserve">Постановлением Правительства Российский Федерации от 22.12.2012 №1376 «Об утверждении </w:t>
      </w:r>
      <w:proofErr w:type="gramStart"/>
      <w:r w:rsidRPr="007C4816">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7C4816">
        <w:rPr>
          <w:rFonts w:ascii="Times New Roman" w:hAnsi="Times New Roman" w:cs="Times New Roman"/>
          <w:sz w:val="24"/>
          <w:szCs w:val="24"/>
        </w:rPr>
        <w:t xml:space="preserve"> и муниципальных услуг»;</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proofErr w:type="gramStart"/>
      <w:r w:rsidRPr="007C4816">
        <w:rPr>
          <w:rFonts w:ascii="Times New Roman" w:hAnsi="Times New Roman" w:cs="Times New Roman"/>
          <w:sz w:val="24"/>
          <w:szCs w:val="24"/>
        </w:rPr>
        <w:t>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7C4816">
        <w:rPr>
          <w:rFonts w:ascii="Times New Roman" w:hAnsi="Times New Roman" w:cs="Times New Roman"/>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w:t>
      </w:r>
      <w:r w:rsidRPr="007C4816">
        <w:rPr>
          <w:rFonts w:ascii="Times New Roman" w:hAnsi="Times New Roman" w:cs="Times New Roman"/>
          <w:sz w:val="24"/>
          <w:szCs w:val="24"/>
        </w:rPr>
        <w:lastRenderedPageBreak/>
        <w:t>которых организуется по принципу «одного окна», в том числе на базе многофункциональных центров предоставления государственных и муниципальных услуг» // «Ежедневные Новости. Подмосковье», №199, 24.10.2013;</w:t>
      </w:r>
    </w:p>
    <w:p w:rsidR="0089720F" w:rsidRPr="007C4816" w:rsidRDefault="0089720F" w:rsidP="0089720F">
      <w:pPr>
        <w:pStyle w:val="ConsPlusNormal"/>
        <w:widowControl w:val="0"/>
        <w:numPr>
          <w:ilvl w:val="0"/>
          <w:numId w:val="3"/>
        </w:numPr>
        <w:tabs>
          <w:tab w:val="left" w:pos="567"/>
          <w:tab w:val="left" w:pos="851"/>
          <w:tab w:val="left" w:pos="1134"/>
        </w:tabs>
        <w:ind w:left="0" w:firstLine="567"/>
        <w:jc w:val="both"/>
        <w:rPr>
          <w:rFonts w:ascii="Times New Roman" w:hAnsi="Times New Roman" w:cs="Times New Roman"/>
          <w:sz w:val="24"/>
          <w:szCs w:val="24"/>
        </w:rPr>
      </w:pPr>
      <w:r w:rsidRPr="007C4816">
        <w:rPr>
          <w:rFonts w:ascii="Times New Roman" w:hAnsi="Times New Roman" w:cs="Times New Roman"/>
          <w:sz w:val="24"/>
          <w:szCs w:val="24"/>
        </w:rPr>
        <w:t xml:space="preserve">Постановлением Правительства Московской области от 28.06.2013 </w:t>
      </w:r>
      <w:r w:rsidRPr="007C4816">
        <w:rPr>
          <w:rFonts w:ascii="Times New Roman" w:hAnsi="Times New Roman" w:cs="Times New Roman"/>
          <w:sz w:val="24"/>
          <w:szCs w:val="24"/>
        </w:rPr>
        <w:br/>
        <w:t>№ 463/25 «Об утверждении предельных сроков заключения договоров на установку и эксплуатацию рекламных конструкций» // «Ежедневные Новости. Подмосковье», № 118, 03.07.2013;</w:t>
      </w:r>
    </w:p>
    <w:p w:rsidR="0089720F" w:rsidRPr="007C4816" w:rsidRDefault="0089720F" w:rsidP="0089720F">
      <w:pPr>
        <w:pStyle w:val="ConsPlusNormal"/>
        <w:widowControl w:val="0"/>
        <w:numPr>
          <w:ilvl w:val="0"/>
          <w:numId w:val="3"/>
        </w:numPr>
        <w:tabs>
          <w:tab w:val="left" w:pos="567"/>
          <w:tab w:val="left" w:pos="851"/>
          <w:tab w:val="left" w:pos="1134"/>
        </w:tabs>
        <w:ind w:left="0" w:firstLine="360"/>
        <w:jc w:val="both"/>
        <w:rPr>
          <w:rFonts w:ascii="Times New Roman" w:hAnsi="Times New Roman" w:cs="Times New Roman"/>
          <w:sz w:val="24"/>
          <w:szCs w:val="24"/>
        </w:rPr>
      </w:pPr>
      <w:r w:rsidRPr="007C4816">
        <w:rPr>
          <w:rFonts w:ascii="Times New Roman" w:hAnsi="Times New Roman" w:cs="Times New Roman"/>
          <w:sz w:val="24"/>
          <w:szCs w:val="24"/>
        </w:rPr>
        <w:t xml:space="preserve">Постановление Госстандарта России от 22.04.2003 № 124-ст </w:t>
      </w:r>
      <w:r w:rsidRPr="007C4816">
        <w:rPr>
          <w:rFonts w:ascii="Times New Roman" w:hAnsi="Times New Roman" w:cs="Times New Roman"/>
          <w:sz w:val="24"/>
          <w:szCs w:val="24"/>
        </w:rPr>
        <w:br/>
        <w:t xml:space="preserve">«О принятии и введении в действие государственного стандарта»  </w:t>
      </w:r>
      <w:r w:rsidRPr="007C4816">
        <w:rPr>
          <w:rFonts w:ascii="Times New Roman" w:hAnsi="Times New Roman" w:cs="Times New Roman"/>
          <w:sz w:val="24"/>
          <w:szCs w:val="24"/>
        </w:rPr>
        <w:br/>
        <w:t xml:space="preserve">ГОСТ </w:t>
      </w:r>
      <w:proofErr w:type="gramStart"/>
      <w:r w:rsidRPr="007C4816">
        <w:rPr>
          <w:rFonts w:ascii="Times New Roman" w:hAnsi="Times New Roman" w:cs="Times New Roman"/>
          <w:sz w:val="24"/>
          <w:szCs w:val="24"/>
        </w:rPr>
        <w:t>Р</w:t>
      </w:r>
      <w:proofErr w:type="gramEnd"/>
      <w:r w:rsidRPr="007C4816">
        <w:rPr>
          <w:rFonts w:ascii="Times New Roman" w:hAnsi="Times New Roman" w:cs="Times New Roman"/>
          <w:sz w:val="24"/>
          <w:szCs w:val="24"/>
        </w:rPr>
        <w:t xml:space="preserve">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 М., ИПК Издательство стандартов, 2003 (ред. 29.02.2016);</w:t>
      </w:r>
    </w:p>
    <w:p w:rsidR="0089720F" w:rsidRPr="007C4816"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 xml:space="preserve">Распоряжением Министерства государственного управления, информационных технологий и связи Московской области от 21.07.2016 </w:t>
      </w:r>
      <w:r w:rsidRPr="007C4816">
        <w:rPr>
          <w:rFonts w:ascii="Times New Roman" w:hAnsi="Times New Roman"/>
          <w:sz w:val="24"/>
          <w:szCs w:val="24"/>
        </w:rPr>
        <w:b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89720F" w:rsidRPr="007C4816"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4"/>
          <w:szCs w:val="24"/>
        </w:rPr>
      </w:pPr>
      <w:r w:rsidRPr="007C4816">
        <w:rPr>
          <w:rFonts w:ascii="Times New Roman" w:hAnsi="Times New Roman"/>
          <w:sz w:val="24"/>
          <w:szCs w:val="24"/>
        </w:rPr>
        <w:t>Постановлением администрации городского округа Люберцы Московской области от 21.08.2017 № 816- ПА «Об утверждении Схемы размещения рекламных конструкций на территории городского округа Люберцы Московской области»;</w:t>
      </w:r>
    </w:p>
    <w:p w:rsidR="0089720F" w:rsidRPr="007C4816" w:rsidRDefault="0089720F" w:rsidP="0089720F">
      <w:pPr>
        <w:pStyle w:val="afffe"/>
        <w:widowControl w:val="0"/>
        <w:numPr>
          <w:ilvl w:val="0"/>
          <w:numId w:val="3"/>
        </w:numPr>
        <w:tabs>
          <w:tab w:val="left" w:pos="567"/>
          <w:tab w:val="left" w:pos="851"/>
          <w:tab w:val="left" w:pos="1134"/>
        </w:tabs>
        <w:spacing w:after="0" w:line="240" w:lineRule="auto"/>
        <w:ind w:left="0" w:firstLine="567"/>
        <w:jc w:val="both"/>
        <w:rPr>
          <w:rFonts w:ascii="Times New Roman" w:hAnsi="Times New Roman"/>
          <w:sz w:val="24"/>
          <w:szCs w:val="24"/>
        </w:rPr>
      </w:pPr>
      <w:bookmarkStart w:id="227" w:name="OLE_LINK67"/>
      <w:bookmarkStart w:id="228" w:name="OLE_LINK68"/>
      <w:bookmarkStart w:id="229" w:name="OLE_LINK69"/>
      <w:r w:rsidRPr="007C4816">
        <w:rPr>
          <w:rFonts w:ascii="Times New Roman" w:hAnsi="Times New Roman"/>
          <w:sz w:val="24"/>
          <w:szCs w:val="24"/>
        </w:rPr>
        <w:t>Постановлением администрации Люберецкого муниципального района от 24.02.2015 № 184/2 «Об утверждении 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w:t>
      </w:r>
      <w:bookmarkEnd w:id="227"/>
      <w:bookmarkEnd w:id="228"/>
      <w:bookmarkEnd w:id="229"/>
      <w:r w:rsidRPr="007C4816">
        <w:rPr>
          <w:rFonts w:ascii="Times New Roman" w:hAnsi="Times New Roman"/>
          <w:sz w:val="24"/>
          <w:szCs w:val="24"/>
        </w:rPr>
        <w:t>.</w:t>
      </w:r>
    </w:p>
    <w:p w:rsidR="0089720F" w:rsidRPr="007C4816" w:rsidRDefault="0089720F" w:rsidP="0089720F">
      <w:pPr>
        <w:widowControl w:val="0"/>
        <w:jc w:val="center"/>
      </w:pPr>
      <w:r w:rsidRPr="007C4816">
        <w:br w:type="page"/>
      </w:r>
      <w:bookmarkStart w:id="230" w:name="_Ref437965623"/>
      <w:bookmarkStart w:id="231" w:name="_Toc437973321"/>
      <w:bookmarkStart w:id="232" w:name="_Toc438110063"/>
      <w:bookmarkStart w:id="233" w:name="_Toc438376275"/>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6</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jc w:val="both"/>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affff2"/>
        <w:widowControl w:val="0"/>
        <w:spacing w:before="0" w:after="0"/>
        <w:jc w:val="center"/>
        <w:rPr>
          <w:b w:val="0"/>
          <w:i w:val="0"/>
          <w:sz w:val="24"/>
          <w:szCs w:val="24"/>
        </w:rPr>
      </w:pPr>
      <w:bookmarkStart w:id="234" w:name="_Toc486019090"/>
    </w:p>
    <w:p w:rsidR="00066F98" w:rsidRPr="007C4816" w:rsidRDefault="00066F98" w:rsidP="00066F98">
      <w:pPr>
        <w:autoSpaceDE w:val="0"/>
        <w:autoSpaceDN w:val="0"/>
        <w:adjustRightInd w:val="0"/>
        <w:spacing w:before="360" w:after="240"/>
        <w:ind w:left="714"/>
        <w:jc w:val="center"/>
        <w:outlineLvl w:val="1"/>
        <w:rPr>
          <w:rFonts w:eastAsia="Calibri"/>
          <w:i/>
          <w:lang w:eastAsia="en-US"/>
        </w:rPr>
      </w:pPr>
      <w:bookmarkStart w:id="235" w:name="_Toc493695673"/>
      <w:r w:rsidRPr="007C4816">
        <w:rPr>
          <w:rFonts w:eastAsia="Calibri"/>
          <w:b/>
          <w:lang w:eastAsia="en-US"/>
        </w:rPr>
        <w:t>Форма Заявления</w:t>
      </w:r>
      <w:bookmarkEnd w:id="235"/>
    </w:p>
    <w:tbl>
      <w:tblPr>
        <w:tblW w:w="10290" w:type="dxa"/>
        <w:tblInd w:w="291" w:type="dxa"/>
        <w:tblLayout w:type="fixed"/>
        <w:tblCellMar>
          <w:left w:w="0" w:type="dxa"/>
          <w:right w:w="0" w:type="dxa"/>
        </w:tblCellMar>
        <w:tblLook w:val="04A0" w:firstRow="1" w:lastRow="0" w:firstColumn="1" w:lastColumn="0" w:noHBand="0" w:noVBand="1"/>
      </w:tblPr>
      <w:tblGrid>
        <w:gridCol w:w="1016"/>
        <w:gridCol w:w="60"/>
        <w:gridCol w:w="83"/>
        <w:gridCol w:w="95"/>
        <w:gridCol w:w="338"/>
        <w:gridCol w:w="183"/>
        <w:gridCol w:w="183"/>
        <w:gridCol w:w="175"/>
        <w:gridCol w:w="184"/>
        <w:gridCol w:w="177"/>
        <w:gridCol w:w="451"/>
        <w:gridCol w:w="167"/>
        <w:gridCol w:w="166"/>
        <w:gridCol w:w="365"/>
        <w:gridCol w:w="125"/>
        <w:gridCol w:w="57"/>
        <w:gridCol w:w="462"/>
        <w:gridCol w:w="317"/>
        <w:gridCol w:w="183"/>
        <w:gridCol w:w="176"/>
        <w:gridCol w:w="259"/>
        <w:gridCol w:w="100"/>
        <w:gridCol w:w="128"/>
        <w:gridCol w:w="57"/>
        <w:gridCol w:w="177"/>
        <w:gridCol w:w="612"/>
        <w:gridCol w:w="297"/>
        <w:gridCol w:w="549"/>
        <w:gridCol w:w="105"/>
        <w:gridCol w:w="241"/>
        <w:gridCol w:w="178"/>
        <w:gridCol w:w="15"/>
        <w:gridCol w:w="369"/>
        <w:gridCol w:w="71"/>
        <w:gridCol w:w="503"/>
        <w:gridCol w:w="476"/>
        <w:gridCol w:w="36"/>
        <w:gridCol w:w="212"/>
        <w:gridCol w:w="157"/>
        <w:gridCol w:w="162"/>
        <w:gridCol w:w="623"/>
      </w:tblGrid>
      <w:tr w:rsidR="00066F98" w:rsidRPr="007C4816" w:rsidTr="00CE64F0">
        <w:trPr>
          <w:trHeight w:val="630"/>
        </w:trPr>
        <w:tc>
          <w:tcPr>
            <w:tcW w:w="7319" w:type="dxa"/>
            <w:gridSpan w:val="30"/>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b/>
                <w:bCs/>
                <w:color w:val="2D2D2D"/>
                <w:sz w:val="20"/>
                <w:szCs w:val="20"/>
              </w:rPr>
              <w:t xml:space="preserve">Заявление на предоставление муниципальной услуги </w:t>
            </w:r>
            <w:r w:rsidRPr="007C4816">
              <w:rPr>
                <w:color w:val="2D2D2D"/>
                <w:sz w:val="20"/>
                <w:szCs w:val="20"/>
              </w:rPr>
              <w:t>"Выдача разрешения на установку и эксплуатацию рекламной конструкции"</w:t>
            </w:r>
          </w:p>
        </w:tc>
        <w:tc>
          <w:tcPr>
            <w:tcW w:w="2738" w:type="dxa"/>
            <w:gridSpan w:val="11"/>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630"/>
        </w:trPr>
        <w:tc>
          <w:tcPr>
            <w:tcW w:w="7319" w:type="dxa"/>
            <w:gridSpan w:val="30"/>
            <w:tcBorders>
              <w:top w:val="nil"/>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Наименование Заявителя (с указанием организационно-правовой формы - полностью)</w:t>
            </w:r>
          </w:p>
        </w:tc>
        <w:tc>
          <w:tcPr>
            <w:tcW w:w="2738" w:type="dxa"/>
            <w:gridSpan w:val="11"/>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jc w:val="center"/>
              <w:rPr>
                <w:color w:val="2D2D2D"/>
                <w:sz w:val="20"/>
                <w:szCs w:val="20"/>
              </w:rPr>
            </w:pPr>
            <w:r w:rsidRPr="007C4816">
              <w:rPr>
                <w:color w:val="2D2D2D"/>
                <w:sz w:val="20"/>
                <w:szCs w:val="20"/>
              </w:rPr>
              <w:t>(штамп регистрации запроса)</w:t>
            </w:r>
          </w:p>
        </w:tc>
      </w:tr>
      <w:tr w:rsidR="00066F98" w:rsidRPr="007C4816" w:rsidTr="00CE64F0">
        <w:trPr>
          <w:trHeight w:val="144"/>
        </w:trPr>
        <w:tc>
          <w:tcPr>
            <w:tcW w:w="7319" w:type="dxa"/>
            <w:gridSpan w:val="3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2738" w:type="dxa"/>
            <w:gridSpan w:val="11"/>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p>
        </w:tc>
      </w:tr>
      <w:tr w:rsidR="00066F98" w:rsidRPr="007C4816" w:rsidTr="00CE64F0">
        <w:trPr>
          <w:trHeight w:val="630"/>
        </w:trPr>
        <w:tc>
          <w:tcPr>
            <w:tcW w:w="1912" w:type="dxa"/>
            <w:gridSpan w:val="7"/>
            <w:tcBorders>
              <w:top w:val="single" w:sz="6" w:space="0" w:color="000000"/>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ИНН Заявителя</w:t>
            </w:r>
          </w:p>
        </w:tc>
        <w:tc>
          <w:tcPr>
            <w:tcW w:w="258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05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КПП</w:t>
            </w:r>
          </w:p>
        </w:tc>
        <w:tc>
          <w:tcPr>
            <w:tcW w:w="176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ОГРН/</w:t>
            </w:r>
            <w:r w:rsidRPr="007C4816">
              <w:rPr>
                <w:b/>
                <w:bCs/>
                <w:color w:val="2D2D2D"/>
                <w:sz w:val="20"/>
                <w:szCs w:val="20"/>
              </w:rPr>
              <w:br/>
              <w:t>ОГРНИП</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630"/>
        </w:trPr>
        <w:tc>
          <w:tcPr>
            <w:tcW w:w="1050" w:type="dxa"/>
            <w:gridSpan w:val="2"/>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Код по</w:t>
            </w:r>
            <w:r w:rsidRPr="007C4816">
              <w:rPr>
                <w:b/>
                <w:bCs/>
                <w:color w:val="2D2D2D"/>
                <w:sz w:val="20"/>
                <w:szCs w:val="20"/>
              </w:rPr>
              <w:br/>
            </w:r>
            <w:hyperlink r:id="rId10" w:history="1">
              <w:r w:rsidRPr="007C4816">
                <w:rPr>
                  <w:color w:val="00466E"/>
                  <w:sz w:val="20"/>
                  <w:szCs w:val="20"/>
                  <w:u w:val="single"/>
                </w:rPr>
                <w:t>ОКПО</w:t>
              </w:r>
            </w:hyperlink>
          </w:p>
        </w:tc>
        <w:tc>
          <w:tcPr>
            <w:tcW w:w="215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2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Телефон</w:t>
            </w:r>
          </w:p>
        </w:tc>
        <w:tc>
          <w:tcPr>
            <w:tcW w:w="1056"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764"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b/>
                <w:color w:val="2D2D2D"/>
                <w:sz w:val="20"/>
                <w:szCs w:val="20"/>
              </w:rPr>
            </w:pPr>
            <w:r w:rsidRPr="007C4816">
              <w:rPr>
                <w:b/>
                <w:color w:val="2D2D2D"/>
                <w:sz w:val="20"/>
                <w:szCs w:val="20"/>
              </w:rPr>
              <w:t>Электронная почта</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630"/>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Адрес юридический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Адрес почтовый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3559" w:type="dxa"/>
            <w:gridSpan w:val="14"/>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Ф.И.О. и должность руководителя</w:t>
            </w:r>
          </w:p>
        </w:tc>
        <w:tc>
          <w:tcPr>
            <w:tcW w:w="6498" w:type="dxa"/>
            <w:gridSpan w:val="2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3040" w:type="dxa"/>
            <w:gridSpan w:val="12"/>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Реквизиты банка:</w:t>
            </w:r>
          </w:p>
        </w:tc>
        <w:tc>
          <w:tcPr>
            <w:tcW w:w="7017" w:type="dxa"/>
            <w:gridSpan w:val="29"/>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2083"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Наименование</w:t>
            </w:r>
          </w:p>
        </w:tc>
        <w:tc>
          <w:tcPr>
            <w:tcW w:w="1119"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987"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3319"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922"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2083"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ИНН</w:t>
            </w:r>
          </w:p>
        </w:tc>
        <w:tc>
          <w:tcPr>
            <w:tcW w:w="1119"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9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БИК</w:t>
            </w: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КПП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2083"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к/с</w:t>
            </w:r>
          </w:p>
        </w:tc>
        <w:tc>
          <w:tcPr>
            <w:tcW w:w="1119"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98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Расчетный счет</w:t>
            </w:r>
          </w:p>
        </w:tc>
        <w:tc>
          <w:tcPr>
            <w:tcW w:w="922"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413"/>
        </w:trPr>
        <w:tc>
          <w:tcPr>
            <w:tcW w:w="10057" w:type="dxa"/>
            <w:gridSpan w:val="41"/>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СВЕДЕНИЯ О КОНСТРУКЦИИ:</w:t>
            </w:r>
          </w:p>
        </w:tc>
      </w:tr>
      <w:tr w:rsidR="00066F98" w:rsidRPr="007C4816" w:rsidTr="00CE64F0">
        <w:trPr>
          <w:trHeight w:val="630"/>
        </w:trPr>
        <w:tc>
          <w:tcPr>
            <w:tcW w:w="1912" w:type="dxa"/>
            <w:gridSpan w:val="7"/>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Тип конструкции:</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884"/>
        </w:trPr>
        <w:tc>
          <w:tcPr>
            <w:tcW w:w="1912" w:type="dxa"/>
            <w:gridSpan w:val="7"/>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8145" w:type="dxa"/>
            <w:gridSpan w:val="34"/>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keepNext/>
              <w:shd w:val="clear" w:color="auto" w:fill="FFFFFF"/>
              <w:outlineLvl w:val="0"/>
              <w:rPr>
                <w:b/>
                <w:bCs/>
                <w:i/>
                <w:iCs/>
                <w:color w:val="2D2D2D"/>
                <w:sz w:val="20"/>
                <w:szCs w:val="20"/>
                <w:lang w:val="x-none"/>
              </w:rPr>
            </w:pPr>
            <w:bookmarkStart w:id="236" w:name="_Toc493695674"/>
            <w:r w:rsidRPr="007C4816">
              <w:rPr>
                <w:bCs/>
                <w:iCs/>
                <w:color w:val="2D2D2D"/>
                <w:sz w:val="20"/>
                <w:szCs w:val="20"/>
                <w:lang w:val="x-none"/>
              </w:rPr>
              <w:t xml:space="preserve">Заполняется в соответствии со Сборником типовых стационарных рекламных конструкций Московской области, </w:t>
            </w:r>
            <w:r w:rsidRPr="007C4816">
              <w:rPr>
                <w:bCs/>
                <w:color w:val="000000"/>
                <w:kern w:val="36"/>
                <w:sz w:val="20"/>
                <w:szCs w:val="20"/>
              </w:rPr>
              <w:t>согласованный Главным управлением архитектуры и градостроительства Московской области письмом от 10 июля 2013 №Ф-1/687и.</w:t>
            </w:r>
            <w:bookmarkEnd w:id="236"/>
          </w:p>
        </w:tc>
      </w:tr>
      <w:tr w:rsidR="00066F98" w:rsidRPr="007C4816"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Адрес</w:t>
            </w: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АО</w:t>
            </w:r>
          </w:p>
        </w:tc>
        <w:tc>
          <w:tcPr>
            <w:tcW w:w="1753"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01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Район</w:t>
            </w:r>
          </w:p>
        </w:tc>
        <w:tc>
          <w:tcPr>
            <w:tcW w:w="1242"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537"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91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Поселение</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установки:</w:t>
            </w: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Деревня / поселок и т.д.</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88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Улица</w:t>
            </w:r>
          </w:p>
        </w:tc>
        <w:tc>
          <w:tcPr>
            <w:tcW w:w="1576" w:type="dxa"/>
            <w:gridSpan w:val="6"/>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16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Стр.</w:t>
            </w:r>
          </w:p>
        </w:tc>
        <w:tc>
          <w:tcPr>
            <w:tcW w:w="241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7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Дом</w:t>
            </w:r>
          </w:p>
        </w:tc>
        <w:tc>
          <w:tcPr>
            <w:tcW w:w="888"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876"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1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Корп.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1554" w:type="dxa"/>
            <w:gridSpan w:val="5"/>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Дополнение к адресу</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767"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2877" w:type="dxa"/>
            <w:gridSpan w:val="11"/>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Параметры конструкции:</w:t>
            </w:r>
          </w:p>
        </w:tc>
        <w:tc>
          <w:tcPr>
            <w:tcW w:w="131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366"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767"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735"/>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 xml:space="preserve">Высота, </w:t>
            </w:r>
            <w:proofErr w:type="gramStart"/>
            <w:r w:rsidRPr="007C4816">
              <w:rPr>
                <w:color w:val="2D2D2D"/>
                <w:sz w:val="20"/>
                <w:szCs w:val="20"/>
              </w:rPr>
              <w:t>м</w:t>
            </w:r>
            <w:proofErr w:type="gramEnd"/>
            <w:r w:rsidRPr="007C4816">
              <w:rPr>
                <w:color w:val="2D2D2D"/>
                <w:sz w:val="20"/>
                <w:szCs w:val="20"/>
              </w:rPr>
              <w:t xml:space="preserve"> </w:t>
            </w: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 xml:space="preserve">Ширина, </w:t>
            </w:r>
            <w:proofErr w:type="gramStart"/>
            <w:r w:rsidRPr="007C4816">
              <w:rPr>
                <w:color w:val="2D2D2D"/>
                <w:sz w:val="20"/>
                <w:szCs w:val="20"/>
              </w:rPr>
              <w:t>м</w:t>
            </w:r>
            <w:proofErr w:type="gramEnd"/>
            <w:r w:rsidRPr="007C4816">
              <w:rPr>
                <w:color w:val="2D2D2D"/>
                <w:sz w:val="20"/>
                <w:szCs w:val="20"/>
              </w:rPr>
              <w:t xml:space="preserve"> </w:t>
            </w: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Количество сторон</w:t>
            </w: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 xml:space="preserve">Количество элементов </w:t>
            </w: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 xml:space="preserve">Площадь информационного поля, </w:t>
            </w:r>
            <w:proofErr w:type="spellStart"/>
            <w:r w:rsidRPr="007C4816">
              <w:rPr>
                <w:color w:val="2D2D2D"/>
                <w:sz w:val="20"/>
                <w:szCs w:val="20"/>
              </w:rPr>
              <w:t>кв</w:t>
            </w:r>
            <w:proofErr w:type="gramStart"/>
            <w:r w:rsidRPr="007C4816">
              <w:rPr>
                <w:color w:val="2D2D2D"/>
                <w:sz w:val="20"/>
                <w:szCs w:val="20"/>
              </w:rPr>
              <w:t>.м</w:t>
            </w:r>
            <w:proofErr w:type="spellEnd"/>
            <w:proofErr w:type="gramEnd"/>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color w:val="2D2D2D"/>
                <w:sz w:val="20"/>
                <w:szCs w:val="20"/>
              </w:rPr>
              <w:t>Технологическая характеристика</w:t>
            </w: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jc w:val="center"/>
              <w:textAlignment w:val="baseline"/>
              <w:rPr>
                <w:color w:val="2D2D2D"/>
                <w:sz w:val="20"/>
                <w:szCs w:val="20"/>
              </w:rPr>
            </w:pPr>
            <w:r w:rsidRPr="007C4816">
              <w:rPr>
                <w:color w:val="2D2D2D"/>
                <w:sz w:val="20"/>
                <w:szCs w:val="20"/>
              </w:rPr>
              <w:t>Текст</w:t>
            </w:r>
          </w:p>
        </w:tc>
      </w:tr>
      <w:tr w:rsidR="00066F98" w:rsidRPr="007C4816" w:rsidTr="00CE64F0">
        <w:trPr>
          <w:trHeight w:val="144"/>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144"/>
        </w:trPr>
        <w:tc>
          <w:tcPr>
            <w:tcW w:w="11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8895" w:type="dxa"/>
            <w:gridSpan w:val="36"/>
            <w:tcBorders>
              <w:left w:val="nil"/>
              <w:bottom w:val="nil"/>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Сведения о Договоре на установку и эксплуатацию рекламной конструкции:</w:t>
            </w:r>
          </w:p>
        </w:tc>
        <w:tc>
          <w:tcPr>
            <w:tcW w:w="1162" w:type="dxa"/>
            <w:gridSpan w:val="5"/>
            <w:tcBorders>
              <w:left w:val="nil"/>
              <w:bottom w:val="nil"/>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945"/>
        </w:trPr>
        <w:tc>
          <w:tcPr>
            <w:tcW w:w="992" w:type="dxa"/>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ind w:left="-11" w:firstLine="11"/>
              <w:textAlignment w:val="baseline"/>
              <w:rPr>
                <w:color w:val="2D2D2D"/>
                <w:sz w:val="20"/>
                <w:szCs w:val="20"/>
              </w:rPr>
            </w:pPr>
            <w:r w:rsidRPr="007C4816">
              <w:rPr>
                <w:color w:val="2D2D2D"/>
                <w:sz w:val="20"/>
                <w:szCs w:val="20"/>
              </w:rPr>
              <w:lastRenderedPageBreak/>
              <w:t>Номер</w:t>
            </w:r>
          </w:p>
        </w:tc>
        <w:tc>
          <w:tcPr>
            <w:tcW w:w="1091"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476"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Дата заключения</w:t>
            </w:r>
          </w:p>
        </w:tc>
        <w:tc>
          <w:tcPr>
            <w:tcW w:w="129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303"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Дата начала действия</w:t>
            </w:r>
          </w:p>
        </w:tc>
        <w:tc>
          <w:tcPr>
            <w:tcW w:w="178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199"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 xml:space="preserve">Срок действия </w:t>
            </w:r>
          </w:p>
        </w:tc>
        <w:tc>
          <w:tcPr>
            <w:tcW w:w="9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945"/>
        </w:trPr>
        <w:tc>
          <w:tcPr>
            <w:tcW w:w="5326" w:type="dxa"/>
            <w:gridSpan w:val="23"/>
            <w:tcBorders>
              <w:top w:val="nil"/>
              <w:left w:val="nil"/>
              <w:bottom w:val="nil"/>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Сведения об имущественных правах на здание, строение, сооружение, объект незавершенного строительства,</w:t>
            </w:r>
          </w:p>
        </w:tc>
        <w:tc>
          <w:tcPr>
            <w:tcW w:w="827" w:type="dxa"/>
            <w:gridSpan w:val="3"/>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Дата</w:t>
            </w:r>
          </w:p>
        </w:tc>
        <w:tc>
          <w:tcPr>
            <w:tcW w:w="116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Регистрационный номер</w:t>
            </w:r>
          </w:p>
        </w:tc>
        <w:tc>
          <w:tcPr>
            <w:tcW w:w="6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6153" w:type="dxa"/>
            <w:gridSpan w:val="26"/>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земельный участок, к которому присоединена конструкция</w:t>
            </w:r>
          </w:p>
        </w:tc>
        <w:tc>
          <w:tcPr>
            <w:tcW w:w="116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6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587"/>
        </w:trPr>
        <w:tc>
          <w:tcPr>
            <w:tcW w:w="5382" w:type="dxa"/>
            <w:gridSpan w:val="24"/>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p>
        </w:tc>
        <w:tc>
          <w:tcPr>
            <w:tcW w:w="771" w:type="dxa"/>
            <w:gridSpan w:val="2"/>
            <w:tcBorders>
              <w:top w:val="nil"/>
              <w:left w:val="nil"/>
              <w:bottom w:val="nil"/>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3295" w:type="dxa"/>
            <w:gridSpan w:val="14"/>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Кадастровый номер/</w:t>
            </w:r>
            <w:r w:rsidRPr="007C4816">
              <w:rPr>
                <w:color w:val="2D2D2D"/>
                <w:sz w:val="20"/>
                <w:szCs w:val="20"/>
              </w:rPr>
              <w:br/>
              <w:t>условный кадастровый номер</w:t>
            </w:r>
          </w:p>
        </w:tc>
        <w:tc>
          <w:tcPr>
            <w:tcW w:w="6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315"/>
        </w:trPr>
        <w:tc>
          <w:tcPr>
            <w:tcW w:w="10057" w:type="dxa"/>
            <w:gridSpan w:val="41"/>
            <w:tcBorders>
              <w:top w:val="nil"/>
              <w:left w:val="nil"/>
              <w:bottom w:val="nil"/>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b/>
                <w:bCs/>
                <w:color w:val="2D2D2D"/>
                <w:sz w:val="20"/>
                <w:szCs w:val="20"/>
              </w:rPr>
              <w:t>Представитель Заявителя, действующий на основании доверенности (Ф.И.О. представителя)</w:t>
            </w:r>
          </w:p>
        </w:tc>
      </w:tr>
      <w:tr w:rsidR="00066F98" w:rsidRPr="007C4816" w:rsidTr="00CE64F0">
        <w:trPr>
          <w:trHeight w:val="144"/>
        </w:trPr>
        <w:tc>
          <w:tcPr>
            <w:tcW w:w="1733" w:type="dxa"/>
            <w:gridSpan w:val="6"/>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2004" w:type="dxa"/>
            <w:gridSpan w:val="10"/>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64" w:type="dxa"/>
            <w:gridSpan w:val="6"/>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779" w:type="dxa"/>
            <w:gridSpan w:val="6"/>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50" w:type="dxa"/>
            <w:gridSpan w:val="7"/>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627" w:type="dxa"/>
            <w:gridSpan w:val="6"/>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144"/>
        </w:trPr>
        <w:tc>
          <w:tcPr>
            <w:tcW w:w="1733" w:type="dxa"/>
            <w:gridSpan w:val="6"/>
            <w:tcBorders>
              <w:top w:val="single" w:sz="6" w:space="0" w:color="000000"/>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2004"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64" w:type="dxa"/>
            <w:gridSpan w:val="6"/>
            <w:tcBorders>
              <w:top w:val="single" w:sz="6" w:space="0" w:color="000000"/>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779"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450" w:type="dxa"/>
            <w:gridSpan w:val="7"/>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627" w:type="dxa"/>
            <w:gridSpan w:val="6"/>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630"/>
        </w:trPr>
        <w:tc>
          <w:tcPr>
            <w:tcW w:w="1733" w:type="dxa"/>
            <w:gridSpan w:val="6"/>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Дата начала действия</w:t>
            </w:r>
          </w:p>
        </w:tc>
        <w:tc>
          <w:tcPr>
            <w:tcW w:w="200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464"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Срок действия</w:t>
            </w:r>
          </w:p>
        </w:tc>
        <w:tc>
          <w:tcPr>
            <w:tcW w:w="17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450" w:type="dxa"/>
            <w:gridSpan w:val="7"/>
            <w:tcBorders>
              <w:top w:val="nil"/>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Контактный телефон</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r>
      <w:tr w:rsidR="00066F98" w:rsidRPr="007C4816" w:rsidTr="00CE64F0">
        <w:trPr>
          <w:trHeight w:val="144"/>
        </w:trPr>
        <w:tc>
          <w:tcPr>
            <w:tcW w:w="1224" w:type="dxa"/>
            <w:gridSpan w:val="4"/>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3454" w:type="dxa"/>
            <w:gridSpan w:val="15"/>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2302" w:type="dxa"/>
            <w:gridSpan w:val="9"/>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c>
          <w:tcPr>
            <w:tcW w:w="3077" w:type="dxa"/>
            <w:gridSpan w:val="13"/>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1224" w:type="dxa"/>
            <w:gridSpan w:val="4"/>
            <w:tcBorders>
              <w:top w:val="nil"/>
              <w:left w:val="nil"/>
              <w:bottom w:val="nil"/>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Дата:</w:t>
            </w:r>
          </w:p>
        </w:tc>
        <w:tc>
          <w:tcPr>
            <w:tcW w:w="1816" w:type="dxa"/>
            <w:gridSpan w:val="8"/>
            <w:tcBorders>
              <w:top w:val="nil"/>
              <w:left w:val="nil"/>
              <w:bottom w:val="nil"/>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Подпись:</w:t>
            </w:r>
          </w:p>
        </w:tc>
        <w:tc>
          <w:tcPr>
            <w:tcW w:w="2302"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513" w:type="dxa"/>
            <w:gridSpan w:val="3"/>
            <w:tcBorders>
              <w:top w:val="nil"/>
              <w:left w:val="single" w:sz="6" w:space="0" w:color="000000"/>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2564" w:type="dxa"/>
            <w:gridSpan w:val="10"/>
            <w:tcBorders>
              <w:top w:val="nil"/>
              <w:left w:val="nil"/>
              <w:bottom w:val="single" w:sz="6" w:space="0" w:color="000000"/>
              <w:right w:val="nil"/>
            </w:tcBorders>
            <w:tcMar>
              <w:top w:w="0" w:type="dxa"/>
              <w:left w:w="149" w:type="dxa"/>
              <w:bottom w:w="0" w:type="dxa"/>
              <w:right w:w="149" w:type="dxa"/>
            </w:tcMar>
            <w:hideMark/>
          </w:tcPr>
          <w:p w:rsidR="00066F98" w:rsidRPr="007C4816" w:rsidRDefault="00066F98" w:rsidP="00066F98">
            <w:pPr>
              <w:rPr>
                <w:sz w:val="20"/>
                <w:szCs w:val="20"/>
              </w:rPr>
            </w:pPr>
          </w:p>
        </w:tc>
      </w:tr>
      <w:tr w:rsidR="00066F98" w:rsidRPr="007C4816" w:rsidTr="00CE64F0">
        <w:trPr>
          <w:trHeight w:val="315"/>
        </w:trPr>
        <w:tc>
          <w:tcPr>
            <w:tcW w:w="1224" w:type="dxa"/>
            <w:gridSpan w:val="4"/>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816" w:type="dxa"/>
            <w:gridSpan w:val="8"/>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2302" w:type="dxa"/>
            <w:gridSpan w:val="9"/>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066F98" w:rsidRPr="007C4816" w:rsidRDefault="00066F98" w:rsidP="00066F98">
            <w:pPr>
              <w:rPr>
                <w:sz w:val="20"/>
                <w:szCs w:val="20"/>
              </w:rPr>
            </w:pPr>
          </w:p>
        </w:tc>
        <w:tc>
          <w:tcPr>
            <w:tcW w:w="3077" w:type="dxa"/>
            <w:gridSpan w:val="13"/>
            <w:tcBorders>
              <w:top w:val="nil"/>
              <w:left w:val="single" w:sz="6" w:space="0" w:color="000000"/>
              <w:bottom w:val="nil"/>
              <w:right w:val="nil"/>
            </w:tcBorders>
            <w:tcMar>
              <w:top w:w="0" w:type="dxa"/>
              <w:left w:w="149" w:type="dxa"/>
              <w:bottom w:w="0" w:type="dxa"/>
              <w:right w:w="149" w:type="dxa"/>
            </w:tcMar>
            <w:hideMark/>
          </w:tcPr>
          <w:p w:rsidR="00066F98" w:rsidRPr="007C4816" w:rsidRDefault="00066F98" w:rsidP="00066F98">
            <w:pPr>
              <w:spacing w:line="315" w:lineRule="atLeast"/>
              <w:jc w:val="center"/>
              <w:textAlignment w:val="baseline"/>
              <w:rPr>
                <w:color w:val="2D2D2D"/>
                <w:sz w:val="20"/>
                <w:szCs w:val="20"/>
              </w:rPr>
            </w:pPr>
            <w:r w:rsidRPr="007C4816">
              <w:rPr>
                <w:i/>
                <w:iCs/>
                <w:color w:val="2D2D2D"/>
                <w:sz w:val="20"/>
                <w:szCs w:val="20"/>
              </w:rPr>
              <w:t>расшифровка подписи</w:t>
            </w:r>
          </w:p>
        </w:tc>
      </w:tr>
      <w:tr w:rsidR="00066F98" w:rsidRPr="007C4816" w:rsidTr="00CE64F0">
        <w:trPr>
          <w:trHeight w:val="379"/>
        </w:trPr>
        <w:tc>
          <w:tcPr>
            <w:tcW w:w="1224" w:type="dxa"/>
            <w:gridSpan w:val="4"/>
            <w:tcBorders>
              <w:top w:val="nil"/>
              <w:left w:val="nil"/>
              <w:bottom w:val="nil"/>
              <w:right w:val="nil"/>
            </w:tcBorders>
            <w:tcMar>
              <w:top w:w="0" w:type="dxa"/>
              <w:left w:w="149" w:type="dxa"/>
              <w:bottom w:w="0" w:type="dxa"/>
              <w:right w:w="149" w:type="dxa"/>
            </w:tcMar>
            <w:hideMark/>
          </w:tcPr>
          <w:p w:rsidR="00066F98" w:rsidRPr="007C4816" w:rsidRDefault="00066F98" w:rsidP="00066F98">
            <w:pPr>
              <w:rPr>
                <w:color w:val="2D2D2D"/>
                <w:sz w:val="20"/>
                <w:szCs w:val="20"/>
              </w:rPr>
            </w:pPr>
          </w:p>
        </w:tc>
        <w:tc>
          <w:tcPr>
            <w:tcW w:w="1816" w:type="dxa"/>
            <w:gridSpan w:val="8"/>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1638" w:type="dxa"/>
            <w:gridSpan w:val="7"/>
            <w:tcBorders>
              <w:top w:val="nil"/>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2302" w:type="dxa"/>
            <w:gridSpan w:val="9"/>
            <w:tcBorders>
              <w:top w:val="single" w:sz="6" w:space="0" w:color="000000"/>
              <w:left w:val="nil"/>
              <w:bottom w:val="nil"/>
              <w:right w:val="nil"/>
            </w:tcBorders>
            <w:tcMar>
              <w:top w:w="0" w:type="dxa"/>
              <w:left w:w="149" w:type="dxa"/>
              <w:bottom w:w="0" w:type="dxa"/>
              <w:right w:w="149" w:type="dxa"/>
            </w:tcMar>
            <w:hideMark/>
          </w:tcPr>
          <w:p w:rsidR="00066F98" w:rsidRPr="007C4816" w:rsidRDefault="00066F98" w:rsidP="00066F98">
            <w:pPr>
              <w:rPr>
                <w:sz w:val="20"/>
                <w:szCs w:val="20"/>
              </w:rPr>
            </w:pPr>
          </w:p>
        </w:tc>
        <w:tc>
          <w:tcPr>
            <w:tcW w:w="3077" w:type="dxa"/>
            <w:gridSpan w:val="13"/>
            <w:tcBorders>
              <w:top w:val="nil"/>
              <w:left w:val="nil"/>
              <w:bottom w:val="nil"/>
              <w:right w:val="nil"/>
            </w:tcBorders>
            <w:tcMar>
              <w:top w:w="0" w:type="dxa"/>
              <w:left w:w="149" w:type="dxa"/>
              <w:bottom w:w="0" w:type="dxa"/>
              <w:right w:w="149" w:type="dxa"/>
            </w:tcMar>
            <w:hideMark/>
          </w:tcPr>
          <w:p w:rsidR="00066F98" w:rsidRPr="007C4816" w:rsidRDefault="00066F98" w:rsidP="00066F98">
            <w:pPr>
              <w:spacing w:line="315" w:lineRule="atLeast"/>
              <w:textAlignment w:val="baseline"/>
              <w:rPr>
                <w:color w:val="2D2D2D"/>
                <w:sz w:val="20"/>
                <w:szCs w:val="20"/>
              </w:rPr>
            </w:pPr>
            <w:r w:rsidRPr="007C4816">
              <w:rPr>
                <w:color w:val="2D2D2D"/>
                <w:sz w:val="20"/>
                <w:szCs w:val="20"/>
              </w:rPr>
              <w:t>МП</w:t>
            </w:r>
            <w:r w:rsidRPr="007C4816">
              <w:rPr>
                <w:color w:val="2D2D2D"/>
                <w:sz w:val="20"/>
                <w:szCs w:val="20"/>
              </w:rPr>
              <w:br/>
            </w:r>
          </w:p>
        </w:tc>
      </w:tr>
    </w:tbl>
    <w:p w:rsidR="0089720F" w:rsidRPr="007C4816" w:rsidRDefault="0089720F" w:rsidP="0089720F">
      <w:pPr>
        <w:widowControl w:val="0"/>
        <w:jc w:val="center"/>
        <w:rPr>
          <w:b/>
          <w:i/>
          <w:color w:val="000000"/>
        </w:rPr>
      </w:pPr>
      <w:r w:rsidRPr="007C4816">
        <w:rPr>
          <w:b/>
          <w:i/>
          <w:color w:val="000000"/>
        </w:rPr>
        <w:t>Оборотная сторона заявления на предоставление муниципальной услуги</w:t>
      </w:r>
    </w:p>
    <w:p w:rsidR="0089720F" w:rsidRPr="007C4816" w:rsidRDefault="0089720F" w:rsidP="0089720F">
      <w:pPr>
        <w:widowControl w:val="0"/>
        <w:jc w:val="center"/>
        <w:rPr>
          <w:b/>
          <w:i/>
          <w:color w:val="000000"/>
        </w:rPr>
      </w:pPr>
      <w:r w:rsidRPr="007C4816">
        <w:rPr>
          <w:b/>
          <w:i/>
          <w:color w:val="000000"/>
        </w:rPr>
        <w:t>"Выдача разрешения на установку и эксплуатацию рекламной конструкции на территории городского округа Люберцы Московской области"</w:t>
      </w:r>
    </w:p>
    <w:p w:rsidR="0089720F" w:rsidRPr="007C4816" w:rsidRDefault="0089720F" w:rsidP="0089720F">
      <w:pPr>
        <w:widowControl w:val="0"/>
        <w:jc w:val="both"/>
        <w:rPr>
          <w:color w:val="000000"/>
        </w:rPr>
      </w:pPr>
    </w:p>
    <w:p w:rsidR="0089720F" w:rsidRPr="007C4816" w:rsidRDefault="0089720F" w:rsidP="0089720F">
      <w:pPr>
        <w:widowControl w:val="0"/>
        <w:jc w:val="both"/>
        <w:rPr>
          <w:color w:val="000000"/>
        </w:rPr>
      </w:pPr>
      <w:r w:rsidRPr="007C4816">
        <w:rPr>
          <w:color w:val="000000"/>
        </w:rPr>
        <w:t xml:space="preserve">С «Положением о порядке установки и эксплуатации рекламных конструкций на территории городского округа Люберцы» </w:t>
      </w:r>
      <w:proofErr w:type="gramStart"/>
      <w:r w:rsidRPr="007C4816">
        <w:rPr>
          <w:color w:val="000000"/>
        </w:rPr>
        <w:t>ознакомлен</w:t>
      </w:r>
      <w:proofErr w:type="gramEnd"/>
      <w:r w:rsidRPr="007C4816">
        <w:rPr>
          <w:color w:val="000000"/>
        </w:rPr>
        <w:t>.</w:t>
      </w:r>
    </w:p>
    <w:p w:rsidR="0089720F" w:rsidRPr="007C4816" w:rsidRDefault="0089720F" w:rsidP="0089720F">
      <w:pPr>
        <w:widowControl w:val="0"/>
        <w:jc w:val="both"/>
        <w:rPr>
          <w:color w:val="000000"/>
        </w:rPr>
      </w:pPr>
      <w:r w:rsidRPr="007C4816">
        <w:rPr>
          <w:color w:val="000000"/>
        </w:rPr>
        <w:t xml:space="preserve">Подтверждаю свое согласие на использование моих персональных данных в ходе рассмотрения данного заявления   </w:t>
      </w:r>
    </w:p>
    <w:p w:rsidR="0089720F" w:rsidRPr="007C4816" w:rsidRDefault="0089720F" w:rsidP="0089720F">
      <w:pPr>
        <w:widowControl w:val="0"/>
        <w:jc w:val="both"/>
        <w:rPr>
          <w:color w:val="000000"/>
        </w:rPr>
      </w:pPr>
      <w:r w:rsidRPr="007C4816">
        <w:rPr>
          <w:color w:val="000000"/>
        </w:rPr>
        <w:t>____________________________ (подпись заявителя, расшифровка)</w:t>
      </w:r>
    </w:p>
    <w:p w:rsidR="0089720F" w:rsidRPr="007C4816" w:rsidRDefault="0089720F" w:rsidP="0089720F">
      <w:pPr>
        <w:widowControl w:val="0"/>
        <w:jc w:val="both"/>
        <w:rPr>
          <w:color w:val="000000"/>
        </w:rPr>
      </w:pPr>
    </w:p>
    <w:p w:rsidR="0089720F" w:rsidRPr="007C4816" w:rsidRDefault="0089720F" w:rsidP="0089720F">
      <w:pPr>
        <w:widowControl w:val="0"/>
        <w:jc w:val="both"/>
        <w:rPr>
          <w:color w:val="000000"/>
        </w:rPr>
      </w:pPr>
      <w:r w:rsidRPr="007C4816">
        <w:rPr>
          <w:color w:val="000000"/>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89720F" w:rsidRPr="007C4816" w:rsidRDefault="0089720F" w:rsidP="0089720F">
      <w:pPr>
        <w:widowControl w:val="0"/>
        <w:jc w:val="both"/>
        <w:rPr>
          <w:color w:val="000000"/>
        </w:rPr>
      </w:pPr>
      <w:r w:rsidRPr="007C4816">
        <w:rPr>
          <w:color w:val="000000"/>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7C4816">
        <w:rPr>
          <w:color w:val="000000"/>
        </w:rPr>
        <w:t>предупрежден</w:t>
      </w:r>
      <w:proofErr w:type="gramEnd"/>
      <w:r w:rsidRPr="007C4816">
        <w:rPr>
          <w:color w:val="000000"/>
        </w:rPr>
        <w:t>.</w:t>
      </w:r>
    </w:p>
    <w:bookmarkEnd w:id="234"/>
    <w:p w:rsidR="00066F98" w:rsidRPr="007C4816" w:rsidRDefault="00066F98" w:rsidP="00066F98">
      <w:pPr>
        <w:ind w:firstLine="709"/>
        <w:jc w:val="both"/>
        <w:rPr>
          <w:bCs/>
          <w:lang w:eastAsia="ar-SA" w:bidi="ru-RU"/>
        </w:rPr>
      </w:pPr>
      <w:r w:rsidRPr="007C4816">
        <w:rPr>
          <w:bCs/>
          <w:lang w:eastAsia="ar-SA" w:bidi="ru-RU"/>
        </w:rPr>
        <w:t>Решение об отказе в предоставлении  Муниципальной услуги или решение об аннулировании ранее выданного разрешения прошу:</w:t>
      </w:r>
    </w:p>
    <w:p w:rsidR="00066F98" w:rsidRPr="007C4816" w:rsidRDefault="00066F98" w:rsidP="00066F98">
      <w:pPr>
        <w:ind w:firstLine="709"/>
        <w:jc w:val="both"/>
        <w:rPr>
          <w:bCs/>
          <w:lang w:eastAsia="ar-SA" w:bidi="ru-RU"/>
        </w:rPr>
      </w:pPr>
      <w:r w:rsidRPr="007C4816">
        <w:rPr>
          <w:bCs/>
          <w:lang w:eastAsia="ar-SA" w:bidi="ru-RU"/>
        </w:rPr>
        <w:t>- направить в личный кабинет на РПГУ в виде электронного образа документа;</w:t>
      </w:r>
    </w:p>
    <w:p w:rsidR="00066F98" w:rsidRPr="007C4816" w:rsidRDefault="00066F98" w:rsidP="00066F98">
      <w:pPr>
        <w:ind w:firstLine="709"/>
        <w:jc w:val="both"/>
        <w:rPr>
          <w:bCs/>
          <w:lang w:eastAsia="ar-SA" w:bidi="ru-RU"/>
        </w:rPr>
      </w:pPr>
      <w:r w:rsidRPr="007C4816">
        <w:rPr>
          <w:bCs/>
          <w:lang w:eastAsia="ar-SA" w:bidi="ru-RU"/>
        </w:rPr>
        <w:t>- выдать в МФЦ в виде экземпляра электронного образа документа на бумажном   носителе.</w:t>
      </w:r>
    </w:p>
    <w:p w:rsidR="00066F98" w:rsidRPr="007C4816" w:rsidRDefault="00066F98" w:rsidP="00066F98">
      <w:pPr>
        <w:jc w:val="center"/>
        <w:rPr>
          <w:rFonts w:eastAsia="Calibri"/>
          <w:bCs/>
        </w:rPr>
      </w:pPr>
      <w:r w:rsidRPr="007C4816">
        <w:rPr>
          <w:rFonts w:eastAsia="Calibri"/>
          <w:bCs/>
        </w:rPr>
        <w:t>__________________________________________</w:t>
      </w:r>
    </w:p>
    <w:p w:rsidR="00066F98" w:rsidRPr="007C4816" w:rsidRDefault="00066F98" w:rsidP="00066F98">
      <w:pPr>
        <w:jc w:val="center"/>
        <w:rPr>
          <w:rFonts w:eastAsia="Calibri"/>
          <w:bCs/>
        </w:rPr>
      </w:pPr>
      <w:r w:rsidRPr="007C4816">
        <w:rPr>
          <w:rFonts w:eastAsia="Calibri"/>
          <w:bCs/>
        </w:rPr>
        <w:t>(подпись Заявителя)                         (Ф.И.О. Заявителя, полностью)</w:t>
      </w:r>
    </w:p>
    <w:p w:rsidR="0089720F" w:rsidRPr="007C4816" w:rsidRDefault="0089720F" w:rsidP="0089720F">
      <w:pPr>
        <w:pStyle w:val="15"/>
        <w:widowControl w:val="0"/>
        <w:rPr>
          <w:rFonts w:ascii="Times New Roman" w:hAnsi="Times New Roman"/>
          <w:sz w:val="24"/>
          <w:szCs w:val="24"/>
        </w:rPr>
      </w:pPr>
    </w:p>
    <w:p w:rsidR="0089720F" w:rsidRPr="007C4816" w:rsidRDefault="0089720F" w:rsidP="0089720F">
      <w:pPr>
        <w:pStyle w:val="15"/>
        <w:widowControl w:val="0"/>
        <w:rPr>
          <w:rFonts w:ascii="Times New Roman" w:hAnsi="Times New Roman"/>
          <w:sz w:val="24"/>
          <w:szCs w:val="24"/>
        </w:rPr>
      </w:pPr>
    </w:p>
    <w:p w:rsidR="0089720F" w:rsidRPr="007C4816" w:rsidRDefault="0089720F" w:rsidP="0089720F">
      <w:pPr>
        <w:pStyle w:val="affff0"/>
        <w:widowControl w:val="0"/>
        <w:spacing w:line="240" w:lineRule="auto"/>
        <w:ind w:firstLine="6237"/>
        <w:rPr>
          <w:sz w:val="24"/>
          <w:szCs w:val="24"/>
        </w:rPr>
      </w:pPr>
    </w:p>
    <w:p w:rsidR="0089720F" w:rsidRPr="007C4816" w:rsidRDefault="0089720F" w:rsidP="0089720F">
      <w:pPr>
        <w:pStyle w:val="affff0"/>
        <w:widowControl w:val="0"/>
        <w:spacing w:line="240" w:lineRule="auto"/>
        <w:ind w:firstLine="6237"/>
        <w:rPr>
          <w:sz w:val="24"/>
          <w:szCs w:val="24"/>
        </w:rPr>
      </w:pPr>
    </w:p>
    <w:p w:rsidR="0089720F" w:rsidRPr="007C4816" w:rsidRDefault="0089720F" w:rsidP="0089720F">
      <w:pPr>
        <w:widowControl w:val="0"/>
        <w:jc w:val="right"/>
        <w:rPr>
          <w:lang w:eastAsia="ar-SA"/>
        </w:rPr>
      </w:pPr>
      <w:r w:rsidRPr="007C4816">
        <w:br w:type="page"/>
      </w:r>
      <w:r w:rsidRPr="007C4816">
        <w:rPr>
          <w:lang w:eastAsia="ar-SA"/>
        </w:rPr>
        <w:lastRenderedPageBreak/>
        <w:t>Приложение 7</w:t>
      </w:r>
    </w:p>
    <w:p w:rsidR="0089720F" w:rsidRPr="007C4816" w:rsidRDefault="0089720F" w:rsidP="0089720F">
      <w:pPr>
        <w:pStyle w:val="1f4"/>
        <w:widowControl w:val="0"/>
        <w:tabs>
          <w:tab w:val="clear" w:pos="360"/>
        </w:tabs>
        <w:spacing w:line="240" w:lineRule="auto"/>
        <w:ind w:left="4395"/>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395"/>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 xml:space="preserve">ыдача разрешений на установку и эксплуатацию рекламных конструкций, аннулирование ранее выданных разрешений </w:t>
      </w:r>
      <w:r w:rsidRPr="007C4816">
        <w:rPr>
          <w:color w:val="000000"/>
        </w:rPr>
        <w:t>на территории городского округа Люберцы Московской области</w:t>
      </w:r>
      <w:r w:rsidRPr="007C4816">
        <w:rPr>
          <w:lang w:eastAsia="ar-SA"/>
        </w:rPr>
        <w:t>»</w:t>
      </w:r>
    </w:p>
    <w:p w:rsidR="0089720F" w:rsidRPr="007C4816" w:rsidRDefault="0089720F" w:rsidP="0089720F">
      <w:pPr>
        <w:widowControl w:val="0"/>
        <w:ind w:left="4536"/>
      </w:pPr>
    </w:p>
    <w:p w:rsidR="0089720F" w:rsidRPr="007C4816" w:rsidRDefault="0089720F" w:rsidP="0089720F">
      <w:pPr>
        <w:pStyle w:val="Default"/>
        <w:widowControl w:val="0"/>
        <w:pBdr>
          <w:top w:val="single" w:sz="4" w:space="1" w:color="auto"/>
          <w:left w:val="single" w:sz="4" w:space="4" w:color="auto"/>
          <w:bottom w:val="single" w:sz="4" w:space="28" w:color="auto"/>
          <w:right w:val="single" w:sz="4" w:space="4" w:color="auto"/>
        </w:pBdr>
        <w:ind w:left="6096"/>
      </w:pPr>
    </w:p>
    <w:p w:rsidR="0089720F" w:rsidRPr="007C4816" w:rsidRDefault="0089720F" w:rsidP="0089720F">
      <w:pPr>
        <w:pStyle w:val="Default"/>
        <w:widowControl w:val="0"/>
        <w:pBdr>
          <w:top w:val="single" w:sz="4" w:space="1" w:color="auto"/>
          <w:left w:val="single" w:sz="4" w:space="4" w:color="auto"/>
          <w:bottom w:val="single" w:sz="4" w:space="28" w:color="auto"/>
          <w:right w:val="single" w:sz="4" w:space="4" w:color="auto"/>
        </w:pBdr>
        <w:ind w:left="6096"/>
      </w:pPr>
      <w:r w:rsidRPr="007C4816">
        <w:t>(штамп регистрации запроса)</w:t>
      </w:r>
    </w:p>
    <w:p w:rsidR="0089720F" w:rsidRPr="007C4816" w:rsidRDefault="0089720F" w:rsidP="0089720F">
      <w:pPr>
        <w:pStyle w:val="Default"/>
        <w:widowControl w:val="0"/>
        <w:ind w:left="6096"/>
      </w:pPr>
    </w:p>
    <w:p w:rsidR="0089720F" w:rsidRPr="007C4816" w:rsidRDefault="0089720F" w:rsidP="0089720F">
      <w:pPr>
        <w:pStyle w:val="Default"/>
        <w:widowControl w:val="0"/>
        <w:ind w:left="5103"/>
      </w:pPr>
      <w:r w:rsidRPr="007C4816">
        <w:t>В администрацию городского округа Люберцы Московской области</w:t>
      </w:r>
    </w:p>
    <w:p w:rsidR="0089720F" w:rsidRPr="007C4816" w:rsidRDefault="0089720F" w:rsidP="0089720F">
      <w:pPr>
        <w:pStyle w:val="ae"/>
        <w:widowControl w:val="0"/>
        <w:tabs>
          <w:tab w:val="left" w:pos="1418"/>
        </w:tabs>
        <w:ind w:left="426" w:hanging="1135"/>
        <w:jc w:val="center"/>
        <w:rPr>
          <w:color w:val="000000" w:themeColor="text1"/>
          <w:sz w:val="24"/>
        </w:rPr>
      </w:pPr>
    </w:p>
    <w:p w:rsidR="0089720F" w:rsidRPr="007C4816" w:rsidRDefault="0089720F" w:rsidP="0089720F">
      <w:pPr>
        <w:pStyle w:val="affff2"/>
        <w:widowControl w:val="0"/>
        <w:spacing w:before="0" w:after="0"/>
        <w:jc w:val="center"/>
        <w:rPr>
          <w:b w:val="0"/>
          <w:i w:val="0"/>
          <w:sz w:val="24"/>
          <w:szCs w:val="24"/>
        </w:rPr>
      </w:pPr>
      <w:bookmarkStart w:id="237" w:name="_Toc486019093"/>
      <w:r w:rsidRPr="007C4816">
        <w:rPr>
          <w:b w:val="0"/>
          <w:i w:val="0"/>
          <w:sz w:val="24"/>
          <w:szCs w:val="24"/>
        </w:rPr>
        <w:t>Уведомление об отказе от дальнейшего использования разрешения на установку и эксплуатацию рекламной конструкции</w:t>
      </w:r>
      <w:bookmarkEnd w:id="237"/>
      <w:r w:rsidRPr="007C4816">
        <w:rPr>
          <w:b w:val="0"/>
          <w:i w:val="0"/>
          <w:sz w:val="24"/>
          <w:szCs w:val="24"/>
        </w:rPr>
        <w:t xml:space="preserve"> на территории городского округа Люберцы Московской области</w:t>
      </w:r>
    </w:p>
    <w:p w:rsidR="0089720F" w:rsidRPr="007C4816" w:rsidRDefault="0089720F" w:rsidP="0089720F">
      <w:pPr>
        <w:pStyle w:val="ConsPlusNonformat"/>
        <w:jc w:val="center"/>
        <w:rPr>
          <w:rFonts w:ascii="Times New Roman" w:hAnsi="Times New Roman" w:cs="Times New Roman"/>
          <w:sz w:val="24"/>
          <w:szCs w:val="24"/>
        </w:rPr>
      </w:pPr>
    </w:p>
    <w:tbl>
      <w:tblPr>
        <w:tblW w:w="9907" w:type="dxa"/>
        <w:tblInd w:w="16" w:type="dxa"/>
        <w:tblLayout w:type="fixed"/>
        <w:tblLook w:val="04A0" w:firstRow="1" w:lastRow="0" w:firstColumn="1" w:lastColumn="0" w:noHBand="0" w:noVBand="1"/>
      </w:tblPr>
      <w:tblGrid>
        <w:gridCol w:w="534"/>
        <w:gridCol w:w="3118"/>
        <w:gridCol w:w="1701"/>
        <w:gridCol w:w="4501"/>
        <w:gridCol w:w="53"/>
      </w:tblGrid>
      <w:tr w:rsidR="0089720F" w:rsidRPr="007C4816" w:rsidTr="00066F98">
        <w:trPr>
          <w:trHeight w:val="274"/>
        </w:trPr>
        <w:tc>
          <w:tcPr>
            <w:tcW w:w="9907" w:type="dxa"/>
            <w:gridSpan w:val="5"/>
          </w:tcPr>
          <w:p w:rsidR="0089720F" w:rsidRPr="007C4816" w:rsidRDefault="0089720F" w:rsidP="00066F98">
            <w:pPr>
              <w:pStyle w:val="ConsPlusNonformat"/>
              <w:ind w:firstLine="585"/>
              <w:jc w:val="both"/>
              <w:rPr>
                <w:rFonts w:ascii="Times New Roman" w:hAnsi="Times New Roman" w:cs="Times New Roman"/>
                <w:sz w:val="24"/>
                <w:szCs w:val="24"/>
              </w:rPr>
            </w:pPr>
            <w:r w:rsidRPr="007C4816">
              <w:rPr>
                <w:rFonts w:ascii="Times New Roman" w:hAnsi="Times New Roman" w:cs="Times New Roman"/>
                <w:sz w:val="24"/>
                <w:szCs w:val="24"/>
              </w:rPr>
              <w:t xml:space="preserve">В соответствии с п. 1 ч. 18 ст.19 Федерального закона от 13.03.2006 </w:t>
            </w:r>
            <w:r w:rsidRPr="007C4816">
              <w:rPr>
                <w:rFonts w:ascii="Times New Roman" w:hAnsi="Times New Roman" w:cs="Times New Roman"/>
                <w:sz w:val="24"/>
                <w:szCs w:val="24"/>
              </w:rPr>
              <w:br/>
              <w:t>№ 38–ФЗ «О рекламе» уведомляю о своем отказе от дальнейшего использования разрешения на установку и эксплуатацию рекламной конструкции</w:t>
            </w:r>
          </w:p>
        </w:tc>
      </w:tr>
      <w:tr w:rsidR="0089720F" w:rsidRPr="007C4816" w:rsidTr="00066F98">
        <w:trPr>
          <w:gridAfter w:val="1"/>
          <w:wAfter w:w="53" w:type="dxa"/>
          <w:trHeight w:val="485"/>
        </w:trPr>
        <w:tc>
          <w:tcPr>
            <w:tcW w:w="534" w:type="dxa"/>
          </w:tcPr>
          <w:p w:rsidR="0089720F" w:rsidRPr="007C4816" w:rsidRDefault="0089720F" w:rsidP="00CE64F0">
            <w:pPr>
              <w:pStyle w:val="ConsPlusNonformat"/>
              <w:jc w:val="both"/>
              <w:rPr>
                <w:rFonts w:ascii="Times New Roman" w:hAnsi="Times New Roman" w:cs="Times New Roman"/>
                <w:sz w:val="24"/>
                <w:szCs w:val="24"/>
              </w:rPr>
            </w:pPr>
          </w:p>
        </w:tc>
        <w:tc>
          <w:tcPr>
            <w:tcW w:w="3118" w:type="dxa"/>
          </w:tcPr>
          <w:p w:rsidR="0089720F" w:rsidRPr="007C4816" w:rsidRDefault="0089720F" w:rsidP="00CE64F0">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№________________</w:t>
            </w:r>
          </w:p>
        </w:tc>
        <w:tc>
          <w:tcPr>
            <w:tcW w:w="1701" w:type="dxa"/>
          </w:tcPr>
          <w:p w:rsidR="0089720F" w:rsidRPr="007C4816" w:rsidRDefault="0089720F" w:rsidP="00CE64F0">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 xml:space="preserve">выданного </w:t>
            </w:r>
          </w:p>
        </w:tc>
        <w:tc>
          <w:tcPr>
            <w:tcW w:w="4501" w:type="dxa"/>
          </w:tcPr>
          <w:p w:rsidR="0089720F" w:rsidRPr="007C4816" w:rsidRDefault="0089720F" w:rsidP="00CE64F0">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«____»_____________20____ года.</w:t>
            </w:r>
          </w:p>
        </w:tc>
      </w:tr>
      <w:tr w:rsidR="0089720F" w:rsidRPr="007C4816" w:rsidTr="00066F98">
        <w:trPr>
          <w:gridAfter w:val="1"/>
          <w:wAfter w:w="53" w:type="dxa"/>
          <w:trHeight w:val="460"/>
        </w:trPr>
        <w:tc>
          <w:tcPr>
            <w:tcW w:w="534" w:type="dxa"/>
          </w:tcPr>
          <w:p w:rsidR="0089720F" w:rsidRPr="007C4816" w:rsidRDefault="0089720F" w:rsidP="00CE64F0">
            <w:pPr>
              <w:pStyle w:val="ConsPlusNonformat"/>
              <w:jc w:val="both"/>
              <w:rPr>
                <w:rFonts w:ascii="Times New Roman" w:hAnsi="Times New Roman" w:cs="Times New Roman"/>
                <w:sz w:val="24"/>
                <w:szCs w:val="24"/>
              </w:rPr>
            </w:pPr>
          </w:p>
        </w:tc>
        <w:tc>
          <w:tcPr>
            <w:tcW w:w="3118" w:type="dxa"/>
          </w:tcPr>
          <w:p w:rsidR="0089720F" w:rsidRPr="007C4816" w:rsidRDefault="0089720F" w:rsidP="00CE64F0">
            <w:pPr>
              <w:pStyle w:val="ConsPlusNonformat"/>
              <w:jc w:val="both"/>
              <w:rPr>
                <w:rFonts w:ascii="Times New Roman" w:hAnsi="Times New Roman" w:cs="Times New Roman"/>
                <w:sz w:val="24"/>
                <w:szCs w:val="24"/>
              </w:rPr>
            </w:pPr>
          </w:p>
        </w:tc>
        <w:tc>
          <w:tcPr>
            <w:tcW w:w="1701" w:type="dxa"/>
          </w:tcPr>
          <w:p w:rsidR="0089720F" w:rsidRPr="007C4816" w:rsidRDefault="0089720F" w:rsidP="00CE64F0">
            <w:pPr>
              <w:pStyle w:val="ConsPlusNonformat"/>
              <w:jc w:val="both"/>
              <w:rPr>
                <w:rFonts w:ascii="Times New Roman" w:hAnsi="Times New Roman" w:cs="Times New Roman"/>
                <w:sz w:val="24"/>
                <w:szCs w:val="24"/>
              </w:rPr>
            </w:pPr>
          </w:p>
        </w:tc>
        <w:tc>
          <w:tcPr>
            <w:tcW w:w="4501" w:type="dxa"/>
          </w:tcPr>
          <w:p w:rsidR="0089720F" w:rsidRPr="007C4816" w:rsidRDefault="0089720F" w:rsidP="00CE64F0">
            <w:pPr>
              <w:pStyle w:val="ConsPlusNonformat"/>
              <w:jc w:val="both"/>
              <w:rPr>
                <w:rFonts w:ascii="Times New Roman" w:hAnsi="Times New Roman" w:cs="Times New Roman"/>
                <w:sz w:val="24"/>
                <w:szCs w:val="24"/>
              </w:rPr>
            </w:pPr>
          </w:p>
        </w:tc>
      </w:tr>
    </w:tbl>
    <w:p w:rsidR="0089720F" w:rsidRPr="007C4816" w:rsidRDefault="0089720F" w:rsidP="0089720F">
      <w:pPr>
        <w:pStyle w:val="ConsPlusNonformat"/>
        <w:jc w:val="center"/>
        <w:rPr>
          <w:rFonts w:ascii="Times New Roman" w:hAnsi="Times New Roman" w:cs="Times New Roman"/>
          <w:sz w:val="24"/>
          <w:szCs w:val="24"/>
        </w:rPr>
      </w:pPr>
    </w:p>
    <w:tbl>
      <w:tblPr>
        <w:tblpPr w:leftFromText="180" w:rightFromText="180" w:vertAnchor="text" w:tblpY="-68"/>
        <w:tblW w:w="0" w:type="auto"/>
        <w:tblLook w:val="04A0" w:firstRow="1" w:lastRow="0" w:firstColumn="1" w:lastColumn="0" w:noHBand="0" w:noVBand="1"/>
      </w:tblPr>
      <w:tblGrid>
        <w:gridCol w:w="3085"/>
        <w:gridCol w:w="2850"/>
        <w:gridCol w:w="3919"/>
      </w:tblGrid>
      <w:tr w:rsidR="0089720F" w:rsidRPr="007C4816" w:rsidTr="00CE64F0">
        <w:tc>
          <w:tcPr>
            <w:tcW w:w="3085" w:type="dxa"/>
          </w:tcPr>
          <w:p w:rsidR="0089720F" w:rsidRPr="007C4816" w:rsidRDefault="0089720F" w:rsidP="00CE64F0">
            <w:pPr>
              <w:pStyle w:val="ConsPlusNonformat"/>
              <w:rPr>
                <w:rFonts w:ascii="Times New Roman" w:hAnsi="Times New Roman" w:cs="Times New Roman"/>
                <w:sz w:val="24"/>
                <w:szCs w:val="24"/>
              </w:rPr>
            </w:pPr>
          </w:p>
          <w:p w:rsidR="0089720F" w:rsidRPr="007C4816" w:rsidRDefault="0089720F" w:rsidP="00CE64F0">
            <w:pPr>
              <w:pStyle w:val="ConsPlusNonformat"/>
              <w:rPr>
                <w:rFonts w:ascii="Times New Roman" w:hAnsi="Times New Roman" w:cs="Times New Roman"/>
                <w:sz w:val="24"/>
                <w:szCs w:val="24"/>
              </w:rPr>
            </w:pPr>
            <w:r w:rsidRPr="007C4816">
              <w:rPr>
                <w:rFonts w:ascii="Times New Roman" w:hAnsi="Times New Roman" w:cs="Times New Roman"/>
                <w:sz w:val="24"/>
                <w:szCs w:val="24"/>
              </w:rPr>
              <w:t>__________________</w:t>
            </w:r>
          </w:p>
          <w:p w:rsidR="0089720F" w:rsidRPr="007C4816" w:rsidRDefault="0089720F" w:rsidP="00CE64F0">
            <w:pPr>
              <w:pStyle w:val="ConsPlusNonformat"/>
              <w:rPr>
                <w:rFonts w:ascii="Times New Roman" w:hAnsi="Times New Roman" w:cs="Times New Roman"/>
                <w:sz w:val="24"/>
                <w:szCs w:val="24"/>
              </w:rPr>
            </w:pPr>
          </w:p>
        </w:tc>
        <w:tc>
          <w:tcPr>
            <w:tcW w:w="2850" w:type="dxa"/>
          </w:tcPr>
          <w:p w:rsidR="0089720F" w:rsidRPr="007C4816" w:rsidRDefault="0089720F" w:rsidP="00CE64F0">
            <w:pPr>
              <w:pStyle w:val="ConsPlusNonformat"/>
              <w:rPr>
                <w:rFonts w:ascii="Times New Roman" w:hAnsi="Times New Roman" w:cs="Times New Roman"/>
                <w:sz w:val="24"/>
                <w:szCs w:val="24"/>
              </w:rPr>
            </w:pPr>
          </w:p>
          <w:p w:rsidR="0089720F" w:rsidRPr="007C4816" w:rsidRDefault="0089720F" w:rsidP="00CE64F0">
            <w:pPr>
              <w:pStyle w:val="ConsPlusNonformat"/>
              <w:rPr>
                <w:rFonts w:ascii="Times New Roman" w:hAnsi="Times New Roman" w:cs="Times New Roman"/>
                <w:sz w:val="24"/>
                <w:szCs w:val="24"/>
              </w:rPr>
            </w:pPr>
            <w:r w:rsidRPr="007C4816">
              <w:rPr>
                <w:rFonts w:ascii="Times New Roman" w:hAnsi="Times New Roman" w:cs="Times New Roman"/>
                <w:sz w:val="24"/>
                <w:szCs w:val="24"/>
              </w:rPr>
              <w:t>__________________</w:t>
            </w:r>
          </w:p>
          <w:p w:rsidR="0089720F" w:rsidRPr="007C4816" w:rsidRDefault="0089720F" w:rsidP="00CE64F0">
            <w:pPr>
              <w:pStyle w:val="ConsPlusNonformat"/>
              <w:rPr>
                <w:rFonts w:ascii="Times New Roman" w:hAnsi="Times New Roman" w:cs="Times New Roman"/>
                <w:sz w:val="24"/>
                <w:szCs w:val="24"/>
              </w:rPr>
            </w:pPr>
          </w:p>
        </w:tc>
        <w:tc>
          <w:tcPr>
            <w:tcW w:w="3919" w:type="dxa"/>
          </w:tcPr>
          <w:p w:rsidR="0089720F" w:rsidRPr="007C4816" w:rsidRDefault="0089720F" w:rsidP="00CE64F0">
            <w:pPr>
              <w:pStyle w:val="ConsPlusNonformat"/>
              <w:rPr>
                <w:rFonts w:ascii="Times New Roman" w:hAnsi="Times New Roman" w:cs="Times New Roman"/>
                <w:sz w:val="24"/>
                <w:szCs w:val="24"/>
              </w:rPr>
            </w:pPr>
          </w:p>
          <w:p w:rsidR="0089720F" w:rsidRPr="007C4816" w:rsidRDefault="0089720F" w:rsidP="00CE64F0">
            <w:pPr>
              <w:pStyle w:val="ConsPlusNonformat"/>
              <w:rPr>
                <w:rFonts w:ascii="Times New Roman" w:hAnsi="Times New Roman" w:cs="Times New Roman"/>
                <w:sz w:val="24"/>
                <w:szCs w:val="24"/>
              </w:rPr>
            </w:pPr>
            <w:r w:rsidRPr="007C4816">
              <w:rPr>
                <w:rFonts w:ascii="Times New Roman" w:hAnsi="Times New Roman" w:cs="Times New Roman"/>
                <w:sz w:val="24"/>
                <w:szCs w:val="24"/>
              </w:rPr>
              <w:t>________________________</w:t>
            </w:r>
          </w:p>
          <w:p w:rsidR="0089720F" w:rsidRPr="007C4816" w:rsidRDefault="0089720F" w:rsidP="00CE64F0">
            <w:pPr>
              <w:pStyle w:val="ConsPlusNonformat"/>
              <w:rPr>
                <w:rFonts w:ascii="Times New Roman" w:hAnsi="Times New Roman" w:cs="Times New Roman"/>
                <w:sz w:val="24"/>
                <w:szCs w:val="24"/>
              </w:rPr>
            </w:pPr>
          </w:p>
        </w:tc>
      </w:tr>
      <w:tr w:rsidR="0089720F" w:rsidRPr="007C4816" w:rsidTr="00CE64F0">
        <w:tc>
          <w:tcPr>
            <w:tcW w:w="3085" w:type="dxa"/>
          </w:tcPr>
          <w:p w:rsidR="0089720F" w:rsidRPr="007C4816" w:rsidRDefault="0089720F" w:rsidP="00CE64F0">
            <w:pPr>
              <w:pStyle w:val="ConsPlusNonformat"/>
              <w:rPr>
                <w:rFonts w:ascii="Times New Roman" w:hAnsi="Times New Roman" w:cs="Times New Roman"/>
                <w:sz w:val="24"/>
                <w:szCs w:val="24"/>
              </w:rPr>
            </w:pPr>
            <w:r w:rsidRPr="007C4816">
              <w:rPr>
                <w:rFonts w:ascii="Times New Roman" w:hAnsi="Times New Roman" w:cs="Times New Roman"/>
                <w:sz w:val="24"/>
                <w:szCs w:val="24"/>
              </w:rPr>
              <w:t xml:space="preserve"> (дата)</w:t>
            </w:r>
          </w:p>
        </w:tc>
        <w:tc>
          <w:tcPr>
            <w:tcW w:w="2850" w:type="dxa"/>
          </w:tcPr>
          <w:p w:rsidR="0089720F" w:rsidRPr="007C4816" w:rsidRDefault="0089720F" w:rsidP="00CE64F0">
            <w:pPr>
              <w:pStyle w:val="ConsPlusNonformat"/>
              <w:rPr>
                <w:rFonts w:ascii="Times New Roman" w:hAnsi="Times New Roman" w:cs="Times New Roman"/>
                <w:sz w:val="24"/>
                <w:szCs w:val="24"/>
              </w:rPr>
            </w:pPr>
            <w:r w:rsidRPr="007C4816">
              <w:rPr>
                <w:rFonts w:ascii="Times New Roman" w:hAnsi="Times New Roman" w:cs="Times New Roman"/>
                <w:sz w:val="24"/>
                <w:szCs w:val="24"/>
              </w:rPr>
              <w:t>(подпись Заявителя/представителя Заявителя)</w:t>
            </w:r>
          </w:p>
        </w:tc>
        <w:tc>
          <w:tcPr>
            <w:tcW w:w="3919" w:type="dxa"/>
          </w:tcPr>
          <w:p w:rsidR="0089720F" w:rsidRPr="007C4816" w:rsidRDefault="0089720F" w:rsidP="00CE64F0">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(расшифровка подписи)</w:t>
            </w:r>
          </w:p>
        </w:tc>
      </w:tr>
    </w:tbl>
    <w:p w:rsidR="0089720F" w:rsidRPr="007C4816" w:rsidRDefault="0089720F" w:rsidP="0089720F">
      <w:pPr>
        <w:pStyle w:val="ConsPlusNonformat"/>
        <w:jc w:val="both"/>
        <w:rPr>
          <w:rFonts w:ascii="Times New Roman" w:hAnsi="Times New Roman" w:cs="Times New Roman"/>
          <w:sz w:val="24"/>
          <w:szCs w:val="24"/>
        </w:rPr>
      </w:pPr>
      <w:proofErr w:type="gramStart"/>
      <w:r w:rsidRPr="007C4816">
        <w:rPr>
          <w:rFonts w:ascii="Times New Roman" w:hAnsi="Times New Roman" w:cs="Times New Roman"/>
          <w:sz w:val="24"/>
          <w:szCs w:val="24"/>
        </w:rPr>
        <w:t>* Для физических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rsidR="0089720F" w:rsidRPr="007C4816" w:rsidRDefault="0089720F"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rsidR="0089720F" w:rsidRPr="007C4816" w:rsidRDefault="0089720F"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 xml:space="preserve">    </w:t>
      </w:r>
      <w:proofErr w:type="gramStart"/>
      <w:r w:rsidRPr="007C4816">
        <w:rPr>
          <w:rFonts w:ascii="Times New Roman" w:hAnsi="Times New Roman" w:cs="Times New Roman"/>
          <w:sz w:val="24"/>
          <w:szCs w:val="24"/>
        </w:rPr>
        <w:t>Для индивидуальных предпринимателей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rsidR="0089720F" w:rsidRPr="007C4816" w:rsidRDefault="0089720F"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 xml:space="preserve">    Для уполномоченного представителя указываются: фамилия, имя, отчество представителя, реквизиты доверенности.</w:t>
      </w:r>
    </w:p>
    <w:p w:rsidR="0089720F" w:rsidRPr="007C4816" w:rsidRDefault="0089720F" w:rsidP="0089720F">
      <w:pPr>
        <w:pStyle w:val="ConsPlusNonformat"/>
        <w:jc w:val="both"/>
        <w:rPr>
          <w:rFonts w:ascii="Times New Roman" w:hAnsi="Times New Roman" w:cs="Times New Roman"/>
          <w:sz w:val="24"/>
          <w:szCs w:val="24"/>
        </w:rPr>
      </w:pPr>
    </w:p>
    <w:p w:rsidR="00066F98" w:rsidRPr="007C4816" w:rsidRDefault="0089720F"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Результат предоставления Муниципальной услуги выдать</w:t>
      </w:r>
      <w:r w:rsidR="00066F98" w:rsidRPr="007C4816">
        <w:rPr>
          <w:rFonts w:ascii="Times New Roman" w:hAnsi="Times New Roman" w:cs="Times New Roman"/>
          <w:sz w:val="24"/>
          <w:szCs w:val="24"/>
        </w:rPr>
        <w:t>:</w:t>
      </w:r>
    </w:p>
    <w:p w:rsidR="00066F98" w:rsidRPr="007C4816" w:rsidRDefault="00066F98"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w:t>
      </w:r>
      <w:r w:rsidR="0089720F" w:rsidRPr="007C4816">
        <w:rPr>
          <w:rFonts w:ascii="Times New Roman" w:hAnsi="Times New Roman" w:cs="Times New Roman"/>
          <w:sz w:val="24"/>
          <w:szCs w:val="24"/>
        </w:rPr>
        <w:t xml:space="preserve"> </w:t>
      </w:r>
      <w:r w:rsidRPr="007C4816">
        <w:rPr>
          <w:rFonts w:ascii="Times New Roman" w:hAnsi="Times New Roman" w:cs="Times New Roman"/>
          <w:sz w:val="24"/>
          <w:szCs w:val="24"/>
        </w:rPr>
        <w:t xml:space="preserve">в личный кабинет на РПГУ в форме электронного документа </w:t>
      </w:r>
    </w:p>
    <w:p w:rsidR="0089720F" w:rsidRPr="007C4816" w:rsidRDefault="00066F98" w:rsidP="0089720F">
      <w:pPr>
        <w:pStyle w:val="ConsPlusNonformat"/>
        <w:jc w:val="both"/>
        <w:rPr>
          <w:rFonts w:ascii="Times New Roman" w:hAnsi="Times New Roman" w:cs="Times New Roman"/>
          <w:sz w:val="24"/>
          <w:szCs w:val="24"/>
        </w:rPr>
      </w:pPr>
      <w:r w:rsidRPr="007C4816">
        <w:rPr>
          <w:rFonts w:ascii="Times New Roman" w:hAnsi="Times New Roman" w:cs="Times New Roman"/>
          <w:sz w:val="24"/>
          <w:szCs w:val="24"/>
        </w:rPr>
        <w:t xml:space="preserve">- </w:t>
      </w:r>
      <w:r w:rsidR="0089720F" w:rsidRPr="007C4816">
        <w:rPr>
          <w:rFonts w:ascii="Times New Roman" w:hAnsi="Times New Roman" w:cs="Times New Roman"/>
          <w:sz w:val="24"/>
          <w:szCs w:val="24"/>
        </w:rPr>
        <w:t>через МФЦ на бумажном носителе.</w:t>
      </w:r>
    </w:p>
    <w:p w:rsidR="00066F98" w:rsidRPr="007C4816" w:rsidRDefault="00066F98">
      <w:pPr>
        <w:spacing w:after="200" w:line="276" w:lineRule="auto"/>
        <w:rPr>
          <w:rFonts w:eastAsia="Calibri"/>
          <w:lang w:eastAsia="ar-SA"/>
        </w:rPr>
      </w:pPr>
      <w:bookmarkStart w:id="238" w:name="_Toc486019095"/>
      <w:r w:rsidRPr="007C4816">
        <w:rPr>
          <w:lang w:eastAsia="ar-SA"/>
        </w:rPr>
        <w:br w:type="page"/>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8</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widowControl w:val="0"/>
        <w:ind w:left="4536"/>
        <w:rPr>
          <w:lang w:eastAsia="ar-SA"/>
        </w:rPr>
      </w:pPr>
    </w:p>
    <w:p w:rsidR="0089720F" w:rsidRPr="007C4816" w:rsidRDefault="0089720F" w:rsidP="0089720F">
      <w:pPr>
        <w:pStyle w:val="1-"/>
        <w:widowControl w:val="0"/>
        <w:spacing w:before="0" w:after="0" w:line="240" w:lineRule="auto"/>
        <w:rPr>
          <w:b w:val="0"/>
          <w:sz w:val="24"/>
          <w:szCs w:val="24"/>
          <w:lang w:val="ru-RU"/>
        </w:rPr>
      </w:pPr>
      <w:r w:rsidRPr="007C4816">
        <w:rPr>
          <w:b w:val="0"/>
          <w:sz w:val="24"/>
          <w:szCs w:val="24"/>
          <w:lang w:val="ru-RU"/>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38"/>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544"/>
        <w:gridCol w:w="4960"/>
      </w:tblGrid>
      <w:tr w:rsidR="0089720F" w:rsidRPr="007C4816" w:rsidTr="00CE64F0">
        <w:trPr>
          <w:trHeight w:val="1295"/>
        </w:trPr>
        <w:tc>
          <w:tcPr>
            <w:tcW w:w="1702" w:type="dxa"/>
          </w:tcPr>
          <w:p w:rsidR="0089720F" w:rsidRPr="007C4816" w:rsidRDefault="0089720F" w:rsidP="00CE64F0">
            <w:pPr>
              <w:pStyle w:val="1-"/>
              <w:widowControl w:val="0"/>
              <w:spacing w:before="0" w:after="0" w:line="240" w:lineRule="auto"/>
              <w:rPr>
                <w:b w:val="0"/>
                <w:sz w:val="24"/>
                <w:szCs w:val="24"/>
                <w:lang w:val="ru-RU"/>
              </w:rPr>
            </w:pPr>
            <w:bookmarkStart w:id="239" w:name="_Toc486019096"/>
            <w:r w:rsidRPr="007C4816">
              <w:rPr>
                <w:b w:val="0"/>
                <w:sz w:val="24"/>
                <w:szCs w:val="24"/>
                <w:lang w:val="ru-RU"/>
              </w:rPr>
              <w:t>Основание для обращения</w:t>
            </w:r>
            <w:bookmarkEnd w:id="239"/>
          </w:p>
        </w:tc>
        <w:tc>
          <w:tcPr>
            <w:tcW w:w="3544" w:type="dxa"/>
          </w:tcPr>
          <w:p w:rsidR="0089720F" w:rsidRPr="007C4816" w:rsidRDefault="0089720F" w:rsidP="00CE64F0">
            <w:pPr>
              <w:pStyle w:val="1-"/>
              <w:widowControl w:val="0"/>
              <w:spacing w:before="0" w:after="0" w:line="240" w:lineRule="auto"/>
              <w:rPr>
                <w:b w:val="0"/>
                <w:sz w:val="24"/>
                <w:szCs w:val="24"/>
                <w:lang w:val="ru-RU"/>
              </w:rPr>
            </w:pPr>
            <w:bookmarkStart w:id="240" w:name="_Toc486019097"/>
            <w:r w:rsidRPr="007C4816">
              <w:rPr>
                <w:b w:val="0"/>
                <w:sz w:val="24"/>
                <w:szCs w:val="24"/>
                <w:lang w:val="ru-RU"/>
              </w:rPr>
              <w:t>Категория Заявителя</w:t>
            </w:r>
            <w:bookmarkEnd w:id="240"/>
          </w:p>
        </w:tc>
        <w:tc>
          <w:tcPr>
            <w:tcW w:w="4960" w:type="dxa"/>
          </w:tcPr>
          <w:p w:rsidR="0089720F" w:rsidRPr="007C4816" w:rsidRDefault="0089720F" w:rsidP="00CE64F0">
            <w:pPr>
              <w:pStyle w:val="1-"/>
              <w:widowControl w:val="0"/>
              <w:spacing w:before="0" w:after="0" w:line="240" w:lineRule="auto"/>
              <w:rPr>
                <w:b w:val="0"/>
                <w:sz w:val="24"/>
                <w:szCs w:val="24"/>
                <w:lang w:val="ru-RU"/>
              </w:rPr>
            </w:pPr>
            <w:bookmarkStart w:id="241" w:name="_Toc486019098"/>
            <w:r w:rsidRPr="007C4816">
              <w:rPr>
                <w:b w:val="0"/>
                <w:sz w:val="24"/>
                <w:szCs w:val="24"/>
                <w:lang w:val="ru-RU"/>
              </w:rPr>
              <w:t>Класс документа</w:t>
            </w:r>
            <w:bookmarkEnd w:id="241"/>
          </w:p>
        </w:tc>
      </w:tr>
      <w:tr w:rsidR="00AA11D4" w:rsidRPr="007C4816" w:rsidTr="00CE64F0">
        <w:trPr>
          <w:trHeight w:val="1620"/>
        </w:trPr>
        <w:tc>
          <w:tcPr>
            <w:tcW w:w="1702" w:type="dxa"/>
            <w:vMerge w:val="restart"/>
          </w:tcPr>
          <w:p w:rsidR="00AA11D4" w:rsidRPr="007C4816" w:rsidRDefault="00AA11D4" w:rsidP="00CE64F0">
            <w:pPr>
              <w:pStyle w:val="1-"/>
              <w:widowControl w:val="0"/>
              <w:spacing w:before="0" w:after="0" w:line="240" w:lineRule="auto"/>
              <w:rPr>
                <w:b w:val="0"/>
                <w:sz w:val="24"/>
                <w:szCs w:val="24"/>
                <w:lang w:val="ru-RU"/>
              </w:rPr>
            </w:pPr>
            <w:bookmarkStart w:id="242" w:name="_Toc486019099"/>
            <w:r w:rsidRPr="007C4816">
              <w:rPr>
                <w:b w:val="0"/>
                <w:sz w:val="24"/>
                <w:szCs w:val="24"/>
                <w:lang w:val="ru-RU"/>
              </w:rPr>
              <w:t>Получение разрешения</w:t>
            </w:r>
            <w:bookmarkEnd w:id="242"/>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p w:rsidR="00AA11D4" w:rsidRPr="007C4816" w:rsidRDefault="00AA11D4" w:rsidP="00CE64F0">
            <w:pPr>
              <w:widowControl w:val="0"/>
            </w:pPr>
          </w:p>
        </w:tc>
        <w:tc>
          <w:tcPr>
            <w:tcW w:w="3544" w:type="dxa"/>
            <w:vMerge w:val="restart"/>
          </w:tcPr>
          <w:p w:rsidR="00AA11D4" w:rsidRPr="007C4816" w:rsidRDefault="00AA11D4" w:rsidP="00CE64F0">
            <w:pPr>
              <w:pStyle w:val="1-"/>
              <w:widowControl w:val="0"/>
              <w:spacing w:before="0" w:after="0" w:line="240" w:lineRule="auto"/>
              <w:rPr>
                <w:b w:val="0"/>
                <w:sz w:val="24"/>
                <w:szCs w:val="24"/>
                <w:lang w:val="ru-RU"/>
              </w:rPr>
            </w:pPr>
            <w:bookmarkStart w:id="243" w:name="_Toc486019100"/>
            <w:r w:rsidRPr="007C4816">
              <w:rPr>
                <w:b w:val="0"/>
                <w:sz w:val="24"/>
                <w:szCs w:val="24"/>
                <w:lang w:val="ru-RU"/>
              </w:rPr>
              <w:t>Собственник земельного участка, здания или иного недвижимого имущества, к которому присоединяется рекламная конструкция</w:t>
            </w:r>
            <w:bookmarkEnd w:id="243"/>
          </w:p>
        </w:tc>
        <w:tc>
          <w:tcPr>
            <w:tcW w:w="4960" w:type="dxa"/>
          </w:tcPr>
          <w:p w:rsidR="00AA11D4" w:rsidRPr="007C4816" w:rsidRDefault="00AA11D4" w:rsidP="00CE64F0">
            <w:pPr>
              <w:pStyle w:val="1-"/>
              <w:widowControl w:val="0"/>
              <w:spacing w:before="0" w:after="0" w:line="240" w:lineRule="auto"/>
              <w:rPr>
                <w:b w:val="0"/>
                <w:sz w:val="24"/>
                <w:szCs w:val="24"/>
                <w:lang w:val="ru-RU"/>
              </w:rPr>
            </w:pPr>
            <w:bookmarkStart w:id="244" w:name="_Toc486019102"/>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4"/>
          </w:p>
        </w:tc>
      </w:tr>
      <w:tr w:rsidR="0089720F" w:rsidRPr="007C4816" w:rsidTr="00CE64F0">
        <w:tc>
          <w:tcPr>
            <w:tcW w:w="1702"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0" w:type="dxa"/>
          </w:tcPr>
          <w:p w:rsidR="0089720F" w:rsidRPr="007C4816" w:rsidRDefault="0089720F" w:rsidP="00CE64F0">
            <w:pPr>
              <w:pStyle w:val="1-"/>
              <w:widowControl w:val="0"/>
              <w:spacing w:before="0" w:after="0" w:line="240" w:lineRule="auto"/>
              <w:rPr>
                <w:b w:val="0"/>
                <w:sz w:val="24"/>
                <w:szCs w:val="24"/>
                <w:lang w:val="ru-RU"/>
              </w:rPr>
            </w:pPr>
            <w:bookmarkStart w:id="245" w:name="_Toc486019103"/>
            <w:r w:rsidRPr="007C4816">
              <w:rPr>
                <w:b w:val="0"/>
                <w:sz w:val="24"/>
                <w:szCs w:val="24"/>
                <w:lang w:val="ru-RU"/>
              </w:rPr>
              <w:t>Заявление</w:t>
            </w:r>
            <w:bookmarkEnd w:id="245"/>
          </w:p>
        </w:tc>
      </w:tr>
      <w:tr w:rsidR="0089720F" w:rsidRPr="007C4816" w:rsidTr="00CE64F0">
        <w:trPr>
          <w:trHeight w:val="3072"/>
        </w:trPr>
        <w:tc>
          <w:tcPr>
            <w:tcW w:w="1702"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tcPr>
          <w:p w:rsidR="0089720F" w:rsidRPr="007C4816" w:rsidRDefault="0089720F" w:rsidP="00CE64F0">
            <w:pPr>
              <w:pStyle w:val="1-"/>
              <w:widowControl w:val="0"/>
              <w:spacing w:before="0" w:after="0" w:line="240" w:lineRule="auto"/>
              <w:rPr>
                <w:b w:val="0"/>
                <w:sz w:val="24"/>
                <w:szCs w:val="24"/>
                <w:lang w:val="ru-RU"/>
              </w:rPr>
            </w:pPr>
            <w:bookmarkStart w:id="246" w:name="_Toc486019104"/>
            <w:r w:rsidRPr="007C4816">
              <w:rPr>
                <w:b w:val="0"/>
                <w:sz w:val="24"/>
                <w:szCs w:val="24"/>
                <w:lang w:val="ru-RU"/>
              </w:rPr>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bookmarkEnd w:id="246"/>
          </w:p>
        </w:tc>
        <w:tc>
          <w:tcPr>
            <w:tcW w:w="4960" w:type="dxa"/>
          </w:tcPr>
          <w:p w:rsidR="0089720F" w:rsidRPr="007C4816" w:rsidRDefault="00AA11D4" w:rsidP="00CE64F0">
            <w:pPr>
              <w:pStyle w:val="1-"/>
              <w:widowControl w:val="0"/>
              <w:spacing w:before="0" w:after="0" w:line="240" w:lineRule="auto"/>
              <w:rPr>
                <w:b w:val="0"/>
                <w:sz w:val="24"/>
                <w:szCs w:val="24"/>
                <w:lang w:val="ru-RU"/>
              </w:rPr>
            </w:pPr>
            <w:r w:rsidRPr="007C4816">
              <w:rPr>
                <w:b w:val="0"/>
                <w:sz w:val="24"/>
                <w:szCs w:val="24"/>
                <w:lang w:val="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w:t>
            </w:r>
          </w:p>
        </w:tc>
      </w:tr>
    </w:tbl>
    <w:p w:rsidR="0089720F" w:rsidRPr="007C4816" w:rsidRDefault="0089720F" w:rsidP="0089720F">
      <w:pPr>
        <w:widowControl w:val="0"/>
      </w:pPr>
      <w:r w:rsidRPr="007C4816">
        <w:rPr>
          <w:bCs/>
          <w:iCs/>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4961"/>
      </w:tblGrid>
      <w:tr w:rsidR="00AA11D4" w:rsidRPr="007C4816" w:rsidTr="00AA11D4">
        <w:trPr>
          <w:trHeight w:val="1620"/>
        </w:trPr>
        <w:tc>
          <w:tcPr>
            <w:tcW w:w="1560" w:type="dxa"/>
            <w:vMerge w:val="restart"/>
          </w:tcPr>
          <w:p w:rsidR="00AA11D4" w:rsidRPr="007C4816" w:rsidRDefault="00AA11D4" w:rsidP="00CE64F0">
            <w:pPr>
              <w:pStyle w:val="1-"/>
              <w:widowControl w:val="0"/>
              <w:spacing w:before="0" w:after="0" w:line="240" w:lineRule="auto"/>
              <w:rPr>
                <w:b w:val="0"/>
                <w:sz w:val="24"/>
                <w:szCs w:val="24"/>
                <w:lang w:val="ru-RU"/>
              </w:rPr>
            </w:pPr>
          </w:p>
        </w:tc>
        <w:tc>
          <w:tcPr>
            <w:tcW w:w="3544" w:type="dxa"/>
            <w:vMerge w:val="restart"/>
          </w:tcPr>
          <w:p w:rsidR="00AA11D4" w:rsidRPr="007C4816" w:rsidRDefault="00AA11D4" w:rsidP="00CE64F0">
            <w:pPr>
              <w:pStyle w:val="1-"/>
              <w:widowControl w:val="0"/>
              <w:spacing w:before="0" w:after="0" w:line="240" w:lineRule="auto"/>
              <w:rPr>
                <w:b w:val="0"/>
                <w:sz w:val="24"/>
                <w:szCs w:val="24"/>
                <w:lang w:val="ru-RU"/>
              </w:rPr>
            </w:pPr>
          </w:p>
        </w:tc>
        <w:tc>
          <w:tcPr>
            <w:tcW w:w="4961" w:type="dxa"/>
          </w:tcPr>
          <w:p w:rsidR="00AA11D4" w:rsidRPr="007C4816" w:rsidRDefault="00AA11D4" w:rsidP="00AA11D4">
            <w:pPr>
              <w:pStyle w:val="1-"/>
              <w:widowControl w:val="0"/>
              <w:spacing w:before="0" w:after="0" w:line="240" w:lineRule="auto"/>
              <w:rPr>
                <w:b w:val="0"/>
                <w:sz w:val="24"/>
                <w:szCs w:val="24"/>
                <w:lang w:val="ru-RU"/>
              </w:rPr>
            </w:pPr>
            <w:bookmarkStart w:id="247" w:name="_Toc486019107"/>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7"/>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48" w:name="_Toc486019108"/>
            <w:r w:rsidRPr="007C4816">
              <w:rPr>
                <w:b w:val="0"/>
                <w:sz w:val="24"/>
                <w:szCs w:val="24"/>
                <w:lang w:val="ru-RU"/>
              </w:rPr>
              <w:t>Заявление</w:t>
            </w:r>
            <w:bookmarkEnd w:id="248"/>
          </w:p>
        </w:tc>
      </w:tr>
      <w:tr w:rsidR="0089720F" w:rsidRPr="007C4816" w:rsidTr="00AA11D4">
        <w:tc>
          <w:tcPr>
            <w:tcW w:w="1560" w:type="dxa"/>
            <w:vMerge w:val="restart"/>
          </w:tcPr>
          <w:p w:rsidR="0089720F" w:rsidRPr="007C4816" w:rsidRDefault="0089720F" w:rsidP="00CE64F0">
            <w:pPr>
              <w:pStyle w:val="1-"/>
              <w:widowControl w:val="0"/>
              <w:spacing w:before="0" w:after="0" w:line="240" w:lineRule="auto"/>
              <w:rPr>
                <w:b w:val="0"/>
                <w:sz w:val="24"/>
                <w:szCs w:val="24"/>
                <w:lang w:val="ru-RU"/>
              </w:rPr>
            </w:pPr>
            <w:bookmarkStart w:id="249" w:name="_Toc486019109"/>
            <w:r w:rsidRPr="007C4816">
              <w:rPr>
                <w:b w:val="0"/>
                <w:sz w:val="24"/>
                <w:szCs w:val="24"/>
                <w:lang w:val="ru-RU"/>
              </w:rPr>
              <w:t>Получение разрешения</w:t>
            </w:r>
            <w:bookmarkEnd w:id="249"/>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50" w:name="_Toc486019110"/>
            <w:r w:rsidRPr="007C4816">
              <w:rPr>
                <w:b w:val="0"/>
                <w:sz w:val="24"/>
                <w:szCs w:val="24"/>
                <w:lang w:val="ru-RU"/>
              </w:rPr>
              <w:t>Лицом, уполномоченным общим собранием собственников помещений в многоквартирном доме, к которому присоединяется рекламная конструкция</w:t>
            </w:r>
            <w:bookmarkEnd w:id="250"/>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51" w:name="_Toc486019111"/>
            <w:r w:rsidRPr="007C4816">
              <w:rPr>
                <w:b w:val="0"/>
                <w:sz w:val="24"/>
                <w:szCs w:val="24"/>
                <w:lang w:val="ru-RU"/>
              </w:rPr>
              <w:t>Документ, подтверждающий передачу полномочий от собственников помещений в многоквартирном доме, к которому присоединяется рекламная конструкция, в том числе согласие собственников</w:t>
            </w:r>
            <w:bookmarkEnd w:id="251"/>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AA11D4">
            <w:pPr>
              <w:pStyle w:val="1-"/>
              <w:widowControl w:val="0"/>
              <w:spacing w:before="0" w:after="0" w:line="240" w:lineRule="auto"/>
              <w:rPr>
                <w:b w:val="0"/>
                <w:sz w:val="24"/>
                <w:szCs w:val="24"/>
                <w:lang w:val="ru-RU"/>
              </w:rPr>
            </w:pPr>
            <w:bookmarkStart w:id="252" w:name="_Toc486019112"/>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52"/>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53" w:name="_Toc486019113"/>
            <w:r w:rsidRPr="007C4816">
              <w:rPr>
                <w:b w:val="0"/>
                <w:sz w:val="24"/>
                <w:szCs w:val="24"/>
                <w:lang w:val="ru-RU"/>
              </w:rPr>
              <w:t>Заявление</w:t>
            </w:r>
            <w:bookmarkEnd w:id="253"/>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54" w:name="_Toc486019114"/>
            <w:r w:rsidRPr="007C4816">
              <w:rPr>
                <w:b w:val="0"/>
                <w:sz w:val="24"/>
                <w:szCs w:val="24"/>
                <w:lang w:val="ru-RU"/>
              </w:rPr>
              <w:t>Лицом, обладающим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bookmarkEnd w:id="254"/>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55" w:name="_Toc486019115"/>
            <w:r w:rsidRPr="007C4816">
              <w:rPr>
                <w:b w:val="0"/>
                <w:sz w:val="24"/>
                <w:szCs w:val="24"/>
                <w:lang w:val="ru-RU"/>
              </w:rPr>
              <w:t>Документ, подтверждающий право хозяйственного ведения, оперативного управления или иного вещного права на недвижимое имущество, к которому присоединяется рекламная конструкция</w:t>
            </w:r>
            <w:bookmarkEnd w:id="255"/>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AA11D4">
            <w:pPr>
              <w:pStyle w:val="1-"/>
              <w:widowControl w:val="0"/>
              <w:spacing w:before="0" w:after="0" w:line="240" w:lineRule="auto"/>
              <w:rPr>
                <w:b w:val="0"/>
                <w:sz w:val="24"/>
                <w:szCs w:val="24"/>
                <w:lang w:val="ru-RU"/>
              </w:rPr>
            </w:pPr>
            <w:bookmarkStart w:id="256" w:name="_Toc486019116"/>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56"/>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57" w:name="_Toc486019117"/>
            <w:r w:rsidRPr="007C4816">
              <w:rPr>
                <w:b w:val="0"/>
                <w:sz w:val="24"/>
                <w:szCs w:val="24"/>
                <w:lang w:val="ru-RU"/>
              </w:rPr>
              <w:t>Заявление</w:t>
            </w:r>
            <w:bookmarkEnd w:id="257"/>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58" w:name="_Toc486019118"/>
            <w:r w:rsidRPr="007C4816">
              <w:rPr>
                <w:b w:val="0"/>
                <w:sz w:val="24"/>
                <w:szCs w:val="24"/>
                <w:lang w:val="ru-RU"/>
              </w:rPr>
              <w:t>Доверительным управляющим недвижимого имущества, к которому присоединяется рекламная конструкция</w:t>
            </w:r>
            <w:bookmarkEnd w:id="258"/>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59" w:name="_Toc486019119"/>
            <w:r w:rsidRPr="007C4816">
              <w:rPr>
                <w:b w:val="0"/>
                <w:sz w:val="24"/>
                <w:szCs w:val="24"/>
                <w:lang w:val="ru-RU"/>
              </w:rPr>
              <w:t>Документ, подтверждающий доверительное управление недвижимым имуществом, к которому присоединяется рекламная конструкция</w:t>
            </w:r>
            <w:bookmarkEnd w:id="259"/>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AA11D4">
            <w:pPr>
              <w:pStyle w:val="1-"/>
              <w:widowControl w:val="0"/>
              <w:spacing w:before="0" w:after="0" w:line="240" w:lineRule="auto"/>
              <w:rPr>
                <w:b w:val="0"/>
                <w:sz w:val="24"/>
                <w:szCs w:val="24"/>
                <w:lang w:val="ru-RU"/>
              </w:rPr>
            </w:pPr>
            <w:bookmarkStart w:id="260" w:name="_Toc486019120"/>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60"/>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61" w:name="_Toc486019121"/>
            <w:r w:rsidRPr="007C4816">
              <w:rPr>
                <w:b w:val="0"/>
                <w:sz w:val="24"/>
                <w:szCs w:val="24"/>
                <w:lang w:val="ru-RU"/>
              </w:rPr>
              <w:t>Заявление</w:t>
            </w:r>
            <w:bookmarkEnd w:id="261"/>
            <w:r w:rsidRPr="007C4816">
              <w:rPr>
                <w:b w:val="0"/>
                <w:sz w:val="24"/>
                <w:szCs w:val="24"/>
                <w:lang w:val="ru-RU"/>
              </w:rPr>
              <w:t xml:space="preserve"> </w:t>
            </w:r>
          </w:p>
        </w:tc>
      </w:tr>
      <w:tr w:rsidR="0089720F" w:rsidRPr="007C4816" w:rsidTr="00AA11D4">
        <w:tc>
          <w:tcPr>
            <w:tcW w:w="1560" w:type="dxa"/>
            <w:vMerge w:val="restart"/>
          </w:tcPr>
          <w:p w:rsidR="0089720F" w:rsidRPr="007C4816" w:rsidRDefault="0089720F" w:rsidP="00CE64F0">
            <w:pPr>
              <w:pStyle w:val="1-"/>
              <w:widowControl w:val="0"/>
              <w:spacing w:before="0" w:after="0" w:line="240" w:lineRule="auto"/>
              <w:rPr>
                <w:b w:val="0"/>
                <w:sz w:val="24"/>
                <w:szCs w:val="24"/>
                <w:lang w:val="ru-RU"/>
              </w:rPr>
            </w:pPr>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62" w:name="_Toc486019122"/>
            <w:r w:rsidRPr="007C4816">
              <w:rPr>
                <w:b w:val="0"/>
                <w:sz w:val="24"/>
                <w:szCs w:val="24"/>
                <w:lang w:val="ru-RU"/>
              </w:rPr>
              <w:t>Владелец рекламной конструкции</w:t>
            </w:r>
            <w:bookmarkEnd w:id="262"/>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63" w:name="_Toc486019123"/>
            <w:r w:rsidRPr="007C4816">
              <w:rPr>
                <w:b w:val="0"/>
                <w:sz w:val="24"/>
                <w:szCs w:val="24"/>
                <w:lang w:val="ru-RU"/>
              </w:rPr>
              <w:t>Документ, подтверждающий правомочия возможности установки и эксплуатации рекламной конструкции</w:t>
            </w:r>
            <w:bookmarkEnd w:id="263"/>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64" w:name="_Toc486019124"/>
            <w:r w:rsidRPr="007C4816">
              <w:rPr>
                <w:b w:val="0"/>
                <w:sz w:val="24"/>
                <w:szCs w:val="24"/>
                <w:lang w:val="ru-RU"/>
              </w:rPr>
              <w:t>Заявление</w:t>
            </w:r>
            <w:bookmarkEnd w:id="264"/>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AA11D4">
            <w:pPr>
              <w:pStyle w:val="1-"/>
              <w:widowControl w:val="0"/>
              <w:spacing w:before="0" w:after="0" w:line="240" w:lineRule="auto"/>
              <w:rPr>
                <w:b w:val="0"/>
                <w:sz w:val="24"/>
                <w:szCs w:val="24"/>
                <w:lang w:val="ru-RU"/>
              </w:rPr>
            </w:pPr>
            <w:bookmarkStart w:id="265" w:name="_Toc486019125"/>
            <w:r w:rsidRPr="007C4816">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65"/>
          </w:p>
        </w:tc>
      </w:tr>
      <w:tr w:rsidR="0089720F" w:rsidRPr="007C4816" w:rsidTr="00AA11D4">
        <w:tc>
          <w:tcPr>
            <w:tcW w:w="1560" w:type="dxa"/>
            <w:vMerge w:val="restart"/>
          </w:tcPr>
          <w:p w:rsidR="0089720F" w:rsidRPr="007C4816" w:rsidRDefault="0089720F" w:rsidP="00CE64F0">
            <w:pPr>
              <w:pStyle w:val="1-"/>
              <w:widowControl w:val="0"/>
              <w:spacing w:before="0" w:after="0" w:line="240" w:lineRule="auto"/>
              <w:rPr>
                <w:b w:val="0"/>
                <w:sz w:val="24"/>
                <w:szCs w:val="24"/>
                <w:lang w:val="ru-RU"/>
              </w:rPr>
            </w:pPr>
            <w:bookmarkStart w:id="266" w:name="_Toc486019126"/>
            <w:r w:rsidRPr="007C4816">
              <w:rPr>
                <w:b w:val="0"/>
                <w:sz w:val="24"/>
                <w:szCs w:val="24"/>
                <w:lang w:val="ru-RU"/>
              </w:rPr>
              <w:t>Аннулирование разрешения</w:t>
            </w:r>
            <w:bookmarkEnd w:id="266"/>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67" w:name="_Toc486019127"/>
            <w:r w:rsidRPr="007C4816">
              <w:rPr>
                <w:b w:val="0"/>
                <w:sz w:val="24"/>
                <w:szCs w:val="24"/>
                <w:lang w:val="ru-RU"/>
              </w:rPr>
              <w:t>Собственник земельного участка, или иного недвижимого имущества, к которому присоединяется рекламная конструкция</w:t>
            </w:r>
            <w:bookmarkEnd w:id="267"/>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68" w:name="_Toc486019128"/>
            <w:r w:rsidRPr="007C4816">
              <w:rPr>
                <w:b w:val="0"/>
                <w:sz w:val="24"/>
                <w:szCs w:val="24"/>
                <w:lang w:val="ru-RU"/>
              </w:rPr>
              <w:t>Документ, подтверждающий право Заявителя на занимаемый земельный участок, здание или иное недвижимое имущество, к которому присоединяется рекламная конструкция</w:t>
            </w:r>
            <w:bookmarkEnd w:id="268"/>
            <w:r w:rsidRPr="007C4816" w:rsidDel="00970521">
              <w:rPr>
                <w:b w:val="0"/>
                <w:sz w:val="24"/>
                <w:szCs w:val="24"/>
                <w:lang w:val="ru-RU"/>
              </w:rPr>
              <w:t xml:space="preserve"> </w:t>
            </w:r>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69" w:name="_Toc486019129"/>
            <w:r w:rsidRPr="007C4816">
              <w:rPr>
                <w:b w:val="0"/>
                <w:sz w:val="24"/>
                <w:szCs w:val="24"/>
                <w:lang w:val="ru-RU"/>
              </w:rPr>
              <w:t xml:space="preserve">Документ, подтверждающий отсутствие правомочий на установку рекламной конструкции на земельном участке, или ином недвижимом имуществе собственника, к </w:t>
            </w:r>
            <w:r w:rsidRPr="007C4816">
              <w:rPr>
                <w:b w:val="0"/>
                <w:sz w:val="24"/>
                <w:szCs w:val="24"/>
                <w:lang w:val="ru-RU"/>
              </w:rPr>
              <w:lastRenderedPageBreak/>
              <w:t>которому присоединяется рекламная конструкция</w:t>
            </w:r>
            <w:bookmarkEnd w:id="269"/>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70" w:name="_Toc486019130"/>
            <w:r w:rsidRPr="007C4816">
              <w:rPr>
                <w:b w:val="0"/>
                <w:sz w:val="24"/>
                <w:szCs w:val="24"/>
                <w:lang w:val="ru-RU"/>
              </w:rPr>
              <w:t>Уведомление</w:t>
            </w:r>
            <w:bookmarkEnd w:id="270"/>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val="restart"/>
          </w:tcPr>
          <w:p w:rsidR="0089720F" w:rsidRPr="007C4816" w:rsidRDefault="0089720F" w:rsidP="00CE64F0">
            <w:pPr>
              <w:pStyle w:val="1-"/>
              <w:widowControl w:val="0"/>
              <w:spacing w:before="0" w:after="0" w:line="240" w:lineRule="auto"/>
              <w:rPr>
                <w:b w:val="0"/>
                <w:sz w:val="24"/>
                <w:szCs w:val="24"/>
                <w:lang w:val="ru-RU"/>
              </w:rPr>
            </w:pPr>
            <w:bookmarkStart w:id="271" w:name="_Toc486019131"/>
            <w:r w:rsidRPr="007C4816">
              <w:rPr>
                <w:b w:val="0"/>
                <w:sz w:val="24"/>
                <w:szCs w:val="24"/>
                <w:lang w:val="ru-RU"/>
              </w:rPr>
              <w:t>Лицо, получившее разрешение на установку рекламной конструкции</w:t>
            </w:r>
            <w:bookmarkEnd w:id="271"/>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72" w:name="_Toc486019132"/>
            <w:r w:rsidRPr="007C4816">
              <w:rPr>
                <w:b w:val="0"/>
                <w:sz w:val="24"/>
                <w:szCs w:val="24"/>
                <w:lang w:val="ru-RU"/>
              </w:rPr>
              <w:t>Разрешение</w:t>
            </w:r>
            <w:bookmarkEnd w:id="272"/>
          </w:p>
        </w:tc>
      </w:tr>
      <w:tr w:rsidR="0089720F" w:rsidRPr="007C4816" w:rsidTr="00AA11D4">
        <w:tc>
          <w:tcPr>
            <w:tcW w:w="1560" w:type="dxa"/>
            <w:vMerge/>
          </w:tcPr>
          <w:p w:rsidR="0089720F" w:rsidRPr="007C4816" w:rsidRDefault="0089720F" w:rsidP="00CE64F0">
            <w:pPr>
              <w:pStyle w:val="1-"/>
              <w:widowControl w:val="0"/>
              <w:spacing w:before="0" w:after="0" w:line="240" w:lineRule="auto"/>
              <w:rPr>
                <w:b w:val="0"/>
                <w:sz w:val="24"/>
                <w:szCs w:val="24"/>
                <w:lang w:val="ru-RU"/>
              </w:rPr>
            </w:pPr>
          </w:p>
        </w:tc>
        <w:tc>
          <w:tcPr>
            <w:tcW w:w="3544" w:type="dxa"/>
            <w:vMerge/>
          </w:tcPr>
          <w:p w:rsidR="0089720F" w:rsidRPr="007C4816" w:rsidRDefault="0089720F" w:rsidP="00CE64F0">
            <w:pPr>
              <w:pStyle w:val="1-"/>
              <w:widowControl w:val="0"/>
              <w:spacing w:before="0" w:after="0" w:line="240" w:lineRule="auto"/>
              <w:rPr>
                <w:b w:val="0"/>
                <w:sz w:val="24"/>
                <w:szCs w:val="24"/>
                <w:lang w:val="ru-RU"/>
              </w:rPr>
            </w:pPr>
          </w:p>
        </w:tc>
        <w:tc>
          <w:tcPr>
            <w:tcW w:w="4961" w:type="dxa"/>
          </w:tcPr>
          <w:p w:rsidR="0089720F" w:rsidRPr="007C4816" w:rsidRDefault="0089720F" w:rsidP="00CE64F0">
            <w:pPr>
              <w:pStyle w:val="1-"/>
              <w:widowControl w:val="0"/>
              <w:spacing w:before="0" w:after="0" w:line="240" w:lineRule="auto"/>
              <w:rPr>
                <w:b w:val="0"/>
                <w:sz w:val="24"/>
                <w:szCs w:val="24"/>
                <w:lang w:val="ru-RU"/>
              </w:rPr>
            </w:pPr>
            <w:bookmarkStart w:id="273" w:name="_Toc486019133"/>
            <w:r w:rsidRPr="007C4816">
              <w:rPr>
                <w:b w:val="0"/>
                <w:sz w:val="24"/>
                <w:szCs w:val="24"/>
                <w:lang w:val="ru-RU"/>
              </w:rPr>
              <w:t>Уведомление</w:t>
            </w:r>
            <w:bookmarkEnd w:id="273"/>
          </w:p>
        </w:tc>
      </w:tr>
    </w:tbl>
    <w:p w:rsidR="0089720F" w:rsidRPr="007C4816" w:rsidRDefault="0089720F" w:rsidP="0089720F">
      <w:pPr>
        <w:widowControl w:val="0"/>
        <w:rPr>
          <w:lang w:eastAsia="ar-SA"/>
        </w:rPr>
      </w:pPr>
    </w:p>
    <w:p w:rsidR="0089720F" w:rsidRPr="007C4816" w:rsidRDefault="0089720F" w:rsidP="0089720F">
      <w:pPr>
        <w:pStyle w:val="affff0"/>
        <w:widowControl w:val="0"/>
        <w:spacing w:line="240" w:lineRule="auto"/>
        <w:ind w:left="6237" w:firstLine="0"/>
        <w:outlineLvl w:val="0"/>
        <w:rPr>
          <w:sz w:val="24"/>
          <w:szCs w:val="24"/>
        </w:rPr>
        <w:sectPr w:rsidR="0089720F" w:rsidRPr="007C4816" w:rsidSect="00CE64F0">
          <w:footerReference w:type="default" r:id="rId11"/>
          <w:pgSz w:w="11906" w:h="16838" w:code="9"/>
          <w:pgMar w:top="851" w:right="794" w:bottom="794" w:left="1418" w:header="720" w:footer="720" w:gutter="0"/>
          <w:pgNumType w:start="1"/>
          <w:cols w:space="720"/>
          <w:noEndnote/>
          <w:docGrid w:linePitch="299"/>
        </w:sectPr>
      </w:pPr>
      <w:bookmarkStart w:id="274" w:name="_Toc486019134"/>
    </w:p>
    <w:bookmarkEnd w:id="274"/>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9</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affff0"/>
        <w:widowControl w:val="0"/>
        <w:spacing w:line="240" w:lineRule="auto"/>
        <w:ind w:left="6237" w:firstLine="0"/>
        <w:rPr>
          <w:sz w:val="24"/>
          <w:szCs w:val="24"/>
        </w:rPr>
      </w:pPr>
    </w:p>
    <w:p w:rsidR="0089720F" w:rsidRPr="007C4816" w:rsidRDefault="0089720F" w:rsidP="0089720F">
      <w:pPr>
        <w:widowControl w:val="0"/>
        <w:jc w:val="center"/>
      </w:pPr>
    </w:p>
    <w:p w:rsidR="0089720F" w:rsidRPr="007C4816" w:rsidRDefault="0089720F" w:rsidP="0089720F">
      <w:pPr>
        <w:pStyle w:val="affff2"/>
        <w:widowControl w:val="0"/>
        <w:spacing w:before="0" w:after="0"/>
        <w:jc w:val="center"/>
        <w:rPr>
          <w:b w:val="0"/>
          <w:i w:val="0"/>
          <w:sz w:val="24"/>
          <w:szCs w:val="24"/>
        </w:rPr>
      </w:pPr>
      <w:bookmarkStart w:id="275" w:name="_Toc486019135"/>
      <w:r w:rsidRPr="007C4816">
        <w:rPr>
          <w:b w:val="0"/>
          <w:i w:val="0"/>
          <w:sz w:val="24"/>
          <w:szCs w:val="24"/>
        </w:rPr>
        <w:t>Описание документов, необходимых для предоставления Муниципальной услуги</w:t>
      </w:r>
      <w:bookmarkEnd w:id="275"/>
    </w:p>
    <w:p w:rsidR="0089720F" w:rsidRPr="007C4816" w:rsidRDefault="0089720F" w:rsidP="0089720F">
      <w:pPr>
        <w:widowControl w:val="0"/>
        <w:jc w:val="cente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1653"/>
        <w:gridCol w:w="2808"/>
        <w:gridCol w:w="1868"/>
        <w:gridCol w:w="1730"/>
      </w:tblGrid>
      <w:tr w:rsidR="00AA11D4" w:rsidRPr="007C4816" w:rsidTr="00AA11D4">
        <w:trPr>
          <w:trHeight w:val="325"/>
          <w:tblHeader/>
        </w:trPr>
        <w:tc>
          <w:tcPr>
            <w:tcW w:w="910" w:type="pct"/>
            <w:vMerge w:val="restart"/>
          </w:tcPr>
          <w:p w:rsidR="0089720F" w:rsidRPr="007C4816" w:rsidRDefault="0089720F" w:rsidP="00CE64F0">
            <w:pPr>
              <w:widowControl w:val="0"/>
              <w:suppressAutoHyphens/>
              <w:jc w:val="center"/>
            </w:pPr>
            <w:r w:rsidRPr="007C4816">
              <w:t>Класс</w:t>
            </w:r>
          </w:p>
          <w:p w:rsidR="0089720F" w:rsidRPr="007C4816" w:rsidRDefault="0089720F" w:rsidP="00CE64F0">
            <w:pPr>
              <w:widowControl w:val="0"/>
              <w:suppressAutoHyphens/>
              <w:ind w:right="177"/>
              <w:jc w:val="center"/>
            </w:pPr>
            <w:r w:rsidRPr="007C4816">
              <w:t>документа</w:t>
            </w:r>
          </w:p>
        </w:tc>
        <w:tc>
          <w:tcPr>
            <w:tcW w:w="839" w:type="pct"/>
            <w:vMerge w:val="restart"/>
          </w:tcPr>
          <w:p w:rsidR="0089720F" w:rsidRPr="007C4816" w:rsidRDefault="0089720F" w:rsidP="00CE64F0">
            <w:pPr>
              <w:widowControl w:val="0"/>
              <w:suppressAutoHyphens/>
              <w:jc w:val="center"/>
            </w:pPr>
            <w:r w:rsidRPr="007C4816">
              <w:t>Виды</w:t>
            </w:r>
          </w:p>
          <w:p w:rsidR="0089720F" w:rsidRPr="007C4816" w:rsidRDefault="0089720F" w:rsidP="00CE64F0">
            <w:pPr>
              <w:widowControl w:val="0"/>
              <w:suppressAutoHyphens/>
              <w:jc w:val="center"/>
            </w:pPr>
            <w:r w:rsidRPr="007C4816">
              <w:t xml:space="preserve"> документов</w:t>
            </w:r>
          </w:p>
        </w:tc>
        <w:tc>
          <w:tcPr>
            <w:tcW w:w="1425" w:type="pct"/>
            <w:vMerge w:val="restart"/>
          </w:tcPr>
          <w:p w:rsidR="0089720F" w:rsidRPr="007C4816" w:rsidRDefault="0089720F" w:rsidP="00CE64F0">
            <w:pPr>
              <w:widowControl w:val="0"/>
              <w:suppressAutoHyphens/>
              <w:jc w:val="center"/>
            </w:pPr>
            <w:r w:rsidRPr="007C4816">
              <w:t>Общие описания документов</w:t>
            </w:r>
          </w:p>
        </w:tc>
        <w:tc>
          <w:tcPr>
            <w:tcW w:w="1826" w:type="pct"/>
            <w:gridSpan w:val="2"/>
          </w:tcPr>
          <w:p w:rsidR="0089720F" w:rsidRPr="007C4816" w:rsidRDefault="0089720F" w:rsidP="00CE64F0">
            <w:pPr>
              <w:widowControl w:val="0"/>
              <w:suppressAutoHyphens/>
              <w:jc w:val="center"/>
            </w:pPr>
            <w:r w:rsidRPr="007C4816">
              <w:t>При подаче через РПГУ</w:t>
            </w:r>
          </w:p>
        </w:tc>
      </w:tr>
      <w:tr w:rsidR="00AA11D4" w:rsidRPr="007C4816" w:rsidTr="00AA11D4">
        <w:trPr>
          <w:trHeight w:val="286"/>
          <w:tblHeader/>
        </w:trPr>
        <w:tc>
          <w:tcPr>
            <w:tcW w:w="910" w:type="pct"/>
            <w:vMerge/>
          </w:tcPr>
          <w:p w:rsidR="0089720F" w:rsidRPr="007C4816" w:rsidRDefault="0089720F" w:rsidP="00CE64F0">
            <w:pPr>
              <w:widowControl w:val="0"/>
              <w:suppressAutoHyphens/>
              <w:ind w:right="177"/>
              <w:jc w:val="center"/>
            </w:pPr>
          </w:p>
        </w:tc>
        <w:tc>
          <w:tcPr>
            <w:tcW w:w="839" w:type="pct"/>
            <w:vMerge/>
          </w:tcPr>
          <w:p w:rsidR="0089720F" w:rsidRPr="007C4816" w:rsidRDefault="0089720F" w:rsidP="00CE64F0">
            <w:pPr>
              <w:widowControl w:val="0"/>
              <w:suppressAutoHyphens/>
              <w:jc w:val="center"/>
            </w:pPr>
          </w:p>
        </w:tc>
        <w:tc>
          <w:tcPr>
            <w:tcW w:w="1425" w:type="pct"/>
            <w:vMerge/>
          </w:tcPr>
          <w:p w:rsidR="0089720F" w:rsidRPr="007C4816" w:rsidRDefault="0089720F" w:rsidP="00CE64F0">
            <w:pPr>
              <w:widowControl w:val="0"/>
              <w:suppressAutoHyphens/>
              <w:jc w:val="center"/>
            </w:pPr>
          </w:p>
        </w:tc>
        <w:tc>
          <w:tcPr>
            <w:tcW w:w="948" w:type="pct"/>
          </w:tcPr>
          <w:p w:rsidR="0089720F" w:rsidRPr="007C4816" w:rsidRDefault="0089720F" w:rsidP="00CE64F0">
            <w:pPr>
              <w:widowControl w:val="0"/>
              <w:suppressAutoHyphens/>
              <w:jc w:val="center"/>
            </w:pPr>
            <w:r w:rsidRPr="007C4816">
              <w:t>При подаче</w:t>
            </w:r>
          </w:p>
        </w:tc>
        <w:tc>
          <w:tcPr>
            <w:tcW w:w="878" w:type="pct"/>
          </w:tcPr>
          <w:p w:rsidR="0089720F" w:rsidRPr="007C4816" w:rsidRDefault="0089720F" w:rsidP="00CE64F0">
            <w:pPr>
              <w:widowControl w:val="0"/>
              <w:suppressAutoHyphens/>
              <w:jc w:val="center"/>
            </w:pPr>
            <w:r w:rsidRPr="007C4816">
              <w:t>При подтверждении документов в МФЦ</w:t>
            </w:r>
          </w:p>
        </w:tc>
      </w:tr>
      <w:tr w:rsidR="00AA11D4" w:rsidRPr="007C4816" w:rsidTr="00AA11D4">
        <w:trPr>
          <w:trHeight w:val="563"/>
        </w:trPr>
        <w:tc>
          <w:tcPr>
            <w:tcW w:w="5000" w:type="pct"/>
            <w:gridSpan w:val="5"/>
          </w:tcPr>
          <w:p w:rsidR="0089720F" w:rsidRPr="007C4816" w:rsidRDefault="0089720F" w:rsidP="00CE64F0">
            <w:pPr>
              <w:widowControl w:val="0"/>
              <w:suppressAutoHyphens/>
              <w:jc w:val="center"/>
            </w:pPr>
            <w:r w:rsidRPr="007C4816">
              <w:t>Документы, предоставляемые Заявителем (представителем Заявителя)</w:t>
            </w:r>
          </w:p>
        </w:tc>
      </w:tr>
      <w:tr w:rsidR="00AA11D4" w:rsidRPr="007C4816" w:rsidTr="00AA11D4">
        <w:trPr>
          <w:trHeight w:val="563"/>
        </w:trPr>
        <w:tc>
          <w:tcPr>
            <w:tcW w:w="1749" w:type="pct"/>
            <w:gridSpan w:val="2"/>
          </w:tcPr>
          <w:p w:rsidR="0089720F" w:rsidRPr="007C4816" w:rsidRDefault="0089720F" w:rsidP="00AA11D4">
            <w:pPr>
              <w:widowControl w:val="0"/>
              <w:suppressAutoHyphens/>
            </w:pPr>
            <w:r w:rsidRPr="007C4816">
              <w:t>Заявление</w:t>
            </w:r>
          </w:p>
          <w:p w:rsidR="0089720F" w:rsidRPr="007C4816" w:rsidRDefault="0089720F" w:rsidP="00CE64F0">
            <w:pPr>
              <w:widowControl w:val="0"/>
              <w:suppressAutoHyphens/>
              <w:jc w:val="center"/>
            </w:pPr>
          </w:p>
        </w:tc>
        <w:tc>
          <w:tcPr>
            <w:tcW w:w="1425" w:type="pct"/>
          </w:tcPr>
          <w:p w:rsidR="0089720F" w:rsidRPr="007C4816" w:rsidRDefault="0089720F" w:rsidP="00CE64F0">
            <w:pPr>
              <w:widowControl w:val="0"/>
              <w:suppressAutoHyphens/>
              <w:jc w:val="both"/>
            </w:pPr>
            <w:r w:rsidRPr="007C4816">
              <w:t>Заявление должно быть оформлено по форме, указанной в Приложении 6 к настоящему Административному регламенту.</w:t>
            </w:r>
          </w:p>
        </w:tc>
        <w:tc>
          <w:tcPr>
            <w:tcW w:w="948" w:type="pct"/>
          </w:tcPr>
          <w:p w:rsidR="0089720F" w:rsidRPr="007C4816" w:rsidRDefault="0089720F" w:rsidP="00CE64F0">
            <w:pPr>
              <w:widowControl w:val="0"/>
              <w:suppressAutoHyphens/>
              <w:jc w:val="both"/>
            </w:pPr>
            <w:r w:rsidRPr="007C4816">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878" w:type="pct"/>
          </w:tcPr>
          <w:p w:rsidR="0089720F" w:rsidRPr="007C4816" w:rsidRDefault="0089720F"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563"/>
        </w:trPr>
        <w:tc>
          <w:tcPr>
            <w:tcW w:w="1749" w:type="pct"/>
            <w:gridSpan w:val="2"/>
          </w:tcPr>
          <w:p w:rsidR="0089720F" w:rsidRPr="007C4816" w:rsidRDefault="0089720F" w:rsidP="00CE64F0">
            <w:pPr>
              <w:widowControl w:val="0"/>
              <w:suppressAutoHyphens/>
            </w:pPr>
            <w:r w:rsidRPr="007C4816">
              <w:t xml:space="preserve">Уведомление </w:t>
            </w:r>
          </w:p>
        </w:tc>
        <w:tc>
          <w:tcPr>
            <w:tcW w:w="1425" w:type="pct"/>
          </w:tcPr>
          <w:p w:rsidR="0089720F" w:rsidRPr="007C4816" w:rsidRDefault="0089720F" w:rsidP="00CE64F0">
            <w:pPr>
              <w:widowControl w:val="0"/>
              <w:suppressAutoHyphens/>
              <w:jc w:val="both"/>
            </w:pPr>
            <w:r w:rsidRPr="007C4816">
              <w:t>Уведомление должно быть оформлено по форме, указанной в Приложении 7 к настоящему Административному регламенту.</w:t>
            </w:r>
          </w:p>
        </w:tc>
        <w:tc>
          <w:tcPr>
            <w:tcW w:w="948" w:type="pct"/>
          </w:tcPr>
          <w:p w:rsidR="0089720F" w:rsidRPr="007C4816" w:rsidRDefault="0089720F" w:rsidP="00CE64F0">
            <w:pPr>
              <w:widowControl w:val="0"/>
              <w:suppressAutoHyphens/>
              <w:jc w:val="both"/>
            </w:pPr>
            <w:r w:rsidRPr="007C4816">
              <w:t xml:space="preserve">Заполняется электронная форма на РПГУ. В случае обращения представителя Заявителя, не уполномоченного на подписание Заявления, прикрепляется электронный образ Заявления, </w:t>
            </w:r>
            <w:r w:rsidRPr="007C4816">
              <w:lastRenderedPageBreak/>
              <w:t>подписанного Заявителем.</w:t>
            </w:r>
          </w:p>
        </w:tc>
        <w:tc>
          <w:tcPr>
            <w:tcW w:w="878" w:type="pct"/>
          </w:tcPr>
          <w:p w:rsidR="0089720F" w:rsidRPr="007C4816" w:rsidRDefault="0089720F" w:rsidP="00CE64F0">
            <w:pPr>
              <w:widowControl w:val="0"/>
              <w:suppressAutoHyphens/>
              <w:jc w:val="both"/>
            </w:pPr>
            <w:r w:rsidRPr="007C4816">
              <w:lastRenderedPageBreak/>
              <w:t>Оригинал документа для сверки в МФЦ не представляется.</w:t>
            </w:r>
          </w:p>
        </w:tc>
      </w:tr>
      <w:tr w:rsidR="00AA11D4" w:rsidRPr="007C4816" w:rsidTr="00AA11D4">
        <w:trPr>
          <w:trHeight w:val="563"/>
        </w:trPr>
        <w:tc>
          <w:tcPr>
            <w:tcW w:w="910" w:type="pct"/>
          </w:tcPr>
          <w:p w:rsidR="0089720F" w:rsidRPr="007C4816" w:rsidRDefault="0089720F" w:rsidP="00CE64F0">
            <w:pPr>
              <w:widowControl w:val="0"/>
              <w:suppressAutoHyphens/>
              <w:jc w:val="center"/>
            </w:pPr>
            <w:r w:rsidRPr="007C4816">
              <w:lastRenderedPageBreak/>
              <w:t>Документ, удостоверяющий личность</w:t>
            </w:r>
          </w:p>
        </w:tc>
        <w:tc>
          <w:tcPr>
            <w:tcW w:w="839" w:type="pct"/>
          </w:tcPr>
          <w:p w:rsidR="0089720F" w:rsidRPr="007C4816" w:rsidRDefault="0089720F" w:rsidP="00CE64F0">
            <w:pPr>
              <w:widowControl w:val="0"/>
              <w:suppressAutoHyphens/>
            </w:pPr>
            <w:r w:rsidRPr="007C4816">
              <w:t>Паспорт</w:t>
            </w:r>
          </w:p>
          <w:p w:rsidR="0089720F" w:rsidRPr="007C4816" w:rsidRDefault="0089720F" w:rsidP="00CE64F0">
            <w:pPr>
              <w:widowControl w:val="0"/>
              <w:suppressAutoHyphens/>
            </w:pPr>
            <w:r w:rsidRPr="007C4816">
              <w:t xml:space="preserve">гражданина Российской Федерации </w:t>
            </w:r>
          </w:p>
        </w:tc>
        <w:tc>
          <w:tcPr>
            <w:tcW w:w="1425" w:type="pct"/>
          </w:tcPr>
          <w:p w:rsidR="0089720F" w:rsidRPr="007C4816" w:rsidRDefault="0089720F" w:rsidP="00CE64F0">
            <w:pPr>
              <w:widowControl w:val="0"/>
              <w:suppressAutoHyphens/>
              <w:jc w:val="both"/>
            </w:pPr>
            <w:r w:rsidRPr="007C4816">
              <w:t>Паспорт должен быть оформлен в соответствии с Постановлением РФ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7C4816" w:rsidDel="003E0904">
              <w:t xml:space="preserve"> </w:t>
            </w:r>
          </w:p>
        </w:tc>
        <w:tc>
          <w:tcPr>
            <w:tcW w:w="948" w:type="pct"/>
          </w:tcPr>
          <w:p w:rsidR="0089720F" w:rsidRPr="007C4816" w:rsidRDefault="0089720F" w:rsidP="00CE64F0">
            <w:pPr>
              <w:widowControl w:val="0"/>
              <w:tabs>
                <w:tab w:val="left" w:pos="157"/>
              </w:tabs>
              <w:suppressAutoHyphens/>
              <w:jc w:val="both"/>
            </w:pPr>
            <w:r w:rsidRPr="007C4816">
              <w:t>При подаче представляется электронный образ 2 и 3 страниц паспорта РФ.</w:t>
            </w:r>
          </w:p>
        </w:tc>
        <w:tc>
          <w:tcPr>
            <w:tcW w:w="878" w:type="pct"/>
          </w:tcPr>
          <w:p w:rsidR="0089720F" w:rsidRPr="007C4816" w:rsidRDefault="0089720F" w:rsidP="00CE64F0">
            <w:pPr>
              <w:widowControl w:val="0"/>
              <w:suppressAutoHyphens/>
              <w:jc w:val="both"/>
            </w:pPr>
            <w:r w:rsidRPr="007C4816">
              <w:t>Оригинал представляется для подтверждения личности Заявителя (представителя Заявителя).</w:t>
            </w:r>
          </w:p>
        </w:tc>
      </w:tr>
      <w:tr w:rsidR="00AA11D4" w:rsidRPr="007C4816" w:rsidTr="00AA11D4">
        <w:trPr>
          <w:trHeight w:val="1281"/>
        </w:trPr>
        <w:tc>
          <w:tcPr>
            <w:tcW w:w="910" w:type="pct"/>
          </w:tcPr>
          <w:p w:rsidR="0089720F" w:rsidRPr="007C4816" w:rsidRDefault="0089720F" w:rsidP="00CE64F0">
            <w:pPr>
              <w:widowControl w:val="0"/>
              <w:suppressAutoHyphens/>
              <w:jc w:val="center"/>
            </w:pPr>
            <w:r w:rsidRPr="007C4816">
              <w:t>Документ, удостоверяющий полномочия представителя</w:t>
            </w:r>
          </w:p>
        </w:tc>
        <w:tc>
          <w:tcPr>
            <w:tcW w:w="839" w:type="pct"/>
          </w:tcPr>
          <w:p w:rsidR="0089720F" w:rsidRPr="007C4816" w:rsidRDefault="0089720F" w:rsidP="00CE64F0">
            <w:pPr>
              <w:widowControl w:val="0"/>
              <w:suppressAutoHyphens/>
            </w:pPr>
            <w:r w:rsidRPr="007C4816">
              <w:t>Доверенность</w:t>
            </w:r>
          </w:p>
        </w:tc>
        <w:tc>
          <w:tcPr>
            <w:tcW w:w="1425" w:type="pct"/>
          </w:tcPr>
          <w:p w:rsidR="0089720F" w:rsidRPr="007C4816" w:rsidRDefault="0089720F" w:rsidP="00CE64F0">
            <w:pPr>
              <w:widowControl w:val="0"/>
              <w:tabs>
                <w:tab w:val="left" w:pos="178"/>
              </w:tabs>
              <w:suppressAutoHyphens/>
              <w:jc w:val="both"/>
            </w:pPr>
            <w:r w:rsidRPr="007C4816">
              <w:t>Доверенность должна быть оформлена в соответствии с требованиями законодательства и содержать следующие сведения:</w:t>
            </w:r>
          </w:p>
          <w:p w:rsidR="0089720F" w:rsidRPr="007C4816"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ФИО лица, выдавшего доверенность;</w:t>
            </w:r>
          </w:p>
          <w:p w:rsidR="0089720F" w:rsidRPr="007C4816"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ФИО лица, уполномоченного по доверенности;</w:t>
            </w:r>
          </w:p>
          <w:p w:rsidR="0089720F" w:rsidRPr="007C4816" w:rsidRDefault="0089720F" w:rsidP="00CE64F0">
            <w:pPr>
              <w:pStyle w:val="afffe"/>
              <w:widowControl w:val="0"/>
              <w:numPr>
                <w:ilvl w:val="0"/>
                <w:numId w:val="11"/>
              </w:numPr>
              <w:tabs>
                <w:tab w:val="left" w:pos="36"/>
                <w:tab w:val="left" w:pos="162"/>
              </w:tabs>
              <w:suppressAutoHyphens/>
              <w:spacing w:after="0" w:line="240" w:lineRule="auto"/>
              <w:ind w:left="0"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Данные документов, удостоверяющих личность этих лиц;</w:t>
            </w:r>
          </w:p>
          <w:p w:rsidR="0089720F" w:rsidRPr="007C4816"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89720F" w:rsidRPr="007C4816"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Дата выдачи доверенности;</w:t>
            </w:r>
          </w:p>
          <w:p w:rsidR="0089720F" w:rsidRPr="007C4816" w:rsidRDefault="0089720F" w:rsidP="00CE64F0">
            <w:pPr>
              <w:pStyle w:val="afffe"/>
              <w:widowControl w:val="0"/>
              <w:numPr>
                <w:ilvl w:val="0"/>
                <w:numId w:val="11"/>
              </w:numPr>
              <w:tabs>
                <w:tab w:val="left" w:pos="178"/>
              </w:tabs>
              <w:suppressAutoHyphens/>
              <w:spacing w:after="0" w:line="240" w:lineRule="auto"/>
              <w:ind w:left="36" w:firstLine="0"/>
              <w:jc w:val="both"/>
              <w:rPr>
                <w:rFonts w:ascii="Times New Roman" w:eastAsia="Times New Roman" w:hAnsi="Times New Roman"/>
                <w:sz w:val="24"/>
                <w:szCs w:val="24"/>
                <w:lang w:eastAsia="ru-RU"/>
              </w:rPr>
            </w:pPr>
            <w:r w:rsidRPr="007C4816">
              <w:rPr>
                <w:rFonts w:ascii="Times New Roman" w:eastAsia="Times New Roman" w:hAnsi="Times New Roman"/>
                <w:sz w:val="24"/>
                <w:szCs w:val="24"/>
                <w:lang w:eastAsia="ru-RU"/>
              </w:rPr>
              <w:t>Подпись лица, выдавшего доверенность.</w:t>
            </w:r>
          </w:p>
          <w:p w:rsidR="0089720F" w:rsidRPr="007C4816" w:rsidRDefault="0089720F" w:rsidP="00CE64F0">
            <w:pPr>
              <w:widowControl w:val="0"/>
              <w:tabs>
                <w:tab w:val="left" w:pos="178"/>
              </w:tabs>
              <w:suppressAutoHyphens/>
              <w:ind w:left="36"/>
              <w:jc w:val="both"/>
            </w:pPr>
            <w:r w:rsidRPr="007C4816">
              <w:t xml:space="preserve">Доверенность должна быть заверена нотариально либо печатью индивидуально предпринимателя (для физических лиц, зарегистрированных в </w:t>
            </w:r>
            <w:r w:rsidRPr="007C4816">
              <w:lastRenderedPageBreak/>
              <w:t>качестве индивидуальных предпринимателей), заверена печатью организации и подписью руководителя (для юридических лиц).</w:t>
            </w:r>
          </w:p>
        </w:tc>
        <w:tc>
          <w:tcPr>
            <w:tcW w:w="948" w:type="pct"/>
          </w:tcPr>
          <w:p w:rsidR="0089720F" w:rsidRPr="007C4816" w:rsidRDefault="0089720F" w:rsidP="00CE64F0">
            <w:pPr>
              <w:widowControl w:val="0"/>
              <w:suppressAutoHyphens/>
              <w:jc w:val="both"/>
            </w:pPr>
            <w:r w:rsidRPr="007C4816">
              <w:lastRenderedPageBreak/>
              <w:t>Предоставляется электронный образ документа.</w:t>
            </w:r>
          </w:p>
        </w:tc>
        <w:tc>
          <w:tcPr>
            <w:tcW w:w="878" w:type="pct"/>
          </w:tcPr>
          <w:p w:rsidR="0089720F" w:rsidRPr="007C4816" w:rsidRDefault="0089720F" w:rsidP="00CE64F0">
            <w:pPr>
              <w:widowControl w:val="0"/>
              <w:suppressAutoHyphens/>
              <w:jc w:val="both"/>
            </w:pPr>
            <w:r w:rsidRPr="007C4816">
              <w:t>Представляется в МФЦ для подтверждения полномочий представителя Заявителя.</w:t>
            </w:r>
          </w:p>
        </w:tc>
      </w:tr>
      <w:tr w:rsidR="00AA11D4" w:rsidRPr="007C4816" w:rsidTr="00AA11D4">
        <w:trPr>
          <w:trHeight w:val="1281"/>
        </w:trPr>
        <w:tc>
          <w:tcPr>
            <w:tcW w:w="910" w:type="pct"/>
          </w:tcPr>
          <w:p w:rsidR="00AA11D4" w:rsidRPr="007C4816" w:rsidRDefault="00AA11D4" w:rsidP="00CE64F0">
            <w:pPr>
              <w:suppressAutoHyphens/>
              <w:jc w:val="center"/>
            </w:pPr>
            <w:r w:rsidRPr="007C4816">
              <w:rPr>
                <w:color w:val="2D2D2D"/>
                <w:spacing w:val="2"/>
                <w:shd w:val="clear" w:color="auto" w:fill="FFFFFF"/>
              </w:rPr>
              <w:lastRenderedPageBreak/>
              <w:t>Документ, подтверждающий право Заявителя на установку и эксплуатацию рекламной конструкции:</w:t>
            </w:r>
          </w:p>
          <w:p w:rsidR="00AA11D4" w:rsidRPr="007C4816" w:rsidRDefault="00AA11D4" w:rsidP="00CE64F0">
            <w:pPr>
              <w:suppressAutoHyphens/>
              <w:jc w:val="center"/>
            </w:pPr>
          </w:p>
          <w:p w:rsidR="00AA11D4" w:rsidRPr="007C4816" w:rsidRDefault="00AA11D4" w:rsidP="00AA11D4">
            <w:pPr>
              <w:suppressAutoHyphens/>
              <w:jc w:val="center"/>
            </w:pPr>
            <w:proofErr w:type="gramStart"/>
            <w:r w:rsidRPr="007C4816">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 (</w:t>
            </w:r>
            <w:r w:rsidRPr="007C4816">
              <w:rPr>
                <w:color w:val="2D2D2D"/>
                <w:spacing w:val="2"/>
                <w:shd w:val="clear" w:color="auto" w:fill="FFFFFF"/>
              </w:rPr>
              <w:t>при установке рекламной конструкции не на имуществе городского округа Люберцы)</w:t>
            </w:r>
            <w:proofErr w:type="gramEnd"/>
          </w:p>
        </w:tc>
        <w:tc>
          <w:tcPr>
            <w:tcW w:w="839" w:type="pct"/>
          </w:tcPr>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p>
          <w:p w:rsidR="00AA11D4" w:rsidRPr="007C4816" w:rsidRDefault="00AA11D4" w:rsidP="00CE64F0">
            <w:pPr>
              <w:suppressAutoHyphens/>
            </w:pPr>
            <w:r w:rsidRPr="007C4816">
              <w:t>Договор аренды с собственником земельного участка, здания или иного недвижимого имущества, к которому присоединяется рекламная конструкция.</w:t>
            </w:r>
          </w:p>
          <w:p w:rsidR="00AA11D4" w:rsidRPr="007C4816" w:rsidRDefault="00AA11D4" w:rsidP="00CE64F0">
            <w:pPr>
              <w:suppressAutoHyphens/>
            </w:pPr>
          </w:p>
          <w:p w:rsidR="00AA11D4" w:rsidRPr="007C4816" w:rsidRDefault="00AA11D4" w:rsidP="00CE64F0">
            <w:pPr>
              <w:suppressAutoHyphens/>
            </w:pPr>
            <w:r w:rsidRPr="007C4816">
              <w:t>Согласие собственника земельного участка, здания или иного недвижимого имущества на установку рекламной конструкции</w:t>
            </w:r>
          </w:p>
        </w:tc>
        <w:tc>
          <w:tcPr>
            <w:tcW w:w="1425" w:type="pct"/>
          </w:tcPr>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p>
          <w:p w:rsidR="00AA11D4" w:rsidRPr="007C4816" w:rsidRDefault="00AA11D4" w:rsidP="00CE64F0">
            <w:pPr>
              <w:tabs>
                <w:tab w:val="left" w:pos="178"/>
              </w:tabs>
              <w:suppressAutoHyphens/>
            </w:pPr>
            <w:r w:rsidRPr="007C4816">
              <w:t xml:space="preserve">Договор аренды с собственником земельного участка, здания или иного недвижимого имущества должен быть оформлен в соответствии с требованиями  законодательства. В случае аренды/субаренды </w:t>
            </w:r>
            <w:proofErr w:type="gramStart"/>
            <w:r w:rsidRPr="007C4816">
              <w:t>предоставляются документы</w:t>
            </w:r>
            <w:proofErr w:type="gramEnd"/>
            <w:r w:rsidRPr="007C4816">
              <w:t xml:space="preserve">, подтверждающие переход права в отношении всех собственников и/или арендаторов (субарендаторов). </w:t>
            </w:r>
          </w:p>
          <w:p w:rsidR="00AA11D4" w:rsidRPr="007C4816" w:rsidRDefault="00AA11D4" w:rsidP="00CE64F0">
            <w:pPr>
              <w:tabs>
                <w:tab w:val="left" w:pos="178"/>
              </w:tabs>
              <w:suppressAutoHyphens/>
              <w:jc w:val="both"/>
            </w:pPr>
          </w:p>
          <w:p w:rsidR="00AA11D4" w:rsidRPr="007C4816" w:rsidRDefault="00AA11D4" w:rsidP="00CE64F0">
            <w:pPr>
              <w:tabs>
                <w:tab w:val="left" w:pos="178"/>
              </w:tabs>
              <w:suppressAutoHyphens/>
              <w:jc w:val="both"/>
            </w:pPr>
          </w:p>
          <w:p w:rsidR="00AA11D4" w:rsidRPr="007C4816" w:rsidRDefault="00AA11D4" w:rsidP="00CE64F0">
            <w:pPr>
              <w:tabs>
                <w:tab w:val="left" w:pos="178"/>
              </w:tabs>
              <w:suppressAutoHyphens/>
            </w:pPr>
            <w:r w:rsidRPr="007C4816">
              <w:t xml:space="preserve">Документ, подтверждающий согласие собственника земельного участка, здания или иного недвижимого имущества на установку рекламной конструкции должно быть оформлено в </w:t>
            </w:r>
            <w:r w:rsidRPr="007C4816">
              <w:lastRenderedPageBreak/>
              <w:t xml:space="preserve">соответствии с требованиями законодательства. Указанное согласие может быть выражено как в виде отдельного документа, так может быть отражено в договоре аренды. </w:t>
            </w:r>
          </w:p>
        </w:tc>
        <w:tc>
          <w:tcPr>
            <w:tcW w:w="948" w:type="pct"/>
          </w:tcPr>
          <w:p w:rsidR="00AA11D4" w:rsidRPr="007C4816" w:rsidRDefault="00AA11D4" w:rsidP="00CE64F0">
            <w:pPr>
              <w:suppressAutoHyphens/>
              <w:jc w:val="both"/>
            </w:pPr>
            <w:r w:rsidRPr="007C4816">
              <w:lastRenderedPageBreak/>
              <w:t>Представляется электронный образ документа.</w:t>
            </w: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tc>
        <w:tc>
          <w:tcPr>
            <w:tcW w:w="878" w:type="pct"/>
          </w:tcPr>
          <w:p w:rsidR="00AA11D4" w:rsidRPr="007C4816" w:rsidRDefault="00AA11D4" w:rsidP="00CE64F0">
            <w:pPr>
              <w:suppressAutoHyphens/>
              <w:jc w:val="both"/>
            </w:pPr>
            <w:r w:rsidRPr="007C4816">
              <w:t>Оригинал документа для сверки в МФЦ не представляется.</w:t>
            </w: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p w:rsidR="00AA11D4" w:rsidRPr="007C4816" w:rsidRDefault="00AA11D4" w:rsidP="00CE64F0">
            <w:pPr>
              <w:suppressAutoHyphens/>
              <w:jc w:val="both"/>
            </w:pPr>
          </w:p>
        </w:tc>
      </w:tr>
      <w:tr w:rsidR="00AA11D4" w:rsidRPr="007C4816" w:rsidTr="00AA11D4">
        <w:trPr>
          <w:trHeight w:val="1281"/>
        </w:trPr>
        <w:tc>
          <w:tcPr>
            <w:tcW w:w="910" w:type="pct"/>
          </w:tcPr>
          <w:p w:rsidR="00AA11D4" w:rsidRPr="007C4816" w:rsidRDefault="00AA11D4" w:rsidP="00CE64F0">
            <w:pPr>
              <w:widowControl w:val="0"/>
              <w:suppressAutoHyphens/>
              <w:jc w:val="center"/>
            </w:pPr>
            <w:r w:rsidRPr="007C4816">
              <w:rPr>
                <w:color w:val="2D2D2D"/>
                <w:spacing w:val="2"/>
                <w:shd w:val="clear" w:color="auto" w:fill="FFFFFF"/>
              </w:rPr>
              <w:lastRenderedPageBreak/>
              <w:t>Документ, подтверждающий право Заявителя на установку и эксплуатацию рекламной конструкции:</w:t>
            </w:r>
          </w:p>
          <w:p w:rsidR="00AA11D4" w:rsidRPr="007C4816" w:rsidRDefault="00AA11D4" w:rsidP="00AA11D4">
            <w:pPr>
              <w:widowControl w:val="0"/>
              <w:suppressAutoHyphens/>
              <w:jc w:val="center"/>
            </w:pPr>
            <w:proofErr w:type="gramStart"/>
            <w:r w:rsidRPr="007C4816">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 (</w:t>
            </w:r>
            <w:r w:rsidRPr="007C4816">
              <w:rPr>
                <w:color w:val="2D2D2D"/>
                <w:spacing w:val="2"/>
                <w:shd w:val="clear" w:color="auto" w:fill="FFFFFF"/>
              </w:rPr>
              <w:t>при установке рекламной конструкции не на имуществе городского округа Люберцы)</w:t>
            </w:r>
            <w:proofErr w:type="gramEnd"/>
          </w:p>
        </w:tc>
        <w:tc>
          <w:tcPr>
            <w:tcW w:w="839" w:type="pct"/>
          </w:tcPr>
          <w:p w:rsidR="00AA11D4" w:rsidRPr="007C4816" w:rsidRDefault="00AA11D4" w:rsidP="00CE64F0">
            <w:pPr>
              <w:widowControl w:val="0"/>
              <w:suppressAutoHyphens/>
            </w:pPr>
            <w:r w:rsidRPr="007C4816">
              <w:t>Договор аренды с собственником земельного участка, здания или иного недвижимого имущества, к которому присоединяется рекламная конструкция.</w:t>
            </w:r>
          </w:p>
          <w:p w:rsidR="00AA11D4" w:rsidRPr="007C4816" w:rsidRDefault="00AA11D4" w:rsidP="00CE64F0">
            <w:pPr>
              <w:widowControl w:val="0"/>
              <w:suppressAutoHyphens/>
            </w:pPr>
          </w:p>
          <w:p w:rsidR="00AA11D4" w:rsidRPr="007C4816" w:rsidRDefault="00AA11D4" w:rsidP="00CE64F0">
            <w:pPr>
              <w:widowControl w:val="0"/>
              <w:suppressAutoHyphens/>
            </w:pPr>
          </w:p>
          <w:p w:rsidR="00AA11D4" w:rsidRPr="007C4816" w:rsidRDefault="00AA11D4" w:rsidP="00CE64F0">
            <w:pPr>
              <w:widowControl w:val="0"/>
              <w:suppressAutoHyphens/>
            </w:pPr>
          </w:p>
          <w:p w:rsidR="00AA11D4" w:rsidRPr="007C4816" w:rsidRDefault="00AA11D4" w:rsidP="00CE64F0">
            <w:pPr>
              <w:widowControl w:val="0"/>
              <w:suppressAutoHyphens/>
            </w:pPr>
          </w:p>
          <w:p w:rsidR="00AA11D4" w:rsidRPr="007C4816" w:rsidRDefault="00AA11D4" w:rsidP="00CE64F0">
            <w:pPr>
              <w:widowControl w:val="0"/>
              <w:suppressAutoHyphens/>
            </w:pPr>
            <w:r w:rsidRPr="007C4816">
              <w:t>Согласие собственника земельного участка, здания или иного недвижимого имущества на установку рекламной конструкции</w:t>
            </w:r>
          </w:p>
        </w:tc>
        <w:tc>
          <w:tcPr>
            <w:tcW w:w="1425" w:type="pct"/>
          </w:tcPr>
          <w:p w:rsidR="00AA11D4" w:rsidRPr="007C4816" w:rsidRDefault="00AA11D4" w:rsidP="00CE64F0">
            <w:pPr>
              <w:widowControl w:val="0"/>
              <w:tabs>
                <w:tab w:val="left" w:pos="178"/>
              </w:tabs>
              <w:suppressAutoHyphens/>
              <w:jc w:val="both"/>
            </w:pPr>
            <w:r w:rsidRPr="007C4816">
              <w:t xml:space="preserve">Договор аренды с собственником земельного участка, здания или иного недвижимого имущества должен быть оформлено в соответствии с требованиями  законодательства. В случае аренды /субаренды </w:t>
            </w:r>
            <w:proofErr w:type="gramStart"/>
            <w:r w:rsidRPr="007C4816">
              <w:t>предоставляются документы</w:t>
            </w:r>
            <w:proofErr w:type="gramEnd"/>
            <w:r w:rsidRPr="007C4816">
              <w:t xml:space="preserve">, подтверждающие переход права в отношении всех собственников и/или арендаторов (субарендаторов). </w:t>
            </w:r>
          </w:p>
          <w:p w:rsidR="00AA11D4" w:rsidRPr="007C4816" w:rsidRDefault="00AA11D4" w:rsidP="00CE64F0">
            <w:pPr>
              <w:widowControl w:val="0"/>
              <w:tabs>
                <w:tab w:val="left" w:pos="178"/>
              </w:tabs>
              <w:suppressAutoHyphens/>
              <w:jc w:val="both"/>
            </w:pPr>
          </w:p>
          <w:p w:rsidR="00AA11D4" w:rsidRPr="007C4816" w:rsidRDefault="00AA11D4" w:rsidP="00CE64F0">
            <w:pPr>
              <w:widowControl w:val="0"/>
              <w:tabs>
                <w:tab w:val="left" w:pos="178"/>
              </w:tabs>
              <w:suppressAutoHyphens/>
              <w:jc w:val="both"/>
            </w:pPr>
            <w:r w:rsidRPr="007C4816">
              <w:t xml:space="preserve">Документ, подтверждающий согласие собственника земельного участка, здания или иного недвижимого имущества на установку рекламной конструкции должно быть оформлено в соответствии с требованиями законодательства. Указанное согласие может быть выражено как в виде отдельного документа, так может быть отражено в договоре аренды. </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p w:rsidR="00AA11D4" w:rsidRPr="007C4816" w:rsidRDefault="00AA11D4" w:rsidP="00CE64F0">
            <w:pPr>
              <w:widowControl w:val="0"/>
              <w:suppressAutoHyphens/>
              <w:jc w:val="both"/>
            </w:pPr>
          </w:p>
        </w:tc>
      </w:tr>
      <w:tr w:rsidR="00AA11D4" w:rsidRPr="007C4816" w:rsidTr="00AA11D4">
        <w:trPr>
          <w:trHeight w:val="765"/>
        </w:trPr>
        <w:tc>
          <w:tcPr>
            <w:tcW w:w="910" w:type="pct"/>
          </w:tcPr>
          <w:p w:rsidR="00AA11D4" w:rsidRPr="007C4816" w:rsidRDefault="00AA11D4" w:rsidP="00AA11D4">
            <w:r w:rsidRPr="007C4816">
              <w:lastRenderedPageBreak/>
              <w:t>Документ, подтверждающий правомочия Заявителя о  возможности установки и эксплуатации рекламной конструкции (в случае установки рекламной конструкции на имуществе городского округа Люберцы)</w:t>
            </w:r>
          </w:p>
        </w:tc>
        <w:tc>
          <w:tcPr>
            <w:tcW w:w="839" w:type="pct"/>
          </w:tcPr>
          <w:p w:rsidR="00AA11D4" w:rsidRPr="007C4816" w:rsidRDefault="00AA11D4" w:rsidP="00CE64F0">
            <w:r w:rsidRPr="007C4816">
              <w:t xml:space="preserve">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w:t>
            </w:r>
          </w:p>
        </w:tc>
        <w:tc>
          <w:tcPr>
            <w:tcW w:w="1425" w:type="pct"/>
          </w:tcPr>
          <w:p w:rsidR="00AA11D4" w:rsidRPr="007C4816" w:rsidRDefault="00AA11D4" w:rsidP="00CE64F0">
            <w:r w:rsidRPr="007C4816">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w:t>
            </w:r>
          </w:p>
        </w:tc>
        <w:tc>
          <w:tcPr>
            <w:tcW w:w="948" w:type="pct"/>
          </w:tcPr>
          <w:p w:rsidR="00AA11D4" w:rsidRPr="007C4816" w:rsidRDefault="00AA11D4" w:rsidP="00CE64F0">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765"/>
        </w:trPr>
        <w:tc>
          <w:tcPr>
            <w:tcW w:w="910" w:type="pct"/>
          </w:tcPr>
          <w:p w:rsidR="00AA11D4" w:rsidRPr="007C4816" w:rsidRDefault="00AA11D4" w:rsidP="00CE64F0">
            <w:pPr>
              <w:widowControl w:val="0"/>
              <w:suppressAutoHyphens/>
              <w:jc w:val="center"/>
            </w:pPr>
            <w:bookmarkStart w:id="276" w:name="_Hlk499713595"/>
            <w:r w:rsidRPr="007C4816">
              <w:t>Документ, подтверждающий передачу полномочий от собственников помещений в многоквартирном доме, к которому присоединяется рекламная конструкция, в том числе согласие собственников</w:t>
            </w:r>
          </w:p>
        </w:tc>
        <w:tc>
          <w:tcPr>
            <w:tcW w:w="839" w:type="pct"/>
          </w:tcPr>
          <w:p w:rsidR="00AA11D4" w:rsidRPr="007C4816" w:rsidRDefault="00AA11D4" w:rsidP="00CE64F0">
            <w:pPr>
              <w:widowControl w:val="0"/>
              <w:suppressAutoHyphens/>
            </w:pPr>
            <w:r w:rsidRPr="007C4816">
              <w:t>Протокол общего собрания собственников помещений в многоквартирном доме, к которому присоединяется рекламная конструкция, определяющий лицо, уполномоченное действовать от имени собственников помещений в вопросах распространения рекламы.</w:t>
            </w:r>
          </w:p>
          <w:p w:rsidR="00AA11D4" w:rsidRPr="007C4816" w:rsidRDefault="00AA11D4" w:rsidP="00CE64F0">
            <w:pPr>
              <w:widowControl w:val="0"/>
              <w:suppressAutoHyphens/>
            </w:pPr>
          </w:p>
          <w:p w:rsidR="00AA11D4" w:rsidRPr="007C4816" w:rsidRDefault="00AA11D4" w:rsidP="00CE64F0">
            <w:pPr>
              <w:widowControl w:val="0"/>
              <w:suppressAutoHyphens/>
            </w:pPr>
            <w:r w:rsidRPr="007C4816">
              <w:t>Протокол общего собрания собственнико</w:t>
            </w:r>
            <w:r w:rsidRPr="007C4816">
              <w:lastRenderedPageBreak/>
              <w:t>в помещений в многоквартирном доме, к которому присоединяется рекламная конструкция, содержащий согласие собственников на размещение информации на объектах общей долевой собственности.</w:t>
            </w:r>
          </w:p>
          <w:p w:rsidR="00AA11D4" w:rsidRPr="007C4816" w:rsidRDefault="00AA11D4" w:rsidP="00CE64F0">
            <w:pPr>
              <w:widowControl w:val="0"/>
              <w:suppressAutoHyphens/>
            </w:pPr>
          </w:p>
        </w:tc>
        <w:tc>
          <w:tcPr>
            <w:tcW w:w="1425" w:type="pct"/>
          </w:tcPr>
          <w:p w:rsidR="00AA11D4" w:rsidRPr="007C4816" w:rsidRDefault="00AA11D4" w:rsidP="00CE64F0">
            <w:pPr>
              <w:widowControl w:val="0"/>
              <w:tabs>
                <w:tab w:val="left" w:pos="178"/>
              </w:tabs>
              <w:suppressAutoHyphens/>
              <w:jc w:val="both"/>
            </w:pPr>
            <w:proofErr w:type="gramStart"/>
            <w:r w:rsidRPr="007C4816">
              <w:lastRenderedPageBreak/>
              <w:t>Подтверждение в письменной форме согласия собственника или иного указанного в частях 5 - 7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по форме согласно Приложению ____ к настоящему Административному регламенту (не требуется в случае установки рекламной конструкции</w:t>
            </w:r>
            <w:proofErr w:type="gramEnd"/>
            <w:r w:rsidRPr="007C4816">
              <w:t xml:space="preserve"> на объектах, находящихся в </w:t>
            </w:r>
            <w:r w:rsidRPr="007C4816">
              <w:lastRenderedPageBreak/>
              <w:t>государственной или муниципальной собственности).</w:t>
            </w:r>
          </w:p>
          <w:p w:rsidR="00AA11D4" w:rsidRPr="007C4816" w:rsidRDefault="00AA11D4" w:rsidP="00CE64F0">
            <w:pPr>
              <w:widowControl w:val="0"/>
              <w:tabs>
                <w:tab w:val="left" w:pos="178"/>
              </w:tabs>
              <w:suppressAutoHyphens/>
              <w:jc w:val="both"/>
            </w:pPr>
            <w:r w:rsidRPr="007C4816">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AA11D4" w:rsidRPr="007C4816" w:rsidRDefault="00AA11D4" w:rsidP="00CE64F0">
            <w:pPr>
              <w:widowControl w:val="0"/>
              <w:tabs>
                <w:tab w:val="left" w:pos="178"/>
              </w:tabs>
              <w:suppressAutoHyphens/>
              <w:jc w:val="both"/>
            </w:pPr>
          </w:p>
        </w:tc>
        <w:tc>
          <w:tcPr>
            <w:tcW w:w="948" w:type="pct"/>
          </w:tcPr>
          <w:p w:rsidR="00AA11D4" w:rsidRPr="007C4816" w:rsidRDefault="00AA11D4" w:rsidP="00CE64F0">
            <w:pPr>
              <w:widowControl w:val="0"/>
              <w:suppressAutoHyphens/>
              <w:jc w:val="both"/>
            </w:pPr>
            <w:r w:rsidRPr="007C4816">
              <w:lastRenderedPageBreak/>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bookmarkEnd w:id="276"/>
      <w:tr w:rsidR="00AA11D4" w:rsidRPr="007C4816" w:rsidTr="00AA11D4">
        <w:trPr>
          <w:trHeight w:val="1281"/>
        </w:trPr>
        <w:tc>
          <w:tcPr>
            <w:tcW w:w="910" w:type="pct"/>
          </w:tcPr>
          <w:p w:rsidR="00AA11D4" w:rsidRPr="007C4816" w:rsidRDefault="00AA11D4" w:rsidP="00CE64F0">
            <w:pPr>
              <w:widowControl w:val="0"/>
              <w:suppressAutoHyphens/>
            </w:pPr>
            <w:r w:rsidRPr="007C4816">
              <w:lastRenderedPageBreak/>
              <w:t>Документ, подтверждающий право хозяйственного ведения, оперативного управления или иного вещного права на недвижимое имущество, к которому присоединяется рекламная конструкция</w:t>
            </w:r>
          </w:p>
        </w:tc>
        <w:tc>
          <w:tcPr>
            <w:tcW w:w="839" w:type="pct"/>
          </w:tcPr>
          <w:p w:rsidR="00AA11D4" w:rsidRPr="007C4816" w:rsidRDefault="00AA11D4" w:rsidP="00CE64F0">
            <w:pPr>
              <w:widowControl w:val="0"/>
              <w:suppressAutoHyphens/>
            </w:pPr>
            <w:r w:rsidRPr="007C4816">
              <w:t>Свидетельство о регистрации хозяйственного ведения, оперативного управления или иного вещного права на недвижимое имущество, к которому присоединяется рекламная конструкция</w:t>
            </w:r>
          </w:p>
        </w:tc>
        <w:tc>
          <w:tcPr>
            <w:tcW w:w="1425" w:type="pct"/>
          </w:tcPr>
          <w:p w:rsidR="00AA11D4" w:rsidRPr="007C4816" w:rsidRDefault="00AA11D4" w:rsidP="00CE64F0">
            <w:pPr>
              <w:widowControl w:val="0"/>
              <w:suppressAutoHyphens/>
              <w:jc w:val="both"/>
            </w:pPr>
            <w:r w:rsidRPr="007C4816">
              <w:t>Свидетельство о регистрации хозяйственного ведения, оперативного управления или иного вещного права на недвижимое имущество должно быть оформлено в соответствии с требованиями законодательства</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1281"/>
        </w:trPr>
        <w:tc>
          <w:tcPr>
            <w:tcW w:w="910" w:type="pct"/>
          </w:tcPr>
          <w:p w:rsidR="00AA11D4" w:rsidRPr="007C4816" w:rsidRDefault="00AA11D4" w:rsidP="00CE64F0">
            <w:pPr>
              <w:widowControl w:val="0"/>
              <w:suppressAutoHyphens/>
            </w:pPr>
            <w:r w:rsidRPr="007C4816">
              <w:t>Документ, подтверждающий доверительное управление недвижимым имуществом, к которому присоединяетс</w:t>
            </w:r>
            <w:r w:rsidRPr="007C4816">
              <w:lastRenderedPageBreak/>
              <w:t>я рекламная конструкция</w:t>
            </w:r>
          </w:p>
        </w:tc>
        <w:tc>
          <w:tcPr>
            <w:tcW w:w="839" w:type="pct"/>
          </w:tcPr>
          <w:p w:rsidR="00AA11D4" w:rsidRPr="007C4816" w:rsidRDefault="00AA11D4" w:rsidP="00CE64F0">
            <w:pPr>
              <w:widowControl w:val="0"/>
              <w:suppressAutoHyphens/>
            </w:pPr>
            <w:r w:rsidRPr="007C4816">
              <w:lastRenderedPageBreak/>
              <w:t xml:space="preserve">Договор доверительного управления недвижимым имуществом, к которому присоединяется рекламная </w:t>
            </w:r>
            <w:r w:rsidRPr="007C4816">
              <w:lastRenderedPageBreak/>
              <w:t>конструкция</w:t>
            </w:r>
          </w:p>
        </w:tc>
        <w:tc>
          <w:tcPr>
            <w:tcW w:w="1425" w:type="pct"/>
          </w:tcPr>
          <w:p w:rsidR="00AA11D4" w:rsidRPr="007C4816" w:rsidRDefault="00AA11D4" w:rsidP="00CE64F0">
            <w:pPr>
              <w:widowControl w:val="0"/>
              <w:suppressAutoHyphens/>
              <w:jc w:val="both"/>
            </w:pPr>
            <w:r w:rsidRPr="007C4816">
              <w:lastRenderedPageBreak/>
              <w:t>Договор доверительного управления недвижимым должен быть оформлен в соответствии с требованиями законодательства.</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1281"/>
        </w:trPr>
        <w:tc>
          <w:tcPr>
            <w:tcW w:w="910" w:type="pct"/>
          </w:tcPr>
          <w:p w:rsidR="00AA11D4" w:rsidRPr="007C4816" w:rsidRDefault="00AA11D4" w:rsidP="00CE64F0">
            <w:pPr>
              <w:widowControl w:val="0"/>
              <w:suppressAutoHyphens/>
            </w:pPr>
            <w:r w:rsidRPr="007C4816">
              <w:lastRenderedPageBreak/>
              <w:t>Документ, подтверждающий правомочия возможности установки и эксплуатации рекламной конструкции</w:t>
            </w:r>
            <w:r w:rsidRPr="007C4816" w:rsidDel="00970521">
              <w:rPr>
                <w:color w:val="2D2D2D"/>
                <w:spacing w:val="2"/>
                <w:shd w:val="clear" w:color="auto" w:fill="FFFFFF"/>
              </w:rPr>
              <w:t xml:space="preserve"> </w:t>
            </w:r>
            <w:r w:rsidRPr="007C4816">
              <w:rPr>
                <w:color w:val="2D2D2D"/>
                <w:spacing w:val="2"/>
                <w:shd w:val="clear" w:color="auto" w:fill="FFFFFF"/>
              </w:rPr>
              <w:t>(в случае установки рекламной конструкции на имуществе Московской области)</w:t>
            </w:r>
          </w:p>
        </w:tc>
        <w:tc>
          <w:tcPr>
            <w:tcW w:w="839" w:type="pct"/>
          </w:tcPr>
          <w:p w:rsidR="00AA11D4" w:rsidRPr="007C4816" w:rsidRDefault="00AA11D4" w:rsidP="00CE64F0">
            <w:pPr>
              <w:widowControl w:val="0"/>
              <w:suppressAutoHyphens/>
            </w:pPr>
            <w:r w:rsidRPr="007C4816">
              <w:t xml:space="preserve">Договор на размещение и эксплуатацию объекта, не являющегося объектом капитального строительства, на земельных участках, находящихся в собственности Московской области, а также на земельных участках, государственная собственного на которые не разграничена </w:t>
            </w:r>
            <w:r w:rsidRPr="007C4816">
              <w:rPr>
                <w:color w:val="2D2D2D"/>
                <w:spacing w:val="2"/>
                <w:shd w:val="clear" w:color="auto" w:fill="FFFFFF"/>
              </w:rPr>
              <w:t>(далее - некапитальный объект), предусматривающий размещение на таком некапитальном объекте рекламной конструкции, заключенный в установленном порядке</w:t>
            </w:r>
            <w:r w:rsidRPr="007C4816">
              <w:rPr>
                <w:rStyle w:val="apple-converted-space"/>
                <w:color w:val="2D2D2D"/>
                <w:spacing w:val="2"/>
                <w:shd w:val="clear" w:color="auto" w:fill="FFFFFF"/>
              </w:rPr>
              <w:t> </w:t>
            </w:r>
          </w:p>
        </w:tc>
        <w:tc>
          <w:tcPr>
            <w:tcW w:w="1425" w:type="pct"/>
          </w:tcPr>
          <w:p w:rsidR="00AA11D4" w:rsidRPr="007C4816" w:rsidRDefault="00AA11D4" w:rsidP="00CE64F0">
            <w:pPr>
              <w:widowControl w:val="0"/>
              <w:suppressAutoHyphens/>
              <w:jc w:val="both"/>
            </w:pPr>
            <w:r w:rsidRPr="007C4816">
              <w:t>Договор на размещение и эксплуатацию объекта, не являющегося объектом капитального строительства, на земельных участках, находящихся в собственности Московской области, а также на земельных участках, государственная собственного на которые не разграничена должен быть оформлен в соответствии с требованиями законодательства</w:t>
            </w:r>
          </w:p>
        </w:tc>
        <w:tc>
          <w:tcPr>
            <w:tcW w:w="948" w:type="pct"/>
          </w:tcPr>
          <w:p w:rsidR="00AA11D4" w:rsidRPr="007C4816" w:rsidRDefault="00AA11D4" w:rsidP="00CE64F0">
            <w:pPr>
              <w:widowControl w:val="0"/>
              <w:suppressAutoHyphens/>
              <w:jc w:val="both"/>
              <w:rPr>
                <w:color w:val="2D2D2D"/>
                <w:spacing w:val="2"/>
                <w:shd w:val="clear" w:color="auto" w:fill="FFFFFF"/>
              </w:rPr>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rPr>
                <w:color w:val="2D2D2D"/>
                <w:spacing w:val="2"/>
                <w:shd w:val="clear" w:color="auto" w:fill="FFFFFF"/>
              </w:rPr>
            </w:pPr>
            <w:r w:rsidRPr="007C4816">
              <w:t>Оригинал документа для сверки в МФЦ не представляется.</w:t>
            </w:r>
          </w:p>
        </w:tc>
      </w:tr>
      <w:tr w:rsidR="00AA11D4" w:rsidRPr="007C4816" w:rsidTr="00AA11D4">
        <w:trPr>
          <w:trHeight w:val="1281"/>
        </w:trPr>
        <w:tc>
          <w:tcPr>
            <w:tcW w:w="910" w:type="pct"/>
          </w:tcPr>
          <w:p w:rsidR="00AA11D4" w:rsidRPr="007C4816" w:rsidRDefault="00AA11D4" w:rsidP="00CE64F0">
            <w:pPr>
              <w:widowControl w:val="0"/>
              <w:suppressAutoHyphens/>
            </w:pPr>
            <w:r w:rsidRPr="007C4816">
              <w:lastRenderedPageBreak/>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p>
        </w:tc>
        <w:tc>
          <w:tcPr>
            <w:tcW w:w="839" w:type="pct"/>
          </w:tcPr>
          <w:p w:rsidR="00AA11D4" w:rsidRPr="007C4816" w:rsidRDefault="00AA11D4" w:rsidP="00CE64F0">
            <w:pPr>
              <w:widowControl w:val="0"/>
              <w:suppressAutoHyphens/>
            </w:pPr>
            <w:r w:rsidRPr="007C4816">
              <w:t>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 рекламная конструкция), с сопроводительным письмом.</w:t>
            </w:r>
          </w:p>
        </w:tc>
        <w:tc>
          <w:tcPr>
            <w:tcW w:w="1425" w:type="pct"/>
          </w:tcPr>
          <w:p w:rsidR="00AA11D4" w:rsidRPr="007C4816" w:rsidRDefault="00AA11D4" w:rsidP="00CE64F0">
            <w:pPr>
              <w:widowControl w:val="0"/>
              <w:suppressAutoHyphens/>
              <w:jc w:val="both"/>
            </w:pPr>
            <w:r w:rsidRPr="007C4816">
              <w:t>Документ, подтверждающий прекращение договора, заключенного между собственником или владельцем недвижимого имущества и владельцем должен быть оформлен в соответствии с требованиями законодательства</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3368"/>
        </w:trPr>
        <w:tc>
          <w:tcPr>
            <w:tcW w:w="910" w:type="pct"/>
            <w:vMerge w:val="restart"/>
          </w:tcPr>
          <w:p w:rsidR="00AA11D4" w:rsidRPr="007C4816" w:rsidRDefault="00AA11D4" w:rsidP="00CE64F0">
            <w:pPr>
              <w:widowControl w:val="0"/>
              <w:suppressAutoHyphens/>
            </w:pPr>
            <w:r w:rsidRPr="007C4816">
              <w:t>Документы, относящиеся к техническому состоянию и внешнему виду рекламной конструкции, разрешение на которую испрашивается</w:t>
            </w:r>
          </w:p>
        </w:tc>
        <w:tc>
          <w:tcPr>
            <w:tcW w:w="839" w:type="pct"/>
          </w:tcPr>
          <w:p w:rsidR="00AA11D4" w:rsidRPr="007C4816" w:rsidRDefault="00AA11D4" w:rsidP="00CE64F0">
            <w:pPr>
              <w:widowControl w:val="0"/>
              <w:suppressAutoHyphens/>
            </w:pPr>
            <w:r w:rsidRPr="007C4816">
              <w:t xml:space="preserve">Дизайн-проект рекламной конструкции, предполагаемой к установке, утвержденный заявителем и согласованный с собственником имущества, </w:t>
            </w:r>
            <w:r w:rsidRPr="007C4816">
              <w:lastRenderedPageBreak/>
              <w:t xml:space="preserve">к которому должна быть присоединена рекламная конструкция, включающий. </w:t>
            </w:r>
          </w:p>
        </w:tc>
        <w:tc>
          <w:tcPr>
            <w:tcW w:w="1425" w:type="pct"/>
          </w:tcPr>
          <w:p w:rsidR="00AA11D4" w:rsidRPr="007C4816" w:rsidRDefault="00AA11D4" w:rsidP="00CE64F0">
            <w:pPr>
              <w:widowControl w:val="0"/>
              <w:suppressAutoHyphens/>
              <w:jc w:val="both"/>
            </w:pPr>
            <w:r w:rsidRPr="007C4816">
              <w:lastRenderedPageBreak/>
              <w:t xml:space="preserve">-Проектное предложение (фотомонтаж) места размещения рекламной конструкции (фотомонтаж выполняется в виде компьютерной </w:t>
            </w:r>
            <w:proofErr w:type="spellStart"/>
            <w:r w:rsidRPr="007C4816">
              <w:t>врисовки</w:t>
            </w:r>
            <w:proofErr w:type="spellEnd"/>
            <w:r w:rsidRPr="007C4816">
              <w:t xml:space="preserve"> рекламной конструкции на фотографии с соблюдением пропорций размещаемого объекта);</w:t>
            </w:r>
          </w:p>
          <w:p w:rsidR="00AA11D4" w:rsidRPr="007C4816" w:rsidRDefault="00AA11D4" w:rsidP="00CE64F0">
            <w:pPr>
              <w:widowControl w:val="0"/>
              <w:suppressAutoHyphens/>
              <w:jc w:val="both"/>
            </w:pPr>
            <w:r w:rsidRPr="007C4816">
              <w:t xml:space="preserve">- Основные характеристики рекламной конструкции </w:t>
            </w:r>
            <w:r w:rsidRPr="007C4816">
              <w:lastRenderedPageBreak/>
              <w:t>(длина, ширина, высота, основные материалы конструкции, форма конструкции, тип конструкции, способ освещения);</w:t>
            </w:r>
          </w:p>
          <w:p w:rsidR="00AA11D4" w:rsidRPr="007C4816" w:rsidRDefault="00AA11D4" w:rsidP="00CE64F0">
            <w:pPr>
              <w:widowControl w:val="0"/>
              <w:suppressAutoHyphens/>
              <w:jc w:val="both"/>
            </w:pPr>
            <w:r w:rsidRPr="007C4816">
              <w:t>- Ортогональный чертеж рекламной конструкции (основной вид, вид сбоку, вид сверху - при криволинейной форме конструкции);</w:t>
            </w:r>
          </w:p>
          <w:p w:rsidR="00AA11D4" w:rsidRPr="007C4816" w:rsidRDefault="00AA11D4" w:rsidP="00CE64F0">
            <w:pPr>
              <w:widowControl w:val="0"/>
              <w:suppressAutoHyphens/>
              <w:jc w:val="both"/>
            </w:pPr>
            <w:r w:rsidRPr="007C4816">
              <w:t>- Местоположение рекламной конструкции;</w:t>
            </w:r>
          </w:p>
          <w:p w:rsidR="00AA11D4" w:rsidRPr="007C4816" w:rsidRDefault="00AA11D4" w:rsidP="00CE64F0">
            <w:pPr>
              <w:widowControl w:val="0"/>
              <w:suppressAutoHyphens/>
              <w:jc w:val="both"/>
            </w:pPr>
            <w:r w:rsidRPr="007C4816">
              <w:t>- Сведения о привязке рекламной конструкции по высоте к поверхности проезжей части, расстоянию от края рекламной конструкции до проезжей части с указанием предполагаемых надписей информационного поля и размеров шрифтов (в случае размещения рекламной конструкции в полосе отвода автомобильной дороги).</w:t>
            </w:r>
          </w:p>
        </w:tc>
        <w:tc>
          <w:tcPr>
            <w:tcW w:w="948" w:type="pct"/>
          </w:tcPr>
          <w:p w:rsidR="00AA11D4" w:rsidRPr="007C4816" w:rsidRDefault="00AA11D4" w:rsidP="00CE64F0">
            <w:pPr>
              <w:widowControl w:val="0"/>
              <w:suppressAutoHyphens/>
              <w:jc w:val="both"/>
            </w:pPr>
            <w:r w:rsidRPr="007C4816">
              <w:lastRenderedPageBreak/>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3175"/>
        </w:trPr>
        <w:tc>
          <w:tcPr>
            <w:tcW w:w="910" w:type="pct"/>
            <w:vMerge/>
          </w:tcPr>
          <w:p w:rsidR="00AA11D4" w:rsidRPr="007C4816" w:rsidRDefault="00AA11D4" w:rsidP="00CE64F0">
            <w:pPr>
              <w:widowControl w:val="0"/>
              <w:suppressAutoHyphens/>
            </w:pPr>
          </w:p>
        </w:tc>
        <w:tc>
          <w:tcPr>
            <w:tcW w:w="839" w:type="pct"/>
          </w:tcPr>
          <w:p w:rsidR="00AA11D4" w:rsidRPr="007C4816" w:rsidRDefault="00AA11D4" w:rsidP="00CE64F0">
            <w:pPr>
              <w:widowControl w:val="0"/>
              <w:tabs>
                <w:tab w:val="left" w:pos="1032"/>
                <w:tab w:val="left" w:pos="1276"/>
              </w:tabs>
            </w:pPr>
            <w:r w:rsidRPr="007C4816">
              <w:t>Карта (схема) места размещения рекламной конструкции М 1:2500</w:t>
            </w:r>
          </w:p>
        </w:tc>
        <w:tc>
          <w:tcPr>
            <w:tcW w:w="1425" w:type="pct"/>
          </w:tcPr>
          <w:p w:rsidR="00AA11D4" w:rsidRPr="007C4816" w:rsidRDefault="00AA11D4" w:rsidP="00CE64F0">
            <w:pPr>
              <w:widowControl w:val="0"/>
              <w:suppressAutoHyphens/>
            </w:pPr>
            <w:r w:rsidRPr="007C4816">
              <w:t xml:space="preserve">Карта (схема) места размещения рекламной конструкции М 1:2500, с </w:t>
            </w:r>
            <w:r w:rsidRPr="007C4816">
              <w:rPr>
                <w:color w:val="2D2D2D"/>
                <w:spacing w:val="2"/>
                <w:shd w:val="clear" w:color="auto" w:fill="FFFFFF"/>
              </w:rPr>
              <w:t xml:space="preserve">привязкой в плане к ближайшей опоре освещения или капитальному сооружению (кроме рекламных конструкций, установленных на зданиях, строениях и сооружениях, объектах незавершенного строительства), </w:t>
            </w:r>
            <w:r w:rsidRPr="007C4816">
              <w:t>надлежащим образом заверенная Заявителем.</w:t>
            </w:r>
          </w:p>
        </w:tc>
        <w:tc>
          <w:tcPr>
            <w:tcW w:w="948" w:type="pct"/>
          </w:tcPr>
          <w:p w:rsidR="00AA11D4" w:rsidRPr="007C4816" w:rsidRDefault="00AA11D4" w:rsidP="00CE64F0">
            <w:pPr>
              <w:widowControl w:val="0"/>
              <w:tabs>
                <w:tab w:val="left" w:pos="1032"/>
                <w:tab w:val="left" w:pos="1276"/>
              </w:tabs>
              <w:jc w:val="both"/>
            </w:pPr>
            <w:r w:rsidRPr="007C4816">
              <w:t>Представляется электронный образ документа.</w:t>
            </w:r>
          </w:p>
        </w:tc>
        <w:tc>
          <w:tcPr>
            <w:tcW w:w="878" w:type="pct"/>
          </w:tcPr>
          <w:p w:rsidR="00AA11D4" w:rsidRPr="007C4816" w:rsidRDefault="00AA11D4" w:rsidP="00CE64F0">
            <w:pPr>
              <w:widowControl w:val="0"/>
              <w:tabs>
                <w:tab w:val="left" w:pos="1032"/>
                <w:tab w:val="left" w:pos="1276"/>
              </w:tabs>
              <w:jc w:val="both"/>
            </w:pPr>
            <w:r w:rsidRPr="007C4816">
              <w:t>Оригинал документа для сверки в МФЦ не представляется.</w:t>
            </w:r>
          </w:p>
        </w:tc>
      </w:tr>
      <w:tr w:rsidR="00AA11D4" w:rsidRPr="007C4816" w:rsidTr="00AA11D4">
        <w:trPr>
          <w:trHeight w:val="2910"/>
        </w:trPr>
        <w:tc>
          <w:tcPr>
            <w:tcW w:w="910" w:type="pct"/>
            <w:vMerge/>
          </w:tcPr>
          <w:p w:rsidR="00AA11D4" w:rsidRPr="007C4816" w:rsidRDefault="00AA11D4" w:rsidP="00CE64F0">
            <w:pPr>
              <w:widowControl w:val="0"/>
              <w:suppressAutoHyphens/>
            </w:pPr>
          </w:p>
        </w:tc>
        <w:tc>
          <w:tcPr>
            <w:tcW w:w="839" w:type="pct"/>
          </w:tcPr>
          <w:p w:rsidR="00AA11D4" w:rsidRPr="007C4816" w:rsidDel="006B2BF5" w:rsidRDefault="00AA11D4" w:rsidP="00CE64F0">
            <w:pPr>
              <w:widowControl w:val="0"/>
              <w:tabs>
                <w:tab w:val="left" w:pos="1032"/>
                <w:tab w:val="left" w:pos="1276"/>
              </w:tabs>
            </w:pPr>
            <w:r w:rsidRPr="007C4816">
              <w:t>Фотографии предполагаемого места установки рекламной конструкции, выполненные не более чем за один месяц до даты обращения за получением муниципальной услуги, в следующем количестве</w:t>
            </w:r>
          </w:p>
        </w:tc>
        <w:tc>
          <w:tcPr>
            <w:tcW w:w="1425" w:type="pct"/>
          </w:tcPr>
          <w:p w:rsidR="00AA11D4" w:rsidRPr="007C4816" w:rsidRDefault="00AA11D4" w:rsidP="00CE64F0">
            <w:pPr>
              <w:widowControl w:val="0"/>
              <w:suppressAutoHyphens/>
              <w:jc w:val="both"/>
            </w:pPr>
            <w:r w:rsidRPr="007C4816">
              <w:t xml:space="preserve">Не менее двух цветных фотографий для рекламных конструкций, предполагаемых к размещению. </w:t>
            </w:r>
            <w:proofErr w:type="spellStart"/>
            <w:r w:rsidRPr="007C4816">
              <w:t>Фотофиксацию</w:t>
            </w:r>
            <w:proofErr w:type="spellEnd"/>
            <w:r w:rsidRPr="007C4816">
              <w:t xml:space="preserve"> необходимо производить с двух противоположных сторон на расстоянии 150-180 метров от конструкции. </w:t>
            </w:r>
            <w:proofErr w:type="spellStart"/>
            <w:r w:rsidRPr="007C4816">
              <w:t>Фотофиксация</w:t>
            </w:r>
            <w:proofErr w:type="spellEnd"/>
            <w:r w:rsidRPr="007C4816">
              <w:t xml:space="preserve"> должна отражать существующую градостроительную ситуацию и отображать окружающую застройку.</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rPr>
          <w:trHeight w:val="2325"/>
        </w:trPr>
        <w:tc>
          <w:tcPr>
            <w:tcW w:w="910" w:type="pct"/>
            <w:vMerge/>
          </w:tcPr>
          <w:p w:rsidR="00AA11D4" w:rsidRPr="007C4816" w:rsidRDefault="00AA11D4" w:rsidP="00CE64F0">
            <w:pPr>
              <w:widowControl w:val="0"/>
              <w:suppressAutoHyphens/>
            </w:pPr>
            <w:bookmarkStart w:id="277" w:name="_Hlk499714038"/>
          </w:p>
        </w:tc>
        <w:tc>
          <w:tcPr>
            <w:tcW w:w="839" w:type="pct"/>
          </w:tcPr>
          <w:p w:rsidR="00AA11D4" w:rsidRPr="007C4816" w:rsidRDefault="00AA11D4" w:rsidP="00CE64F0">
            <w:pPr>
              <w:widowControl w:val="0"/>
              <w:tabs>
                <w:tab w:val="left" w:pos="1032"/>
                <w:tab w:val="left" w:pos="1276"/>
              </w:tabs>
            </w:pPr>
            <w:r w:rsidRPr="007C4816">
              <w:t>Проектная документация (для отдельно стоящих рекламных конструкций).</w:t>
            </w:r>
          </w:p>
          <w:p w:rsidR="00AA11D4" w:rsidRPr="007C4816" w:rsidRDefault="00AA11D4" w:rsidP="00CE64F0">
            <w:pPr>
              <w:widowControl w:val="0"/>
              <w:tabs>
                <w:tab w:val="left" w:pos="1032"/>
                <w:tab w:val="left" w:pos="1276"/>
              </w:tabs>
            </w:pPr>
          </w:p>
          <w:p w:rsidR="00AA11D4" w:rsidRPr="007C4816" w:rsidRDefault="00AA11D4" w:rsidP="00CE64F0">
            <w:pPr>
              <w:widowControl w:val="0"/>
              <w:tabs>
                <w:tab w:val="left" w:pos="1032"/>
                <w:tab w:val="left" w:pos="1276"/>
              </w:tabs>
            </w:pPr>
          </w:p>
          <w:p w:rsidR="00AA11D4" w:rsidRPr="007C4816" w:rsidRDefault="00AA11D4" w:rsidP="00CE64F0">
            <w:pPr>
              <w:widowControl w:val="0"/>
              <w:tabs>
                <w:tab w:val="left" w:pos="1032"/>
                <w:tab w:val="left" w:pos="1276"/>
              </w:tabs>
            </w:pPr>
          </w:p>
        </w:tc>
        <w:tc>
          <w:tcPr>
            <w:tcW w:w="1425" w:type="pct"/>
          </w:tcPr>
          <w:p w:rsidR="00AA11D4" w:rsidRPr="007C4816" w:rsidRDefault="00AA11D4" w:rsidP="00CE64F0">
            <w:pPr>
              <w:widowControl w:val="0"/>
              <w:suppressAutoHyphens/>
              <w:jc w:val="both"/>
            </w:pPr>
            <w:r w:rsidRPr="007C4816">
              <w:t>Проект рекламной конструкции с заключением, подтверждающим соответствие требованиям технических регламентов, строительных норм и правил, электроустановки конструкции (для конструкций, предполагающих наличие электроустановки).</w:t>
            </w:r>
          </w:p>
          <w:p w:rsidR="00AA11D4" w:rsidRPr="007C4816" w:rsidRDefault="00AA11D4" w:rsidP="00CE64F0">
            <w:pPr>
              <w:widowControl w:val="0"/>
              <w:suppressAutoHyphens/>
              <w:jc w:val="both"/>
            </w:pPr>
          </w:p>
          <w:p w:rsidR="00AA11D4" w:rsidRPr="007C4816" w:rsidRDefault="00AA11D4" w:rsidP="00CE64F0">
            <w:pPr>
              <w:widowControl w:val="0"/>
              <w:suppressAutoHyphens/>
            </w:pPr>
            <w:r w:rsidRPr="007C4816">
              <w:t>Предоставляются копии, надлежащим образом заверенные Заявителем. Оригинал может быть затребован __________ Администрацией для обозрения.</w:t>
            </w:r>
          </w:p>
          <w:p w:rsidR="00AA11D4" w:rsidRPr="007C4816" w:rsidRDefault="00AA11D4" w:rsidP="00CE64F0">
            <w:pPr>
              <w:widowControl w:val="0"/>
              <w:suppressAutoHyphens/>
              <w:jc w:val="both"/>
            </w:pP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bookmarkEnd w:id="277"/>
      <w:tr w:rsidR="00AA11D4" w:rsidRPr="007C4816" w:rsidTr="00AA11D4">
        <w:trPr>
          <w:trHeight w:val="1281"/>
        </w:trPr>
        <w:tc>
          <w:tcPr>
            <w:tcW w:w="910" w:type="pct"/>
          </w:tcPr>
          <w:p w:rsidR="00AA11D4" w:rsidRPr="007C4816" w:rsidRDefault="00AA11D4" w:rsidP="00CE64F0">
            <w:pPr>
              <w:widowControl w:val="0"/>
              <w:suppressAutoHyphens/>
            </w:pPr>
          </w:p>
        </w:tc>
        <w:tc>
          <w:tcPr>
            <w:tcW w:w="839" w:type="pct"/>
          </w:tcPr>
          <w:p w:rsidR="00AA11D4" w:rsidRPr="007C4816" w:rsidRDefault="00AA11D4" w:rsidP="00CE64F0">
            <w:pPr>
              <w:widowControl w:val="0"/>
              <w:suppressAutoHyphens/>
            </w:pPr>
            <w:r w:rsidRPr="007C4816">
              <w:t>Схема территориального размещения</w:t>
            </w:r>
          </w:p>
        </w:tc>
        <w:tc>
          <w:tcPr>
            <w:tcW w:w="1425" w:type="pct"/>
          </w:tcPr>
          <w:p w:rsidR="00AA11D4" w:rsidRPr="007C4816" w:rsidRDefault="00AA11D4" w:rsidP="00AA11D4">
            <w:pPr>
              <w:widowControl w:val="0"/>
              <w:suppressAutoHyphens/>
              <w:jc w:val="both"/>
            </w:pPr>
            <w:r w:rsidRPr="007C4816">
              <w:t xml:space="preserve">По форме, утвержденной Постановлением администрации Люберецкого </w:t>
            </w:r>
            <w:r w:rsidRPr="007C4816">
              <w:lastRenderedPageBreak/>
              <w:t xml:space="preserve">муниципального района от 24.02.2015 № 184/2 «Об утверждении положения о порядке установки и эксплуатации рекламных конструкций на территории муниципального образования Люберецкий муниципальный район Московской области» </w:t>
            </w:r>
          </w:p>
        </w:tc>
        <w:tc>
          <w:tcPr>
            <w:tcW w:w="948" w:type="pct"/>
          </w:tcPr>
          <w:p w:rsidR="00AA11D4" w:rsidRPr="007C4816" w:rsidRDefault="00372B70" w:rsidP="00372B70">
            <w:pPr>
              <w:widowControl w:val="0"/>
              <w:suppressAutoHyphens/>
              <w:jc w:val="both"/>
            </w:pPr>
            <w:r w:rsidRPr="007C4816">
              <w:lastRenderedPageBreak/>
              <w:t>На 1 л. с двух сторон,  п</w:t>
            </w:r>
            <w:r w:rsidR="00AA11D4" w:rsidRPr="007C4816">
              <w:t xml:space="preserve">редоставляется в 2 экз. в </w:t>
            </w:r>
            <w:r w:rsidR="00AA11D4" w:rsidRPr="007C4816">
              <w:lastRenderedPageBreak/>
              <w:t>цветном исполнении</w:t>
            </w:r>
          </w:p>
        </w:tc>
        <w:tc>
          <w:tcPr>
            <w:tcW w:w="878" w:type="pct"/>
          </w:tcPr>
          <w:p w:rsidR="00AA11D4" w:rsidRPr="007C4816" w:rsidRDefault="00AA11D4" w:rsidP="00CE64F0">
            <w:pPr>
              <w:widowControl w:val="0"/>
              <w:suppressAutoHyphens/>
              <w:jc w:val="both"/>
            </w:pPr>
          </w:p>
        </w:tc>
      </w:tr>
      <w:tr w:rsidR="00AA11D4" w:rsidRPr="007C4816" w:rsidTr="00AA11D4">
        <w:trPr>
          <w:trHeight w:val="1281"/>
        </w:trPr>
        <w:tc>
          <w:tcPr>
            <w:tcW w:w="910" w:type="pct"/>
          </w:tcPr>
          <w:p w:rsidR="00AA11D4" w:rsidRPr="007C4816" w:rsidRDefault="00AA11D4" w:rsidP="00CE64F0">
            <w:pPr>
              <w:widowControl w:val="0"/>
              <w:suppressAutoHyphens/>
            </w:pPr>
            <w:r w:rsidRPr="007C4816">
              <w:lastRenderedPageBreak/>
              <w:t xml:space="preserve">Разрешение </w:t>
            </w:r>
          </w:p>
        </w:tc>
        <w:tc>
          <w:tcPr>
            <w:tcW w:w="839" w:type="pct"/>
          </w:tcPr>
          <w:p w:rsidR="00AA11D4" w:rsidRPr="007C4816" w:rsidRDefault="00AA11D4" w:rsidP="00CE64F0">
            <w:pPr>
              <w:widowControl w:val="0"/>
              <w:suppressAutoHyphens/>
            </w:pPr>
            <w:r w:rsidRPr="007C4816">
              <w:t>Ранее выданное разрешение</w:t>
            </w:r>
          </w:p>
        </w:tc>
        <w:tc>
          <w:tcPr>
            <w:tcW w:w="1425" w:type="pct"/>
          </w:tcPr>
          <w:p w:rsidR="00AA11D4" w:rsidRPr="007C4816" w:rsidRDefault="00AA11D4" w:rsidP="00CE64F0">
            <w:pPr>
              <w:widowControl w:val="0"/>
              <w:suppressAutoHyphens/>
              <w:jc w:val="both"/>
            </w:pPr>
            <w:r w:rsidRPr="007C4816">
              <w:t>Представляется копия ранее выданного разрешения, аннулирование которого испрашивается</w:t>
            </w:r>
          </w:p>
        </w:tc>
        <w:tc>
          <w:tcPr>
            <w:tcW w:w="948" w:type="pct"/>
          </w:tcPr>
          <w:p w:rsidR="00AA11D4" w:rsidRPr="007C4816" w:rsidRDefault="00AA11D4" w:rsidP="00CE64F0">
            <w:pPr>
              <w:widowControl w:val="0"/>
              <w:suppressAutoHyphens/>
              <w:jc w:val="both"/>
            </w:pPr>
            <w:r w:rsidRPr="007C4816">
              <w:t>Представляется электронный образ документа.</w:t>
            </w:r>
          </w:p>
        </w:tc>
        <w:tc>
          <w:tcPr>
            <w:tcW w:w="878" w:type="pct"/>
          </w:tcPr>
          <w:p w:rsidR="00AA11D4" w:rsidRPr="007C4816" w:rsidRDefault="00AA11D4" w:rsidP="00CE64F0">
            <w:pPr>
              <w:widowControl w:val="0"/>
              <w:suppressAutoHyphens/>
              <w:jc w:val="both"/>
            </w:pPr>
            <w:r w:rsidRPr="007C4816">
              <w:t>Оригинал документа для сверки в МФЦ не представляется.</w:t>
            </w:r>
          </w:p>
        </w:tc>
      </w:tr>
      <w:tr w:rsidR="00AA11D4" w:rsidRPr="007C4816" w:rsidTr="00AA11D4">
        <w:tc>
          <w:tcPr>
            <w:tcW w:w="3174" w:type="pct"/>
            <w:gridSpan w:val="3"/>
          </w:tcPr>
          <w:p w:rsidR="00AA11D4" w:rsidRPr="007C4816" w:rsidRDefault="00AA11D4" w:rsidP="00CE64F0">
            <w:pPr>
              <w:widowControl w:val="0"/>
              <w:suppressAutoHyphens/>
              <w:jc w:val="center"/>
            </w:pPr>
            <w:r w:rsidRPr="007C4816">
              <w:t>Документы, запрашиваемые в порядке межведомственного взаимодействия</w:t>
            </w:r>
          </w:p>
        </w:tc>
        <w:tc>
          <w:tcPr>
            <w:tcW w:w="948" w:type="pct"/>
          </w:tcPr>
          <w:p w:rsidR="00AA11D4" w:rsidRPr="007C4816" w:rsidRDefault="00AA11D4" w:rsidP="00CE64F0">
            <w:pPr>
              <w:widowControl w:val="0"/>
              <w:suppressAutoHyphens/>
              <w:jc w:val="center"/>
            </w:pPr>
          </w:p>
        </w:tc>
        <w:tc>
          <w:tcPr>
            <w:tcW w:w="878" w:type="pct"/>
          </w:tcPr>
          <w:p w:rsidR="00AA11D4" w:rsidRPr="007C4816" w:rsidRDefault="00AA11D4" w:rsidP="00CE64F0">
            <w:pPr>
              <w:widowControl w:val="0"/>
              <w:suppressAutoHyphens/>
              <w:jc w:val="center"/>
            </w:pPr>
          </w:p>
        </w:tc>
      </w:tr>
      <w:tr w:rsidR="00AA11D4" w:rsidRPr="007C4816" w:rsidTr="00AA11D4">
        <w:tc>
          <w:tcPr>
            <w:tcW w:w="3174" w:type="pct"/>
            <w:gridSpan w:val="3"/>
          </w:tcPr>
          <w:p w:rsidR="00AA11D4" w:rsidRPr="007C4816" w:rsidRDefault="00AA11D4" w:rsidP="00CE64F0">
            <w:pPr>
              <w:widowControl w:val="0"/>
              <w:suppressAutoHyphens/>
              <w:jc w:val="both"/>
            </w:pPr>
            <w:r w:rsidRPr="007C4816">
              <w:rPr>
                <w:color w:val="000000" w:themeColor="text1"/>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tc>
        <w:tc>
          <w:tcPr>
            <w:tcW w:w="948" w:type="pct"/>
          </w:tcPr>
          <w:p w:rsidR="00AA11D4" w:rsidRPr="007C4816" w:rsidRDefault="00AA11D4" w:rsidP="00CE64F0">
            <w:pPr>
              <w:widowControl w:val="0"/>
              <w:suppressAutoHyphens/>
              <w:jc w:val="both"/>
              <w:rPr>
                <w:color w:val="000000" w:themeColor="text1"/>
              </w:rPr>
            </w:pPr>
          </w:p>
        </w:tc>
        <w:tc>
          <w:tcPr>
            <w:tcW w:w="878" w:type="pct"/>
          </w:tcPr>
          <w:p w:rsidR="00AA11D4" w:rsidRPr="007C4816" w:rsidRDefault="00AA11D4" w:rsidP="00CE64F0">
            <w:pPr>
              <w:widowControl w:val="0"/>
              <w:suppressAutoHyphens/>
              <w:jc w:val="both"/>
              <w:rPr>
                <w:color w:val="000000" w:themeColor="text1"/>
              </w:rPr>
            </w:pPr>
          </w:p>
        </w:tc>
      </w:tr>
      <w:tr w:rsidR="00AA11D4" w:rsidRPr="007C4816" w:rsidTr="00AA11D4">
        <w:tc>
          <w:tcPr>
            <w:tcW w:w="3174" w:type="pct"/>
            <w:gridSpan w:val="3"/>
          </w:tcPr>
          <w:p w:rsidR="00AA11D4" w:rsidRPr="007C4816" w:rsidRDefault="00AA11D4" w:rsidP="00CE64F0">
            <w:pPr>
              <w:widowControl w:val="0"/>
              <w:suppressAutoHyphens/>
              <w:jc w:val="both"/>
            </w:pPr>
            <w:r w:rsidRPr="007C4816">
              <w:rPr>
                <w:color w:val="000000" w:themeColor="text1"/>
              </w:rPr>
              <w:t>выписка из Единого государственного реестра индивидуальных предпринимателей - в отношении сведений об индивидуальном предпринимателе, являющимся собственником недвижимого имущества, к которому присоединяется рекламная конструкция, сведений об индивидуальном предпринимателе, являющимся владельцем рекламной конструкции;</w:t>
            </w:r>
          </w:p>
        </w:tc>
        <w:tc>
          <w:tcPr>
            <w:tcW w:w="948" w:type="pct"/>
          </w:tcPr>
          <w:p w:rsidR="00AA11D4" w:rsidRPr="007C4816" w:rsidRDefault="00AA11D4" w:rsidP="00CE64F0">
            <w:pPr>
              <w:widowControl w:val="0"/>
              <w:suppressAutoHyphens/>
              <w:jc w:val="both"/>
              <w:rPr>
                <w:color w:val="000000" w:themeColor="text1"/>
              </w:rPr>
            </w:pPr>
          </w:p>
        </w:tc>
        <w:tc>
          <w:tcPr>
            <w:tcW w:w="878" w:type="pct"/>
          </w:tcPr>
          <w:p w:rsidR="00AA11D4" w:rsidRPr="007C4816" w:rsidRDefault="00AA11D4" w:rsidP="00CE64F0">
            <w:pPr>
              <w:widowControl w:val="0"/>
              <w:suppressAutoHyphens/>
              <w:jc w:val="both"/>
              <w:rPr>
                <w:color w:val="000000" w:themeColor="text1"/>
              </w:rPr>
            </w:pPr>
          </w:p>
        </w:tc>
      </w:tr>
      <w:tr w:rsidR="00AA11D4" w:rsidRPr="007C4816" w:rsidTr="00AA11D4">
        <w:tc>
          <w:tcPr>
            <w:tcW w:w="3174" w:type="pct"/>
            <w:gridSpan w:val="3"/>
          </w:tcPr>
          <w:p w:rsidR="00AA11D4" w:rsidRPr="007C4816" w:rsidRDefault="00AA11D4" w:rsidP="00CE64F0">
            <w:pPr>
              <w:suppressAutoHyphens/>
              <w:jc w:val="both"/>
            </w:pPr>
            <w:r w:rsidRPr="007C4816">
              <w:rPr>
                <w:color w:val="000000" w:themeColor="text1"/>
              </w:rPr>
              <w:t>выписка из Единого государственного реестра недвижимости - в отношении сведений о зарегистрированных правах на объект недвижимости, к которому присоединяется рекламная конструкция;</w:t>
            </w:r>
          </w:p>
        </w:tc>
        <w:tc>
          <w:tcPr>
            <w:tcW w:w="948" w:type="pct"/>
          </w:tcPr>
          <w:p w:rsidR="00AA11D4" w:rsidRPr="007C4816" w:rsidRDefault="00AA11D4" w:rsidP="00CE64F0">
            <w:pPr>
              <w:widowControl w:val="0"/>
              <w:suppressAutoHyphens/>
              <w:jc w:val="both"/>
              <w:rPr>
                <w:color w:val="000000" w:themeColor="text1"/>
              </w:rPr>
            </w:pPr>
          </w:p>
        </w:tc>
        <w:tc>
          <w:tcPr>
            <w:tcW w:w="878" w:type="pct"/>
          </w:tcPr>
          <w:p w:rsidR="00AA11D4" w:rsidRPr="007C4816" w:rsidRDefault="00AA11D4" w:rsidP="00CE64F0">
            <w:pPr>
              <w:widowControl w:val="0"/>
              <w:suppressAutoHyphens/>
              <w:jc w:val="both"/>
              <w:rPr>
                <w:color w:val="000000" w:themeColor="text1"/>
              </w:rPr>
            </w:pPr>
          </w:p>
        </w:tc>
      </w:tr>
      <w:tr w:rsidR="00AA11D4" w:rsidRPr="007C4816" w:rsidTr="00AA11D4">
        <w:tc>
          <w:tcPr>
            <w:tcW w:w="3174" w:type="pct"/>
            <w:gridSpan w:val="3"/>
          </w:tcPr>
          <w:p w:rsidR="00AA11D4" w:rsidRPr="007C4816" w:rsidRDefault="00AA11D4" w:rsidP="00CE64F0">
            <w:pPr>
              <w:suppressAutoHyphens/>
              <w:jc w:val="both"/>
              <w:rPr>
                <w:color w:val="000000" w:themeColor="text1"/>
              </w:rPr>
            </w:pPr>
            <w:r w:rsidRPr="007C4816">
              <w:rPr>
                <w:color w:val="000000" w:themeColor="text1"/>
              </w:rPr>
              <w:t>Сведения об оплате государственной пошлины</w:t>
            </w:r>
          </w:p>
        </w:tc>
        <w:tc>
          <w:tcPr>
            <w:tcW w:w="948" w:type="pct"/>
          </w:tcPr>
          <w:p w:rsidR="00AA11D4" w:rsidRPr="007C4816" w:rsidRDefault="00AA11D4" w:rsidP="00CE64F0">
            <w:pPr>
              <w:widowControl w:val="0"/>
              <w:suppressAutoHyphens/>
              <w:jc w:val="both"/>
              <w:rPr>
                <w:color w:val="000000" w:themeColor="text1"/>
              </w:rPr>
            </w:pPr>
          </w:p>
        </w:tc>
        <w:tc>
          <w:tcPr>
            <w:tcW w:w="878" w:type="pct"/>
          </w:tcPr>
          <w:p w:rsidR="00AA11D4" w:rsidRPr="007C4816" w:rsidRDefault="00AA11D4" w:rsidP="00CE64F0">
            <w:pPr>
              <w:widowControl w:val="0"/>
              <w:suppressAutoHyphens/>
              <w:jc w:val="both"/>
              <w:rPr>
                <w:color w:val="000000" w:themeColor="text1"/>
              </w:rPr>
            </w:pPr>
          </w:p>
        </w:tc>
      </w:tr>
    </w:tbl>
    <w:p w:rsidR="0089720F" w:rsidRPr="007C4816" w:rsidRDefault="0089720F" w:rsidP="0089720F">
      <w:pPr>
        <w:widowControl w:val="0"/>
        <w:jc w:val="center"/>
      </w:pPr>
    </w:p>
    <w:p w:rsidR="0089720F" w:rsidRPr="007C4816" w:rsidRDefault="0089720F" w:rsidP="0089720F">
      <w:pPr>
        <w:pStyle w:val="affff0"/>
        <w:widowControl w:val="0"/>
        <w:spacing w:line="240" w:lineRule="auto"/>
        <w:ind w:firstLine="0"/>
        <w:rPr>
          <w:sz w:val="24"/>
          <w:szCs w:val="24"/>
        </w:rPr>
      </w:pPr>
      <w:r w:rsidRPr="007C4816">
        <w:rPr>
          <w:sz w:val="24"/>
          <w:szCs w:val="24"/>
        </w:rPr>
        <w:tab/>
      </w:r>
    </w:p>
    <w:p w:rsidR="0089720F" w:rsidRPr="007C4816" w:rsidRDefault="0089720F" w:rsidP="0089720F">
      <w:pPr>
        <w:pStyle w:val="affff0"/>
        <w:widowControl w:val="0"/>
        <w:spacing w:line="240" w:lineRule="auto"/>
        <w:ind w:firstLine="6237"/>
        <w:rPr>
          <w:sz w:val="24"/>
          <w:szCs w:val="24"/>
        </w:rPr>
      </w:pPr>
    </w:p>
    <w:p w:rsidR="0089720F" w:rsidRPr="007C4816" w:rsidRDefault="0089720F" w:rsidP="0089720F">
      <w:pPr>
        <w:widowControl w:val="0"/>
        <w:rPr>
          <w:lang w:eastAsia="ar-SA"/>
        </w:rPr>
      </w:pPr>
      <w:r w:rsidRPr="007C4816">
        <w:br w:type="page"/>
      </w:r>
    </w:p>
    <w:p w:rsidR="0089720F" w:rsidRPr="007C4816" w:rsidRDefault="0089720F" w:rsidP="0089720F">
      <w:pPr>
        <w:pStyle w:val="1f4"/>
        <w:widowControl w:val="0"/>
        <w:tabs>
          <w:tab w:val="clear" w:pos="360"/>
        </w:tabs>
        <w:spacing w:line="240" w:lineRule="auto"/>
        <w:ind w:left="4536"/>
        <w:rPr>
          <w:sz w:val="24"/>
          <w:szCs w:val="24"/>
          <w:lang w:eastAsia="ar-SA"/>
        </w:rPr>
      </w:pPr>
      <w:bookmarkStart w:id="278" w:name="_Toc486019137"/>
      <w:r w:rsidRPr="007C4816">
        <w:rPr>
          <w:sz w:val="24"/>
          <w:szCs w:val="24"/>
          <w:lang w:eastAsia="ar-SA"/>
        </w:rPr>
        <w:lastRenderedPageBreak/>
        <w:t>Приложение 10</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1-"/>
        <w:widowControl w:val="0"/>
        <w:spacing w:before="0" w:after="0" w:line="240" w:lineRule="auto"/>
        <w:rPr>
          <w:b w:val="0"/>
          <w:sz w:val="24"/>
          <w:szCs w:val="24"/>
          <w:lang w:val="ru-RU"/>
        </w:rPr>
      </w:pPr>
    </w:p>
    <w:p w:rsidR="0089720F" w:rsidRPr="007C4816" w:rsidRDefault="0089720F" w:rsidP="0089720F">
      <w:pPr>
        <w:pStyle w:val="1-"/>
        <w:widowControl w:val="0"/>
        <w:spacing w:before="0" w:after="0" w:line="240" w:lineRule="auto"/>
        <w:rPr>
          <w:b w:val="0"/>
          <w:sz w:val="24"/>
          <w:szCs w:val="24"/>
          <w:lang w:val="ru-RU"/>
        </w:rPr>
      </w:pPr>
      <w:r w:rsidRPr="007C4816">
        <w:rPr>
          <w:b w:val="0"/>
          <w:sz w:val="24"/>
          <w:szCs w:val="24"/>
          <w:lang w:val="ru-RU"/>
        </w:rPr>
        <w:t>Форма решения об отказе в приеме и регистрации документов, необходимых для представления Муниципальной услуги</w:t>
      </w:r>
      <w:bookmarkEnd w:id="278"/>
    </w:p>
    <w:p w:rsidR="0089720F" w:rsidRPr="007C4816" w:rsidRDefault="0089720F" w:rsidP="0089720F">
      <w:pPr>
        <w:pStyle w:val="1-"/>
        <w:widowControl w:val="0"/>
        <w:spacing w:before="0" w:after="0" w:line="240" w:lineRule="auto"/>
        <w:rPr>
          <w:b w:val="0"/>
          <w:sz w:val="24"/>
          <w:szCs w:val="24"/>
          <w:lang w:val="ru-RU"/>
        </w:rPr>
      </w:pPr>
      <w:bookmarkStart w:id="279" w:name="_Toc486019138"/>
      <w:r w:rsidRPr="007C4816">
        <w:rPr>
          <w:rFonts w:eastAsia="Calibri"/>
          <w:b w:val="0"/>
          <w:bCs w:val="0"/>
          <w:iCs w:val="0"/>
          <w:sz w:val="24"/>
          <w:szCs w:val="24"/>
          <w:lang w:val="ru-RU" w:eastAsia="en-US"/>
        </w:rPr>
        <w:t>(Оформляется на официальном бланке Администрации)</w:t>
      </w:r>
      <w:bookmarkEnd w:id="279"/>
    </w:p>
    <w:p w:rsidR="0089720F" w:rsidRPr="007C4816" w:rsidRDefault="0089720F" w:rsidP="0089720F">
      <w:pPr>
        <w:widowControl w:val="0"/>
        <w:autoSpaceDE w:val="0"/>
        <w:autoSpaceDN w:val="0"/>
        <w:adjustRightInd w:val="0"/>
        <w:ind w:left="5529"/>
        <w:jc w:val="both"/>
      </w:pPr>
      <w:r w:rsidRPr="007C4816">
        <w:t>Кому: ____________________________________________________________________</w:t>
      </w:r>
    </w:p>
    <w:p w:rsidR="0089720F" w:rsidRPr="007C4816" w:rsidRDefault="0089720F" w:rsidP="0089720F">
      <w:pPr>
        <w:widowControl w:val="0"/>
        <w:autoSpaceDE w:val="0"/>
        <w:autoSpaceDN w:val="0"/>
        <w:adjustRightInd w:val="0"/>
        <w:ind w:left="5529"/>
        <w:jc w:val="both"/>
      </w:pPr>
      <w:proofErr w:type="gramStart"/>
      <w:r w:rsidRPr="007C4816">
        <w:t>(фамилия, имя, отчество индивидуального предпринимателя или наименование юридического</w:t>
      </w:r>
      <w:proofErr w:type="gramEnd"/>
    </w:p>
    <w:p w:rsidR="0089720F" w:rsidRPr="007C4816" w:rsidRDefault="0089720F" w:rsidP="0089720F">
      <w:pPr>
        <w:widowControl w:val="0"/>
        <w:autoSpaceDE w:val="0"/>
        <w:autoSpaceDN w:val="0"/>
        <w:adjustRightInd w:val="0"/>
        <w:ind w:left="5529"/>
        <w:jc w:val="both"/>
      </w:pPr>
      <w:r w:rsidRPr="007C4816">
        <w:t xml:space="preserve">лица, </w:t>
      </w:r>
      <w:proofErr w:type="gramStart"/>
      <w:r w:rsidRPr="007C4816">
        <w:t>запрашивающих</w:t>
      </w:r>
      <w:proofErr w:type="gramEnd"/>
      <w:r w:rsidRPr="007C4816">
        <w:t xml:space="preserve"> информацию) </w:t>
      </w:r>
    </w:p>
    <w:p w:rsidR="0089720F" w:rsidRPr="007C4816" w:rsidRDefault="0089720F" w:rsidP="0089720F">
      <w:pPr>
        <w:widowControl w:val="0"/>
        <w:autoSpaceDE w:val="0"/>
        <w:autoSpaceDN w:val="0"/>
        <w:adjustRightInd w:val="0"/>
        <w:jc w:val="center"/>
      </w:pPr>
    </w:p>
    <w:p w:rsidR="0089720F" w:rsidRPr="007C4816" w:rsidRDefault="0089720F" w:rsidP="0089720F">
      <w:pPr>
        <w:widowControl w:val="0"/>
        <w:autoSpaceDE w:val="0"/>
        <w:autoSpaceDN w:val="0"/>
        <w:adjustRightInd w:val="0"/>
        <w:jc w:val="center"/>
      </w:pPr>
      <w:r w:rsidRPr="007C4816">
        <w:t>Решение</w:t>
      </w:r>
    </w:p>
    <w:p w:rsidR="0089720F" w:rsidRPr="007C4816" w:rsidRDefault="0089720F" w:rsidP="0089720F">
      <w:pPr>
        <w:widowControl w:val="0"/>
        <w:jc w:val="center"/>
        <w:rPr>
          <w:rFonts w:eastAsia="ヒラギノ角ゴ Pro W3"/>
          <w:color w:val="000000"/>
        </w:rPr>
      </w:pPr>
      <w:r w:rsidRPr="007C4816">
        <w:t xml:space="preserve">об отказе в приеме и регистрации документов, необходимых для предоставления муниципальной услуги «Выдача разрешений на установку и эксплуатацию рекламных конструкций, аннулирование ранее выданных разрешений» </w:t>
      </w:r>
    </w:p>
    <w:p w:rsidR="0089720F" w:rsidRPr="007C4816" w:rsidRDefault="0089720F" w:rsidP="0089720F">
      <w:pPr>
        <w:widowControl w:val="0"/>
        <w:autoSpaceDE w:val="0"/>
        <w:autoSpaceDN w:val="0"/>
        <w:adjustRightInd w:val="0"/>
        <w:jc w:val="center"/>
      </w:pPr>
    </w:p>
    <w:p w:rsidR="0089720F" w:rsidRPr="007C4816" w:rsidRDefault="0089720F" w:rsidP="0089720F">
      <w:pPr>
        <w:widowControl w:val="0"/>
        <w:autoSpaceDE w:val="0"/>
        <w:autoSpaceDN w:val="0"/>
        <w:adjustRightInd w:val="0"/>
        <w:jc w:val="both"/>
      </w:pPr>
      <w:r w:rsidRPr="007C4816">
        <w:tab/>
      </w:r>
      <w:r w:rsidRPr="007C4816">
        <w:rPr>
          <w:color w:val="000000"/>
        </w:rPr>
        <w:t>В приеме и регистрации документов, необходимых для предоставления муниципальной услуги «</w:t>
      </w:r>
      <w:r w:rsidRPr="007C4816">
        <w:t xml:space="preserve">Выдача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 Вам отказано по следующим основаниям (указать основания): </w:t>
      </w:r>
    </w:p>
    <w:p w:rsidR="0089720F" w:rsidRPr="007C4816" w:rsidRDefault="0089720F" w:rsidP="0089720F">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2"/>
        <w:gridCol w:w="536"/>
      </w:tblGrid>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Обращение за предоставлением Муниципальной услуги, не предоставляемой Администрацией</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Документы имеют исправления, не заверенные в установленном законодательством порядке</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Документы содержат повреждения, наличие которых не позволяет однозначно истолковать их содержание</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tabs>
                <w:tab w:val="left" w:pos="568"/>
              </w:tabs>
              <w:ind w:left="29"/>
              <w:jc w:val="both"/>
            </w:pPr>
            <w:r w:rsidRPr="007C4816">
              <w:t>Документы утратили силу на момент обращения за предоставлением Муниципальной услуги</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настоящим Административным регламентом (Приложение 6, 7 к настоящему Административному регламенту).</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Качество представленных документов не позволяет в полном объеме прочитать сведения, содержащиеся в документах</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AA11D4">
            <w:pPr>
              <w:widowControl w:val="0"/>
              <w:autoSpaceDE w:val="0"/>
              <w:autoSpaceDN w:val="0"/>
              <w:adjustRightInd w:val="0"/>
              <w:jc w:val="both"/>
            </w:pPr>
            <w:r w:rsidRPr="007C4816">
              <w:t>Представлен неполный комплект документов в соответствии с пунктом 10 и Приложени</w:t>
            </w:r>
            <w:r w:rsidR="00AA11D4" w:rsidRPr="007C4816">
              <w:t>ями</w:t>
            </w:r>
            <w:r w:rsidRPr="007C4816">
              <w:t xml:space="preserve"> 8</w:t>
            </w:r>
            <w:r w:rsidR="00AA11D4" w:rsidRPr="007C4816">
              <w:t>, 9</w:t>
            </w:r>
            <w:r w:rsidRPr="007C4816">
              <w:t xml:space="preserve"> к настоящему Административному регламенту</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Pr="007C4816">
              <w:lastRenderedPageBreak/>
              <w:t>Административным регламентом).</w:t>
            </w:r>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proofErr w:type="gramStart"/>
            <w:r w:rsidRPr="007C4816">
              <w:lastRenderedPageBreak/>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roofErr w:type="gramEnd"/>
          </w:p>
        </w:tc>
        <w:tc>
          <w:tcPr>
            <w:tcW w:w="536" w:type="dxa"/>
          </w:tcPr>
          <w:p w:rsidR="0089720F" w:rsidRPr="007C4816" w:rsidRDefault="0089720F" w:rsidP="00CE64F0">
            <w:pPr>
              <w:widowControl w:val="0"/>
              <w:autoSpaceDE w:val="0"/>
              <w:autoSpaceDN w:val="0"/>
              <w:adjustRightInd w:val="0"/>
              <w:jc w:val="both"/>
            </w:pPr>
          </w:p>
        </w:tc>
      </w:tr>
      <w:tr w:rsidR="0089720F" w:rsidRPr="007C4816" w:rsidTr="00CE64F0">
        <w:tc>
          <w:tcPr>
            <w:tcW w:w="9092" w:type="dxa"/>
          </w:tcPr>
          <w:p w:rsidR="0089720F" w:rsidRPr="007C4816" w:rsidRDefault="0089720F" w:rsidP="00CE64F0">
            <w:pPr>
              <w:widowControl w:val="0"/>
              <w:autoSpaceDE w:val="0"/>
              <w:autoSpaceDN w:val="0"/>
              <w:adjustRightInd w:val="0"/>
              <w:jc w:val="both"/>
            </w:pPr>
            <w:r w:rsidRPr="007C4816">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tc>
        <w:tc>
          <w:tcPr>
            <w:tcW w:w="536" w:type="dxa"/>
          </w:tcPr>
          <w:p w:rsidR="0089720F" w:rsidRPr="007C4816" w:rsidRDefault="0089720F" w:rsidP="00CE64F0">
            <w:pPr>
              <w:widowControl w:val="0"/>
              <w:autoSpaceDE w:val="0"/>
              <w:autoSpaceDN w:val="0"/>
              <w:adjustRightInd w:val="0"/>
              <w:jc w:val="both"/>
            </w:pPr>
          </w:p>
        </w:tc>
      </w:tr>
    </w:tbl>
    <w:p w:rsidR="0089720F" w:rsidRPr="007C4816" w:rsidRDefault="0089720F" w:rsidP="0089720F">
      <w:pPr>
        <w:widowControl w:val="0"/>
        <w:autoSpaceDE w:val="0"/>
        <w:autoSpaceDN w:val="0"/>
        <w:adjustRightInd w:val="0"/>
        <w:ind w:firstLine="709"/>
        <w:jc w:val="both"/>
      </w:pPr>
    </w:p>
    <w:p w:rsidR="0089720F" w:rsidRPr="007C4816" w:rsidRDefault="0089720F" w:rsidP="0089720F">
      <w:pPr>
        <w:widowControl w:val="0"/>
        <w:autoSpaceDE w:val="0"/>
        <w:autoSpaceDN w:val="0"/>
        <w:adjustRightInd w:val="0"/>
        <w:jc w:val="both"/>
      </w:pPr>
      <w:r w:rsidRPr="007C4816">
        <w:t>Дополнительно информируем, что 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W w:w="0" w:type="auto"/>
        <w:tblLook w:val="04A0" w:firstRow="1" w:lastRow="0" w:firstColumn="1" w:lastColumn="0" w:noHBand="0" w:noVBand="1"/>
      </w:tblPr>
      <w:tblGrid>
        <w:gridCol w:w="3190"/>
        <w:gridCol w:w="3190"/>
        <w:gridCol w:w="3191"/>
      </w:tblGrid>
      <w:tr w:rsidR="0089720F" w:rsidRPr="007C4816" w:rsidTr="00CE64F0">
        <w:tc>
          <w:tcPr>
            <w:tcW w:w="3190" w:type="dxa"/>
          </w:tcPr>
          <w:p w:rsidR="0089720F" w:rsidRPr="007C4816" w:rsidRDefault="0089720F" w:rsidP="00CE64F0">
            <w:pPr>
              <w:widowControl w:val="0"/>
              <w:autoSpaceDE w:val="0"/>
              <w:autoSpaceDN w:val="0"/>
              <w:adjustRightInd w:val="0"/>
              <w:jc w:val="center"/>
            </w:pPr>
          </w:p>
          <w:p w:rsidR="0089720F" w:rsidRPr="007C4816" w:rsidRDefault="0089720F" w:rsidP="00CE64F0">
            <w:pPr>
              <w:widowControl w:val="0"/>
              <w:autoSpaceDE w:val="0"/>
              <w:autoSpaceDN w:val="0"/>
              <w:adjustRightInd w:val="0"/>
              <w:jc w:val="center"/>
            </w:pPr>
            <w:r w:rsidRPr="007C4816">
              <w:t>__________________</w:t>
            </w:r>
          </w:p>
        </w:tc>
        <w:tc>
          <w:tcPr>
            <w:tcW w:w="3190" w:type="dxa"/>
          </w:tcPr>
          <w:p w:rsidR="0089720F" w:rsidRPr="007C4816" w:rsidRDefault="0089720F" w:rsidP="00CE64F0">
            <w:pPr>
              <w:widowControl w:val="0"/>
              <w:autoSpaceDE w:val="0"/>
              <w:autoSpaceDN w:val="0"/>
              <w:adjustRightInd w:val="0"/>
              <w:jc w:val="center"/>
            </w:pPr>
            <w:r w:rsidRPr="007C4816">
              <w:t>______________</w:t>
            </w:r>
          </w:p>
        </w:tc>
        <w:tc>
          <w:tcPr>
            <w:tcW w:w="3191" w:type="dxa"/>
          </w:tcPr>
          <w:p w:rsidR="0089720F" w:rsidRPr="007C4816" w:rsidRDefault="0089720F" w:rsidP="00CE64F0">
            <w:pPr>
              <w:widowControl w:val="0"/>
              <w:autoSpaceDE w:val="0"/>
              <w:autoSpaceDN w:val="0"/>
              <w:adjustRightInd w:val="0"/>
              <w:jc w:val="center"/>
            </w:pPr>
            <w:r w:rsidRPr="007C4816">
              <w:t>______________</w:t>
            </w:r>
          </w:p>
        </w:tc>
      </w:tr>
      <w:tr w:rsidR="0089720F" w:rsidRPr="007C4816" w:rsidTr="00CE64F0">
        <w:tc>
          <w:tcPr>
            <w:tcW w:w="3190" w:type="dxa"/>
          </w:tcPr>
          <w:p w:rsidR="0089720F" w:rsidRPr="007C4816" w:rsidRDefault="0089720F" w:rsidP="00CE64F0">
            <w:pPr>
              <w:widowControl w:val="0"/>
              <w:autoSpaceDE w:val="0"/>
              <w:autoSpaceDN w:val="0"/>
              <w:adjustRightInd w:val="0"/>
              <w:jc w:val="center"/>
            </w:pPr>
            <w:r w:rsidRPr="007C4816">
              <w:t>наименование уполномоченного должностного</w:t>
            </w:r>
          </w:p>
          <w:p w:rsidR="0089720F" w:rsidRPr="007C4816" w:rsidRDefault="0089720F" w:rsidP="00CE64F0">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ответственного лица</w:t>
            </w:r>
          </w:p>
        </w:tc>
        <w:tc>
          <w:tcPr>
            <w:tcW w:w="3190" w:type="dxa"/>
          </w:tcPr>
          <w:p w:rsidR="0089720F" w:rsidRPr="007C4816" w:rsidRDefault="0089720F" w:rsidP="00CE64F0">
            <w:pPr>
              <w:widowControl w:val="0"/>
              <w:autoSpaceDE w:val="0"/>
              <w:autoSpaceDN w:val="0"/>
              <w:adjustRightInd w:val="0"/>
              <w:jc w:val="center"/>
            </w:pPr>
            <w:r w:rsidRPr="007C4816">
              <w:t>подпись</w:t>
            </w:r>
          </w:p>
        </w:tc>
        <w:tc>
          <w:tcPr>
            <w:tcW w:w="3191" w:type="dxa"/>
          </w:tcPr>
          <w:p w:rsidR="0089720F" w:rsidRPr="007C4816" w:rsidRDefault="0089720F" w:rsidP="00CE64F0">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расшифровка подписи (Ф.И.О.)</w:t>
            </w:r>
          </w:p>
        </w:tc>
      </w:tr>
    </w:tbl>
    <w:p w:rsidR="0089720F" w:rsidRPr="007C4816" w:rsidRDefault="0089720F" w:rsidP="0089720F">
      <w:pPr>
        <w:pStyle w:val="ConsPlusNonformat"/>
        <w:rPr>
          <w:rFonts w:ascii="Times New Roman" w:hAnsi="Times New Roman" w:cs="Times New Roman"/>
          <w:sz w:val="24"/>
          <w:szCs w:val="24"/>
        </w:rPr>
      </w:pPr>
      <w:r w:rsidRPr="007C4816">
        <w:rPr>
          <w:rFonts w:ascii="Times New Roman" w:hAnsi="Times New Roman" w:cs="Times New Roman"/>
          <w:sz w:val="24"/>
          <w:szCs w:val="24"/>
        </w:rPr>
        <w:t xml:space="preserve">                            </w:t>
      </w:r>
    </w:p>
    <w:p w:rsidR="0089720F" w:rsidRPr="007C4816" w:rsidRDefault="0089720F" w:rsidP="0089720F">
      <w:pPr>
        <w:pStyle w:val="ConsPlusNonformat"/>
        <w:jc w:val="center"/>
        <w:rPr>
          <w:rFonts w:ascii="Times New Roman" w:hAnsi="Times New Roman" w:cs="Times New Roman"/>
          <w:sz w:val="24"/>
          <w:szCs w:val="24"/>
        </w:rPr>
      </w:pPr>
      <w:r w:rsidRPr="007C4816">
        <w:rPr>
          <w:rFonts w:ascii="Times New Roman" w:hAnsi="Times New Roman" w:cs="Times New Roman"/>
          <w:sz w:val="24"/>
          <w:szCs w:val="24"/>
        </w:rPr>
        <w:t>М.П.                                                 «__» ________ 20__ год</w:t>
      </w:r>
    </w:p>
    <w:p w:rsidR="0089720F" w:rsidRPr="007C4816" w:rsidRDefault="0089720F" w:rsidP="0089720F">
      <w:pPr>
        <w:pStyle w:val="ConsPlusNonformat"/>
        <w:rPr>
          <w:rFonts w:ascii="Times New Roman" w:hAnsi="Times New Roman" w:cs="Times New Roman"/>
          <w:sz w:val="24"/>
          <w:szCs w:val="24"/>
        </w:rPr>
      </w:pPr>
    </w:p>
    <w:p w:rsidR="0089720F" w:rsidRPr="007C4816" w:rsidRDefault="0089720F" w:rsidP="0089720F">
      <w:pPr>
        <w:pStyle w:val="affff0"/>
        <w:widowControl w:val="0"/>
        <w:spacing w:line="240" w:lineRule="auto"/>
        <w:ind w:left="6237" w:firstLine="0"/>
        <w:rPr>
          <w:sz w:val="24"/>
          <w:szCs w:val="24"/>
        </w:rPr>
      </w:pPr>
    </w:p>
    <w:p w:rsidR="0089720F" w:rsidRPr="007C4816" w:rsidRDefault="0089720F" w:rsidP="0089720F">
      <w:pPr>
        <w:pStyle w:val="affff0"/>
        <w:widowControl w:val="0"/>
        <w:spacing w:line="240" w:lineRule="auto"/>
        <w:ind w:left="6237" w:firstLine="0"/>
        <w:rPr>
          <w:sz w:val="24"/>
          <w:szCs w:val="24"/>
        </w:rPr>
      </w:pPr>
    </w:p>
    <w:p w:rsidR="0089720F" w:rsidRPr="007C4816" w:rsidRDefault="0089720F" w:rsidP="0089720F">
      <w:pPr>
        <w:pStyle w:val="affff0"/>
        <w:widowControl w:val="0"/>
        <w:spacing w:line="240" w:lineRule="auto"/>
        <w:ind w:left="6237" w:firstLine="0"/>
        <w:rPr>
          <w:sz w:val="24"/>
          <w:szCs w:val="24"/>
        </w:rPr>
      </w:pPr>
    </w:p>
    <w:p w:rsidR="0089720F" w:rsidRPr="007C4816" w:rsidRDefault="0089720F" w:rsidP="0089720F">
      <w:pPr>
        <w:widowControl w:val="0"/>
        <w:rPr>
          <w:lang w:eastAsia="ar-SA"/>
        </w:rPr>
      </w:pPr>
      <w:r w:rsidRPr="007C4816">
        <w:br w:type="page"/>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11</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affff0"/>
        <w:widowControl w:val="0"/>
        <w:spacing w:line="240" w:lineRule="auto"/>
        <w:ind w:firstLine="6237"/>
        <w:rPr>
          <w:sz w:val="24"/>
          <w:szCs w:val="24"/>
        </w:rPr>
      </w:pPr>
    </w:p>
    <w:p w:rsidR="0089720F" w:rsidRPr="007C4816" w:rsidRDefault="0089720F" w:rsidP="0089720F">
      <w:pPr>
        <w:pStyle w:val="affff0"/>
        <w:widowControl w:val="0"/>
        <w:spacing w:line="240" w:lineRule="auto"/>
        <w:ind w:firstLine="6663"/>
        <w:rPr>
          <w:sz w:val="24"/>
          <w:szCs w:val="24"/>
        </w:rPr>
      </w:pPr>
    </w:p>
    <w:p w:rsidR="0089720F" w:rsidRPr="007C4816" w:rsidRDefault="0089720F" w:rsidP="0089720F">
      <w:pPr>
        <w:pStyle w:val="1-"/>
        <w:widowControl w:val="0"/>
        <w:spacing w:before="0" w:after="0" w:line="240" w:lineRule="auto"/>
        <w:rPr>
          <w:b w:val="0"/>
          <w:sz w:val="24"/>
          <w:szCs w:val="24"/>
        </w:rPr>
      </w:pPr>
      <w:bookmarkStart w:id="280" w:name="_Toc486019140"/>
      <w:r w:rsidRPr="007C4816">
        <w:rPr>
          <w:b w:val="0"/>
          <w:sz w:val="24"/>
          <w:szCs w:val="24"/>
        </w:rPr>
        <w:t xml:space="preserve">Требования к помещениям, в которых предоставляется </w:t>
      </w:r>
      <w:r w:rsidRPr="007C4816">
        <w:rPr>
          <w:b w:val="0"/>
          <w:sz w:val="24"/>
          <w:szCs w:val="24"/>
          <w:lang w:val="ru-RU"/>
        </w:rPr>
        <w:t>консультирование по вопросам предоставления Муниципальной у</w:t>
      </w:r>
      <w:r w:rsidRPr="007C4816">
        <w:rPr>
          <w:b w:val="0"/>
          <w:sz w:val="24"/>
          <w:szCs w:val="24"/>
        </w:rPr>
        <w:t>слуг</w:t>
      </w:r>
      <w:r w:rsidRPr="007C4816">
        <w:rPr>
          <w:b w:val="0"/>
          <w:sz w:val="24"/>
          <w:szCs w:val="24"/>
          <w:lang w:val="ru-RU"/>
        </w:rPr>
        <w:t>и</w:t>
      </w:r>
      <w:bookmarkEnd w:id="280"/>
    </w:p>
    <w:p w:rsidR="0089720F" w:rsidRPr="007C4816" w:rsidRDefault="0089720F" w:rsidP="0089720F">
      <w:pPr>
        <w:pStyle w:val="1f4"/>
        <w:widowControl w:val="0"/>
        <w:numPr>
          <w:ilvl w:val="0"/>
          <w:numId w:val="9"/>
        </w:numPr>
        <w:spacing w:line="240" w:lineRule="auto"/>
        <w:ind w:left="0" w:firstLine="0"/>
        <w:rPr>
          <w:sz w:val="24"/>
          <w:szCs w:val="24"/>
        </w:rPr>
      </w:pPr>
      <w:r w:rsidRPr="007C4816">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Входы в помещения оборудуются пандусами, расширенными проходами, позволяющими обеспечить беспрепятственный доступ инвалидов и лиц с ограниченными возможностями здоровья, включая инвалидов и лиц с ограниченными возможностями здоровья, использующих кресла-коляски.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При ином размещении помещений по высоте, должна быть обеспечена возможность получения Муниципальная услуга маломобильными группами населения.</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Вход и выход из помещений оборудуются указателями.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Места для ожидания на подачу или получение документов оборудуются стульями, скамьями.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89720F" w:rsidRPr="007C4816" w:rsidRDefault="0089720F" w:rsidP="0089720F">
      <w:pPr>
        <w:pStyle w:val="affff4"/>
        <w:widowControl w:val="0"/>
        <w:spacing w:after="0" w:line="240" w:lineRule="auto"/>
        <w:rPr>
          <w:sz w:val="24"/>
          <w:szCs w:val="24"/>
        </w:rPr>
      </w:pPr>
      <w:r w:rsidRPr="007C4816">
        <w:rPr>
          <w:sz w:val="24"/>
          <w:szCs w:val="24"/>
        </w:rPr>
        <w:t>1) номера кабинета;</w:t>
      </w:r>
    </w:p>
    <w:p w:rsidR="0089720F" w:rsidRPr="007C4816" w:rsidRDefault="0089720F" w:rsidP="0089720F">
      <w:pPr>
        <w:pStyle w:val="affff4"/>
        <w:widowControl w:val="0"/>
        <w:spacing w:after="0" w:line="240" w:lineRule="auto"/>
        <w:rPr>
          <w:sz w:val="24"/>
          <w:szCs w:val="24"/>
        </w:rPr>
      </w:pPr>
      <w:r w:rsidRPr="007C4816">
        <w:rPr>
          <w:sz w:val="24"/>
          <w:szCs w:val="24"/>
        </w:rPr>
        <w:t>2) фамилии, имени, отчества и должности специалиста, осуществляющего предоставление Муниципальной услуги.</w:t>
      </w:r>
    </w:p>
    <w:p w:rsidR="0089720F" w:rsidRPr="007C4816" w:rsidRDefault="0089720F" w:rsidP="0089720F">
      <w:pPr>
        <w:pStyle w:val="1f4"/>
        <w:widowControl w:val="0"/>
        <w:tabs>
          <w:tab w:val="clear" w:pos="360"/>
        </w:tabs>
        <w:spacing w:line="240" w:lineRule="auto"/>
        <w:rPr>
          <w:sz w:val="24"/>
          <w:szCs w:val="24"/>
        </w:rPr>
      </w:pPr>
      <w:r w:rsidRPr="007C4816">
        <w:rPr>
          <w:sz w:val="24"/>
          <w:szCs w:val="24"/>
        </w:rPr>
        <w:t xml:space="preserve">Рабочие места муниципальных служащих и/или специалистов </w:t>
      </w:r>
      <w:r w:rsidRPr="007C4816">
        <w:rPr>
          <w:rFonts w:eastAsia="Times New Roman"/>
          <w:sz w:val="24"/>
          <w:szCs w:val="24"/>
          <w:lang w:eastAsia="ar-SA"/>
        </w:rPr>
        <w:t>МФЦ</w:t>
      </w:r>
      <w:r w:rsidRPr="007C4816">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9720F" w:rsidRPr="007C4816" w:rsidRDefault="0089720F" w:rsidP="0089720F">
      <w:pPr>
        <w:widowControl w:val="0"/>
      </w:pPr>
      <w:r w:rsidRPr="007C4816">
        <w:br w:type="page"/>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12</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372B70"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affff0"/>
        <w:widowControl w:val="0"/>
        <w:spacing w:line="240" w:lineRule="auto"/>
        <w:ind w:firstLine="6237"/>
        <w:rPr>
          <w:sz w:val="24"/>
          <w:szCs w:val="24"/>
        </w:rPr>
      </w:pPr>
      <w:r w:rsidRPr="007C4816">
        <w:rPr>
          <w:sz w:val="24"/>
          <w:szCs w:val="24"/>
        </w:rPr>
        <w:t xml:space="preserve">                  </w:t>
      </w:r>
    </w:p>
    <w:p w:rsidR="0089720F" w:rsidRPr="007C4816" w:rsidRDefault="0089720F" w:rsidP="0089720F">
      <w:pPr>
        <w:pStyle w:val="affff0"/>
        <w:widowControl w:val="0"/>
        <w:spacing w:line="240" w:lineRule="auto"/>
        <w:ind w:firstLine="6663"/>
        <w:rPr>
          <w:sz w:val="24"/>
          <w:szCs w:val="24"/>
        </w:rPr>
      </w:pPr>
    </w:p>
    <w:p w:rsidR="0089720F" w:rsidRPr="007C4816" w:rsidRDefault="0089720F" w:rsidP="0089720F">
      <w:pPr>
        <w:pStyle w:val="1-"/>
        <w:widowControl w:val="0"/>
        <w:spacing w:before="0" w:after="0" w:line="240" w:lineRule="auto"/>
        <w:rPr>
          <w:b w:val="0"/>
          <w:sz w:val="24"/>
          <w:szCs w:val="24"/>
        </w:rPr>
      </w:pPr>
      <w:bookmarkStart w:id="281" w:name="_Toc486019142"/>
      <w:r w:rsidRPr="007C4816">
        <w:rPr>
          <w:b w:val="0"/>
          <w:sz w:val="24"/>
          <w:szCs w:val="24"/>
        </w:rPr>
        <w:t xml:space="preserve">Показатели доступности и качества </w:t>
      </w:r>
      <w:r w:rsidRPr="007C4816">
        <w:rPr>
          <w:b w:val="0"/>
          <w:sz w:val="24"/>
          <w:szCs w:val="24"/>
          <w:lang w:val="ru-RU"/>
        </w:rPr>
        <w:t>Муниципальной у</w:t>
      </w:r>
      <w:r w:rsidRPr="007C4816">
        <w:rPr>
          <w:b w:val="0"/>
          <w:sz w:val="24"/>
          <w:szCs w:val="24"/>
        </w:rPr>
        <w:t>слуги</w:t>
      </w:r>
      <w:bookmarkEnd w:id="281"/>
    </w:p>
    <w:p w:rsidR="0089720F" w:rsidRPr="007C4816" w:rsidRDefault="0089720F" w:rsidP="0089720F">
      <w:pPr>
        <w:pStyle w:val="ConsPlusNormal"/>
        <w:widowControl w:val="0"/>
        <w:ind w:firstLine="993"/>
        <w:jc w:val="both"/>
        <w:rPr>
          <w:rFonts w:ascii="Times New Roman" w:hAnsi="Times New Roman" w:cs="Times New Roman"/>
          <w:sz w:val="24"/>
          <w:szCs w:val="24"/>
        </w:rPr>
      </w:pPr>
      <w:r w:rsidRPr="007C4816">
        <w:rPr>
          <w:rFonts w:ascii="Times New Roman" w:hAnsi="Times New Roman" w:cs="Times New Roman"/>
          <w:sz w:val="24"/>
          <w:szCs w:val="24"/>
        </w:rPr>
        <w:t>Показателями доступности предоставления Муниципальной услуги являются:</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возможность взаимодействия Заявителя с муниципальными служащими, сотрудниками в случае получения Заявителем консультации на приеме в Администрации;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возможность получения Заявителем полной, актуальной и достоверной информации о ходе предоставления Муниципальной услуги через РПГУ, на официальном сайте Администрации в информационно-телекоммуникационной сети "Интернет";</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возможность направления Заявителем письменного Заявления или Заявления в электронной форме о предоставлении Муниципальной услуги через РПГУ;</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возможность подачи Заявления и получения результата предоставления Муниципальной услуги посредством РПГУ в МФЦ;</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получение Заявителем Муниципальной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на информационных стендах Администрации, РПГУ, официальных сайтах Администрации в информационно-телекоммуникационной сети "Интернет", предоставление указанной информации по телефону муниципальными служащими Администрации;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hAnsi="Times New Roman" w:cs="Times New Roman"/>
          <w:sz w:val="24"/>
          <w:szCs w:val="24"/>
        </w:rPr>
      </w:pPr>
      <w:r w:rsidRPr="007C4816">
        <w:rPr>
          <w:rFonts w:ascii="Times New Roman" w:hAnsi="Times New Roman" w:cs="Times New Roman"/>
          <w:sz w:val="24"/>
          <w:szCs w:val="24"/>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 xml:space="preserve">обеспечение возможности получения Заявителями информации о предоставляемой Муниципальной услуге на РПГУ; </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обеспечение возможности подачи Заявления и документов, необходимых для предоставления Муниципальной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Администрацией (далее - соглашение о взаимодействии), с момента вступления в силу соответствующего соглашения о взаимодействии.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 xml:space="preserve"> для направления Заявления в электронном виде на РПГУ обеспечивается доступность для копирования и заполнения </w:t>
      </w:r>
      <w:proofErr w:type="gramStart"/>
      <w:r w:rsidRPr="007C4816">
        <w:rPr>
          <w:rFonts w:ascii="Times New Roman" w:eastAsia="Times New Roman" w:hAnsi="Times New Roman" w:cs="Times New Roman"/>
          <w:sz w:val="24"/>
          <w:szCs w:val="24"/>
          <w:lang w:eastAsia="ar-SA"/>
        </w:rPr>
        <w:t>в</w:t>
      </w:r>
      <w:proofErr w:type="gramEnd"/>
      <w:r w:rsidRPr="007C4816">
        <w:rPr>
          <w:rFonts w:ascii="Times New Roman" w:eastAsia="Times New Roman" w:hAnsi="Times New Roman" w:cs="Times New Roman"/>
          <w:sz w:val="24"/>
          <w:szCs w:val="24"/>
          <w:lang w:eastAsia="ar-SA"/>
        </w:rPr>
        <w:t xml:space="preserve"> </w:t>
      </w:r>
      <w:proofErr w:type="gramStart"/>
      <w:r w:rsidRPr="007C4816">
        <w:rPr>
          <w:rFonts w:ascii="Times New Roman" w:eastAsia="Times New Roman" w:hAnsi="Times New Roman" w:cs="Times New Roman"/>
          <w:sz w:val="24"/>
          <w:szCs w:val="24"/>
          <w:lang w:eastAsia="ar-SA"/>
        </w:rPr>
        <w:t>электроном</w:t>
      </w:r>
      <w:proofErr w:type="gramEnd"/>
      <w:r w:rsidRPr="007C4816">
        <w:rPr>
          <w:rFonts w:ascii="Times New Roman" w:eastAsia="Times New Roman" w:hAnsi="Times New Roman" w:cs="Times New Roman"/>
          <w:sz w:val="24"/>
          <w:szCs w:val="24"/>
          <w:lang w:eastAsia="ar-SA"/>
        </w:rPr>
        <w:t xml:space="preserve"> виде Заявления, в том числе с использованием электронной подписи.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при подаче Заявления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на РПГУ обеспечивается возможность получения информации о ходе предоставления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 xml:space="preserve">консультирование Заявителей в МФЦ при подаче Заявлений посредствам РПГУ; </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транспортная доступность к местам предоставления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lastRenderedPageBreak/>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соблюдение требований настоящего Административного регламента о порядке информирования о предоставлении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соблюдение сроков предоставления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соотношение количества рассмотренных в срок Заявлений на предоставление Муниципальной услуги к общему количеству Заявлений, поступивших на предоставление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своевременное направление уведомлений Заявителям (представителям Заявителей) о предоставлении или прекращении предоставления Муниципальной услуги;</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9720F" w:rsidRPr="007C4816" w:rsidRDefault="0089720F" w:rsidP="0089720F">
      <w:pPr>
        <w:pStyle w:val="ConsPlusNormal"/>
        <w:widowControl w:val="0"/>
        <w:numPr>
          <w:ilvl w:val="0"/>
          <w:numId w:val="28"/>
        </w:numPr>
        <w:tabs>
          <w:tab w:val="left" w:pos="851"/>
          <w:tab w:val="left" w:pos="1276"/>
        </w:tabs>
        <w:ind w:left="426" w:firstLine="0"/>
        <w:jc w:val="both"/>
        <w:rPr>
          <w:rFonts w:ascii="Times New Roman" w:eastAsia="Times New Roman" w:hAnsi="Times New Roman" w:cs="Times New Roman"/>
          <w:sz w:val="24"/>
          <w:szCs w:val="24"/>
          <w:lang w:eastAsia="ar-SA"/>
        </w:rPr>
      </w:pPr>
      <w:r w:rsidRPr="007C4816">
        <w:rPr>
          <w:rFonts w:ascii="Times New Roman" w:eastAsia="Times New Roman" w:hAnsi="Times New Roman" w:cs="Times New Roman"/>
          <w:sz w:val="24"/>
          <w:szCs w:val="24"/>
          <w:lang w:eastAsia="ar-SA"/>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89720F" w:rsidRPr="007C4816" w:rsidRDefault="0089720F" w:rsidP="0089720F">
      <w:pPr>
        <w:widowControl w:val="0"/>
        <w:tabs>
          <w:tab w:val="left" w:pos="1276"/>
        </w:tabs>
        <w:autoSpaceDE w:val="0"/>
        <w:autoSpaceDN w:val="0"/>
        <w:adjustRightInd w:val="0"/>
        <w:ind w:left="567" w:firstLine="142"/>
        <w:jc w:val="both"/>
      </w:pPr>
    </w:p>
    <w:p w:rsidR="0089720F" w:rsidRPr="007C4816" w:rsidRDefault="0089720F" w:rsidP="0089720F">
      <w:pPr>
        <w:widowControl w:val="0"/>
        <w:jc w:val="both"/>
      </w:pPr>
      <w:r w:rsidRPr="007C4816">
        <w:br w:type="page"/>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lastRenderedPageBreak/>
        <w:t>Приложение 13</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4536"/>
        <w:rPr>
          <w:lang w:eastAsia="ar-SA"/>
        </w:rPr>
      </w:pPr>
      <w:r w:rsidRPr="007C4816">
        <w:rPr>
          <w:lang w:eastAsia="ar-SA"/>
        </w:rPr>
        <w:t>по предоставлению Муниципальной услуги  «</w:t>
      </w:r>
      <w:r w:rsidR="007F53E5"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w:t>
      </w:r>
      <w:r w:rsidRPr="007C4816">
        <w:t xml:space="preserve"> </w:t>
      </w:r>
      <w:r w:rsidRPr="007C4816">
        <w:rPr>
          <w:lang w:eastAsia="ar-SA"/>
        </w:rPr>
        <w:t>на территории городского округа Люберцы Московской области»</w:t>
      </w:r>
    </w:p>
    <w:p w:rsidR="0089720F" w:rsidRPr="007C4816" w:rsidRDefault="0089720F" w:rsidP="0089720F">
      <w:pPr>
        <w:pStyle w:val="affff0"/>
        <w:widowControl w:val="0"/>
        <w:spacing w:line="240" w:lineRule="auto"/>
        <w:ind w:firstLine="6663"/>
        <w:rPr>
          <w:sz w:val="24"/>
          <w:szCs w:val="24"/>
        </w:rPr>
      </w:pPr>
    </w:p>
    <w:p w:rsidR="0089720F" w:rsidRPr="007C4816" w:rsidRDefault="0089720F" w:rsidP="0089720F">
      <w:pPr>
        <w:pStyle w:val="1-"/>
        <w:widowControl w:val="0"/>
        <w:spacing w:before="0" w:after="0" w:line="240" w:lineRule="auto"/>
        <w:rPr>
          <w:b w:val="0"/>
          <w:sz w:val="24"/>
          <w:szCs w:val="24"/>
          <w:lang w:val="ru-RU"/>
        </w:rPr>
      </w:pPr>
      <w:bookmarkStart w:id="282" w:name="_Toc486019144"/>
      <w:r w:rsidRPr="007C4816">
        <w:rPr>
          <w:b w:val="0"/>
          <w:sz w:val="24"/>
          <w:szCs w:val="24"/>
        </w:rPr>
        <w:t xml:space="preserve">Требования к обеспечению доступности </w:t>
      </w:r>
      <w:r w:rsidRPr="007C4816">
        <w:rPr>
          <w:b w:val="0"/>
          <w:sz w:val="24"/>
          <w:szCs w:val="24"/>
          <w:lang w:val="ru-RU"/>
        </w:rPr>
        <w:t>Муниципальной у</w:t>
      </w:r>
      <w:r w:rsidRPr="007C4816">
        <w:rPr>
          <w:b w:val="0"/>
          <w:sz w:val="24"/>
          <w:szCs w:val="24"/>
        </w:rPr>
        <w:t>слуги для инвалидов</w:t>
      </w:r>
      <w:r w:rsidRPr="007C4816">
        <w:rPr>
          <w:b w:val="0"/>
          <w:sz w:val="24"/>
          <w:szCs w:val="24"/>
          <w:lang w:val="ru-RU"/>
        </w:rPr>
        <w:t xml:space="preserve"> и лиц с ограниченными возможностями здоровья</w:t>
      </w:r>
      <w:bookmarkEnd w:id="282"/>
    </w:p>
    <w:p w:rsidR="0089720F" w:rsidRPr="007C4816" w:rsidRDefault="0089720F" w:rsidP="00CE64F0">
      <w:pPr>
        <w:pStyle w:val="1f4"/>
        <w:widowControl w:val="0"/>
        <w:numPr>
          <w:ilvl w:val="0"/>
          <w:numId w:val="10"/>
        </w:numPr>
        <w:spacing w:line="240" w:lineRule="auto"/>
        <w:ind w:left="0" w:firstLine="360"/>
        <w:rPr>
          <w:sz w:val="24"/>
          <w:szCs w:val="24"/>
        </w:rPr>
      </w:pPr>
      <w:r w:rsidRPr="007C4816">
        <w:rPr>
          <w:sz w:val="24"/>
          <w:szCs w:val="24"/>
        </w:rPr>
        <w:t xml:space="preserve">Лицам с </w:t>
      </w:r>
      <w:r w:rsidRPr="007C4816">
        <w:rPr>
          <w:sz w:val="24"/>
          <w:szCs w:val="24"/>
          <w:lang w:val="en-US"/>
        </w:rPr>
        <w:t>I</w:t>
      </w:r>
      <w:r w:rsidRPr="007C4816">
        <w:rPr>
          <w:sz w:val="24"/>
          <w:szCs w:val="24"/>
        </w:rPr>
        <w:t xml:space="preserve"> и </w:t>
      </w:r>
      <w:r w:rsidRPr="007C4816">
        <w:rPr>
          <w:sz w:val="24"/>
          <w:szCs w:val="24"/>
          <w:lang w:val="en-US"/>
        </w:rPr>
        <w:t>II</w:t>
      </w:r>
      <w:r w:rsidRPr="007C4816">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 xml:space="preserve">При предоставлении Муниципальной услуги Заявителю (представителю Заявителя) </w:t>
      </w:r>
      <w:proofErr w:type="gramStart"/>
      <w:r w:rsidRPr="007C4816">
        <w:rPr>
          <w:sz w:val="24"/>
          <w:szCs w:val="24"/>
        </w:rPr>
        <w:t>–л</w:t>
      </w:r>
      <w:proofErr w:type="gramEnd"/>
      <w:r w:rsidRPr="007C4816">
        <w:rPr>
          <w:sz w:val="24"/>
          <w:szCs w:val="24"/>
        </w:rPr>
        <w:t xml:space="preserve">ицам с нарушениями функции слуха и инвалидам и лицам с нарушениями функций одновременно слуха и зрения должен быть обеспечен </w:t>
      </w:r>
      <w:proofErr w:type="spellStart"/>
      <w:r w:rsidRPr="007C4816">
        <w:rPr>
          <w:sz w:val="24"/>
          <w:szCs w:val="24"/>
        </w:rPr>
        <w:t>сурдоперевод</w:t>
      </w:r>
      <w:proofErr w:type="spellEnd"/>
      <w:r w:rsidRPr="007C4816">
        <w:rPr>
          <w:sz w:val="24"/>
          <w:szCs w:val="24"/>
        </w:rPr>
        <w:t xml:space="preserve"> или </w:t>
      </w:r>
      <w:proofErr w:type="spellStart"/>
      <w:r w:rsidRPr="007C4816">
        <w:rPr>
          <w:sz w:val="24"/>
          <w:szCs w:val="24"/>
        </w:rPr>
        <w:t>тифлосурдоперевод</w:t>
      </w:r>
      <w:proofErr w:type="spellEnd"/>
      <w:r w:rsidRPr="007C4816">
        <w:rPr>
          <w:sz w:val="24"/>
          <w:szCs w:val="24"/>
        </w:rPr>
        <w:t xml:space="preserve"> процесса предоставления Муниципальной услуги, либо организована работа автоматизированной системы </w:t>
      </w:r>
      <w:proofErr w:type="spellStart"/>
      <w:r w:rsidRPr="007C4816">
        <w:rPr>
          <w:sz w:val="24"/>
          <w:szCs w:val="24"/>
        </w:rPr>
        <w:t>сурдоперевода</w:t>
      </w:r>
      <w:proofErr w:type="spellEnd"/>
      <w:r w:rsidRPr="007C4816">
        <w:rPr>
          <w:sz w:val="24"/>
          <w:szCs w:val="24"/>
        </w:rPr>
        <w:t xml:space="preserve"> или </w:t>
      </w:r>
      <w:proofErr w:type="spellStart"/>
      <w:r w:rsidRPr="007C4816">
        <w:rPr>
          <w:sz w:val="24"/>
          <w:szCs w:val="24"/>
        </w:rPr>
        <w:t>тифлосурдоперевода</w:t>
      </w:r>
      <w:proofErr w:type="spellEnd"/>
      <w:r w:rsidRPr="007C4816">
        <w:rPr>
          <w:sz w:val="24"/>
          <w:szCs w:val="24"/>
        </w:rPr>
        <w:t>, произведено консультирование по интересующим его вопросам указанным способом.</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и лиц со стойкими расстройствами зрения и слуха, а также опорно-двигательной функции.</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и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C4816">
        <w:rPr>
          <w:sz w:val="24"/>
          <w:szCs w:val="24"/>
        </w:rPr>
        <w:t>сурдопереводчика</w:t>
      </w:r>
      <w:proofErr w:type="spellEnd"/>
      <w:r w:rsidRPr="007C4816">
        <w:rPr>
          <w:sz w:val="24"/>
          <w:szCs w:val="24"/>
        </w:rPr>
        <w:t xml:space="preserve">, </w:t>
      </w:r>
      <w:proofErr w:type="spellStart"/>
      <w:r w:rsidRPr="007C4816">
        <w:rPr>
          <w:sz w:val="24"/>
          <w:szCs w:val="24"/>
        </w:rPr>
        <w:t>тифлосурдопереводчика</w:t>
      </w:r>
      <w:proofErr w:type="spellEnd"/>
      <w:r w:rsidRPr="007C4816">
        <w:rPr>
          <w:sz w:val="24"/>
          <w:szCs w:val="24"/>
        </w:rPr>
        <w:t xml:space="preserve"> и собаки-проводника.</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 xml:space="preserve">По желанию Заявителя (представителя Заявителя) Заявление подготавливается специалистом органа, предоставляющего Муниципальную услугу или МФЦ, текст Заявления зачитывается Заявителю (представителю Заявителя), если он затрудняется это сделать самостоятельно. </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 xml:space="preserve">Инвалидам и 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данное лицо.  </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89720F" w:rsidRPr="007C4816" w:rsidRDefault="0089720F" w:rsidP="00CE64F0">
      <w:pPr>
        <w:pStyle w:val="1f4"/>
        <w:widowControl w:val="0"/>
        <w:tabs>
          <w:tab w:val="clear" w:pos="360"/>
        </w:tabs>
        <w:spacing w:line="240" w:lineRule="auto"/>
        <w:ind w:firstLine="360"/>
        <w:rPr>
          <w:sz w:val="24"/>
          <w:szCs w:val="24"/>
        </w:rPr>
      </w:pPr>
      <w:r w:rsidRPr="007C4816">
        <w:rPr>
          <w:sz w:val="24"/>
          <w:szCs w:val="24"/>
        </w:rPr>
        <w:t>В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rsidR="0089720F" w:rsidRPr="007C4816" w:rsidRDefault="0089720F" w:rsidP="00CE64F0">
      <w:pPr>
        <w:pStyle w:val="1f4"/>
        <w:widowControl w:val="0"/>
        <w:tabs>
          <w:tab w:val="clear" w:pos="360"/>
        </w:tabs>
        <w:spacing w:line="240" w:lineRule="auto"/>
        <w:ind w:firstLine="360"/>
        <w:rPr>
          <w:sz w:val="24"/>
          <w:szCs w:val="24"/>
        </w:rPr>
      </w:pPr>
      <w:proofErr w:type="gramStart"/>
      <w:r w:rsidRPr="007C4816">
        <w:rPr>
          <w:sz w:val="24"/>
          <w:szCs w:val="24"/>
        </w:rPr>
        <w:t xml:space="preserve">Специалистами МФЦ организуется работа по сопровождению лиц, имеющих стойкие расстройства функции зрения и самостоятельного передвижения, и оказание им помощи при </w:t>
      </w:r>
      <w:r w:rsidRPr="007C4816">
        <w:rPr>
          <w:sz w:val="24"/>
          <w:szCs w:val="24"/>
        </w:rPr>
        <w:lastRenderedPageBreak/>
        <w:t>обращении за Муниципальной услуги и получения результата предоставления Муниципальной услуги; оказанию помощи указанным лицам в преодолении барьеров, мешающих получению ими услуг наравне с другими.</w:t>
      </w:r>
      <w:proofErr w:type="gramEnd"/>
    </w:p>
    <w:p w:rsidR="0089720F" w:rsidRPr="007C4816" w:rsidRDefault="0089720F" w:rsidP="0089720F">
      <w:pPr>
        <w:widowControl w:val="0"/>
      </w:pPr>
    </w:p>
    <w:p w:rsidR="0089720F" w:rsidRPr="007C4816" w:rsidRDefault="0089720F" w:rsidP="0089720F">
      <w:pPr>
        <w:widowControl w:val="0"/>
        <w:sectPr w:rsidR="0089720F" w:rsidRPr="007C4816" w:rsidSect="00CE64F0">
          <w:pgSz w:w="11906" w:h="16838" w:code="9"/>
          <w:pgMar w:top="851" w:right="851" w:bottom="851" w:left="1418" w:header="720" w:footer="720" w:gutter="0"/>
          <w:pgNumType w:start="1"/>
          <w:cols w:space="720"/>
          <w:noEndnote/>
          <w:docGrid w:linePitch="299"/>
        </w:sectPr>
      </w:pPr>
      <w:r w:rsidRPr="007C4816">
        <w:br w:type="page"/>
      </w:r>
    </w:p>
    <w:p w:rsidR="0089720F" w:rsidRPr="007C4816" w:rsidRDefault="0089720F" w:rsidP="0089720F">
      <w:pPr>
        <w:pStyle w:val="1f4"/>
        <w:widowControl w:val="0"/>
        <w:tabs>
          <w:tab w:val="clear" w:pos="360"/>
        </w:tabs>
        <w:spacing w:line="240" w:lineRule="auto"/>
        <w:ind w:left="7796"/>
        <w:rPr>
          <w:sz w:val="24"/>
          <w:szCs w:val="24"/>
          <w:lang w:eastAsia="ar-SA"/>
        </w:rPr>
      </w:pPr>
      <w:bookmarkStart w:id="283" w:name="_Toc486019146"/>
      <w:bookmarkStart w:id="284" w:name="_Ref437966607"/>
      <w:bookmarkStart w:id="285" w:name="_Toc437973307"/>
      <w:bookmarkStart w:id="286" w:name="_Toc438110049"/>
      <w:bookmarkStart w:id="287" w:name="_Toc438376261"/>
      <w:bookmarkEnd w:id="202"/>
      <w:bookmarkEnd w:id="203"/>
      <w:bookmarkEnd w:id="204"/>
      <w:bookmarkEnd w:id="205"/>
      <w:bookmarkEnd w:id="206"/>
      <w:bookmarkEnd w:id="207"/>
      <w:bookmarkEnd w:id="230"/>
      <w:bookmarkEnd w:id="231"/>
      <w:bookmarkEnd w:id="232"/>
      <w:bookmarkEnd w:id="233"/>
      <w:r w:rsidRPr="007C4816">
        <w:rPr>
          <w:sz w:val="24"/>
          <w:szCs w:val="24"/>
          <w:lang w:eastAsia="ar-SA"/>
        </w:rPr>
        <w:lastRenderedPageBreak/>
        <w:t>Приложение 14</w:t>
      </w:r>
    </w:p>
    <w:p w:rsidR="0089720F" w:rsidRPr="007C4816" w:rsidRDefault="0089720F" w:rsidP="0089720F">
      <w:pPr>
        <w:pStyle w:val="1f4"/>
        <w:widowControl w:val="0"/>
        <w:tabs>
          <w:tab w:val="clear" w:pos="360"/>
        </w:tabs>
        <w:spacing w:line="240" w:lineRule="auto"/>
        <w:ind w:left="779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widowControl w:val="0"/>
        <w:ind w:left="7796"/>
        <w:rPr>
          <w:lang w:eastAsia="ar-SA"/>
        </w:rPr>
      </w:pPr>
      <w:r w:rsidRPr="007C4816">
        <w:rPr>
          <w:lang w:eastAsia="ar-SA"/>
        </w:rPr>
        <w:t>по предоставлению Муниципальной услуги  «</w:t>
      </w:r>
      <w:r w:rsidR="007F53E5" w:rsidRPr="007C4816">
        <w:rPr>
          <w:lang w:eastAsia="ar-SA"/>
        </w:rPr>
        <w:t>В</w:t>
      </w:r>
      <w:r w:rsidRPr="007C4816">
        <w:rPr>
          <w:lang w:eastAsia="ar-SA"/>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pStyle w:val="1-"/>
        <w:widowControl w:val="0"/>
        <w:spacing w:before="0" w:after="0" w:line="240" w:lineRule="auto"/>
        <w:rPr>
          <w:b w:val="0"/>
          <w:sz w:val="24"/>
          <w:szCs w:val="24"/>
          <w:lang w:val="ru-RU"/>
        </w:rPr>
      </w:pPr>
    </w:p>
    <w:p w:rsidR="0089720F" w:rsidRPr="007C4816" w:rsidRDefault="0089720F" w:rsidP="0089720F">
      <w:pPr>
        <w:pStyle w:val="1-"/>
        <w:widowControl w:val="0"/>
        <w:spacing w:before="0" w:after="0" w:line="240" w:lineRule="auto"/>
        <w:rPr>
          <w:b w:val="0"/>
          <w:sz w:val="24"/>
          <w:szCs w:val="24"/>
        </w:rPr>
      </w:pPr>
      <w:r w:rsidRPr="007C4816">
        <w:rPr>
          <w:b w:val="0"/>
          <w:sz w:val="24"/>
          <w:szCs w:val="24"/>
        </w:rPr>
        <w:t>Перечень и содержание административных действий, составляющих административные процедуры</w:t>
      </w:r>
      <w:bookmarkEnd w:id="283"/>
    </w:p>
    <w:p w:rsidR="0089720F" w:rsidRPr="007C4816" w:rsidRDefault="0089720F" w:rsidP="0089720F">
      <w:pPr>
        <w:widowControl w:val="0"/>
        <w:jc w:val="center"/>
      </w:pPr>
      <w:r w:rsidRPr="007C4816">
        <w:t>Получение разрешения на установку и эксплуатацию рекламной конструкции на территории городского округа Люберцы Московской области</w:t>
      </w:r>
    </w:p>
    <w:p w:rsidR="0089720F" w:rsidRPr="007C4816" w:rsidRDefault="0089720F" w:rsidP="0089720F">
      <w:pPr>
        <w:widowControl w:val="0"/>
        <w:jc w:val="center"/>
        <w:rPr>
          <w:lang w:eastAsia="ar-SA"/>
        </w:rPr>
      </w:pPr>
      <w:bookmarkStart w:id="288" w:name="_Toc468470812"/>
      <w:bookmarkStart w:id="289" w:name="_Toc438110054"/>
      <w:bookmarkStart w:id="290" w:name="_Toc437973312"/>
      <w:bookmarkStart w:id="291" w:name="_Toc438376266"/>
      <w:r w:rsidRPr="007C4816">
        <w:rPr>
          <w:lang w:eastAsia="ar-SA"/>
        </w:rPr>
        <w:t>1. Прием Заявления и документов.</w:t>
      </w:r>
    </w:p>
    <w:p w:rsidR="0089720F" w:rsidRPr="007C4816" w:rsidRDefault="0089720F" w:rsidP="0089720F">
      <w:pPr>
        <w:widowControl w:val="0"/>
        <w:rPr>
          <w:lang w:eastAsia="ar-SA"/>
        </w:rPr>
      </w:pPr>
      <w:bookmarkStart w:id="292" w:name="_Toc437973314"/>
      <w:bookmarkStart w:id="293" w:name="_Toc438110056"/>
      <w:bookmarkStart w:id="294" w:name="_Toc438376268"/>
      <w:bookmarkStart w:id="295" w:name="_Toc468470815"/>
      <w:bookmarkEnd w:id="288"/>
      <w:bookmarkEnd w:id="289"/>
      <w:bookmarkEnd w:id="290"/>
      <w:bookmarkEnd w:id="291"/>
      <w:r w:rsidRPr="007C4816">
        <w:rPr>
          <w:lang w:eastAsia="ar-SA"/>
        </w:rPr>
        <w:t>Порядок выполнения административных действий при обращении Заявителя (Представителя заявителя) через портал РПГУ по основанию, указанному в пункте  6.1.1. настоящего Административного регламента</w:t>
      </w:r>
      <w:bookmarkEnd w:id="292"/>
      <w:bookmarkEnd w:id="293"/>
      <w:bookmarkEnd w:id="294"/>
      <w:bookmarkEnd w:id="29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89720F" w:rsidRPr="007C4816" w:rsidTr="00CE64F0">
        <w:trPr>
          <w:tblHeader/>
        </w:trPr>
        <w:tc>
          <w:tcPr>
            <w:tcW w:w="2610"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 используемая ИС</w:t>
            </w:r>
          </w:p>
        </w:tc>
        <w:tc>
          <w:tcPr>
            <w:tcW w:w="2561"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515"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661" w:type="dxa"/>
          </w:tcPr>
          <w:p w:rsidR="0089720F" w:rsidRPr="007C4816" w:rsidRDefault="0089720F" w:rsidP="00CE64F0">
            <w:pPr>
              <w:widowControl w:val="0"/>
              <w:rPr>
                <w:lang w:eastAsia="ar-SA"/>
              </w:rPr>
            </w:pPr>
            <w:r w:rsidRPr="007C4816">
              <w:rPr>
                <w:lang w:eastAsia="ar-SA"/>
              </w:rPr>
              <w:t>Трудоемкость</w:t>
            </w:r>
          </w:p>
        </w:tc>
        <w:tc>
          <w:tcPr>
            <w:tcW w:w="5503"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726"/>
        </w:trPr>
        <w:tc>
          <w:tcPr>
            <w:tcW w:w="2610" w:type="dxa"/>
            <w:shd w:val="clear" w:color="auto" w:fill="auto"/>
            <w:vAlign w:val="center"/>
          </w:tcPr>
          <w:p w:rsidR="0089720F" w:rsidRPr="007C4816" w:rsidRDefault="0089720F" w:rsidP="00CE64F0">
            <w:pPr>
              <w:widowControl w:val="0"/>
              <w:rPr>
                <w:lang w:eastAsia="ar-SA"/>
              </w:rPr>
            </w:pPr>
            <w:r w:rsidRPr="007C4816">
              <w:rPr>
                <w:lang w:eastAsia="ar-SA"/>
              </w:rPr>
              <w:t xml:space="preserve">РПГУ/ в МФЦ посредством РПГУ/ </w:t>
            </w:r>
            <w:r w:rsidR="00CE64F0" w:rsidRPr="007C4816">
              <w:rPr>
                <w:lang w:eastAsia="ar-SA"/>
              </w:rPr>
              <w:t xml:space="preserve">в МФЦ/ </w:t>
            </w:r>
            <w:r w:rsidRPr="007C4816">
              <w:rPr>
                <w:lang w:eastAsia="ar-SA"/>
              </w:rPr>
              <w:t>Модуль оказания услуг ЕИС ОУ</w:t>
            </w:r>
          </w:p>
        </w:tc>
        <w:tc>
          <w:tcPr>
            <w:tcW w:w="2561" w:type="dxa"/>
            <w:shd w:val="clear" w:color="auto" w:fill="auto"/>
          </w:tcPr>
          <w:p w:rsidR="0089720F" w:rsidRPr="007C4816" w:rsidRDefault="0089720F" w:rsidP="00CE64F0">
            <w:pPr>
              <w:widowControl w:val="0"/>
              <w:rPr>
                <w:lang w:eastAsia="ar-SA"/>
              </w:rPr>
            </w:pPr>
            <w:r w:rsidRPr="007C4816">
              <w:rPr>
                <w:lang w:eastAsia="ar-SA"/>
              </w:rPr>
              <w:t>Поступление документов</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tc>
        <w:tc>
          <w:tcPr>
            <w:tcW w:w="2515" w:type="dxa"/>
            <w:shd w:val="clear" w:color="auto" w:fill="auto"/>
          </w:tcPr>
          <w:p w:rsidR="0089720F" w:rsidRPr="007C4816" w:rsidRDefault="0089720F" w:rsidP="00CE64F0">
            <w:pPr>
              <w:widowControl w:val="0"/>
              <w:rPr>
                <w:lang w:eastAsia="ar-SA"/>
              </w:rPr>
            </w:pPr>
            <w:r w:rsidRPr="007C4816">
              <w:rPr>
                <w:lang w:eastAsia="ar-SA"/>
              </w:rPr>
              <w:t>Временных затрат не требует</w:t>
            </w:r>
          </w:p>
        </w:tc>
        <w:tc>
          <w:tcPr>
            <w:tcW w:w="1661" w:type="dxa"/>
          </w:tcPr>
          <w:p w:rsidR="0089720F" w:rsidRPr="007C4816" w:rsidRDefault="0089720F" w:rsidP="00CE64F0">
            <w:pPr>
              <w:widowControl w:val="0"/>
              <w:rPr>
                <w:lang w:eastAsia="ar-SA"/>
              </w:rPr>
            </w:pPr>
            <w:r w:rsidRPr="007C4816">
              <w:rPr>
                <w:lang w:eastAsia="ar-SA"/>
              </w:rPr>
              <w:t>Нет</w:t>
            </w:r>
          </w:p>
        </w:tc>
        <w:tc>
          <w:tcPr>
            <w:tcW w:w="5503" w:type="dxa"/>
            <w:shd w:val="clear" w:color="auto" w:fill="auto"/>
          </w:tcPr>
          <w:p w:rsidR="0089720F" w:rsidRPr="007C4816" w:rsidRDefault="0089720F" w:rsidP="00CE64F0">
            <w:pPr>
              <w:widowControl w:val="0"/>
              <w:suppressAutoHyphens/>
              <w:autoSpaceDE w:val="0"/>
              <w:autoSpaceDN w:val="0"/>
              <w:adjustRightInd w:val="0"/>
              <w:jc w:val="both"/>
            </w:pPr>
            <w:r w:rsidRPr="007C4816">
              <w:t>Заявитель (представитель Заявителя) авторизуется на РПГУ в Единой системе идентификац</w:t>
            </w:r>
            <w:proofErr w:type="gramStart"/>
            <w:r w:rsidRPr="007C4816">
              <w:t>ии и ау</w:t>
            </w:r>
            <w:proofErr w:type="gramEnd"/>
            <w:r w:rsidRPr="007C4816">
              <w:t>тентификации (далее – ЕСИА), затем формирует Заявление с использованием специальной интерактивной формы в электронном виде.</w:t>
            </w:r>
          </w:p>
          <w:p w:rsidR="0089720F" w:rsidRPr="007C4816" w:rsidRDefault="0089720F" w:rsidP="00CE64F0">
            <w:pPr>
              <w:widowControl w:val="0"/>
              <w:suppressAutoHyphens/>
              <w:ind w:firstLine="567"/>
              <w:jc w:val="both"/>
              <w:rPr>
                <w:color w:val="000000"/>
                <w:kern w:val="1"/>
                <w:lang w:eastAsia="ar-SA"/>
              </w:rPr>
            </w:pPr>
            <w:r w:rsidRPr="007C4816">
              <w:rPr>
                <w:color w:val="000000"/>
                <w:kern w:val="1"/>
                <w:lang w:eastAsia="ar-SA"/>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rsidR="0089720F" w:rsidRPr="007C4816" w:rsidRDefault="0089720F" w:rsidP="00CE64F0">
            <w:pPr>
              <w:widowControl w:val="0"/>
              <w:suppressAutoHyphens/>
              <w:autoSpaceDE w:val="0"/>
              <w:autoSpaceDN w:val="0"/>
              <w:adjustRightInd w:val="0"/>
              <w:jc w:val="both"/>
            </w:pPr>
            <w:r w:rsidRPr="007C4816">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пункте 10 и Приложении 8 настоящего Административного регламента. В случае обращения представителя Заявителя, уполномоченного на сдачу документов и </w:t>
            </w:r>
            <w:r w:rsidRPr="007C4816">
              <w:lastRenderedPageBreak/>
              <w:t>получения результата предоставления Муниципальной услуги, сканируется подписанное Заявителем Заявление.</w:t>
            </w:r>
          </w:p>
          <w:p w:rsidR="0089720F" w:rsidRPr="007C4816" w:rsidRDefault="0089720F" w:rsidP="00CE64F0">
            <w:pPr>
              <w:widowControl w:val="0"/>
              <w:suppressAutoHyphens/>
              <w:autoSpaceDE w:val="0"/>
              <w:autoSpaceDN w:val="0"/>
              <w:adjustRightInd w:val="0"/>
              <w:jc w:val="both"/>
            </w:pPr>
            <w:r w:rsidRPr="007C4816">
              <w:t xml:space="preserve">Требования к документам в электронном виде установлены п. 21 настоящего Административного регламента. Заявление и прилагаемые документы поступают в интегрированную с РПГУ информационную систему Модуль оказания услуг ЕИС ОУ. </w:t>
            </w:r>
          </w:p>
          <w:p w:rsidR="0089720F" w:rsidRPr="007C4816" w:rsidRDefault="0089720F" w:rsidP="00CE64F0">
            <w:pPr>
              <w:widowControl w:val="0"/>
              <w:rPr>
                <w:lang w:eastAsia="ar-SA"/>
              </w:rPr>
            </w:pPr>
            <w:r w:rsidRPr="007C4816">
              <w:t>Осуществляется переход к административной процедуре «Обработка и предварительное рассмотрение документов».</w:t>
            </w:r>
          </w:p>
        </w:tc>
      </w:tr>
    </w:tbl>
    <w:p w:rsidR="0089720F" w:rsidRPr="007C4816" w:rsidRDefault="0089720F" w:rsidP="0089720F">
      <w:pPr>
        <w:widowControl w:val="0"/>
        <w:jc w:val="center"/>
        <w:rPr>
          <w:lang w:eastAsia="ar-SA"/>
        </w:rPr>
      </w:pPr>
      <w:r w:rsidRPr="007C4816">
        <w:rPr>
          <w:lang w:eastAsia="ar-SA"/>
        </w:rPr>
        <w:lastRenderedPageBreak/>
        <w:t xml:space="preserve">02. Обработка и предварительное рассмотрение документов.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89720F" w:rsidRPr="007C4816" w:rsidTr="00CE64F0">
        <w:tc>
          <w:tcPr>
            <w:tcW w:w="3637"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 используемая ИС</w:t>
            </w:r>
          </w:p>
        </w:tc>
        <w:tc>
          <w:tcPr>
            <w:tcW w:w="248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253"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686" w:type="dxa"/>
          </w:tcPr>
          <w:p w:rsidR="0089720F" w:rsidRPr="007C4816" w:rsidRDefault="0089720F" w:rsidP="00CE64F0">
            <w:pPr>
              <w:widowControl w:val="0"/>
              <w:rPr>
                <w:lang w:eastAsia="ar-SA"/>
              </w:rPr>
            </w:pPr>
            <w:r w:rsidRPr="007C4816">
              <w:rPr>
                <w:lang w:eastAsia="ar-SA"/>
              </w:rPr>
              <w:t>Трудоемкость</w:t>
            </w:r>
          </w:p>
        </w:tc>
        <w:tc>
          <w:tcPr>
            <w:tcW w:w="478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1549"/>
        </w:trPr>
        <w:tc>
          <w:tcPr>
            <w:tcW w:w="3637" w:type="dxa"/>
            <w:vMerge w:val="restart"/>
            <w:tcBorders>
              <w:bottom w:val="single" w:sz="4" w:space="0" w:color="auto"/>
            </w:tcBorders>
            <w:shd w:val="clear" w:color="auto" w:fill="auto"/>
          </w:tcPr>
          <w:p w:rsidR="0089720F" w:rsidRPr="007C4816" w:rsidRDefault="0089720F" w:rsidP="00CE64F0">
            <w:pPr>
              <w:widowControl w:val="0"/>
              <w:rPr>
                <w:lang w:eastAsia="ar-SA"/>
              </w:rPr>
            </w:pPr>
            <w:r w:rsidRPr="007C4816">
              <w:rPr>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rsidR="0089720F" w:rsidRPr="007C4816" w:rsidRDefault="0089720F" w:rsidP="00CE64F0">
            <w:pPr>
              <w:widowControl w:val="0"/>
              <w:suppressAutoHyphens/>
              <w:autoSpaceDE w:val="0"/>
              <w:autoSpaceDN w:val="0"/>
              <w:adjustRightInd w:val="0"/>
              <w:jc w:val="both"/>
            </w:pPr>
            <w:r w:rsidRPr="007C4816">
              <w:t>Проверка комплектности представленных Заявителем (представителем Заявителя) электронных документов, поступивших через РПГУ</w:t>
            </w:r>
          </w:p>
          <w:p w:rsidR="0089720F" w:rsidRPr="007C4816" w:rsidRDefault="0089720F" w:rsidP="00CE64F0">
            <w:pPr>
              <w:widowControl w:val="0"/>
              <w:rPr>
                <w:lang w:eastAsia="ar-SA"/>
              </w:rPr>
            </w:pPr>
          </w:p>
        </w:tc>
        <w:tc>
          <w:tcPr>
            <w:tcW w:w="2253" w:type="dxa"/>
            <w:vMerge w:val="restart"/>
            <w:shd w:val="clear" w:color="auto" w:fill="auto"/>
          </w:tcPr>
          <w:p w:rsidR="0089720F" w:rsidRPr="007C4816" w:rsidRDefault="0089720F" w:rsidP="00CE64F0">
            <w:pPr>
              <w:widowControl w:val="0"/>
              <w:rPr>
                <w:lang w:eastAsia="ar-SA"/>
              </w:rPr>
            </w:pPr>
            <w:r w:rsidRPr="007C4816">
              <w:rPr>
                <w:lang w:eastAsia="ar-SA"/>
              </w:rPr>
              <w:t>В течение 3 рабочих дней</w:t>
            </w:r>
          </w:p>
          <w:p w:rsidR="0089720F" w:rsidRPr="007C4816" w:rsidRDefault="0089720F" w:rsidP="00CE64F0">
            <w:pPr>
              <w:widowControl w:val="0"/>
              <w:rPr>
                <w:lang w:eastAsia="ar-SA"/>
              </w:rPr>
            </w:pPr>
          </w:p>
        </w:tc>
        <w:tc>
          <w:tcPr>
            <w:tcW w:w="1686" w:type="dxa"/>
            <w:vMerge w:val="restart"/>
          </w:tcPr>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5 минут</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30 минут</w:t>
            </w:r>
          </w:p>
          <w:p w:rsidR="0089720F" w:rsidRPr="007C4816" w:rsidRDefault="0089720F" w:rsidP="00CE64F0">
            <w:pPr>
              <w:widowControl w:val="0"/>
              <w:rPr>
                <w:lang w:eastAsia="ar-SA"/>
              </w:rPr>
            </w:pPr>
          </w:p>
        </w:tc>
        <w:tc>
          <w:tcPr>
            <w:tcW w:w="4789" w:type="dxa"/>
            <w:vMerge w:val="restart"/>
            <w:tcBorders>
              <w:bottom w:val="single" w:sz="4" w:space="0" w:color="auto"/>
            </w:tcBorders>
            <w:shd w:val="clear" w:color="auto" w:fill="auto"/>
          </w:tcPr>
          <w:p w:rsidR="0089720F" w:rsidRPr="007C4816" w:rsidRDefault="0089720F" w:rsidP="00CE64F0">
            <w:pPr>
              <w:widowControl w:val="0"/>
              <w:rPr>
                <w:lang w:eastAsia="ar-SA"/>
              </w:rPr>
            </w:pPr>
            <w:r w:rsidRPr="007C4816">
              <w:rPr>
                <w:lang w:eastAsia="ar-SA"/>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9720F" w:rsidRPr="007C4816" w:rsidRDefault="0089720F" w:rsidP="00CE64F0">
            <w:pPr>
              <w:widowControl w:val="0"/>
              <w:rPr>
                <w:lang w:eastAsia="ar-SA"/>
              </w:rPr>
            </w:pPr>
            <w:r w:rsidRPr="007C4816">
              <w:rPr>
                <w:lang w:eastAsia="ar-SA"/>
              </w:rPr>
              <w:t>1) устанавливает предмет обращения, полномочия представителя Заявителя;</w:t>
            </w:r>
          </w:p>
          <w:p w:rsidR="0089720F" w:rsidRPr="007C4816" w:rsidRDefault="0089720F" w:rsidP="00CE64F0">
            <w:pPr>
              <w:widowControl w:val="0"/>
              <w:rPr>
                <w:lang w:eastAsia="ar-SA"/>
              </w:rPr>
            </w:pPr>
            <w:r w:rsidRPr="007C4816">
              <w:rPr>
                <w:lang w:eastAsia="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89720F" w:rsidRPr="007C4816" w:rsidTr="00CE64F0">
        <w:trPr>
          <w:trHeight w:val="1413"/>
        </w:trPr>
        <w:tc>
          <w:tcPr>
            <w:tcW w:w="3637" w:type="dxa"/>
            <w:vMerge/>
            <w:shd w:val="clear" w:color="auto" w:fill="auto"/>
          </w:tcPr>
          <w:p w:rsidR="0089720F" w:rsidRPr="007C4816" w:rsidRDefault="0089720F" w:rsidP="00CE64F0">
            <w:pPr>
              <w:widowControl w:val="0"/>
              <w:rPr>
                <w:lang w:eastAsia="ar-SA"/>
              </w:rPr>
            </w:pPr>
          </w:p>
        </w:tc>
        <w:tc>
          <w:tcPr>
            <w:tcW w:w="2485" w:type="dxa"/>
            <w:shd w:val="clear" w:color="auto" w:fill="auto"/>
          </w:tcPr>
          <w:p w:rsidR="0089720F" w:rsidRPr="007C4816" w:rsidRDefault="0089720F" w:rsidP="00CE64F0">
            <w:pPr>
              <w:widowControl w:val="0"/>
              <w:rPr>
                <w:lang w:eastAsia="ar-SA"/>
              </w:rPr>
            </w:pPr>
          </w:p>
        </w:tc>
        <w:tc>
          <w:tcPr>
            <w:tcW w:w="2253" w:type="dxa"/>
            <w:vMerge/>
            <w:shd w:val="clear" w:color="auto" w:fill="auto"/>
          </w:tcPr>
          <w:p w:rsidR="0089720F" w:rsidRPr="007C4816" w:rsidRDefault="0089720F" w:rsidP="00CE64F0">
            <w:pPr>
              <w:widowControl w:val="0"/>
              <w:rPr>
                <w:lang w:eastAsia="ar-SA"/>
              </w:rPr>
            </w:pPr>
          </w:p>
        </w:tc>
        <w:tc>
          <w:tcPr>
            <w:tcW w:w="1686" w:type="dxa"/>
            <w:vMerge/>
          </w:tcPr>
          <w:p w:rsidR="0089720F" w:rsidRPr="007C4816" w:rsidRDefault="0089720F" w:rsidP="00CE64F0">
            <w:pPr>
              <w:widowControl w:val="0"/>
              <w:rPr>
                <w:lang w:eastAsia="ar-SA"/>
              </w:rPr>
            </w:pPr>
          </w:p>
        </w:tc>
        <w:tc>
          <w:tcPr>
            <w:tcW w:w="4789" w:type="dxa"/>
            <w:vMerge/>
            <w:shd w:val="clear" w:color="auto" w:fill="auto"/>
          </w:tcPr>
          <w:p w:rsidR="0089720F" w:rsidRPr="007C4816" w:rsidRDefault="0089720F" w:rsidP="00CE64F0">
            <w:pPr>
              <w:widowControl w:val="0"/>
              <w:rPr>
                <w:lang w:eastAsia="ar-SA"/>
              </w:rPr>
            </w:pPr>
          </w:p>
        </w:tc>
      </w:tr>
      <w:tr w:rsidR="0089720F" w:rsidRPr="007C4816" w:rsidTr="00CE64F0">
        <w:trPr>
          <w:trHeight w:val="1130"/>
        </w:trPr>
        <w:tc>
          <w:tcPr>
            <w:tcW w:w="3637" w:type="dxa"/>
            <w:shd w:val="clear" w:color="auto" w:fill="auto"/>
          </w:tcPr>
          <w:p w:rsidR="0089720F" w:rsidRPr="007C4816" w:rsidRDefault="0089720F" w:rsidP="00CE64F0">
            <w:pPr>
              <w:widowControl w:val="0"/>
              <w:rPr>
                <w:lang w:eastAsia="ar-SA"/>
              </w:rPr>
            </w:pPr>
          </w:p>
        </w:tc>
        <w:tc>
          <w:tcPr>
            <w:tcW w:w="2485" w:type="dxa"/>
            <w:shd w:val="clear" w:color="auto" w:fill="auto"/>
          </w:tcPr>
          <w:p w:rsidR="0089720F" w:rsidRPr="007C4816" w:rsidRDefault="0089720F" w:rsidP="00CE64F0">
            <w:pPr>
              <w:widowControl w:val="0"/>
              <w:rPr>
                <w:lang w:eastAsia="ar-SA"/>
              </w:rPr>
            </w:pPr>
            <w:r w:rsidRPr="007C4816">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3" w:type="dxa"/>
            <w:vMerge/>
            <w:shd w:val="clear" w:color="auto" w:fill="auto"/>
          </w:tcPr>
          <w:p w:rsidR="0089720F" w:rsidRPr="007C4816" w:rsidRDefault="0089720F" w:rsidP="00CE64F0">
            <w:pPr>
              <w:widowControl w:val="0"/>
              <w:rPr>
                <w:lang w:eastAsia="ar-SA"/>
              </w:rPr>
            </w:pPr>
          </w:p>
        </w:tc>
        <w:tc>
          <w:tcPr>
            <w:tcW w:w="1686" w:type="dxa"/>
          </w:tcPr>
          <w:p w:rsidR="0089720F" w:rsidRPr="007C4816" w:rsidRDefault="0089720F" w:rsidP="00CE64F0">
            <w:pPr>
              <w:widowControl w:val="0"/>
              <w:rPr>
                <w:lang w:eastAsia="ar-SA"/>
              </w:rPr>
            </w:pPr>
            <w:r w:rsidRPr="007C4816">
              <w:rPr>
                <w:lang w:eastAsia="ar-SA"/>
              </w:rPr>
              <w:t>10 минут</w:t>
            </w:r>
          </w:p>
        </w:tc>
        <w:tc>
          <w:tcPr>
            <w:tcW w:w="4789" w:type="dxa"/>
            <w:shd w:val="clear" w:color="auto" w:fill="auto"/>
          </w:tcPr>
          <w:p w:rsidR="0089720F" w:rsidRPr="007C4816" w:rsidRDefault="0089720F" w:rsidP="00CE64F0">
            <w:pPr>
              <w:widowControl w:val="0"/>
              <w:suppressAutoHyphens/>
              <w:autoSpaceDE w:val="0"/>
              <w:autoSpaceDN w:val="0"/>
              <w:adjustRightInd w:val="0"/>
              <w:jc w:val="both"/>
            </w:pPr>
            <w:r w:rsidRPr="007C4816">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течение трех рабочих дней, следующих за днем подачи Заявления через РПГУ. </w:t>
            </w:r>
          </w:p>
          <w:p w:rsidR="0089720F" w:rsidRPr="007C4816" w:rsidRDefault="0089720F" w:rsidP="00CE64F0">
            <w:pPr>
              <w:widowControl w:val="0"/>
              <w:rPr>
                <w:lang w:eastAsia="ar-SA"/>
              </w:rPr>
            </w:pPr>
            <w:r w:rsidRPr="007C4816">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p>
        </w:tc>
      </w:tr>
    </w:tbl>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r w:rsidRPr="007C4816">
        <w:rPr>
          <w:lang w:eastAsia="ar-SA"/>
        </w:rPr>
        <w:t>3. Формирование и направление межведомственных запросов в органы (организации), участвующие в предоставлении</w:t>
      </w:r>
    </w:p>
    <w:p w:rsidR="0089720F" w:rsidRPr="007C4816" w:rsidRDefault="0089720F" w:rsidP="0089720F">
      <w:pPr>
        <w:widowControl w:val="0"/>
        <w:jc w:val="center"/>
        <w:rPr>
          <w:lang w:eastAsia="ar-SA"/>
        </w:rPr>
      </w:pPr>
      <w:r w:rsidRPr="007C4816">
        <w:rPr>
          <w:lang w:eastAsia="ar-SA"/>
        </w:rPr>
        <w:t xml:space="preserve">Муниципальной услуги.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367"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96"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2278"/>
          <w:tblHeader/>
        </w:trPr>
        <w:tc>
          <w:tcPr>
            <w:tcW w:w="3245" w:type="dxa"/>
            <w:shd w:val="clear" w:color="auto" w:fill="auto"/>
          </w:tcPr>
          <w:p w:rsidR="0089720F" w:rsidRPr="007C4816" w:rsidRDefault="0089720F" w:rsidP="00CE64F0">
            <w:pPr>
              <w:widowControl w:val="0"/>
              <w:rPr>
                <w:lang w:eastAsia="ar-SA"/>
              </w:rPr>
            </w:pPr>
            <w:r w:rsidRPr="007C4816">
              <w:rPr>
                <w:lang w:eastAsia="ar-SA"/>
              </w:rPr>
              <w:lastRenderedPageBreak/>
              <w:t xml:space="preserve">Администрация / Модуль оказания услуг ЕИС ОУ </w:t>
            </w:r>
          </w:p>
        </w:tc>
        <w:tc>
          <w:tcPr>
            <w:tcW w:w="2565" w:type="dxa"/>
            <w:shd w:val="clear" w:color="auto" w:fill="auto"/>
          </w:tcPr>
          <w:p w:rsidR="0089720F" w:rsidRPr="007C4816" w:rsidRDefault="0089720F" w:rsidP="00CE64F0">
            <w:pPr>
              <w:widowControl w:val="0"/>
              <w:rPr>
                <w:lang w:eastAsia="ar-SA"/>
              </w:rPr>
            </w:pPr>
            <w:r w:rsidRPr="007C4816">
              <w:rPr>
                <w:lang w:eastAsia="ar-SA"/>
              </w:rPr>
              <w:t>Определение состава документов, подлежащих запросу у федеральных органов исполнительной власти, направление запроса</w:t>
            </w:r>
          </w:p>
        </w:tc>
        <w:tc>
          <w:tcPr>
            <w:tcW w:w="2367" w:type="dxa"/>
            <w:shd w:val="clear" w:color="auto" w:fill="auto"/>
          </w:tcPr>
          <w:p w:rsidR="0089720F" w:rsidRPr="007C4816" w:rsidRDefault="0089720F" w:rsidP="00CE64F0">
            <w:pPr>
              <w:widowControl w:val="0"/>
              <w:rPr>
                <w:lang w:eastAsia="ar-SA"/>
              </w:rPr>
            </w:pPr>
            <w:r w:rsidRPr="007C4816">
              <w:rPr>
                <w:lang w:eastAsia="ar-SA"/>
              </w:rPr>
              <w:t>В тот же рабочий день</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tc>
        <w:tc>
          <w:tcPr>
            <w:tcW w:w="1996" w:type="dxa"/>
          </w:tcPr>
          <w:p w:rsidR="0089720F" w:rsidRPr="007C4816" w:rsidRDefault="0089720F" w:rsidP="00CE64F0">
            <w:pPr>
              <w:widowControl w:val="0"/>
              <w:rPr>
                <w:lang w:eastAsia="ar-SA"/>
              </w:rPr>
            </w:pPr>
            <w:r w:rsidRPr="007C4816">
              <w:rPr>
                <w:lang w:eastAsia="ar-SA"/>
              </w:rPr>
              <w:t>15 минут</w:t>
            </w:r>
          </w:p>
        </w:tc>
        <w:tc>
          <w:tcPr>
            <w:tcW w:w="4819" w:type="dxa"/>
            <w:shd w:val="clear" w:color="auto" w:fill="auto"/>
          </w:tcPr>
          <w:p w:rsidR="0089720F" w:rsidRPr="007C4816" w:rsidRDefault="0089720F" w:rsidP="00CE64F0">
            <w:pPr>
              <w:widowControl w:val="0"/>
              <w:rPr>
                <w:lang w:eastAsia="ar-SA"/>
              </w:rPr>
            </w:pPr>
            <w:r w:rsidRPr="007C4816">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7C4816">
              <w:rPr>
                <w:lang w:eastAsia="ar-SA"/>
              </w:rPr>
              <w:t>.</w:t>
            </w:r>
          </w:p>
        </w:tc>
      </w:tr>
      <w:tr w:rsidR="0089720F" w:rsidRPr="007C4816" w:rsidTr="00CE64F0">
        <w:trPr>
          <w:trHeight w:val="1407"/>
          <w:tblHeader/>
        </w:trPr>
        <w:tc>
          <w:tcPr>
            <w:tcW w:w="3245" w:type="dxa"/>
            <w:shd w:val="clear" w:color="auto" w:fill="auto"/>
          </w:tcPr>
          <w:p w:rsidR="0089720F" w:rsidRPr="007C4816" w:rsidRDefault="0089720F" w:rsidP="00CE64F0">
            <w:pPr>
              <w:widowControl w:val="0"/>
              <w:rPr>
                <w:lang w:eastAsia="ar-SA"/>
              </w:rPr>
            </w:pPr>
          </w:p>
        </w:tc>
        <w:tc>
          <w:tcPr>
            <w:tcW w:w="2565" w:type="dxa"/>
            <w:shd w:val="clear" w:color="auto" w:fill="auto"/>
          </w:tcPr>
          <w:p w:rsidR="0089720F" w:rsidRPr="007C4816" w:rsidRDefault="0089720F" w:rsidP="00CE64F0">
            <w:pPr>
              <w:widowControl w:val="0"/>
              <w:rPr>
                <w:lang w:eastAsia="ar-SA"/>
              </w:rPr>
            </w:pPr>
            <w:r w:rsidRPr="007C4816">
              <w:rPr>
                <w:lang w:eastAsia="ar-SA"/>
              </w:rPr>
              <w:t>Контроль предоставления результата запроса (</w:t>
            </w:r>
            <w:proofErr w:type="spellStart"/>
            <w:r w:rsidRPr="007C4816">
              <w:rPr>
                <w:lang w:eastAsia="ar-SA"/>
              </w:rPr>
              <w:t>ов</w:t>
            </w:r>
            <w:proofErr w:type="spellEnd"/>
            <w:r w:rsidRPr="007C4816">
              <w:rPr>
                <w:lang w:eastAsia="ar-SA"/>
              </w:rPr>
              <w:t>) осуществляется Администрацией</w:t>
            </w:r>
          </w:p>
        </w:tc>
        <w:tc>
          <w:tcPr>
            <w:tcW w:w="2367" w:type="dxa"/>
            <w:shd w:val="clear" w:color="auto" w:fill="auto"/>
          </w:tcPr>
          <w:p w:rsidR="0089720F" w:rsidRPr="007C4816" w:rsidRDefault="0089720F" w:rsidP="00CE64F0">
            <w:pPr>
              <w:widowControl w:val="0"/>
              <w:rPr>
                <w:lang w:eastAsia="ar-SA"/>
              </w:rPr>
            </w:pPr>
            <w:r w:rsidRPr="007C4816">
              <w:rPr>
                <w:lang w:eastAsia="ar-SA"/>
              </w:rPr>
              <w:t>До 5 рабочих дней</w:t>
            </w:r>
          </w:p>
        </w:tc>
        <w:tc>
          <w:tcPr>
            <w:tcW w:w="1996" w:type="dxa"/>
          </w:tcPr>
          <w:p w:rsidR="0089720F" w:rsidRPr="007C4816" w:rsidRDefault="0089720F" w:rsidP="00CE64F0">
            <w:pPr>
              <w:widowControl w:val="0"/>
              <w:rPr>
                <w:lang w:eastAsia="ar-SA"/>
              </w:rPr>
            </w:pPr>
            <w:r w:rsidRPr="007C4816">
              <w:rPr>
                <w:lang w:eastAsia="ar-SA"/>
              </w:rPr>
              <w:t>До 5 рабочих дней</w:t>
            </w:r>
          </w:p>
          <w:p w:rsidR="0089720F" w:rsidRPr="007C4816" w:rsidRDefault="0089720F" w:rsidP="00CE64F0">
            <w:pPr>
              <w:widowControl w:val="0"/>
              <w:rPr>
                <w:lang w:eastAsia="ar-SA"/>
              </w:rPr>
            </w:pPr>
          </w:p>
        </w:tc>
        <w:tc>
          <w:tcPr>
            <w:tcW w:w="4819" w:type="dxa"/>
            <w:shd w:val="clear" w:color="auto" w:fill="auto"/>
          </w:tcPr>
          <w:p w:rsidR="0089720F" w:rsidRPr="007C4816" w:rsidRDefault="0089720F" w:rsidP="00CE64F0">
            <w:pPr>
              <w:widowControl w:val="0"/>
              <w:rPr>
                <w:lang w:eastAsia="ar-SA"/>
              </w:rPr>
            </w:pPr>
            <w:r w:rsidRPr="007C4816">
              <w:rPr>
                <w:lang w:eastAsia="ar-SA"/>
              </w:rPr>
              <w:t>Специалистом Администрации проверяется поступление ответов на запросы от органов власти в Модуле оказания услуг ЕИС ОУ. При поступлении ответов на запросы осуществляется переход к административной процедуре «Согласование возможности установки и эксплуатации рекламной конструкции в органах, определенных настоящим Административным регламентом».</w:t>
            </w:r>
          </w:p>
        </w:tc>
      </w:tr>
    </w:tbl>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r w:rsidRPr="007C4816">
        <w:rPr>
          <w:lang w:eastAsia="ar-SA"/>
        </w:rPr>
        <w:t>4. Согласование возможности установки и эксплуатации рекламной конструкции в органах, определенных настоящим Административным регламентом.</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367"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96"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1686"/>
          <w:tblHeader/>
        </w:trPr>
        <w:tc>
          <w:tcPr>
            <w:tcW w:w="3245" w:type="dxa"/>
            <w:shd w:val="clear" w:color="auto" w:fill="auto"/>
          </w:tcPr>
          <w:p w:rsidR="0089720F" w:rsidRPr="007C4816" w:rsidRDefault="0089720F" w:rsidP="00CE64F0">
            <w:pPr>
              <w:widowControl w:val="0"/>
              <w:rPr>
                <w:lang w:eastAsia="ar-SA"/>
              </w:rPr>
            </w:pPr>
            <w:r w:rsidRPr="007C4816">
              <w:rPr>
                <w:lang w:eastAsia="ar-SA"/>
              </w:rPr>
              <w:lastRenderedPageBreak/>
              <w:t xml:space="preserve">Администрация / Модуль оказания услуг ЕИС ОУ </w:t>
            </w:r>
          </w:p>
        </w:tc>
        <w:tc>
          <w:tcPr>
            <w:tcW w:w="2565" w:type="dxa"/>
            <w:shd w:val="clear" w:color="auto" w:fill="auto"/>
          </w:tcPr>
          <w:p w:rsidR="0089720F" w:rsidRPr="007C4816" w:rsidRDefault="0089720F" w:rsidP="00CE64F0">
            <w:pPr>
              <w:widowControl w:val="0"/>
              <w:rPr>
                <w:lang w:eastAsia="ar-SA"/>
              </w:rPr>
            </w:pPr>
            <w:r w:rsidRPr="007C4816">
              <w:rPr>
                <w:lang w:eastAsia="ar-SA"/>
              </w:rPr>
              <w:t xml:space="preserve">Направление документов в органы исполнительной власти на согласование </w:t>
            </w:r>
          </w:p>
        </w:tc>
        <w:tc>
          <w:tcPr>
            <w:tcW w:w="2367" w:type="dxa"/>
            <w:shd w:val="clear" w:color="auto" w:fill="auto"/>
          </w:tcPr>
          <w:p w:rsidR="0089720F" w:rsidRPr="007C4816" w:rsidRDefault="0089720F" w:rsidP="00CE64F0">
            <w:pPr>
              <w:widowControl w:val="0"/>
              <w:rPr>
                <w:lang w:eastAsia="ar-SA"/>
              </w:rPr>
            </w:pPr>
            <w:r w:rsidRPr="007C4816">
              <w:rPr>
                <w:lang w:eastAsia="ar-SA"/>
              </w:rPr>
              <w:t>В течение 7 рабочих дней</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tc>
        <w:tc>
          <w:tcPr>
            <w:tcW w:w="1996" w:type="dxa"/>
          </w:tcPr>
          <w:p w:rsidR="0089720F" w:rsidRPr="007C4816" w:rsidRDefault="0089720F" w:rsidP="00CE64F0">
            <w:pPr>
              <w:widowControl w:val="0"/>
              <w:rPr>
                <w:lang w:eastAsia="ar-SA"/>
              </w:rPr>
            </w:pPr>
            <w:r w:rsidRPr="007C4816">
              <w:rPr>
                <w:lang w:eastAsia="ar-SA"/>
              </w:rPr>
              <w:t>5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Документы, необходимые для предоставления Муниципальной услуги, направляются в органы исполнительной власти</w:t>
            </w:r>
            <w:r w:rsidR="00EB746D" w:rsidRPr="007C4816">
              <w:rPr>
                <w:lang w:eastAsia="ar-SA"/>
              </w:rPr>
              <w:t>, в том числе для рассмотрения на заседании Межведомственной комиссии</w:t>
            </w:r>
            <w:r w:rsidRPr="007C4816">
              <w:rPr>
                <w:lang w:eastAsia="ar-SA"/>
              </w:rPr>
              <w:t xml:space="preserve"> для получения согласования на установку и эксплуатацию рекламной конструкции.</w:t>
            </w:r>
          </w:p>
        </w:tc>
      </w:tr>
      <w:tr w:rsidR="0089720F" w:rsidRPr="007C4816" w:rsidTr="00CE64F0">
        <w:trPr>
          <w:trHeight w:val="1407"/>
          <w:tblHeader/>
        </w:trPr>
        <w:tc>
          <w:tcPr>
            <w:tcW w:w="3245" w:type="dxa"/>
            <w:shd w:val="clear" w:color="auto" w:fill="auto"/>
          </w:tcPr>
          <w:p w:rsidR="0089720F" w:rsidRPr="007C4816" w:rsidRDefault="0089720F" w:rsidP="00CE64F0">
            <w:pPr>
              <w:widowControl w:val="0"/>
              <w:rPr>
                <w:lang w:eastAsia="ar-SA"/>
              </w:rPr>
            </w:pPr>
          </w:p>
        </w:tc>
        <w:tc>
          <w:tcPr>
            <w:tcW w:w="2565" w:type="dxa"/>
            <w:shd w:val="clear" w:color="auto" w:fill="auto"/>
          </w:tcPr>
          <w:p w:rsidR="0089720F" w:rsidRPr="007C4816" w:rsidRDefault="0089720F" w:rsidP="00CE64F0">
            <w:pPr>
              <w:widowControl w:val="0"/>
              <w:rPr>
                <w:lang w:eastAsia="ar-SA"/>
              </w:rPr>
            </w:pPr>
            <w:r w:rsidRPr="007C4816">
              <w:rPr>
                <w:lang w:eastAsia="ar-SA"/>
              </w:rPr>
              <w:t>Контроль предоставления результата согласований осуществляется Администрацией</w:t>
            </w:r>
          </w:p>
        </w:tc>
        <w:tc>
          <w:tcPr>
            <w:tcW w:w="2367" w:type="dxa"/>
            <w:shd w:val="clear" w:color="auto" w:fill="auto"/>
          </w:tcPr>
          <w:p w:rsidR="0089720F" w:rsidRPr="007C4816" w:rsidRDefault="0089720F" w:rsidP="00CE64F0">
            <w:pPr>
              <w:widowControl w:val="0"/>
              <w:rPr>
                <w:lang w:eastAsia="ar-SA"/>
              </w:rPr>
            </w:pPr>
            <w:r w:rsidRPr="007C4816">
              <w:rPr>
                <w:lang w:eastAsia="ar-SA"/>
              </w:rPr>
              <w:t>В течение 26 рабочих дней</w:t>
            </w:r>
          </w:p>
        </w:tc>
        <w:tc>
          <w:tcPr>
            <w:tcW w:w="1996" w:type="dxa"/>
          </w:tcPr>
          <w:p w:rsidR="0089720F" w:rsidRPr="007C4816" w:rsidRDefault="0089720F" w:rsidP="00CE64F0">
            <w:pPr>
              <w:widowControl w:val="0"/>
              <w:rPr>
                <w:lang w:eastAsia="ar-SA"/>
              </w:rPr>
            </w:pPr>
            <w:r w:rsidRPr="007C4816">
              <w:rPr>
                <w:lang w:eastAsia="ar-SA"/>
              </w:rPr>
              <w:t>5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Специалистом Администрации проверяется поступление согласований от органов власти. При поступлении согласований осуществляется переход к административной процедуре «Определение возможности выдачи разрешения и подготовка проекта решения о предоставлении (об отказе в предоставлении) Муниципальной услуги».</w:t>
            </w:r>
          </w:p>
        </w:tc>
      </w:tr>
    </w:tbl>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r w:rsidRPr="007C4816">
        <w:rPr>
          <w:lang w:eastAsia="ar-SA"/>
        </w:rPr>
        <w:t>5. Определение возможности выдачи разрешения и подготовка проекта решения о предоставлении (об отказе в предоставлении) Муниципальной услуги»</w:t>
      </w:r>
    </w:p>
    <w:p w:rsidR="0089720F" w:rsidRPr="007C4816" w:rsidRDefault="0089720F" w:rsidP="0089720F">
      <w:pPr>
        <w:widowControl w:val="0"/>
        <w:jc w:val="center"/>
        <w:rPr>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3"/>
        <w:gridCol w:w="1940"/>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423"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40"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c>
          <w:tcPr>
            <w:tcW w:w="3245" w:type="dxa"/>
            <w:shd w:val="clear" w:color="auto" w:fill="auto"/>
          </w:tcPr>
          <w:p w:rsidR="0089720F" w:rsidRPr="007C4816" w:rsidRDefault="0089720F" w:rsidP="00CE64F0">
            <w:pPr>
              <w:widowControl w:val="0"/>
              <w:rPr>
                <w:lang w:eastAsia="ar-SA"/>
              </w:rPr>
            </w:pPr>
            <w:r w:rsidRPr="007C4816">
              <w:rPr>
                <w:lang w:eastAsia="ar-SA"/>
              </w:rPr>
              <w:t xml:space="preserve">Администрация/ Модуль оказания услуг ЕИС ОУ </w:t>
            </w:r>
          </w:p>
        </w:tc>
        <w:tc>
          <w:tcPr>
            <w:tcW w:w="2565" w:type="dxa"/>
            <w:shd w:val="clear" w:color="auto" w:fill="auto"/>
          </w:tcPr>
          <w:p w:rsidR="0089720F" w:rsidRPr="007C4816" w:rsidRDefault="0089720F" w:rsidP="00CE64F0">
            <w:pPr>
              <w:widowControl w:val="0"/>
              <w:rPr>
                <w:lang w:eastAsia="ar-SA"/>
              </w:rPr>
            </w:pPr>
            <w:r w:rsidRPr="007C4816">
              <w:rPr>
                <w:lang w:eastAsia="ar-SA"/>
              </w:rPr>
              <w:t>Анализ полученных документов</w:t>
            </w:r>
          </w:p>
        </w:tc>
        <w:tc>
          <w:tcPr>
            <w:tcW w:w="2423" w:type="dxa"/>
            <w:shd w:val="clear" w:color="auto" w:fill="auto"/>
          </w:tcPr>
          <w:p w:rsidR="0089720F" w:rsidRPr="007C4816" w:rsidRDefault="0089720F" w:rsidP="00CE64F0">
            <w:pPr>
              <w:widowControl w:val="0"/>
              <w:rPr>
                <w:lang w:eastAsia="ar-SA"/>
              </w:rPr>
            </w:pPr>
            <w:r w:rsidRPr="007C4816">
              <w:rPr>
                <w:lang w:eastAsia="ar-SA"/>
              </w:rPr>
              <w:t>В течение 3 рабочих дней</w:t>
            </w:r>
          </w:p>
        </w:tc>
        <w:tc>
          <w:tcPr>
            <w:tcW w:w="1940" w:type="dxa"/>
          </w:tcPr>
          <w:p w:rsidR="0089720F" w:rsidRPr="007C4816" w:rsidRDefault="0089720F" w:rsidP="00CE64F0">
            <w:pPr>
              <w:widowControl w:val="0"/>
              <w:rPr>
                <w:lang w:eastAsia="ar-SA"/>
              </w:rPr>
            </w:pPr>
            <w:r w:rsidRPr="007C4816">
              <w:rPr>
                <w:lang w:eastAsia="ar-SA"/>
              </w:rPr>
              <w:t>20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Специалист Администрации на основании собранного комплекта документов определяет возможность выдачи разрешения на установку и эксплуатацию рекламной конструкции.</w:t>
            </w:r>
          </w:p>
          <w:p w:rsidR="0089720F" w:rsidRPr="007C4816" w:rsidRDefault="0089720F" w:rsidP="00CE64F0">
            <w:pPr>
              <w:widowControl w:val="0"/>
              <w:rPr>
                <w:lang w:eastAsia="ar-SA"/>
              </w:rPr>
            </w:pPr>
            <w:r w:rsidRPr="007C4816">
              <w:rPr>
                <w:lang w:eastAsia="ar-SA"/>
              </w:rPr>
              <w:t xml:space="preserve">При наличии оснований для отказа в предоставлении Муниципальной услуги подготавливается проект Решения об отказе в выдаче разрешения с указанием причины отказа по форме, указанной в </w:t>
            </w:r>
            <w:hyperlink w:anchor="Приложение6" w:history="1">
              <w:r w:rsidRPr="007C4816">
                <w:rPr>
                  <w:rStyle w:val="a7"/>
                  <w:rFonts w:eastAsiaTheme="majorEastAsia"/>
                  <w:color w:val="000000" w:themeColor="text1"/>
                  <w:lang w:eastAsia="ar-SA"/>
                </w:rPr>
                <w:t>Приложении 4 к настоящему Административному регламенту</w:t>
              </w:r>
            </w:hyperlink>
            <w:r w:rsidRPr="007C4816">
              <w:rPr>
                <w:lang w:eastAsia="ar-SA"/>
              </w:rPr>
              <w:t>.</w:t>
            </w:r>
          </w:p>
          <w:p w:rsidR="0089720F" w:rsidRPr="007C4816" w:rsidRDefault="0089720F" w:rsidP="00CE64F0">
            <w:pPr>
              <w:widowControl w:val="0"/>
              <w:rPr>
                <w:lang w:eastAsia="ar-SA"/>
              </w:rPr>
            </w:pPr>
            <w:r w:rsidRPr="007C4816">
              <w:rPr>
                <w:lang w:eastAsia="ar-SA"/>
              </w:rPr>
              <w:lastRenderedPageBreak/>
              <w:t>При отсутствии оснований для отказа в предоставлении Муниципальной услуги, подготавливается результат предоставления Муниципальной услуги (в форме постановления Администрации).</w:t>
            </w:r>
          </w:p>
          <w:p w:rsidR="0089720F" w:rsidRPr="007C4816" w:rsidRDefault="0089720F" w:rsidP="00CE64F0">
            <w:pPr>
              <w:widowControl w:val="0"/>
              <w:rPr>
                <w:lang w:eastAsia="ar-SA"/>
              </w:rPr>
            </w:pPr>
            <w:r w:rsidRPr="007C4816">
              <w:rPr>
                <w:lang w:eastAsia="ar-SA"/>
              </w:rPr>
              <w:t xml:space="preserve">Осуществляется переход к административной процедуре «Принятие решения». </w:t>
            </w:r>
          </w:p>
        </w:tc>
      </w:tr>
    </w:tbl>
    <w:p w:rsidR="0089720F" w:rsidRPr="007C4816" w:rsidRDefault="0089720F" w:rsidP="0089720F">
      <w:pPr>
        <w:widowControl w:val="0"/>
        <w:rPr>
          <w:lang w:eastAsia="ar-SA"/>
        </w:rPr>
      </w:pPr>
    </w:p>
    <w:p w:rsidR="0089720F" w:rsidRPr="007C4816" w:rsidRDefault="0089720F" w:rsidP="0089720F">
      <w:pPr>
        <w:widowControl w:val="0"/>
        <w:jc w:val="center"/>
        <w:rPr>
          <w:lang w:eastAsia="ar-SA"/>
        </w:rPr>
      </w:pPr>
      <w:r w:rsidRPr="007C4816">
        <w:rPr>
          <w:lang w:eastAsia="ar-SA"/>
        </w:rPr>
        <w:t>6. Принятие решения.</w:t>
      </w:r>
    </w:p>
    <w:p w:rsidR="0089720F" w:rsidRPr="007C4816" w:rsidRDefault="0089720F" w:rsidP="0089720F">
      <w:pPr>
        <w:widowControl w:val="0"/>
        <w:rPr>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422"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41"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2838"/>
        </w:trPr>
        <w:tc>
          <w:tcPr>
            <w:tcW w:w="3245" w:type="dxa"/>
            <w:vMerge w:val="restart"/>
            <w:shd w:val="clear" w:color="auto" w:fill="auto"/>
          </w:tcPr>
          <w:p w:rsidR="0089720F" w:rsidRPr="007C4816" w:rsidRDefault="0089720F" w:rsidP="00CE64F0">
            <w:pPr>
              <w:widowControl w:val="0"/>
              <w:rPr>
                <w:lang w:eastAsia="ar-SA"/>
              </w:rPr>
            </w:pPr>
            <w:r w:rsidRPr="007C4816">
              <w:rPr>
                <w:lang w:eastAsia="ar-SA"/>
              </w:rPr>
              <w:t xml:space="preserve">Администрация, Модуль оказания услуг ЕИС ОУ </w:t>
            </w:r>
          </w:p>
        </w:tc>
        <w:tc>
          <w:tcPr>
            <w:tcW w:w="2565" w:type="dxa"/>
            <w:shd w:val="clear" w:color="auto" w:fill="auto"/>
          </w:tcPr>
          <w:p w:rsidR="0089720F" w:rsidRPr="007C4816" w:rsidRDefault="0089720F" w:rsidP="00CE64F0">
            <w:pPr>
              <w:widowControl w:val="0"/>
              <w:rPr>
                <w:lang w:eastAsia="ar-SA"/>
              </w:rPr>
            </w:pPr>
            <w:r w:rsidRPr="007C4816">
              <w:rPr>
                <w:lang w:eastAsia="ar-SA"/>
              </w:rPr>
              <w:t>Рассмотрение Заявления и прилагаемых документов уполномоченным должностным лицом Администрации</w:t>
            </w:r>
          </w:p>
          <w:p w:rsidR="0089720F" w:rsidRPr="007C4816" w:rsidRDefault="0089720F" w:rsidP="00CE64F0">
            <w:pPr>
              <w:widowControl w:val="0"/>
              <w:rPr>
                <w:lang w:eastAsia="ar-SA"/>
              </w:rPr>
            </w:pPr>
          </w:p>
        </w:tc>
        <w:tc>
          <w:tcPr>
            <w:tcW w:w="2422" w:type="dxa"/>
            <w:vMerge w:val="restart"/>
            <w:shd w:val="clear" w:color="auto" w:fill="auto"/>
          </w:tcPr>
          <w:p w:rsidR="0089720F" w:rsidRPr="007C4816" w:rsidRDefault="0089720F" w:rsidP="00CE64F0">
            <w:pPr>
              <w:widowControl w:val="0"/>
              <w:rPr>
                <w:lang w:eastAsia="ar-SA"/>
              </w:rPr>
            </w:pPr>
            <w:r w:rsidRPr="007C4816">
              <w:rPr>
                <w:lang w:eastAsia="ar-SA"/>
              </w:rPr>
              <w:t>В течение 2 рабочих дней</w:t>
            </w:r>
          </w:p>
        </w:tc>
        <w:tc>
          <w:tcPr>
            <w:tcW w:w="1941" w:type="dxa"/>
          </w:tcPr>
          <w:p w:rsidR="0089720F" w:rsidRPr="007C4816" w:rsidRDefault="0089720F" w:rsidP="00CE64F0">
            <w:pPr>
              <w:widowControl w:val="0"/>
              <w:rPr>
                <w:lang w:eastAsia="ar-SA"/>
              </w:rPr>
            </w:pPr>
            <w:r w:rsidRPr="007C4816">
              <w:rPr>
                <w:lang w:eastAsia="ar-SA"/>
              </w:rPr>
              <w:t>15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 xml:space="preserve">Уполномоченное должностное лицо Администрации рассматривает сформированное дело. </w:t>
            </w:r>
          </w:p>
        </w:tc>
      </w:tr>
      <w:tr w:rsidR="0089720F" w:rsidRPr="007C4816" w:rsidTr="00CE64F0">
        <w:trPr>
          <w:trHeight w:val="2111"/>
        </w:trPr>
        <w:tc>
          <w:tcPr>
            <w:tcW w:w="3245" w:type="dxa"/>
            <w:vMerge/>
            <w:shd w:val="clear" w:color="auto" w:fill="auto"/>
          </w:tcPr>
          <w:p w:rsidR="0089720F" w:rsidRPr="007C4816" w:rsidRDefault="0089720F" w:rsidP="00CE64F0">
            <w:pPr>
              <w:widowControl w:val="0"/>
              <w:rPr>
                <w:lang w:eastAsia="ar-SA"/>
              </w:rPr>
            </w:pPr>
          </w:p>
        </w:tc>
        <w:tc>
          <w:tcPr>
            <w:tcW w:w="2565" w:type="dxa"/>
            <w:shd w:val="clear" w:color="auto" w:fill="auto"/>
          </w:tcPr>
          <w:p w:rsidR="0089720F" w:rsidRPr="007C4816" w:rsidRDefault="0089720F" w:rsidP="00EA56ED">
            <w:pPr>
              <w:widowControl w:val="0"/>
              <w:ind w:hanging="97"/>
              <w:rPr>
                <w:lang w:eastAsia="ar-SA"/>
              </w:rPr>
            </w:pPr>
            <w:r w:rsidRPr="007C4816">
              <w:rPr>
                <w:lang w:eastAsia="ar-SA"/>
              </w:rPr>
              <w:t xml:space="preserve">Подписание решения </w:t>
            </w:r>
            <w:r w:rsidR="00EA56ED" w:rsidRPr="007C4816">
              <w:rPr>
                <w:lang w:eastAsia="ar-SA"/>
              </w:rPr>
              <w:t>заместителем Главы</w:t>
            </w:r>
            <w:r w:rsidRPr="007C4816">
              <w:rPr>
                <w:lang w:eastAsia="ar-SA"/>
              </w:rPr>
              <w:t xml:space="preserve"> Администрации</w:t>
            </w:r>
          </w:p>
        </w:tc>
        <w:tc>
          <w:tcPr>
            <w:tcW w:w="2422" w:type="dxa"/>
            <w:vMerge/>
            <w:shd w:val="clear" w:color="auto" w:fill="auto"/>
          </w:tcPr>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5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 xml:space="preserve">Исходя из критериев принятия решения о предоставлении Муниципальной услуги, уполномоченное должностное лицо Администрации подписывает подготовленный проект решения либо направляет на доработку. </w:t>
            </w:r>
          </w:p>
          <w:p w:rsidR="0089720F" w:rsidRPr="007C4816" w:rsidRDefault="0089720F" w:rsidP="00CE64F0">
            <w:pPr>
              <w:widowControl w:val="0"/>
              <w:tabs>
                <w:tab w:val="left" w:pos="1276"/>
              </w:tabs>
              <w:autoSpaceDE w:val="0"/>
              <w:autoSpaceDN w:val="0"/>
              <w:adjustRightInd w:val="0"/>
              <w:jc w:val="both"/>
            </w:pPr>
            <w:r w:rsidRPr="007C4816">
              <w:t>Факт предоставления Муниципальной услуги фиксируется в Модуле оказания услуг ЕИС ОУ.</w:t>
            </w:r>
          </w:p>
          <w:p w:rsidR="0089720F" w:rsidRPr="007C4816" w:rsidRDefault="0089720F" w:rsidP="00CE64F0">
            <w:pPr>
              <w:widowControl w:val="0"/>
              <w:rPr>
                <w:lang w:eastAsia="ar-SA"/>
              </w:rPr>
            </w:pPr>
          </w:p>
        </w:tc>
      </w:tr>
    </w:tbl>
    <w:p w:rsidR="0089720F" w:rsidRPr="007C4816" w:rsidRDefault="0089720F" w:rsidP="0089720F">
      <w:pPr>
        <w:widowControl w:val="0"/>
        <w:rPr>
          <w:lang w:eastAsia="ar-SA"/>
        </w:rPr>
      </w:pPr>
    </w:p>
    <w:p w:rsidR="0089720F" w:rsidRPr="007C4816" w:rsidRDefault="0089720F" w:rsidP="0089720F">
      <w:pPr>
        <w:widowControl w:val="0"/>
        <w:ind w:left="360"/>
        <w:jc w:val="center"/>
        <w:rPr>
          <w:lang w:eastAsia="ar-SA"/>
        </w:rPr>
      </w:pPr>
      <w:r w:rsidRPr="007C4816">
        <w:rPr>
          <w:lang w:eastAsia="ar-SA"/>
        </w:rPr>
        <w:t xml:space="preserve">7. Выдача (направление) результата. </w:t>
      </w:r>
    </w:p>
    <w:p w:rsidR="0089720F" w:rsidRPr="007C4816" w:rsidRDefault="0089720F" w:rsidP="0089720F">
      <w:pPr>
        <w:widowControl w:val="0"/>
        <w:rPr>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422"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41"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978"/>
        </w:trPr>
        <w:tc>
          <w:tcPr>
            <w:tcW w:w="3245" w:type="dxa"/>
            <w:shd w:val="clear" w:color="auto" w:fill="auto"/>
          </w:tcPr>
          <w:p w:rsidR="0089720F" w:rsidRPr="007C4816" w:rsidRDefault="0089720F" w:rsidP="00CE64F0">
            <w:pPr>
              <w:widowControl w:val="0"/>
              <w:rPr>
                <w:lang w:eastAsia="ar-SA"/>
              </w:rPr>
            </w:pPr>
            <w:r w:rsidRPr="007C4816">
              <w:rPr>
                <w:lang w:eastAsia="ar-SA"/>
              </w:rPr>
              <w:t>Администрация /Модуль оказания услуг ЕИС ОУ</w:t>
            </w:r>
          </w:p>
        </w:tc>
        <w:tc>
          <w:tcPr>
            <w:tcW w:w="2565" w:type="dxa"/>
            <w:shd w:val="clear" w:color="auto" w:fill="auto"/>
          </w:tcPr>
          <w:p w:rsidR="0089720F" w:rsidRPr="007C4816" w:rsidRDefault="0089720F" w:rsidP="00CE64F0">
            <w:pPr>
              <w:widowControl w:val="0"/>
              <w:rPr>
                <w:lang w:eastAsia="ar-SA"/>
              </w:rPr>
            </w:pPr>
            <w:r w:rsidRPr="007C4816">
              <w:rPr>
                <w:lang w:eastAsia="ar-SA"/>
              </w:rPr>
              <w:t>Выдача результата предоставления Муниципальной услуги Заявителю (представителю Заявителя) в МФЦ</w:t>
            </w:r>
          </w:p>
        </w:tc>
        <w:tc>
          <w:tcPr>
            <w:tcW w:w="2422" w:type="dxa"/>
            <w:vMerge w:val="restart"/>
            <w:shd w:val="clear" w:color="auto" w:fill="auto"/>
          </w:tcPr>
          <w:p w:rsidR="0089720F" w:rsidRPr="007C4816" w:rsidRDefault="0089720F" w:rsidP="00CE64F0">
            <w:pPr>
              <w:widowControl w:val="0"/>
              <w:rPr>
                <w:lang w:eastAsia="ar-SA"/>
              </w:rPr>
            </w:pPr>
            <w:r w:rsidRPr="007C4816">
              <w:rPr>
                <w:lang w:eastAsia="ar-SA"/>
              </w:rPr>
              <w:t>В течение 1 рабочего дня</w:t>
            </w:r>
          </w:p>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5 минут</w:t>
            </w:r>
          </w:p>
          <w:p w:rsidR="0089720F" w:rsidRPr="007C4816" w:rsidRDefault="0089720F" w:rsidP="00CE64F0">
            <w:pPr>
              <w:widowControl w:val="0"/>
              <w:rPr>
                <w:lang w:eastAsia="ar-SA"/>
              </w:rPr>
            </w:pPr>
          </w:p>
        </w:tc>
        <w:tc>
          <w:tcPr>
            <w:tcW w:w="4819" w:type="dxa"/>
            <w:shd w:val="clear" w:color="auto" w:fill="auto"/>
          </w:tcPr>
          <w:p w:rsidR="0089720F" w:rsidRPr="007C4816" w:rsidRDefault="0089720F" w:rsidP="00CE64F0">
            <w:pPr>
              <w:widowControl w:val="0"/>
              <w:suppressAutoHyphens/>
              <w:autoSpaceDE w:val="0"/>
              <w:autoSpaceDN w:val="0"/>
              <w:adjustRightInd w:val="0"/>
              <w:jc w:val="both"/>
            </w:pPr>
            <w:r w:rsidRPr="007C4816">
              <w:t>Через МФЦ:</w:t>
            </w:r>
          </w:p>
          <w:p w:rsidR="0089720F" w:rsidRPr="007C4816" w:rsidRDefault="0089720F" w:rsidP="00CE64F0">
            <w:pPr>
              <w:widowControl w:val="0"/>
              <w:numPr>
                <w:ilvl w:val="0"/>
                <w:numId w:val="29"/>
              </w:numPr>
              <w:tabs>
                <w:tab w:val="left" w:pos="600"/>
              </w:tabs>
              <w:suppressAutoHyphens/>
              <w:autoSpaceDE w:val="0"/>
              <w:autoSpaceDN w:val="0"/>
              <w:adjustRightInd w:val="0"/>
              <w:ind w:left="33" w:hanging="33"/>
              <w:jc w:val="both"/>
            </w:pPr>
            <w:r w:rsidRPr="007C4816">
              <w:t>Разрешение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89720F" w:rsidRPr="007C4816" w:rsidRDefault="0089720F" w:rsidP="00CE64F0">
            <w:pPr>
              <w:widowControl w:val="0"/>
              <w:numPr>
                <w:ilvl w:val="0"/>
                <w:numId w:val="29"/>
              </w:numPr>
              <w:tabs>
                <w:tab w:val="left" w:pos="600"/>
              </w:tabs>
              <w:suppressAutoHyphens/>
              <w:autoSpaceDE w:val="0"/>
              <w:autoSpaceDN w:val="0"/>
              <w:adjustRightInd w:val="0"/>
              <w:ind w:left="33" w:hanging="33"/>
              <w:jc w:val="both"/>
            </w:pPr>
            <w:r w:rsidRPr="007C4816">
              <w:t xml:space="preserve">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Разрешение.</w:t>
            </w:r>
          </w:p>
          <w:p w:rsidR="0089720F" w:rsidRPr="007C4816" w:rsidRDefault="0089720F" w:rsidP="00CE64F0">
            <w:pPr>
              <w:widowControl w:val="0"/>
              <w:tabs>
                <w:tab w:val="left" w:pos="600"/>
              </w:tabs>
              <w:ind w:left="33" w:hanging="33"/>
              <w:rPr>
                <w:lang w:eastAsia="ar-SA"/>
              </w:rPr>
            </w:pPr>
            <w:r w:rsidRPr="007C4816">
              <w:t>Проставляет отметку о выдаче Разрешения в Модуле МФЦ ЕИС ОУ.</w:t>
            </w:r>
          </w:p>
        </w:tc>
      </w:tr>
      <w:tr w:rsidR="0089720F" w:rsidRPr="007C4816" w:rsidTr="00CE64F0">
        <w:trPr>
          <w:trHeight w:val="2678"/>
        </w:trPr>
        <w:tc>
          <w:tcPr>
            <w:tcW w:w="3245" w:type="dxa"/>
            <w:shd w:val="clear" w:color="auto" w:fill="auto"/>
          </w:tcPr>
          <w:p w:rsidR="0089720F" w:rsidRPr="007C4816" w:rsidRDefault="0089720F" w:rsidP="00CE64F0">
            <w:pPr>
              <w:widowControl w:val="0"/>
              <w:rPr>
                <w:lang w:eastAsia="ar-SA"/>
              </w:rPr>
            </w:pPr>
          </w:p>
        </w:tc>
        <w:tc>
          <w:tcPr>
            <w:tcW w:w="2565" w:type="dxa"/>
            <w:shd w:val="clear" w:color="auto" w:fill="auto"/>
          </w:tcPr>
          <w:p w:rsidR="0089720F" w:rsidRPr="007C4816" w:rsidDel="00B93036" w:rsidRDefault="0089720F" w:rsidP="00CE64F0">
            <w:pPr>
              <w:widowControl w:val="0"/>
              <w:rPr>
                <w:lang w:eastAsia="ar-SA"/>
              </w:rPr>
            </w:pPr>
            <w:r w:rsidRPr="007C4816">
              <w:t>Направление результата предоставления Муниципальной услуги в личный кабинет Заявителя (представителя Заявителя) на РПГУ</w:t>
            </w:r>
          </w:p>
        </w:tc>
        <w:tc>
          <w:tcPr>
            <w:tcW w:w="2422" w:type="dxa"/>
            <w:vMerge/>
            <w:shd w:val="clear" w:color="auto" w:fill="auto"/>
          </w:tcPr>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10 минут</w:t>
            </w:r>
          </w:p>
        </w:tc>
        <w:tc>
          <w:tcPr>
            <w:tcW w:w="4819" w:type="dxa"/>
            <w:shd w:val="clear" w:color="auto" w:fill="auto"/>
          </w:tcPr>
          <w:p w:rsidR="0089720F" w:rsidRPr="007C4816" w:rsidRDefault="0089720F" w:rsidP="00CE64F0">
            <w:pPr>
              <w:widowControl w:val="0"/>
              <w:numPr>
                <w:ilvl w:val="0"/>
                <w:numId w:val="30"/>
              </w:numPr>
              <w:suppressAutoHyphens/>
              <w:autoSpaceDE w:val="0"/>
              <w:autoSpaceDN w:val="0"/>
              <w:adjustRightInd w:val="0"/>
              <w:ind w:left="33" w:firstLine="0"/>
              <w:jc w:val="both"/>
            </w:pPr>
            <w:r w:rsidRPr="007C4816">
              <w:t>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w:t>
            </w:r>
          </w:p>
          <w:p w:rsidR="0089720F" w:rsidRPr="007C4816" w:rsidRDefault="0089720F" w:rsidP="00CE64F0">
            <w:pPr>
              <w:widowControl w:val="0"/>
              <w:suppressAutoHyphens/>
              <w:autoSpaceDE w:val="0"/>
              <w:autoSpaceDN w:val="0"/>
              <w:adjustRightInd w:val="0"/>
              <w:jc w:val="both"/>
            </w:pPr>
            <w:r w:rsidRPr="007C4816">
              <w:t>В случае необходимости, Заявитель (представитель Заявителя) дополнительно может получить решение об отказе в предоставлении Муниципальной услуги,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tc>
      </w:tr>
    </w:tbl>
    <w:p w:rsidR="0089720F" w:rsidRPr="007C4816" w:rsidRDefault="0089720F" w:rsidP="0089720F">
      <w:pPr>
        <w:widowControl w:val="0"/>
        <w:jc w:val="center"/>
        <w:rPr>
          <w:lang w:eastAsia="ar-SA"/>
        </w:rPr>
      </w:pPr>
    </w:p>
    <w:p w:rsidR="0089720F" w:rsidRPr="007C4816" w:rsidRDefault="0089720F" w:rsidP="0089720F">
      <w:pPr>
        <w:widowControl w:val="0"/>
        <w:jc w:val="center"/>
        <w:rPr>
          <w:lang w:eastAsia="ar-SA"/>
        </w:rPr>
      </w:pPr>
      <w:r w:rsidRPr="007C4816">
        <w:rPr>
          <w:lang w:eastAsia="ar-SA"/>
        </w:rPr>
        <w:t>Аннулирование разрешения на установку и эксплуатацию рекламной конструкции</w:t>
      </w:r>
    </w:p>
    <w:p w:rsidR="0089720F" w:rsidRPr="007C4816" w:rsidRDefault="0089720F" w:rsidP="0089720F">
      <w:pPr>
        <w:pStyle w:val="afffe"/>
        <w:widowControl w:val="0"/>
        <w:numPr>
          <w:ilvl w:val="0"/>
          <w:numId w:val="20"/>
        </w:numPr>
        <w:spacing w:after="0" w:line="240" w:lineRule="auto"/>
        <w:jc w:val="center"/>
        <w:rPr>
          <w:rFonts w:ascii="Times New Roman" w:eastAsia="Times New Roman" w:hAnsi="Times New Roman"/>
          <w:sz w:val="24"/>
          <w:szCs w:val="24"/>
          <w:lang w:eastAsia="ar-SA"/>
        </w:rPr>
      </w:pPr>
      <w:r w:rsidRPr="007C4816">
        <w:rPr>
          <w:rFonts w:ascii="Times New Roman" w:eastAsia="Times New Roman" w:hAnsi="Times New Roman"/>
          <w:sz w:val="24"/>
          <w:szCs w:val="24"/>
          <w:lang w:eastAsia="ar-SA"/>
        </w:rPr>
        <w:t>Прием Заявления и документов.</w:t>
      </w:r>
    </w:p>
    <w:p w:rsidR="0089720F" w:rsidRPr="007C4816" w:rsidRDefault="0089720F" w:rsidP="0089720F">
      <w:pPr>
        <w:widowControl w:val="0"/>
        <w:jc w:val="center"/>
        <w:rPr>
          <w:lang w:eastAsia="ar-SA"/>
        </w:rPr>
      </w:pPr>
      <w:r w:rsidRPr="007C4816">
        <w:rPr>
          <w:lang w:eastAsia="ar-SA"/>
        </w:rPr>
        <w:t>Порядок выполнения административных действий при обращении Заявителя (Представителя заявителя) через портал РПГУ по основанию, указанному 6.1.2. настоящего Административного регламента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89720F" w:rsidRPr="007C4816" w:rsidTr="00CE64F0">
        <w:trPr>
          <w:tblHeader/>
        </w:trPr>
        <w:tc>
          <w:tcPr>
            <w:tcW w:w="2610"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 используемая ИС</w:t>
            </w:r>
          </w:p>
        </w:tc>
        <w:tc>
          <w:tcPr>
            <w:tcW w:w="2561"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515"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661" w:type="dxa"/>
          </w:tcPr>
          <w:p w:rsidR="0089720F" w:rsidRPr="007C4816" w:rsidRDefault="0089720F" w:rsidP="00CE64F0">
            <w:pPr>
              <w:widowControl w:val="0"/>
              <w:rPr>
                <w:lang w:eastAsia="ar-SA"/>
              </w:rPr>
            </w:pPr>
            <w:r w:rsidRPr="007C4816">
              <w:rPr>
                <w:lang w:eastAsia="ar-SA"/>
              </w:rPr>
              <w:t>Трудоемкость</w:t>
            </w:r>
          </w:p>
        </w:tc>
        <w:tc>
          <w:tcPr>
            <w:tcW w:w="5503"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726"/>
        </w:trPr>
        <w:tc>
          <w:tcPr>
            <w:tcW w:w="2610" w:type="dxa"/>
            <w:shd w:val="clear" w:color="auto" w:fill="auto"/>
            <w:vAlign w:val="center"/>
          </w:tcPr>
          <w:p w:rsidR="0089720F" w:rsidRPr="007C4816" w:rsidRDefault="0089720F" w:rsidP="00CE64F0">
            <w:pPr>
              <w:widowControl w:val="0"/>
              <w:rPr>
                <w:lang w:eastAsia="ar-SA"/>
              </w:rPr>
            </w:pPr>
            <w:r w:rsidRPr="007C4816">
              <w:rPr>
                <w:lang w:eastAsia="ar-SA"/>
              </w:rPr>
              <w:lastRenderedPageBreak/>
              <w:t>РПГУ/ в МФЦ посредством РПГУ/Модуль оказания услуг ЕИС ОУ</w:t>
            </w:r>
          </w:p>
        </w:tc>
        <w:tc>
          <w:tcPr>
            <w:tcW w:w="2561" w:type="dxa"/>
            <w:shd w:val="clear" w:color="auto" w:fill="auto"/>
          </w:tcPr>
          <w:p w:rsidR="0089720F" w:rsidRPr="007C4816" w:rsidRDefault="0089720F" w:rsidP="00CE64F0">
            <w:pPr>
              <w:widowControl w:val="0"/>
              <w:rPr>
                <w:lang w:eastAsia="ar-SA"/>
              </w:rPr>
            </w:pPr>
            <w:r w:rsidRPr="007C4816">
              <w:rPr>
                <w:lang w:eastAsia="ar-SA"/>
              </w:rPr>
              <w:t>Поступление и регистрация документов</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tc>
        <w:tc>
          <w:tcPr>
            <w:tcW w:w="2515" w:type="dxa"/>
            <w:shd w:val="clear" w:color="auto" w:fill="auto"/>
          </w:tcPr>
          <w:p w:rsidR="0089720F" w:rsidRPr="007C4816" w:rsidRDefault="0089720F" w:rsidP="00CE64F0">
            <w:pPr>
              <w:widowControl w:val="0"/>
              <w:rPr>
                <w:lang w:eastAsia="ar-SA"/>
              </w:rPr>
            </w:pPr>
            <w:r w:rsidRPr="007C4816">
              <w:rPr>
                <w:lang w:eastAsia="ar-SA"/>
              </w:rPr>
              <w:t>Временных затрат не требует</w:t>
            </w:r>
          </w:p>
        </w:tc>
        <w:tc>
          <w:tcPr>
            <w:tcW w:w="1661" w:type="dxa"/>
          </w:tcPr>
          <w:p w:rsidR="0089720F" w:rsidRPr="007C4816" w:rsidRDefault="0089720F" w:rsidP="00CE64F0">
            <w:pPr>
              <w:widowControl w:val="0"/>
              <w:rPr>
                <w:lang w:eastAsia="ar-SA"/>
              </w:rPr>
            </w:pPr>
            <w:r w:rsidRPr="007C4816">
              <w:rPr>
                <w:lang w:eastAsia="ar-SA"/>
              </w:rPr>
              <w:t>Нет</w:t>
            </w:r>
          </w:p>
        </w:tc>
        <w:tc>
          <w:tcPr>
            <w:tcW w:w="5503" w:type="dxa"/>
            <w:shd w:val="clear" w:color="auto" w:fill="auto"/>
          </w:tcPr>
          <w:p w:rsidR="0089720F" w:rsidRPr="007C4816" w:rsidRDefault="0089720F" w:rsidP="00CE64F0">
            <w:pPr>
              <w:widowControl w:val="0"/>
              <w:rPr>
                <w:lang w:eastAsia="ar-SA"/>
              </w:rPr>
            </w:pPr>
            <w:r w:rsidRPr="007C4816">
              <w:rPr>
                <w:lang w:eastAsia="ar-SA"/>
              </w:rPr>
              <w:t>Заявитель (Представитель заявителя) вправе направить Уведомление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и Приложением 8 к настоящему Административному регламенту.</w:t>
            </w:r>
          </w:p>
          <w:p w:rsidR="0089720F" w:rsidRPr="007C4816" w:rsidRDefault="0089720F" w:rsidP="00CE64F0">
            <w:pPr>
              <w:widowControl w:val="0"/>
              <w:rPr>
                <w:lang w:eastAsia="ar-SA"/>
              </w:rPr>
            </w:pPr>
            <w:r w:rsidRPr="007C4816">
              <w:rPr>
                <w:lang w:eastAsia="ar-SA"/>
              </w:rPr>
              <w:t>Требования к документам в электронном виде установлены пунктом 21 настоящего Административного регламента.</w:t>
            </w:r>
          </w:p>
          <w:p w:rsidR="0089720F" w:rsidRPr="007C4816" w:rsidRDefault="0089720F" w:rsidP="00CE64F0">
            <w:pPr>
              <w:widowControl w:val="0"/>
              <w:rPr>
                <w:lang w:eastAsia="ar-SA"/>
              </w:rPr>
            </w:pPr>
            <w:r w:rsidRPr="007C4816">
              <w:rPr>
                <w:lang w:eastAsia="ar-SA"/>
              </w:rPr>
              <w:t>Уведомление и прилагаемые документы поступают в интегрированную с РПГУ информационную систему Модуль оказания услуг ЕИС ОУ.</w:t>
            </w:r>
          </w:p>
        </w:tc>
      </w:tr>
    </w:tbl>
    <w:p w:rsidR="0089720F" w:rsidRPr="007C4816" w:rsidRDefault="0089720F" w:rsidP="0089720F">
      <w:pPr>
        <w:widowControl w:val="0"/>
        <w:rPr>
          <w:lang w:eastAsia="ar-SA"/>
        </w:rPr>
      </w:pPr>
    </w:p>
    <w:p w:rsidR="0089720F" w:rsidRPr="007C4816" w:rsidRDefault="0089720F" w:rsidP="0089720F">
      <w:pPr>
        <w:widowControl w:val="0"/>
        <w:jc w:val="center"/>
        <w:rPr>
          <w:lang w:eastAsia="ar-SA"/>
        </w:rPr>
      </w:pPr>
      <w:r w:rsidRPr="007C4816">
        <w:rPr>
          <w:lang w:eastAsia="ar-SA"/>
        </w:rPr>
        <w:t xml:space="preserve">2. Обработка и предварительное рассмотрение документов. </w:t>
      </w:r>
    </w:p>
    <w:p w:rsidR="0089720F" w:rsidRPr="007C4816" w:rsidRDefault="0089720F" w:rsidP="0089720F">
      <w:pPr>
        <w:widowControl w:val="0"/>
        <w:rPr>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89720F" w:rsidRPr="007C4816" w:rsidTr="00CE64F0">
        <w:tc>
          <w:tcPr>
            <w:tcW w:w="3637"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 используемая ИС</w:t>
            </w:r>
          </w:p>
        </w:tc>
        <w:tc>
          <w:tcPr>
            <w:tcW w:w="248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253"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686" w:type="dxa"/>
          </w:tcPr>
          <w:p w:rsidR="0089720F" w:rsidRPr="007C4816" w:rsidRDefault="0089720F" w:rsidP="00CE64F0">
            <w:pPr>
              <w:widowControl w:val="0"/>
              <w:rPr>
                <w:lang w:eastAsia="ar-SA"/>
              </w:rPr>
            </w:pPr>
            <w:r w:rsidRPr="007C4816">
              <w:rPr>
                <w:lang w:eastAsia="ar-SA"/>
              </w:rPr>
              <w:t>Трудоемкость</w:t>
            </w:r>
          </w:p>
        </w:tc>
        <w:tc>
          <w:tcPr>
            <w:tcW w:w="478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1136"/>
        </w:trPr>
        <w:tc>
          <w:tcPr>
            <w:tcW w:w="3637" w:type="dxa"/>
            <w:vMerge w:val="restart"/>
            <w:tcBorders>
              <w:bottom w:val="single" w:sz="4" w:space="0" w:color="auto"/>
            </w:tcBorders>
            <w:shd w:val="clear" w:color="auto" w:fill="auto"/>
          </w:tcPr>
          <w:p w:rsidR="0089720F" w:rsidRPr="007C4816" w:rsidRDefault="0089720F" w:rsidP="00CE64F0">
            <w:pPr>
              <w:widowControl w:val="0"/>
              <w:rPr>
                <w:lang w:eastAsia="ar-SA"/>
              </w:rPr>
            </w:pPr>
            <w:r w:rsidRPr="007C4816">
              <w:rPr>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rsidR="0089720F" w:rsidRPr="007C4816" w:rsidRDefault="0089720F" w:rsidP="00CE64F0">
            <w:pPr>
              <w:widowControl w:val="0"/>
              <w:rPr>
                <w:lang w:eastAsia="ar-SA"/>
              </w:rPr>
            </w:pPr>
            <w:r w:rsidRPr="007C4816">
              <w:rPr>
                <w:lang w:eastAsia="ar-SA"/>
              </w:rPr>
              <w:t>Проверка документов на соответствие требованиям настоящего Административного регламента</w:t>
            </w:r>
          </w:p>
        </w:tc>
        <w:tc>
          <w:tcPr>
            <w:tcW w:w="2253" w:type="dxa"/>
            <w:vMerge w:val="restart"/>
            <w:shd w:val="clear" w:color="auto" w:fill="auto"/>
          </w:tcPr>
          <w:p w:rsidR="0089720F" w:rsidRPr="007C4816" w:rsidRDefault="0089720F" w:rsidP="00CE64F0">
            <w:pPr>
              <w:widowControl w:val="0"/>
              <w:rPr>
                <w:lang w:eastAsia="ar-SA"/>
              </w:rPr>
            </w:pPr>
            <w:r w:rsidRPr="007C4816">
              <w:rPr>
                <w:lang w:eastAsia="ar-SA"/>
              </w:rPr>
              <w:t>В течение 3 рабочих дней</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roofErr w:type="gramStart"/>
            <w:r w:rsidRPr="007C4816">
              <w:rPr>
                <w:lang w:eastAsia="ar-SA"/>
              </w:rPr>
              <w:t xml:space="preserve">При подаче Уведомления через </w:t>
            </w:r>
            <w:r w:rsidRPr="007C4816">
              <w:rPr>
                <w:lang w:eastAsia="ar-SA"/>
              </w:rPr>
              <w:lastRenderedPageBreak/>
              <w:t>РПГУ до 16:00 рабочего дня, срок предоставления Муниципальной услуги начинает исчисляться в день регистрации Уведомления на РПГУ, при подаче Уведомления через РПГУ после 16:00 рабочего дня либо в нерабочий день, срок предоставления Муниципальной услуги начинает исчисляться с первого рабочего дня, следующего за днем регистрации Уведомления на РПГУ.</w:t>
            </w:r>
            <w:proofErr w:type="gramEnd"/>
          </w:p>
          <w:p w:rsidR="0089720F" w:rsidRPr="007C4816" w:rsidRDefault="0089720F" w:rsidP="00CE64F0">
            <w:pPr>
              <w:widowControl w:val="0"/>
              <w:rPr>
                <w:lang w:eastAsia="ar-SA"/>
              </w:rPr>
            </w:pPr>
          </w:p>
        </w:tc>
        <w:tc>
          <w:tcPr>
            <w:tcW w:w="1686" w:type="dxa"/>
            <w:vMerge w:val="restart"/>
          </w:tcPr>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5 минут</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30 минут</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5 минут</w:t>
            </w:r>
          </w:p>
        </w:tc>
        <w:tc>
          <w:tcPr>
            <w:tcW w:w="4789" w:type="dxa"/>
            <w:vMerge w:val="restart"/>
            <w:tcBorders>
              <w:bottom w:val="single" w:sz="4" w:space="0" w:color="auto"/>
            </w:tcBorders>
            <w:shd w:val="clear" w:color="auto" w:fill="auto"/>
          </w:tcPr>
          <w:p w:rsidR="0089720F" w:rsidRPr="007C4816" w:rsidRDefault="0089720F" w:rsidP="00CE64F0">
            <w:pPr>
              <w:widowControl w:val="0"/>
              <w:rPr>
                <w:lang w:eastAsia="ar-SA"/>
              </w:rPr>
            </w:pPr>
            <w:r w:rsidRPr="007C4816">
              <w:rPr>
                <w:lang w:eastAsia="ar-SA"/>
              </w:rPr>
              <w:lastRenderedPageBreak/>
              <w:t>Специалист Администрации, ответственный за прием документов и регистрацию Уведомления о предоставлении Муниципальной услуги:</w:t>
            </w:r>
          </w:p>
          <w:p w:rsidR="0089720F" w:rsidRPr="007C4816" w:rsidRDefault="0089720F" w:rsidP="00CE64F0">
            <w:pPr>
              <w:pStyle w:val="afffe"/>
              <w:widowControl w:val="0"/>
              <w:numPr>
                <w:ilvl w:val="0"/>
                <w:numId w:val="21"/>
              </w:numPr>
              <w:spacing w:after="0" w:line="240" w:lineRule="auto"/>
              <w:ind w:left="174" w:firstLine="0"/>
              <w:rPr>
                <w:rFonts w:ascii="Times New Roman" w:eastAsia="Times New Roman" w:hAnsi="Times New Roman"/>
                <w:sz w:val="24"/>
                <w:szCs w:val="24"/>
                <w:lang w:eastAsia="ar-SA"/>
              </w:rPr>
            </w:pPr>
            <w:r w:rsidRPr="007C4816">
              <w:rPr>
                <w:rFonts w:ascii="Times New Roman" w:eastAsia="Times New Roman" w:hAnsi="Times New Roman"/>
                <w:sz w:val="24"/>
                <w:szCs w:val="24"/>
                <w:lang w:eastAsia="ar-SA"/>
              </w:rPr>
              <w:t xml:space="preserve">проверяет представленные документы на соответствие пункту 10_и </w:t>
            </w:r>
            <w:r w:rsidRPr="007C4816">
              <w:rPr>
                <w:rFonts w:ascii="Times New Roman" w:eastAsia="Times New Roman" w:hAnsi="Times New Roman"/>
                <w:sz w:val="24"/>
                <w:szCs w:val="24"/>
                <w:lang w:eastAsia="ar-SA"/>
              </w:rPr>
              <w:lastRenderedPageBreak/>
              <w:t>Приложению 10_к настоящему Административному регламенту.</w:t>
            </w:r>
          </w:p>
          <w:p w:rsidR="0089720F" w:rsidRPr="007C4816" w:rsidRDefault="0089720F" w:rsidP="00CE64F0">
            <w:pPr>
              <w:pStyle w:val="afffe"/>
              <w:widowControl w:val="0"/>
              <w:numPr>
                <w:ilvl w:val="0"/>
                <w:numId w:val="21"/>
              </w:numPr>
              <w:spacing w:after="0" w:line="240" w:lineRule="auto"/>
              <w:ind w:left="174" w:firstLine="0"/>
              <w:rPr>
                <w:rFonts w:ascii="Times New Roman" w:eastAsia="Times New Roman" w:hAnsi="Times New Roman"/>
                <w:sz w:val="24"/>
                <w:szCs w:val="24"/>
                <w:lang w:eastAsia="ar-SA"/>
              </w:rPr>
            </w:pPr>
            <w:proofErr w:type="gramStart"/>
            <w:r w:rsidRPr="007C4816">
              <w:rPr>
                <w:rFonts w:ascii="Times New Roman" w:eastAsia="Times New Roman" w:hAnsi="Times New Roman"/>
                <w:sz w:val="24"/>
                <w:szCs w:val="24"/>
                <w:lang w:eastAsia="ar-SA"/>
              </w:rPr>
              <w:t xml:space="preserve">В случае отсутствия (одного или нескольких) документов или их несоответствия пункту 10 настоящего Административного регламента и Приложению 8 к настоящему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(Представителю заявителя) подписанное усиленной квалифицированной электронной подписью решение об отказе в приеме документов с указанием причин отказа </w:t>
            </w:r>
            <w:proofErr w:type="gramEnd"/>
          </w:p>
          <w:p w:rsidR="0089720F" w:rsidRPr="007C4816" w:rsidRDefault="0089720F" w:rsidP="00CE64F0">
            <w:pPr>
              <w:pStyle w:val="afffe"/>
              <w:widowControl w:val="0"/>
              <w:numPr>
                <w:ilvl w:val="0"/>
                <w:numId w:val="21"/>
              </w:numPr>
              <w:spacing w:after="0" w:line="240" w:lineRule="auto"/>
              <w:ind w:left="174" w:firstLine="0"/>
              <w:rPr>
                <w:rFonts w:ascii="Times New Roman" w:eastAsia="Times New Roman" w:hAnsi="Times New Roman"/>
                <w:sz w:val="24"/>
                <w:szCs w:val="24"/>
                <w:lang w:eastAsia="ar-SA"/>
              </w:rPr>
            </w:pPr>
            <w:r w:rsidRPr="007C4816">
              <w:rPr>
                <w:rFonts w:ascii="Times New Roman" w:eastAsia="Times New Roman" w:hAnsi="Times New Roman"/>
                <w:sz w:val="24"/>
                <w:szCs w:val="24"/>
                <w:lang w:eastAsia="ar-SA"/>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 «Принятие решения». </w:t>
            </w:r>
          </w:p>
        </w:tc>
      </w:tr>
      <w:tr w:rsidR="0089720F" w:rsidRPr="007C4816" w:rsidTr="00CE64F0">
        <w:trPr>
          <w:trHeight w:val="2818"/>
        </w:trPr>
        <w:tc>
          <w:tcPr>
            <w:tcW w:w="3637" w:type="dxa"/>
            <w:vMerge/>
            <w:shd w:val="clear" w:color="auto" w:fill="auto"/>
          </w:tcPr>
          <w:p w:rsidR="0089720F" w:rsidRPr="007C4816" w:rsidRDefault="0089720F" w:rsidP="00CE64F0">
            <w:pPr>
              <w:widowControl w:val="0"/>
              <w:rPr>
                <w:lang w:eastAsia="ar-SA"/>
              </w:rPr>
            </w:pPr>
          </w:p>
        </w:tc>
        <w:tc>
          <w:tcPr>
            <w:tcW w:w="2485" w:type="dxa"/>
            <w:shd w:val="clear" w:color="auto" w:fill="auto"/>
          </w:tcPr>
          <w:p w:rsidR="0089720F" w:rsidRPr="007C4816" w:rsidRDefault="0089720F" w:rsidP="00CE64F0">
            <w:pPr>
              <w:widowControl w:val="0"/>
              <w:rPr>
                <w:lang w:eastAsia="ar-SA"/>
              </w:rPr>
            </w:pPr>
          </w:p>
        </w:tc>
        <w:tc>
          <w:tcPr>
            <w:tcW w:w="2253" w:type="dxa"/>
            <w:vMerge/>
            <w:shd w:val="clear" w:color="auto" w:fill="auto"/>
          </w:tcPr>
          <w:p w:rsidR="0089720F" w:rsidRPr="007C4816" w:rsidRDefault="0089720F" w:rsidP="00CE64F0">
            <w:pPr>
              <w:widowControl w:val="0"/>
              <w:rPr>
                <w:lang w:eastAsia="ar-SA"/>
              </w:rPr>
            </w:pPr>
          </w:p>
        </w:tc>
        <w:tc>
          <w:tcPr>
            <w:tcW w:w="1686" w:type="dxa"/>
            <w:vMerge/>
          </w:tcPr>
          <w:p w:rsidR="0089720F" w:rsidRPr="007C4816" w:rsidRDefault="0089720F" w:rsidP="00CE64F0">
            <w:pPr>
              <w:widowControl w:val="0"/>
              <w:rPr>
                <w:lang w:eastAsia="ar-SA"/>
              </w:rPr>
            </w:pPr>
          </w:p>
        </w:tc>
        <w:tc>
          <w:tcPr>
            <w:tcW w:w="4789" w:type="dxa"/>
            <w:vMerge/>
            <w:shd w:val="clear" w:color="auto" w:fill="auto"/>
          </w:tcPr>
          <w:p w:rsidR="0089720F" w:rsidRPr="007C4816" w:rsidRDefault="0089720F" w:rsidP="00CE64F0">
            <w:pPr>
              <w:widowControl w:val="0"/>
              <w:rPr>
                <w:lang w:eastAsia="ar-SA"/>
              </w:rPr>
            </w:pPr>
          </w:p>
        </w:tc>
      </w:tr>
    </w:tbl>
    <w:p w:rsidR="0089720F" w:rsidRPr="007C4816" w:rsidRDefault="0089720F" w:rsidP="0089720F">
      <w:pPr>
        <w:widowControl w:val="0"/>
        <w:rPr>
          <w:lang w:eastAsia="ar-SA"/>
        </w:rPr>
      </w:pPr>
    </w:p>
    <w:p w:rsidR="0089720F" w:rsidRPr="007C4816" w:rsidRDefault="0089720F" w:rsidP="0089720F">
      <w:pPr>
        <w:widowControl w:val="0"/>
        <w:jc w:val="center"/>
        <w:rPr>
          <w:lang w:eastAsia="ar-SA"/>
        </w:rPr>
      </w:pPr>
      <w:r w:rsidRPr="007C4816">
        <w:rPr>
          <w:lang w:eastAsia="ar-SA"/>
        </w:rPr>
        <w:t>3. Принятие решения.</w:t>
      </w:r>
    </w:p>
    <w:p w:rsidR="0089720F" w:rsidRPr="007C4816" w:rsidRDefault="0089720F" w:rsidP="0089720F">
      <w:pPr>
        <w:widowControl w:val="0"/>
        <w:jc w:val="center"/>
        <w:rPr>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422"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41"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1970"/>
        </w:trPr>
        <w:tc>
          <w:tcPr>
            <w:tcW w:w="3245" w:type="dxa"/>
            <w:vMerge w:val="restart"/>
            <w:shd w:val="clear" w:color="auto" w:fill="auto"/>
          </w:tcPr>
          <w:p w:rsidR="0089720F" w:rsidRPr="007C4816" w:rsidRDefault="0089720F" w:rsidP="00CE64F0">
            <w:pPr>
              <w:widowControl w:val="0"/>
              <w:rPr>
                <w:lang w:eastAsia="ar-SA"/>
              </w:rPr>
            </w:pPr>
            <w:r w:rsidRPr="007C4816">
              <w:rPr>
                <w:lang w:eastAsia="ar-SA"/>
              </w:rPr>
              <w:lastRenderedPageBreak/>
              <w:t xml:space="preserve">Администрация, Модуль оказания услуг ЕИС ОУ </w:t>
            </w:r>
          </w:p>
        </w:tc>
        <w:tc>
          <w:tcPr>
            <w:tcW w:w="2565" w:type="dxa"/>
            <w:shd w:val="clear" w:color="auto" w:fill="auto"/>
          </w:tcPr>
          <w:p w:rsidR="0089720F" w:rsidRPr="007C4816" w:rsidRDefault="0089720F" w:rsidP="00CE64F0">
            <w:pPr>
              <w:widowControl w:val="0"/>
              <w:rPr>
                <w:lang w:eastAsia="ar-SA"/>
              </w:rPr>
            </w:pPr>
            <w:r w:rsidRPr="007C4816">
              <w:rPr>
                <w:lang w:eastAsia="ar-SA"/>
              </w:rPr>
              <w:t>Рассмотрение Уведомления и прилагаемых документов уполномоченным должностным лицом Администрации</w:t>
            </w:r>
          </w:p>
          <w:p w:rsidR="0089720F" w:rsidRPr="007C4816" w:rsidRDefault="0089720F" w:rsidP="00CE64F0">
            <w:pPr>
              <w:widowControl w:val="0"/>
              <w:rPr>
                <w:lang w:eastAsia="ar-SA"/>
              </w:rPr>
            </w:pPr>
          </w:p>
        </w:tc>
        <w:tc>
          <w:tcPr>
            <w:tcW w:w="2422" w:type="dxa"/>
            <w:vMerge w:val="restart"/>
            <w:shd w:val="clear" w:color="auto" w:fill="auto"/>
          </w:tcPr>
          <w:p w:rsidR="0089720F" w:rsidRPr="007C4816" w:rsidRDefault="0089720F" w:rsidP="00CE64F0">
            <w:pPr>
              <w:widowControl w:val="0"/>
              <w:rPr>
                <w:lang w:eastAsia="ar-SA"/>
              </w:rPr>
            </w:pPr>
            <w:r w:rsidRPr="007C4816">
              <w:rPr>
                <w:lang w:eastAsia="ar-SA"/>
              </w:rPr>
              <w:t>В течение 19 рабочих дней</w:t>
            </w: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p>
          <w:p w:rsidR="0089720F" w:rsidRPr="007C4816" w:rsidRDefault="0089720F" w:rsidP="00CE64F0">
            <w:pPr>
              <w:widowControl w:val="0"/>
              <w:rPr>
                <w:lang w:eastAsia="ar-SA"/>
              </w:rPr>
            </w:pPr>
            <w:r w:rsidRPr="007C4816">
              <w:rPr>
                <w:lang w:eastAsia="ar-SA"/>
              </w:rPr>
              <w:t>1 рабочий день</w:t>
            </w:r>
          </w:p>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15 минут</w:t>
            </w:r>
          </w:p>
        </w:tc>
        <w:tc>
          <w:tcPr>
            <w:tcW w:w="4819" w:type="dxa"/>
            <w:shd w:val="clear" w:color="auto" w:fill="auto"/>
          </w:tcPr>
          <w:p w:rsidR="0089720F" w:rsidRPr="007C4816" w:rsidRDefault="0089720F" w:rsidP="00CE64F0">
            <w:pPr>
              <w:widowControl w:val="0"/>
              <w:rPr>
                <w:lang w:eastAsia="ar-SA"/>
              </w:rPr>
            </w:pPr>
            <w:r w:rsidRPr="007C4816">
              <w:rPr>
                <w:lang w:eastAsia="ar-SA"/>
              </w:rPr>
              <w:t>Уполномоченное должностное лицо Администрации рассматривает сформированное дело и (исходя из критериев принятия решения о предоставлении Муниципальной услуги) подготавливает проект решения о предоставлении либо отказе в предоставлении Муниципальной услуги. Подготовленный проект решения направляется уполномоченным специалистом Администрации на подпись должностному лицу Администрации.</w:t>
            </w:r>
          </w:p>
        </w:tc>
      </w:tr>
      <w:tr w:rsidR="0089720F" w:rsidRPr="007C4816" w:rsidTr="00CE64F0">
        <w:tc>
          <w:tcPr>
            <w:tcW w:w="3245" w:type="dxa"/>
            <w:vMerge/>
            <w:shd w:val="clear" w:color="auto" w:fill="auto"/>
          </w:tcPr>
          <w:p w:rsidR="0089720F" w:rsidRPr="007C4816" w:rsidRDefault="0089720F" w:rsidP="00CE64F0">
            <w:pPr>
              <w:widowControl w:val="0"/>
              <w:rPr>
                <w:lang w:eastAsia="ar-SA"/>
              </w:rPr>
            </w:pPr>
          </w:p>
        </w:tc>
        <w:tc>
          <w:tcPr>
            <w:tcW w:w="2565" w:type="dxa"/>
            <w:shd w:val="clear" w:color="auto" w:fill="auto"/>
          </w:tcPr>
          <w:p w:rsidR="0089720F" w:rsidRPr="007C4816" w:rsidRDefault="0089720F" w:rsidP="00CE64F0">
            <w:pPr>
              <w:widowControl w:val="0"/>
              <w:rPr>
                <w:lang w:eastAsia="ar-SA"/>
              </w:rPr>
            </w:pPr>
            <w:r w:rsidRPr="007C4816">
              <w:rPr>
                <w:lang w:eastAsia="ar-SA"/>
              </w:rPr>
              <w:t>Подписание решения</w:t>
            </w:r>
          </w:p>
          <w:p w:rsidR="0089720F" w:rsidRPr="007C4816" w:rsidRDefault="0089720F" w:rsidP="00CE64F0">
            <w:pPr>
              <w:widowControl w:val="0"/>
              <w:rPr>
                <w:lang w:eastAsia="ar-SA"/>
              </w:rPr>
            </w:pPr>
            <w:r w:rsidRPr="007C4816">
              <w:rPr>
                <w:lang w:eastAsia="ar-SA"/>
              </w:rPr>
              <w:t xml:space="preserve"> руководителем Администрации</w:t>
            </w:r>
          </w:p>
        </w:tc>
        <w:tc>
          <w:tcPr>
            <w:tcW w:w="2422" w:type="dxa"/>
            <w:vMerge/>
            <w:shd w:val="clear" w:color="auto" w:fill="auto"/>
          </w:tcPr>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5 минут</w:t>
            </w:r>
          </w:p>
          <w:p w:rsidR="0089720F" w:rsidRPr="007C4816" w:rsidRDefault="0089720F" w:rsidP="00CE64F0">
            <w:pPr>
              <w:widowControl w:val="0"/>
              <w:rPr>
                <w:lang w:eastAsia="ar-SA"/>
              </w:rPr>
            </w:pPr>
          </w:p>
        </w:tc>
        <w:tc>
          <w:tcPr>
            <w:tcW w:w="4819" w:type="dxa"/>
            <w:shd w:val="clear" w:color="auto" w:fill="auto"/>
          </w:tcPr>
          <w:p w:rsidR="0089720F" w:rsidRPr="007C4816" w:rsidRDefault="0089720F" w:rsidP="00CE64F0">
            <w:pPr>
              <w:widowControl w:val="0"/>
              <w:rPr>
                <w:lang w:eastAsia="ar-SA"/>
              </w:rPr>
            </w:pPr>
            <w:r w:rsidRPr="007C4816">
              <w:rPr>
                <w:lang w:eastAsia="ar-SA"/>
              </w:rPr>
              <w:t xml:space="preserve">Подписанное на бланке решение о предоставлении Муниципальной услуги сканируется специалистом Администрации, подписывается ЭП уполномоченного должностного лица Администрации. </w:t>
            </w:r>
          </w:p>
        </w:tc>
      </w:tr>
    </w:tbl>
    <w:p w:rsidR="0089720F" w:rsidRPr="007C4816" w:rsidRDefault="0089720F" w:rsidP="0089720F">
      <w:pPr>
        <w:widowControl w:val="0"/>
        <w:rPr>
          <w:lang w:eastAsia="ar-SA"/>
        </w:rPr>
      </w:pPr>
    </w:p>
    <w:p w:rsidR="0089720F" w:rsidRPr="007C4816" w:rsidRDefault="0089720F" w:rsidP="0089720F">
      <w:pPr>
        <w:widowControl w:val="0"/>
        <w:ind w:left="360"/>
        <w:jc w:val="center"/>
        <w:rPr>
          <w:lang w:eastAsia="ar-SA"/>
        </w:rPr>
      </w:pPr>
      <w:r w:rsidRPr="007C4816">
        <w:rPr>
          <w:lang w:eastAsia="ar-SA"/>
        </w:rPr>
        <w:t>4. Выдача (направление) результата</w:t>
      </w:r>
      <w:proofErr w:type="gramStart"/>
      <w:r w:rsidRPr="007C4816">
        <w:rPr>
          <w:lang w:eastAsia="ar-SA"/>
        </w:rPr>
        <w:t>..</w:t>
      </w:r>
      <w:proofErr w:type="gramEnd"/>
    </w:p>
    <w:p w:rsidR="0089720F" w:rsidRPr="007C4816" w:rsidRDefault="0089720F" w:rsidP="0089720F">
      <w:pPr>
        <w:widowControl w:val="0"/>
        <w:rPr>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9720F" w:rsidRPr="007C4816" w:rsidTr="00CE64F0">
        <w:trPr>
          <w:tblHeader/>
        </w:trPr>
        <w:tc>
          <w:tcPr>
            <w:tcW w:w="3245" w:type="dxa"/>
            <w:shd w:val="clear" w:color="auto" w:fill="auto"/>
          </w:tcPr>
          <w:p w:rsidR="0089720F" w:rsidRPr="007C4816" w:rsidRDefault="0089720F" w:rsidP="00CE64F0">
            <w:pPr>
              <w:widowControl w:val="0"/>
              <w:rPr>
                <w:lang w:eastAsia="ar-SA"/>
              </w:rPr>
            </w:pPr>
            <w:r w:rsidRPr="007C4816">
              <w:rPr>
                <w:lang w:eastAsia="ar-SA"/>
              </w:rPr>
              <w:t>Место выполнения процедуры/используемая ИС</w:t>
            </w:r>
          </w:p>
        </w:tc>
        <w:tc>
          <w:tcPr>
            <w:tcW w:w="2565" w:type="dxa"/>
            <w:shd w:val="clear" w:color="auto" w:fill="auto"/>
          </w:tcPr>
          <w:p w:rsidR="0089720F" w:rsidRPr="007C4816" w:rsidRDefault="0089720F" w:rsidP="00CE64F0">
            <w:pPr>
              <w:widowControl w:val="0"/>
              <w:rPr>
                <w:lang w:eastAsia="ar-SA"/>
              </w:rPr>
            </w:pPr>
            <w:r w:rsidRPr="007C4816">
              <w:rPr>
                <w:lang w:eastAsia="ar-SA"/>
              </w:rPr>
              <w:t>Административные действия</w:t>
            </w:r>
          </w:p>
        </w:tc>
        <w:tc>
          <w:tcPr>
            <w:tcW w:w="2422" w:type="dxa"/>
            <w:shd w:val="clear" w:color="auto" w:fill="auto"/>
          </w:tcPr>
          <w:p w:rsidR="0089720F" w:rsidRPr="007C4816" w:rsidRDefault="0089720F" w:rsidP="00CE64F0">
            <w:pPr>
              <w:widowControl w:val="0"/>
              <w:rPr>
                <w:lang w:eastAsia="ar-SA"/>
              </w:rPr>
            </w:pPr>
            <w:r w:rsidRPr="007C4816">
              <w:rPr>
                <w:lang w:eastAsia="ar-SA"/>
              </w:rPr>
              <w:t>Средний срок выполнения</w:t>
            </w:r>
          </w:p>
        </w:tc>
        <w:tc>
          <w:tcPr>
            <w:tcW w:w="1941" w:type="dxa"/>
          </w:tcPr>
          <w:p w:rsidR="0089720F" w:rsidRPr="007C4816" w:rsidRDefault="0089720F" w:rsidP="00CE64F0">
            <w:pPr>
              <w:widowControl w:val="0"/>
              <w:rPr>
                <w:lang w:eastAsia="ar-SA"/>
              </w:rPr>
            </w:pPr>
            <w:r w:rsidRPr="007C4816">
              <w:rPr>
                <w:lang w:eastAsia="ar-SA"/>
              </w:rPr>
              <w:t>Трудоемкость</w:t>
            </w:r>
          </w:p>
        </w:tc>
        <w:tc>
          <w:tcPr>
            <w:tcW w:w="4819" w:type="dxa"/>
            <w:shd w:val="clear" w:color="auto" w:fill="auto"/>
          </w:tcPr>
          <w:p w:rsidR="0089720F" w:rsidRPr="007C4816" w:rsidRDefault="0089720F" w:rsidP="00CE64F0">
            <w:pPr>
              <w:widowControl w:val="0"/>
              <w:rPr>
                <w:lang w:eastAsia="ar-SA"/>
              </w:rPr>
            </w:pPr>
            <w:r w:rsidRPr="007C4816">
              <w:rPr>
                <w:lang w:eastAsia="ar-SA"/>
              </w:rPr>
              <w:t>Содержание действия:</w:t>
            </w:r>
          </w:p>
        </w:tc>
      </w:tr>
      <w:tr w:rsidR="0089720F" w:rsidRPr="007C4816" w:rsidTr="00CE64F0">
        <w:trPr>
          <w:trHeight w:val="3316"/>
        </w:trPr>
        <w:tc>
          <w:tcPr>
            <w:tcW w:w="3245" w:type="dxa"/>
            <w:shd w:val="clear" w:color="auto" w:fill="auto"/>
          </w:tcPr>
          <w:p w:rsidR="0089720F" w:rsidRPr="007C4816" w:rsidRDefault="0089720F" w:rsidP="00CE64F0">
            <w:pPr>
              <w:widowControl w:val="0"/>
              <w:rPr>
                <w:lang w:eastAsia="ar-SA"/>
              </w:rPr>
            </w:pPr>
            <w:r w:rsidRPr="007C4816">
              <w:rPr>
                <w:lang w:eastAsia="ar-SA"/>
              </w:rPr>
              <w:lastRenderedPageBreak/>
              <w:t>Администрация /</w:t>
            </w:r>
          </w:p>
          <w:p w:rsidR="0089720F" w:rsidRPr="007C4816" w:rsidRDefault="0089720F" w:rsidP="00CE64F0">
            <w:pPr>
              <w:widowControl w:val="0"/>
              <w:rPr>
                <w:lang w:eastAsia="ar-SA"/>
              </w:rPr>
            </w:pPr>
            <w:r w:rsidRPr="007C4816">
              <w:rPr>
                <w:lang w:eastAsia="ar-SA"/>
              </w:rPr>
              <w:t>Модуль оказания услуг ЕИС ОУ</w:t>
            </w:r>
          </w:p>
        </w:tc>
        <w:tc>
          <w:tcPr>
            <w:tcW w:w="2565" w:type="dxa"/>
            <w:shd w:val="clear" w:color="auto" w:fill="auto"/>
          </w:tcPr>
          <w:p w:rsidR="0089720F" w:rsidRPr="007C4816" w:rsidRDefault="0089720F" w:rsidP="00CE64F0">
            <w:pPr>
              <w:widowControl w:val="0"/>
              <w:rPr>
                <w:lang w:eastAsia="ar-SA"/>
              </w:rPr>
            </w:pPr>
            <w:r w:rsidRPr="007C4816">
              <w:rPr>
                <w:lang w:eastAsia="ar-SA"/>
              </w:rPr>
              <w:t>Направление результата предоставления Муниципальной услуги Заявителю (Представителю заявителя) на РПГУ.</w:t>
            </w:r>
          </w:p>
        </w:tc>
        <w:tc>
          <w:tcPr>
            <w:tcW w:w="2422" w:type="dxa"/>
            <w:shd w:val="clear" w:color="auto" w:fill="auto"/>
          </w:tcPr>
          <w:p w:rsidR="0089720F" w:rsidRPr="007C4816" w:rsidRDefault="0089720F" w:rsidP="00CE64F0">
            <w:pPr>
              <w:widowControl w:val="0"/>
              <w:rPr>
                <w:lang w:eastAsia="ar-SA"/>
              </w:rPr>
            </w:pPr>
            <w:r w:rsidRPr="007C4816">
              <w:rPr>
                <w:lang w:eastAsia="ar-SA"/>
              </w:rPr>
              <w:t>В течение 1 рабочего дня</w:t>
            </w:r>
          </w:p>
          <w:p w:rsidR="0089720F" w:rsidRPr="007C4816" w:rsidRDefault="0089720F" w:rsidP="00CE64F0">
            <w:pPr>
              <w:widowControl w:val="0"/>
              <w:rPr>
                <w:lang w:eastAsia="ar-SA"/>
              </w:rPr>
            </w:pPr>
          </w:p>
        </w:tc>
        <w:tc>
          <w:tcPr>
            <w:tcW w:w="1941" w:type="dxa"/>
          </w:tcPr>
          <w:p w:rsidR="0089720F" w:rsidRPr="007C4816" w:rsidRDefault="0089720F" w:rsidP="00CE64F0">
            <w:pPr>
              <w:widowControl w:val="0"/>
              <w:rPr>
                <w:lang w:eastAsia="ar-SA"/>
              </w:rPr>
            </w:pPr>
            <w:r w:rsidRPr="007C4816">
              <w:rPr>
                <w:lang w:eastAsia="ar-SA"/>
              </w:rPr>
              <w:t>5 минут</w:t>
            </w:r>
          </w:p>
          <w:p w:rsidR="0089720F" w:rsidRPr="007C4816" w:rsidRDefault="0089720F" w:rsidP="00CE64F0">
            <w:pPr>
              <w:widowControl w:val="0"/>
              <w:rPr>
                <w:lang w:eastAsia="ar-SA"/>
              </w:rPr>
            </w:pPr>
          </w:p>
        </w:tc>
        <w:tc>
          <w:tcPr>
            <w:tcW w:w="4819" w:type="dxa"/>
            <w:shd w:val="clear" w:color="auto" w:fill="auto"/>
          </w:tcPr>
          <w:p w:rsidR="0089720F" w:rsidRPr="007C4816" w:rsidRDefault="0089720F" w:rsidP="00CE64F0">
            <w:pPr>
              <w:widowControl w:val="0"/>
              <w:suppressAutoHyphens/>
              <w:autoSpaceDE w:val="0"/>
              <w:autoSpaceDN w:val="0"/>
              <w:adjustRightInd w:val="0"/>
              <w:jc w:val="both"/>
            </w:pPr>
            <w:r w:rsidRPr="007C4816">
              <w:t>Через МФЦ:</w:t>
            </w:r>
          </w:p>
          <w:p w:rsidR="0089720F" w:rsidRPr="007C4816" w:rsidRDefault="0089720F" w:rsidP="00CE64F0">
            <w:pPr>
              <w:widowControl w:val="0"/>
              <w:tabs>
                <w:tab w:val="left" w:pos="600"/>
              </w:tabs>
              <w:suppressAutoHyphens/>
              <w:autoSpaceDE w:val="0"/>
              <w:autoSpaceDN w:val="0"/>
              <w:adjustRightInd w:val="0"/>
              <w:jc w:val="both"/>
            </w:pPr>
            <w:r w:rsidRPr="007C4816">
              <w:t>1. Постановление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89720F" w:rsidRPr="007C4816" w:rsidRDefault="0089720F" w:rsidP="00CE64F0">
            <w:pPr>
              <w:widowControl w:val="0"/>
              <w:tabs>
                <w:tab w:val="left" w:pos="600"/>
              </w:tabs>
              <w:suppressAutoHyphens/>
              <w:autoSpaceDE w:val="0"/>
              <w:autoSpaceDN w:val="0"/>
              <w:adjustRightInd w:val="0"/>
              <w:jc w:val="both"/>
            </w:pPr>
            <w:r w:rsidRPr="007C4816">
              <w:t>2.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Постановление.</w:t>
            </w:r>
          </w:p>
          <w:p w:rsidR="0089720F" w:rsidRPr="007C4816" w:rsidRDefault="0089720F" w:rsidP="00CE64F0">
            <w:pPr>
              <w:widowControl w:val="0"/>
              <w:ind w:hanging="80"/>
              <w:rPr>
                <w:lang w:eastAsia="ar-SA"/>
              </w:rPr>
            </w:pPr>
            <w:r w:rsidRPr="007C4816">
              <w:t>Проставляет отметку о выдаче Разрешения в Модуле МФЦ ЕИС ОУ</w:t>
            </w:r>
          </w:p>
        </w:tc>
      </w:tr>
    </w:tbl>
    <w:p w:rsidR="0089720F" w:rsidRPr="007C4816" w:rsidRDefault="0089720F" w:rsidP="0089720F">
      <w:pPr>
        <w:widowControl w:val="0"/>
        <w:rPr>
          <w:lang w:eastAsia="ar-SA"/>
        </w:rPr>
      </w:pPr>
    </w:p>
    <w:p w:rsidR="0089720F" w:rsidRPr="007C4816" w:rsidRDefault="0089720F" w:rsidP="0089720F">
      <w:pPr>
        <w:widowControl w:val="0"/>
        <w:jc w:val="center"/>
        <w:rPr>
          <w:lang w:eastAsia="ar-SA"/>
        </w:rPr>
      </w:pPr>
    </w:p>
    <w:p w:rsidR="0089720F" w:rsidRPr="007C4816" w:rsidRDefault="0089720F" w:rsidP="0089720F">
      <w:pPr>
        <w:widowControl w:val="0"/>
        <w:rPr>
          <w:lang w:eastAsia="ar-SA"/>
        </w:rPr>
        <w:sectPr w:rsidR="0089720F" w:rsidRPr="007C4816" w:rsidSect="00CE64F0">
          <w:headerReference w:type="default" r:id="rId12"/>
          <w:footerReference w:type="default" r:id="rId13"/>
          <w:pgSz w:w="16838" w:h="11906" w:orient="landscape" w:code="9"/>
          <w:pgMar w:top="851" w:right="851" w:bottom="851" w:left="1418" w:header="709" w:footer="709" w:gutter="0"/>
          <w:pgNumType w:start="66"/>
          <w:cols w:space="708"/>
          <w:docGrid w:linePitch="360"/>
        </w:sectPr>
      </w:pPr>
    </w:p>
    <w:p w:rsidR="0089720F" w:rsidRPr="007C4816" w:rsidRDefault="0089720F" w:rsidP="0089720F">
      <w:pPr>
        <w:pStyle w:val="affff0"/>
        <w:widowControl w:val="0"/>
        <w:spacing w:line="240" w:lineRule="auto"/>
        <w:ind w:firstLine="11199"/>
        <w:rPr>
          <w:sz w:val="24"/>
          <w:szCs w:val="24"/>
        </w:rPr>
      </w:pP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Приложение 9</w:t>
      </w:r>
    </w:p>
    <w:p w:rsidR="0089720F" w:rsidRPr="007C4816" w:rsidRDefault="0089720F" w:rsidP="0089720F">
      <w:pPr>
        <w:pStyle w:val="1f4"/>
        <w:widowControl w:val="0"/>
        <w:tabs>
          <w:tab w:val="clear" w:pos="360"/>
        </w:tabs>
        <w:spacing w:line="240" w:lineRule="auto"/>
        <w:ind w:left="4536"/>
        <w:rPr>
          <w:sz w:val="24"/>
          <w:szCs w:val="24"/>
          <w:lang w:eastAsia="ar-SA"/>
        </w:rPr>
      </w:pPr>
      <w:r w:rsidRPr="007C4816">
        <w:rPr>
          <w:sz w:val="24"/>
          <w:szCs w:val="24"/>
          <w:lang w:eastAsia="ar-SA"/>
        </w:rPr>
        <w:t xml:space="preserve">К административному регламенту  </w:t>
      </w:r>
    </w:p>
    <w:p w:rsidR="0089720F" w:rsidRPr="007C4816" w:rsidRDefault="0089720F" w:rsidP="0089720F">
      <w:pPr>
        <w:pStyle w:val="affff0"/>
        <w:widowControl w:val="0"/>
        <w:spacing w:line="240" w:lineRule="auto"/>
        <w:ind w:left="4536" w:right="-1" w:firstLine="0"/>
        <w:jc w:val="left"/>
        <w:rPr>
          <w:sz w:val="24"/>
          <w:szCs w:val="24"/>
        </w:rPr>
      </w:pPr>
      <w:r w:rsidRPr="007C4816">
        <w:rPr>
          <w:sz w:val="24"/>
          <w:szCs w:val="24"/>
        </w:rPr>
        <w:t>по предоставлению Муниципальной услуги  «</w:t>
      </w:r>
      <w:r w:rsidR="007F53E5" w:rsidRPr="007C4816">
        <w:rPr>
          <w:sz w:val="24"/>
          <w:szCs w:val="24"/>
        </w:rPr>
        <w:t>В</w:t>
      </w:r>
      <w:r w:rsidRPr="007C4816">
        <w:rPr>
          <w:sz w:val="24"/>
          <w:szCs w:val="24"/>
        </w:rPr>
        <w:t>ыдача разрешений на установку и эксплуатацию рекламных конструкций, аннулирование ранее выданных разрешений на территории городского округа Люберцы Московской области»</w:t>
      </w:r>
    </w:p>
    <w:p w:rsidR="0089720F" w:rsidRPr="007C4816" w:rsidRDefault="0089720F" w:rsidP="0089720F">
      <w:pPr>
        <w:widowControl w:val="0"/>
        <w:jc w:val="center"/>
        <w:outlineLvl w:val="0"/>
        <w:rPr>
          <w:color w:val="000000" w:themeColor="text1"/>
        </w:rPr>
      </w:pPr>
      <w:bookmarkStart w:id="296" w:name="_Toc486019148"/>
    </w:p>
    <w:p w:rsidR="0089720F" w:rsidRPr="007C4816" w:rsidRDefault="0089720F" w:rsidP="0089720F">
      <w:pPr>
        <w:widowControl w:val="0"/>
        <w:jc w:val="center"/>
        <w:outlineLvl w:val="0"/>
        <w:rPr>
          <w:color w:val="000000" w:themeColor="text1"/>
        </w:rPr>
      </w:pPr>
      <w:r w:rsidRPr="007C4816">
        <w:rPr>
          <w:color w:val="000000" w:themeColor="text1"/>
        </w:rPr>
        <w:t>Блок-схема предоставления Муниципальной услуги через РПГУ</w:t>
      </w:r>
      <w:bookmarkEnd w:id="296"/>
      <w:r w:rsidRPr="007C4816">
        <w:rPr>
          <w:color w:val="000000" w:themeColor="text1"/>
        </w:rPr>
        <w:t xml:space="preserve"> </w:t>
      </w:r>
    </w:p>
    <w:p w:rsidR="0089720F" w:rsidRPr="007C4816" w:rsidRDefault="0089720F" w:rsidP="0089720F">
      <w:pPr>
        <w:widowControl w:val="0"/>
        <w:jc w:val="center"/>
        <w:outlineLvl w:val="0"/>
        <w:rPr>
          <w:color w:val="000000" w:themeColor="text1"/>
        </w:rPr>
      </w:pPr>
      <w:r w:rsidRPr="007C4816">
        <w:rPr>
          <w:color w:val="000000" w:themeColor="text1"/>
        </w:rPr>
        <w:t>Получение Разрешения на установку и эксплуатацию рекламной конструкции</w:t>
      </w:r>
    </w:p>
    <w:p w:rsidR="00CE64F0" w:rsidRPr="007C4816" w:rsidRDefault="0089720F" w:rsidP="00CE64F0">
      <w:pPr>
        <w:pStyle w:val="1-"/>
        <w:keepNext w:val="0"/>
        <w:widowControl w:val="0"/>
        <w:spacing w:before="0" w:after="0" w:line="240" w:lineRule="auto"/>
        <w:outlineLvl w:val="9"/>
        <w:rPr>
          <w:b w:val="0"/>
          <w:noProof/>
          <w:sz w:val="24"/>
          <w:szCs w:val="24"/>
          <w:lang w:val="ru-RU"/>
        </w:rPr>
      </w:pPr>
      <w:r w:rsidRPr="007C4816">
        <w:rPr>
          <w:b w:val="0"/>
          <w:color w:val="000000" w:themeColor="text1"/>
          <w:sz w:val="24"/>
          <w:szCs w:val="24"/>
        </w:rPr>
        <w:t>Аннулирование Разрешения на установку и эксплуатацию рекламной конструкции</w:t>
      </w:r>
      <w:r w:rsidRPr="007C4816">
        <w:rPr>
          <w:b w:val="0"/>
          <w:noProof/>
          <w:sz w:val="24"/>
          <w:szCs w:val="24"/>
        </w:rPr>
        <w:t xml:space="preserve"> </w:t>
      </w:r>
      <w:bookmarkEnd w:id="284"/>
      <w:bookmarkEnd w:id="285"/>
      <w:bookmarkEnd w:id="286"/>
      <w:bookmarkEnd w:id="287"/>
    </w:p>
    <w:p w:rsidR="00CA2943" w:rsidRPr="007C4816" w:rsidRDefault="0089720F" w:rsidP="00CE64F0">
      <w:pPr>
        <w:pStyle w:val="1-"/>
        <w:keepNext w:val="0"/>
        <w:widowControl w:val="0"/>
        <w:spacing w:before="0" w:after="0" w:line="240" w:lineRule="auto"/>
        <w:outlineLvl w:val="9"/>
        <w:rPr>
          <w:b w:val="0"/>
          <w:noProof/>
          <w:sz w:val="24"/>
          <w:szCs w:val="24"/>
        </w:rPr>
      </w:pPr>
      <w:r w:rsidRPr="007C4816">
        <w:rPr>
          <w:noProof/>
          <w:sz w:val="24"/>
          <w:szCs w:val="24"/>
          <w:lang w:val="ru-RU"/>
        </w:rPr>
        <w:lastRenderedPageBreak/>
        <mc:AlternateContent>
          <mc:Choice Requires="wpc">
            <w:drawing>
              <wp:anchor distT="0" distB="0" distL="114300" distR="114300" simplePos="0" relativeHeight="251659264" behindDoc="0" locked="0" layoutInCell="1" allowOverlap="1" wp14:anchorId="2AB69889" wp14:editId="3A06902C">
                <wp:simplePos x="0" y="0"/>
                <wp:positionH relativeFrom="margin">
                  <wp:posOffset>-401320</wp:posOffset>
                </wp:positionH>
                <wp:positionV relativeFrom="margin">
                  <wp:posOffset>219075</wp:posOffset>
                </wp:positionV>
                <wp:extent cx="6845300" cy="7948930"/>
                <wp:effectExtent l="0" t="0" r="12700" b="2071370"/>
                <wp:wrapSquare wrapText="bothSides"/>
                <wp:docPr id="219" name="Полотно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142" name="Прямоугольник 5"/>
                        <wps:cNvSpPr>
                          <a:spLocks noChangeArrowheads="1"/>
                        </wps:cNvSpPr>
                        <wps:spPr bwMode="auto">
                          <a:xfrm>
                            <a:off x="0" y="8351"/>
                            <a:ext cx="1332662" cy="56656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jc w:val="center"/>
                                <w:rPr>
                                  <w:color w:val="000000" w:themeColor="text1"/>
                                  <w:sz w:val="16"/>
                                </w:rPr>
                              </w:pPr>
                            </w:p>
                            <w:p w:rsidR="00032552" w:rsidRPr="00511584" w:rsidRDefault="00032552" w:rsidP="0089720F">
                              <w:pPr>
                                <w:jc w:val="center"/>
                                <w:rPr>
                                  <w:color w:val="000000" w:themeColor="text1"/>
                                  <w:sz w:val="16"/>
                                </w:rPr>
                              </w:pPr>
                              <w:r w:rsidRPr="00511584">
                                <w:rPr>
                                  <w:color w:val="000000" w:themeColor="text1"/>
                                  <w:sz w:val="16"/>
                                </w:rPr>
                                <w:t>РПГУ</w:t>
                              </w:r>
                            </w:p>
                          </w:txbxContent>
                        </wps:txbx>
                        <wps:bodyPr rot="0" vert="horz" wrap="square" lIns="91440" tIns="45720" rIns="91440" bIns="45720" anchor="ctr" anchorCtr="0" upright="1">
                          <a:noAutofit/>
                        </wps:bodyPr>
                      </wps:wsp>
                      <wps:wsp>
                        <wps:cNvPr id="145" name="Прямая соединительная линия 6"/>
                        <wps:cNvCnPr>
                          <a:cxnSpLocks noChangeShapeType="1"/>
                        </wps:cNvCnPr>
                        <wps:spPr bwMode="auto">
                          <a:xfrm>
                            <a:off x="43270" y="574920"/>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 name="Прямоугольник 9"/>
                        <wps:cNvSpPr>
                          <a:spLocks noChangeArrowheads="1"/>
                        </wps:cNvSpPr>
                        <wps:spPr bwMode="auto">
                          <a:xfrm>
                            <a:off x="0" y="574921"/>
                            <a:ext cx="1330238" cy="67531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Pr="00511584" w:rsidRDefault="00032552" w:rsidP="0089720F">
                              <w:pPr>
                                <w:pStyle w:val="a6"/>
                                <w:spacing w:after="200" w:line="276" w:lineRule="auto"/>
                                <w:jc w:val="center"/>
                                <w:rPr>
                                  <w:sz w:val="18"/>
                                </w:rPr>
                              </w:pPr>
                              <w:r>
                                <w:rPr>
                                  <w:rFonts w:eastAsia="Calibri"/>
                                  <w:color w:val="000000"/>
                                  <w:sz w:val="16"/>
                                  <w:szCs w:val="22"/>
                                </w:rPr>
                                <w:t>Администрация</w:t>
                              </w:r>
                            </w:p>
                          </w:txbxContent>
                        </wps:txbx>
                        <wps:bodyPr rot="0" vert="horz" wrap="square" lIns="91440" tIns="45720" rIns="91440" bIns="45720" anchor="ctr" anchorCtr="0" upright="1">
                          <a:noAutofit/>
                        </wps:bodyPr>
                      </wps:wsp>
                      <wps:wsp>
                        <wps:cNvPr id="149" name="Прямая соединительная линия 10"/>
                        <wps:cNvCnPr>
                          <a:cxnSpLocks noChangeShapeType="1"/>
                        </wps:cNvCnPr>
                        <wps:spPr bwMode="auto">
                          <a:xfrm>
                            <a:off x="1446814" y="141462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2" name="Прямоугольник 12"/>
                        <wps:cNvSpPr>
                          <a:spLocks noChangeArrowheads="1"/>
                        </wps:cNvSpPr>
                        <wps:spPr bwMode="auto">
                          <a:xfrm>
                            <a:off x="2707766" y="99055"/>
                            <a:ext cx="1554405" cy="372523"/>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Pr="00A63FCB" w:rsidRDefault="00032552" w:rsidP="0089720F">
                              <w:pPr>
                                <w:pStyle w:val="affff6"/>
                                <w:jc w:val="center"/>
                                <w:rPr>
                                  <w:rFonts w:ascii="Times New Roman" w:hAnsi="Times New Roman"/>
                                  <w:sz w:val="16"/>
                                  <w:szCs w:val="16"/>
                                </w:rPr>
                              </w:pPr>
                              <w:r w:rsidRPr="00A63FCB">
                                <w:rPr>
                                  <w:rFonts w:ascii="Times New Roman" w:hAnsi="Times New Roman"/>
                                  <w:sz w:val="16"/>
                                  <w:szCs w:val="16"/>
                                </w:rPr>
                                <w:t>Подача заявления</w:t>
                              </w:r>
                            </w:p>
                          </w:txbxContent>
                        </wps:txbx>
                        <wps:bodyPr rot="0" vert="horz" wrap="square" lIns="91440" tIns="45720" rIns="91440" bIns="45720" anchor="ctr" anchorCtr="0" upright="1">
                          <a:noAutofit/>
                        </wps:bodyPr>
                      </wps:wsp>
                      <wps:wsp>
                        <wps:cNvPr id="153" name="Прямая соединительная линия 17"/>
                        <wps:cNvCnPr>
                          <a:cxnSpLocks noChangeShapeType="1"/>
                        </wps:cNvCnPr>
                        <wps:spPr bwMode="auto">
                          <a:xfrm>
                            <a:off x="1330862" y="290445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4" name="Прямоугольник 18"/>
                        <wps:cNvSpPr>
                          <a:spLocks noChangeArrowheads="1"/>
                        </wps:cNvSpPr>
                        <wps:spPr bwMode="auto">
                          <a:xfrm>
                            <a:off x="2452899" y="707235"/>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rsidR="00032552" w:rsidRPr="00511584" w:rsidRDefault="00032552" w:rsidP="0089720F">
                              <w:pPr>
                                <w:pStyle w:val="a6"/>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w:t>
                              </w:r>
                              <w:r>
                                <w:rPr>
                                  <w:sz w:val="16"/>
                                  <w:szCs w:val="20"/>
                                </w:rPr>
                                <w:t>Орган</w:t>
                              </w:r>
                              <w:r w:rsidRPr="00074FD3">
                                <w:rPr>
                                  <w:sz w:val="16"/>
                                  <w:szCs w:val="20"/>
                                </w:rPr>
                                <w:t xml:space="preserve"> </w:t>
                              </w:r>
                              <w:r>
                                <w:rPr>
                                  <w:sz w:val="16"/>
                                  <w:szCs w:val="20"/>
                                </w:rPr>
                                <w:t>Администрации</w:t>
                              </w:r>
                              <w:r w:rsidRPr="00074FD3">
                                <w:rPr>
                                  <w:sz w:val="16"/>
                                  <w:szCs w:val="20"/>
                                </w:rPr>
                                <w:t xml:space="preserve">, непосредственно </w:t>
                              </w:r>
                              <w:proofErr w:type="gramStart"/>
                              <w:r w:rsidRPr="00074FD3">
                                <w:rPr>
                                  <w:sz w:val="16"/>
                                  <w:szCs w:val="20"/>
                                </w:rPr>
                                <w:t>оказывающее</w:t>
                              </w:r>
                              <w:proofErr w:type="gramEnd"/>
                              <w:r w:rsidRPr="00074FD3">
                                <w:rPr>
                                  <w:sz w:val="16"/>
                                  <w:szCs w:val="20"/>
                                </w:rPr>
                                <w:t xml:space="preserve"> </w:t>
                              </w:r>
                              <w:r>
                                <w:rPr>
                                  <w:sz w:val="16"/>
                                  <w:szCs w:val="20"/>
                                </w:rPr>
                                <w:t xml:space="preserve">Муниципальную </w:t>
                              </w:r>
                              <w:r w:rsidRPr="00074FD3">
                                <w:rPr>
                                  <w:sz w:val="16"/>
                                  <w:szCs w:val="20"/>
                                </w:rPr>
                                <w:t>услугу</w:t>
                              </w:r>
                            </w:p>
                            <w:p w:rsidR="00032552" w:rsidRDefault="00032552" w:rsidP="0089720F"/>
                          </w:txbxContent>
                        </wps:txbx>
                        <wps:bodyPr rot="0" vert="horz" wrap="square" lIns="91440" tIns="45720" rIns="91440" bIns="45720" anchor="ctr" anchorCtr="0" upright="1">
                          <a:noAutofit/>
                        </wps:bodyPr>
                      </wps:wsp>
                      <wps:wsp>
                        <wps:cNvPr id="155" name="Прямая со стрелкой 19"/>
                        <wps:cNvCnPr>
                          <a:cxnSpLocks noChangeShapeType="1"/>
                        </wps:cNvCnPr>
                        <wps:spPr bwMode="auto">
                          <a:xfrm>
                            <a:off x="3492978" y="471578"/>
                            <a:ext cx="0" cy="235657"/>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2" name="Прямая со стрелкой 27"/>
                        <wps:cNvCnPr>
                          <a:cxnSpLocks noChangeShapeType="1"/>
                        </wps:cNvCnPr>
                        <wps:spPr bwMode="auto">
                          <a:xfrm flipH="1">
                            <a:off x="2600608" y="4451545"/>
                            <a:ext cx="161" cy="17315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3" name="Прямая соединительная линия 29"/>
                        <wps:cNvCnPr>
                          <a:cxnSpLocks noChangeShapeType="1"/>
                        </wps:cNvCnPr>
                        <wps:spPr bwMode="auto">
                          <a:xfrm>
                            <a:off x="1325357" y="3742728"/>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4" name="Прямоугольник 30"/>
                        <wps:cNvSpPr>
                          <a:spLocks noChangeArrowheads="1"/>
                        </wps:cNvSpPr>
                        <wps:spPr bwMode="auto">
                          <a:xfrm>
                            <a:off x="1446814" y="1834719"/>
                            <a:ext cx="1118254" cy="649256"/>
                          </a:xfrm>
                          <a:prstGeom prst="rect">
                            <a:avLst/>
                          </a:prstGeom>
                          <a:solidFill>
                            <a:sysClr val="window" lastClr="FFFFFF"/>
                          </a:solidFill>
                          <a:ln w="25400" cap="flat" cmpd="sng" algn="ctr">
                            <a:solidFill>
                              <a:srgbClr val="4F81BD"/>
                            </a:solidFill>
                            <a:prstDash val="solid"/>
                            <a:headEnd/>
                            <a:tailEnd/>
                          </a:ln>
                          <a:effectLst/>
                        </wps:spPr>
                        <wps:txbx>
                          <w:txbxContent>
                            <w:p w:rsidR="00032552" w:rsidRPr="00A973AD" w:rsidRDefault="00032552" w:rsidP="0089720F">
                              <w:pPr>
                                <w:pStyle w:val="a6"/>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165" name="Прямоугольник 31"/>
                        <wps:cNvSpPr>
                          <a:spLocks noChangeArrowheads="1"/>
                        </wps:cNvSpPr>
                        <wps:spPr bwMode="auto">
                          <a:xfrm>
                            <a:off x="1446814" y="3063385"/>
                            <a:ext cx="2281081" cy="557849"/>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wps:wsp>
                        <wps:cNvPr id="166" name="Прямая со стрелкой 39"/>
                        <wps:cNvCnPr>
                          <a:cxnSpLocks noChangeShapeType="1"/>
                        </wps:cNvCnPr>
                        <wps:spPr bwMode="auto">
                          <a:xfrm>
                            <a:off x="2569816" y="2654206"/>
                            <a:ext cx="0" cy="39379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7" name="Прямая соединительная линия 43"/>
                        <wps:cNvCnPr>
                          <a:cxnSpLocks noChangeShapeType="1"/>
                        </wps:cNvCnPr>
                        <wps:spPr bwMode="auto">
                          <a:xfrm>
                            <a:off x="3377109" y="1666879"/>
                            <a:ext cx="2202531" cy="7956"/>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Прямая соединительная линия 47"/>
                        <wps:cNvCnPr>
                          <a:cxnSpLocks noChangeShapeType="1"/>
                        </wps:cNvCnPr>
                        <wps:spPr bwMode="auto">
                          <a:xfrm>
                            <a:off x="3382940" y="1674835"/>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69" name="Прямая со стрелкой 51"/>
                        <wps:cNvCnPr>
                          <a:cxnSpLocks noChangeShapeType="1"/>
                        </wps:cNvCnPr>
                        <wps:spPr bwMode="auto">
                          <a:xfrm>
                            <a:off x="2595704" y="3630162"/>
                            <a:ext cx="5065" cy="219539"/>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52"/>
                        <wps:cNvCnPr>
                          <a:cxnSpLocks noChangeShapeType="1"/>
                        </wps:cNvCnPr>
                        <wps:spPr bwMode="auto">
                          <a:xfrm>
                            <a:off x="5084880" y="5608580"/>
                            <a:ext cx="0" cy="5260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1" name="Прямоугольник 53"/>
                        <wps:cNvSpPr>
                          <a:spLocks noChangeArrowheads="1"/>
                        </wps:cNvSpPr>
                        <wps:spPr bwMode="auto">
                          <a:xfrm>
                            <a:off x="1558810" y="749770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172" name="Прямая соединительная линия 61"/>
                        <wps:cNvCnPr>
                          <a:cxnSpLocks noChangeShapeType="1"/>
                        </wps:cNvCnPr>
                        <wps:spPr bwMode="auto">
                          <a:xfrm>
                            <a:off x="4414702" y="2494182"/>
                            <a:ext cx="0" cy="160024"/>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Прямая соединительная линия 63"/>
                        <wps:cNvCnPr>
                          <a:cxnSpLocks noChangeShapeType="1"/>
                        </wps:cNvCnPr>
                        <wps:spPr bwMode="auto">
                          <a:xfrm>
                            <a:off x="4622523" y="2459414"/>
                            <a:ext cx="0" cy="163541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4" name="Прямая со стрелкой 64"/>
                        <wps:cNvCnPr>
                          <a:cxnSpLocks noChangeShapeType="1"/>
                        </wps:cNvCnPr>
                        <wps:spPr bwMode="auto">
                          <a:xfrm flipH="1">
                            <a:off x="3727895" y="4094829"/>
                            <a:ext cx="88627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5" name="Прямоугольник 175"/>
                        <wps:cNvSpPr>
                          <a:spLocks noChangeArrowheads="1"/>
                        </wps:cNvSpPr>
                        <wps:spPr bwMode="auto">
                          <a:xfrm>
                            <a:off x="0" y="7328098"/>
                            <a:ext cx="1330238"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176" name="Прямая соединительная линия 176"/>
                        <wps:cNvCnPr>
                          <a:cxnSpLocks noChangeShapeType="1"/>
                        </wps:cNvCnPr>
                        <wps:spPr bwMode="auto">
                          <a:xfrm>
                            <a:off x="118000" y="7328098"/>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7" name="Прямая со стрелкой 177"/>
                        <wps:cNvCnPr>
                          <a:cxnSpLocks noChangeShapeType="1"/>
                        </wps:cNvCnPr>
                        <wps:spPr bwMode="auto">
                          <a:xfrm>
                            <a:off x="1997480" y="1034415"/>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8" name="Прямая соединительная линия 178"/>
                        <wps:cNvCnPr>
                          <a:cxnSpLocks noChangeShapeType="1"/>
                        </wps:cNvCnPr>
                        <wps:spPr bwMode="auto">
                          <a:xfrm>
                            <a:off x="1997480" y="1034415"/>
                            <a:ext cx="455419"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Прямоугольник 179"/>
                        <wps:cNvSpPr>
                          <a:spLocks noChangeArrowheads="1"/>
                        </wps:cNvSpPr>
                        <wps:spPr bwMode="auto">
                          <a:xfrm>
                            <a:off x="2817105" y="1842406"/>
                            <a:ext cx="866795"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180" name="Прямая со стрелкой 180"/>
                        <wps:cNvCnPr>
                          <a:cxnSpLocks noChangeShapeType="1"/>
                        </wps:cNvCnPr>
                        <wps:spPr bwMode="auto">
                          <a:xfrm>
                            <a:off x="2580515" y="2166891"/>
                            <a:ext cx="2365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1" name="Прямоугольник 181"/>
                        <wps:cNvSpPr>
                          <a:spLocks noChangeArrowheads="1"/>
                        </wps:cNvSpPr>
                        <wps:spPr bwMode="auto">
                          <a:xfrm>
                            <a:off x="4055897" y="1842120"/>
                            <a:ext cx="780426"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4"/>
                                  <w:szCs w:val="14"/>
                                </w:rPr>
                                <w:t>Есть необходимость запросов?</w:t>
                              </w:r>
                            </w:p>
                          </w:txbxContent>
                        </wps:txbx>
                        <wps:bodyPr rot="0" vert="horz" wrap="square" lIns="91440" tIns="45720" rIns="91440" bIns="45720" anchor="ctr" anchorCtr="0" upright="1">
                          <a:noAutofit/>
                        </wps:bodyPr>
                      </wps:wsp>
                      <wps:wsp>
                        <wps:cNvPr id="182" name="Прямая со стрелкой 182"/>
                        <wps:cNvCnPr>
                          <a:cxnSpLocks noChangeShapeType="1"/>
                        </wps:cNvCnPr>
                        <wps:spPr bwMode="auto">
                          <a:xfrm>
                            <a:off x="3687856" y="2183035"/>
                            <a:ext cx="368041"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3" name="Прямоугольник 183"/>
                        <wps:cNvSpPr>
                          <a:spLocks noChangeArrowheads="1"/>
                        </wps:cNvSpPr>
                        <wps:spPr bwMode="auto">
                          <a:xfrm>
                            <a:off x="3736083" y="2081589"/>
                            <a:ext cx="216621"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ind w:left="-142" w:right="-90"/>
                                <w:jc w:val="center"/>
                              </w:pPr>
                              <w:r>
                                <w:rPr>
                                  <w:rFonts w:eastAsia="Calibri"/>
                                  <w:sz w:val="12"/>
                                  <w:szCs w:val="12"/>
                                </w:rPr>
                                <w:t xml:space="preserve"> да</w:t>
                              </w:r>
                            </w:p>
                          </w:txbxContent>
                        </wps:txbx>
                        <wps:bodyPr rot="0" vert="horz" wrap="square" lIns="91440" tIns="45720" rIns="91440" bIns="45720" anchor="ctr" anchorCtr="0" upright="1">
                          <a:noAutofit/>
                        </wps:bodyPr>
                      </wps:wsp>
                      <wps:wsp>
                        <wps:cNvPr id="184" name="Прямая соединительная линия 184"/>
                        <wps:cNvCnPr>
                          <a:cxnSpLocks noChangeShapeType="1"/>
                        </wps:cNvCnPr>
                        <wps:spPr bwMode="auto">
                          <a:xfrm>
                            <a:off x="2565068" y="2660860"/>
                            <a:ext cx="185502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85" name="Прямоугольник 185"/>
                        <wps:cNvSpPr>
                          <a:spLocks noChangeArrowheads="1"/>
                        </wps:cNvSpPr>
                        <wps:spPr bwMode="auto">
                          <a:xfrm>
                            <a:off x="3336947" y="2564429"/>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pPr>
                              <w:r>
                                <w:rPr>
                                  <w:rFonts w:eastAsia="Calibri"/>
                                  <w:sz w:val="12"/>
                                  <w:szCs w:val="12"/>
                                </w:rPr>
                                <w:t>да</w:t>
                              </w:r>
                            </w:p>
                          </w:txbxContent>
                        </wps:txbx>
                        <wps:bodyPr rot="0" vert="horz" wrap="square" lIns="91440" tIns="45720" rIns="91440" bIns="45720" anchor="ctr" anchorCtr="0" upright="1">
                          <a:noAutofit/>
                        </wps:bodyPr>
                      </wps:wsp>
                      <wps:wsp>
                        <wps:cNvPr id="186" name="Прямоугольник 186"/>
                        <wps:cNvSpPr>
                          <a:spLocks noChangeArrowheads="1"/>
                        </wps:cNvSpPr>
                        <wps:spPr bwMode="auto">
                          <a:xfrm>
                            <a:off x="1446814" y="3849701"/>
                            <a:ext cx="2280920" cy="601844"/>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wps:txbx>
                        <wps:bodyPr rot="0" vert="horz" wrap="square" lIns="91440" tIns="45720" rIns="91440" bIns="45720" anchor="ctr" anchorCtr="0" upright="1">
                          <a:noAutofit/>
                        </wps:bodyPr>
                      </wps:wsp>
                      <wps:wsp>
                        <wps:cNvPr id="187" name="Прямоугольник 187"/>
                        <wps:cNvSpPr>
                          <a:spLocks noChangeArrowheads="1"/>
                        </wps:cNvSpPr>
                        <wps:spPr bwMode="auto">
                          <a:xfrm>
                            <a:off x="4476842" y="2602546"/>
                            <a:ext cx="333567"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188" name="Прямоугольник 188"/>
                        <wps:cNvSpPr>
                          <a:spLocks noChangeArrowheads="1"/>
                        </wps:cNvSpPr>
                        <wps:spPr bwMode="auto">
                          <a:xfrm>
                            <a:off x="1446975" y="4624700"/>
                            <a:ext cx="2280920" cy="557530"/>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89" name="Прямая со стрелкой 189"/>
                        <wps:cNvCnPr>
                          <a:cxnSpLocks noChangeShapeType="1"/>
                        </wps:cNvCnPr>
                        <wps:spPr bwMode="auto">
                          <a:xfrm>
                            <a:off x="2595623" y="5182230"/>
                            <a:ext cx="0" cy="2533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0" name="Прямая соединительная линия 190"/>
                        <wps:cNvCnPr>
                          <a:cxnSpLocks noChangeShapeType="1"/>
                        </wps:cNvCnPr>
                        <wps:spPr bwMode="auto">
                          <a:xfrm>
                            <a:off x="1339144" y="4534177"/>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1" name="Прямая соединительная линия 191"/>
                        <wps:cNvCnPr>
                          <a:cxnSpLocks noChangeShapeType="1"/>
                        </wps:cNvCnPr>
                        <wps:spPr bwMode="auto">
                          <a:xfrm>
                            <a:off x="1330238" y="5255272"/>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2" name="Прямоугольник 192"/>
                        <wps:cNvSpPr>
                          <a:spLocks noChangeArrowheads="1"/>
                        </wps:cNvSpPr>
                        <wps:spPr bwMode="auto">
                          <a:xfrm>
                            <a:off x="1466483" y="5435600"/>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Принятие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93" name="Прямая со стрелкой 193"/>
                        <wps:cNvCnPr>
                          <a:cxnSpLocks noChangeShapeType="1"/>
                        </wps:cNvCnPr>
                        <wps:spPr bwMode="auto">
                          <a:xfrm>
                            <a:off x="2012123" y="5790061"/>
                            <a:ext cx="0" cy="40839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4" name="Прямоугольник 194"/>
                        <wps:cNvSpPr>
                          <a:spLocks noChangeArrowheads="1"/>
                        </wps:cNvSpPr>
                        <wps:spPr bwMode="auto">
                          <a:xfrm>
                            <a:off x="1882853" y="5864495"/>
                            <a:ext cx="266700"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pPr>
                              <w:r>
                                <w:rPr>
                                  <w:rFonts w:eastAsia="Calibri"/>
                                  <w:sz w:val="12"/>
                                  <w:szCs w:val="12"/>
                                </w:rPr>
                                <w:t xml:space="preserve">да </w:t>
                              </w:r>
                            </w:p>
                          </w:txbxContent>
                        </wps:txbx>
                        <wps:bodyPr rot="0" vert="horz" wrap="square" lIns="91440" tIns="45720" rIns="91440" bIns="45720" anchor="ctr" anchorCtr="0" upright="1">
                          <a:noAutofit/>
                        </wps:bodyPr>
                      </wps:wsp>
                      <wps:wsp>
                        <wps:cNvPr id="195" name="Прямая соединительная линия 195"/>
                        <wps:cNvCnPr>
                          <a:cxnSpLocks noChangeShapeType="1"/>
                        </wps:cNvCnPr>
                        <wps:spPr bwMode="auto">
                          <a:xfrm>
                            <a:off x="3747403" y="5608580"/>
                            <a:ext cx="1337477"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6" name="Прямоугольник 196"/>
                        <wps:cNvSpPr>
                          <a:spLocks noChangeArrowheads="1"/>
                        </wps:cNvSpPr>
                        <wps:spPr bwMode="auto">
                          <a:xfrm>
                            <a:off x="6055908" y="2904450"/>
                            <a:ext cx="789392" cy="83827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Pr="00784C4F" w:rsidRDefault="00032552" w:rsidP="0089720F">
                              <w:pPr>
                                <w:pStyle w:val="a6"/>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wps:txbx>
                        <wps:bodyPr rot="0" vert="horz" wrap="square" lIns="91440" tIns="45720" rIns="91440" bIns="45720" anchor="ctr" anchorCtr="0" upright="1">
                          <a:noAutofit/>
                        </wps:bodyPr>
                      </wps:wsp>
                      <wps:wsp>
                        <wps:cNvPr id="197" name="Прямоугольник 197"/>
                        <wps:cNvSpPr>
                          <a:spLocks noChangeArrowheads="1"/>
                        </wps:cNvSpPr>
                        <wps:spPr bwMode="auto">
                          <a:xfrm>
                            <a:off x="6055701" y="7328098"/>
                            <a:ext cx="789599"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198" name="Прямоугольник 198"/>
                        <wps:cNvSpPr>
                          <a:spLocks noChangeArrowheads="1"/>
                        </wps:cNvSpPr>
                        <wps:spPr bwMode="auto">
                          <a:xfrm>
                            <a:off x="6055908" y="1"/>
                            <a:ext cx="789392" cy="57492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rPr>
                                  <w:sz w:val="16"/>
                                  <w:szCs w:val="16"/>
                                </w:rPr>
                              </w:pPr>
                            </w:p>
                            <w:p w:rsidR="00032552" w:rsidRPr="00784C4F" w:rsidRDefault="00032552" w:rsidP="0089720F">
                              <w:pPr>
                                <w:pStyle w:val="a6"/>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199" name="Прямоугольник 199"/>
                        <wps:cNvSpPr>
                          <a:spLocks noChangeArrowheads="1"/>
                        </wps:cNvSpPr>
                        <wps:spPr bwMode="auto">
                          <a:xfrm>
                            <a:off x="6055909" y="3742728"/>
                            <a:ext cx="789391" cy="79144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rPr>
                                  <w:rFonts w:eastAsia="Calibri"/>
                                  <w:color w:val="000000"/>
                                  <w:sz w:val="16"/>
                                  <w:szCs w:val="16"/>
                                </w:rPr>
                              </w:pPr>
                            </w:p>
                            <w:p w:rsidR="00032552" w:rsidRDefault="00032552" w:rsidP="0089720F">
                              <w:pPr>
                                <w:pStyle w:val="a6"/>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0" name="Прямоугольник 200"/>
                        <wps:cNvSpPr>
                          <a:spLocks noChangeArrowheads="1"/>
                        </wps:cNvSpPr>
                        <wps:spPr bwMode="auto">
                          <a:xfrm>
                            <a:off x="6056204" y="4534177"/>
                            <a:ext cx="789096" cy="721095"/>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rPr>
                                  <w:rFonts w:eastAsia="Calibri"/>
                                  <w:color w:val="000000"/>
                                  <w:sz w:val="16"/>
                                  <w:szCs w:val="16"/>
                                </w:rPr>
                              </w:pPr>
                            </w:p>
                            <w:p w:rsidR="00032552" w:rsidRDefault="00032552" w:rsidP="0089720F">
                              <w:pPr>
                                <w:pStyle w:val="a6"/>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01" name="Прямоугольник 201"/>
                        <wps:cNvSpPr>
                          <a:spLocks noChangeArrowheads="1"/>
                        </wps:cNvSpPr>
                        <wps:spPr bwMode="auto">
                          <a:xfrm>
                            <a:off x="1453023" y="6198452"/>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02" name="Прямоугольник 202"/>
                        <wps:cNvSpPr>
                          <a:spLocks noChangeArrowheads="1"/>
                        </wps:cNvSpPr>
                        <wps:spPr bwMode="auto">
                          <a:xfrm>
                            <a:off x="4431532" y="6647568"/>
                            <a:ext cx="1283970" cy="61004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6"/>
                                  <w:szCs w:val="16"/>
                                </w:rPr>
                                <w:t>Направление решения об отказе в предоставлении услуги в личный кабинет в РПГУ</w:t>
                              </w:r>
                            </w:p>
                          </w:txbxContent>
                        </wps:txbx>
                        <wps:bodyPr rot="0" vert="horz" wrap="square" lIns="91440" tIns="45720" rIns="91440" bIns="45720" anchor="ctr" anchorCtr="0" upright="1">
                          <a:noAutofit/>
                        </wps:bodyPr>
                      </wps:wsp>
                      <wps:wsp>
                        <wps:cNvPr id="203" name="Прямая со стрелкой 203"/>
                        <wps:cNvCnPr>
                          <a:cxnSpLocks noChangeShapeType="1"/>
                        </wps:cNvCnPr>
                        <wps:spPr bwMode="auto">
                          <a:xfrm>
                            <a:off x="5579640" y="1674835"/>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4" name="Прямоугольник 204"/>
                        <wps:cNvSpPr>
                          <a:spLocks noChangeArrowheads="1"/>
                        </wps:cNvSpPr>
                        <wps:spPr bwMode="auto">
                          <a:xfrm>
                            <a:off x="3999291" y="1584518"/>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205" name="Прямоугольник 205"/>
                        <wps:cNvSpPr>
                          <a:spLocks noChangeArrowheads="1"/>
                        </wps:cNvSpPr>
                        <wps:spPr bwMode="auto">
                          <a:xfrm>
                            <a:off x="5168346" y="1834719"/>
                            <a:ext cx="821690" cy="314604"/>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06" name="Прямоугольник 206"/>
                        <wps:cNvSpPr>
                          <a:spLocks noChangeArrowheads="1"/>
                        </wps:cNvSpPr>
                        <wps:spPr bwMode="auto">
                          <a:xfrm>
                            <a:off x="4431532" y="6110681"/>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6"/>
                                  <w:szCs w:val="16"/>
                                </w:rPr>
                                <w:t>Решение об отказе в предоставлении услуги</w:t>
                              </w:r>
                            </w:p>
                          </w:txbxContent>
                        </wps:txbx>
                        <wps:bodyPr rot="0" vert="horz" wrap="square" lIns="91440" tIns="45720" rIns="91440" bIns="45720" anchor="ctr" anchorCtr="0" upright="1">
                          <a:noAutofit/>
                        </wps:bodyPr>
                      </wps:wsp>
                      <wps:wsp>
                        <wps:cNvPr id="207" name="Прямоугольник 207"/>
                        <wps:cNvSpPr>
                          <a:spLocks noChangeArrowheads="1"/>
                        </wps:cNvSpPr>
                        <wps:spPr bwMode="auto">
                          <a:xfrm>
                            <a:off x="4262171" y="5522052"/>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2552" w:rsidRDefault="00032552" w:rsidP="0089720F">
                              <w:pPr>
                                <w:pStyle w:val="a6"/>
                                <w:spacing w:after="200" w:line="276" w:lineRule="auto"/>
                              </w:pPr>
                              <w:r>
                                <w:rPr>
                                  <w:rFonts w:eastAsia="Calibri"/>
                                  <w:sz w:val="12"/>
                                  <w:szCs w:val="12"/>
                                </w:rPr>
                                <w:t xml:space="preserve">нет </w:t>
                              </w:r>
                            </w:p>
                          </w:txbxContent>
                        </wps:txbx>
                        <wps:bodyPr rot="0" vert="horz" wrap="square" lIns="91440" tIns="45720" rIns="91440" bIns="45720" anchor="ctr" anchorCtr="0" upright="1">
                          <a:noAutofit/>
                        </wps:bodyPr>
                      </wps:wsp>
                      <wps:wsp>
                        <wps:cNvPr id="208" name="Прямая со стрелкой 208"/>
                        <wps:cNvCnPr>
                          <a:cxnSpLocks noChangeShapeType="1"/>
                        </wps:cNvCnPr>
                        <wps:spPr bwMode="auto">
                          <a:xfrm>
                            <a:off x="5084880" y="6455160"/>
                            <a:ext cx="0" cy="19240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9" name="Прямая со стрелкой 209"/>
                        <wps:cNvCnPr>
                          <a:cxnSpLocks noChangeShapeType="1"/>
                        </wps:cNvCnPr>
                        <wps:spPr bwMode="auto">
                          <a:xfrm>
                            <a:off x="2012123" y="7192915"/>
                            <a:ext cx="0" cy="30479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0" name="Прямоугольник 210"/>
                        <wps:cNvSpPr>
                          <a:spLocks noChangeArrowheads="1"/>
                        </wps:cNvSpPr>
                        <wps:spPr bwMode="auto">
                          <a:xfrm>
                            <a:off x="6055908" y="5255273"/>
                            <a:ext cx="789305" cy="2072826"/>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Default="00032552" w:rsidP="0089720F">
                              <w:pPr>
                                <w:pStyle w:val="a6"/>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wps:txbx>
                        <wps:bodyPr rot="0" vert="horz" wrap="square" lIns="91440" tIns="45720" rIns="91440" bIns="45720" anchor="ctr" anchorCtr="0" upright="1">
                          <a:noAutofit/>
                        </wps:bodyPr>
                      </wps:wsp>
                      <wps:wsp>
                        <wps:cNvPr id="211" name="Прямоугольник 211"/>
                        <wps:cNvSpPr>
                          <a:spLocks noChangeArrowheads="1"/>
                        </wps:cNvSpPr>
                        <wps:spPr bwMode="auto">
                          <a:xfrm>
                            <a:off x="1455895" y="6729581"/>
                            <a:ext cx="849900" cy="4774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6"/>
                                  <w:szCs w:val="16"/>
                                </w:rPr>
                                <w:t>Направление Разрешения в МФЦ</w:t>
                              </w:r>
                            </w:p>
                          </w:txbxContent>
                        </wps:txbx>
                        <wps:bodyPr rot="0" vert="horz" wrap="square" lIns="91440" tIns="45720" rIns="91440" bIns="45720" anchor="ctr" anchorCtr="0" upright="1">
                          <a:noAutofit/>
                        </wps:bodyPr>
                      </wps:wsp>
                      <wps:wsp>
                        <wps:cNvPr id="212" name="Прямоугольник 212"/>
                        <wps:cNvSpPr>
                          <a:spLocks noChangeArrowheads="1"/>
                        </wps:cNvSpPr>
                        <wps:spPr bwMode="auto">
                          <a:xfrm>
                            <a:off x="2662422" y="6730141"/>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Default="00032552" w:rsidP="0089720F">
                              <w:pPr>
                                <w:pStyle w:val="a6"/>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13" name="Прямая со стрелкой 213"/>
                        <wps:cNvCnPr>
                          <a:cxnSpLocks noChangeShapeType="1"/>
                        </wps:cNvCnPr>
                        <wps:spPr bwMode="auto">
                          <a:xfrm>
                            <a:off x="2012123" y="6532462"/>
                            <a:ext cx="0" cy="205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4" name="Прямая со стрелкой 214"/>
                        <wps:cNvCnPr>
                          <a:cxnSpLocks noChangeShapeType="1"/>
                        </wps:cNvCnPr>
                        <wps:spPr bwMode="auto">
                          <a:xfrm>
                            <a:off x="3271728" y="6373457"/>
                            <a:ext cx="0" cy="35612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единительная линия 215"/>
                        <wps:cNvCnPr>
                          <a:cxnSpLocks noChangeShapeType="1"/>
                        </wps:cNvCnPr>
                        <wps:spPr bwMode="auto">
                          <a:xfrm>
                            <a:off x="2736993" y="6374017"/>
                            <a:ext cx="53473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16" name="Прямоугольник 216"/>
                        <wps:cNvSpPr>
                          <a:spLocks noChangeArrowheads="1"/>
                        </wps:cNvSpPr>
                        <wps:spPr bwMode="auto">
                          <a:xfrm>
                            <a:off x="6056498" y="574921"/>
                            <a:ext cx="788802" cy="232952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rsidR="00032552" w:rsidRPr="00504105" w:rsidRDefault="00032552" w:rsidP="0089720F">
                              <w:pPr>
                                <w:pStyle w:val="a6"/>
                                <w:rPr>
                                  <w:color w:val="000000"/>
                                  <w:sz w:val="16"/>
                                  <w:szCs w:val="16"/>
                                </w:rPr>
                              </w:pPr>
                            </w:p>
                            <w:p w:rsidR="00032552" w:rsidRDefault="00032552" w:rsidP="0089720F">
                              <w:pPr>
                                <w:pStyle w:val="a6"/>
                                <w:spacing w:after="200" w:line="276" w:lineRule="auto"/>
                                <w:jc w:val="center"/>
                                <w:rPr>
                                  <w:sz w:val="16"/>
                                  <w:szCs w:val="16"/>
                                </w:rPr>
                              </w:pPr>
                            </w:p>
                            <w:p w:rsidR="00032552" w:rsidRPr="00784C4F" w:rsidRDefault="00032552" w:rsidP="0089720F">
                              <w:pPr>
                                <w:pStyle w:val="a6"/>
                                <w:spacing w:after="200" w:line="276" w:lineRule="auto"/>
                                <w:jc w:val="center"/>
                                <w:rPr>
                                  <w:sz w:val="16"/>
                                  <w:szCs w:val="16"/>
                                </w:rPr>
                              </w:pPr>
                              <w:r w:rsidRPr="00784C4F">
                                <w:rPr>
                                  <w:sz w:val="16"/>
                                  <w:szCs w:val="16"/>
                                </w:rPr>
                                <w:t>Х</w:t>
                              </w:r>
                            </w:p>
                            <w:p w:rsidR="00032552" w:rsidRDefault="00032552" w:rsidP="0089720F">
                              <w:pPr>
                                <w:pStyle w:val="a6"/>
                                <w:spacing w:after="200" w:line="276" w:lineRule="auto"/>
                                <w:jc w:val="center"/>
                              </w:pPr>
                            </w:p>
                          </w:txbxContent>
                        </wps:txbx>
                        <wps:bodyPr rot="0" vert="horz" wrap="square" lIns="91440" tIns="45720" rIns="91440" bIns="45720" anchor="ctr" anchorCtr="0" upright="1">
                          <a:noAutofit/>
                        </wps:bodyPr>
                      </wps:wsp>
                      <wps:wsp>
                        <wps:cNvPr id="217" name="Прямоугольник 217"/>
                        <wps:cNvSpPr>
                          <a:spLocks noChangeArrowheads="1"/>
                        </wps:cNvSpPr>
                        <wps:spPr bwMode="auto">
                          <a:xfrm>
                            <a:off x="4920293" y="2306883"/>
                            <a:ext cx="1082209" cy="532447"/>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032552" w:rsidRPr="00FF05C7" w:rsidRDefault="00032552" w:rsidP="0089720F">
                              <w:pPr>
                                <w:pStyle w:val="a6"/>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18" name="Прямая со стрелкой 218"/>
                        <wps:cNvCnPr>
                          <a:cxnSpLocks noChangeShapeType="1"/>
                        </wps:cNvCnPr>
                        <wps:spPr bwMode="auto">
                          <a:xfrm>
                            <a:off x="5579640" y="2149323"/>
                            <a:ext cx="0" cy="15756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9" name="Прямая со стрелкой 259"/>
                        <wps:cNvCnPr>
                          <a:cxnSpLocks noChangeShapeType="1"/>
                        </wps:cNvCnPr>
                        <wps:spPr bwMode="auto">
                          <a:xfrm>
                            <a:off x="2617130" y="9651660"/>
                            <a:ext cx="0" cy="30416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 name="Рисунок 1"/>
                          <pic:cNvPicPr>
                            <a:picLocks noChangeAspect="1"/>
                          </pic:cNvPicPr>
                        </pic:nvPicPr>
                        <pic:blipFill>
                          <a:blip r:embed="rId14"/>
                          <a:stretch>
                            <a:fillRect/>
                          </a:stretch>
                        </pic:blipFill>
                        <pic:spPr>
                          <a:xfrm>
                            <a:off x="180000" y="180000"/>
                            <a:ext cx="158510" cy="384081"/>
                          </a:xfrm>
                          <a:prstGeom prst="rect">
                            <a:avLst/>
                          </a:prstGeom>
                        </pic:spPr>
                      </pic:pic>
                      <wps:wsp>
                        <wps:cNvPr id="261" name="Прямая со стрелкой 261"/>
                        <wps:cNvCnPr/>
                        <wps:spPr>
                          <a:xfrm>
                            <a:off x="5113076" y="7257609"/>
                            <a:ext cx="0" cy="2006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wps:spPr>
                          <a:xfrm>
                            <a:off x="3905733" y="7029755"/>
                            <a:ext cx="708439" cy="5541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оугольник 267"/>
                        <wps:cNvSpPr>
                          <a:spLocks noChangeArrowheads="1"/>
                        </wps:cNvSpPr>
                        <wps:spPr bwMode="auto">
                          <a:xfrm>
                            <a:off x="4645672" y="7493870"/>
                            <a:ext cx="933968" cy="334010"/>
                          </a:xfrm>
                          <a:prstGeom prst="rect">
                            <a:avLst/>
                          </a:prstGeom>
                          <a:solidFill>
                            <a:sysClr val="window" lastClr="FFFFFF"/>
                          </a:solidFill>
                          <a:ln w="25400" cap="flat" cmpd="sng" algn="ctr">
                            <a:solidFill>
                              <a:srgbClr val="4F81BD"/>
                            </a:solidFill>
                            <a:prstDash val="solid"/>
                            <a:headEnd/>
                            <a:tailEnd/>
                          </a:ln>
                          <a:effectLst/>
                        </wps:spPr>
                        <wps:txbx>
                          <w:txbxContent>
                            <w:p w:rsidR="00032552" w:rsidRDefault="00032552" w:rsidP="0089720F">
                              <w:pPr>
                                <w:pStyle w:val="a6"/>
                                <w:jc w:val="center"/>
                              </w:pPr>
                              <w:r>
                                <w:rPr>
                                  <w:sz w:val="16"/>
                                  <w:szCs w:val="16"/>
                                </w:rPr>
                                <w:t xml:space="preserve">Дополнительно </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19" o:spid="_x0000_s1026" editas="canvas" style="position:absolute;left:0;text-align:left;margin-left:-31.6pt;margin-top:17.25pt;width:539pt;height:625.9pt;z-index:251659264;mso-position-horizontal-relative:margin;mso-position-vertical-relative:margin" coordsize="68453,79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453;height:79489;visibility:visible;mso-wrap-style:square" stroked="t" strokecolor="black [3213]" strokeweight="1.5pt">
                  <v:fill o:detectmouseclick="t"/>
                  <v:path o:connecttype="none"/>
                </v:shape>
                <v:rect id="Прямоугольник 5" o:spid="_x0000_s1028" style="position:absolute;top:83;width:13326;height:5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ubsIA&#10;AADcAAAADwAAAGRycy9kb3ducmV2LnhtbERPS4vCMBC+C/6HMIIX0XTrUqRrFFnxweLFuoc9Ds1s&#10;W2wmpYla/70RBG/z8T1nvuxMLa7Uusqygo9JBII4t7riQsHvaTOegXAeWWNtmRTcycFy0e/NMdX2&#10;xke6Zr4QIYRdigpK75tUSpeXZNBNbEMcuH/bGvQBtoXULd5CuKllHEWJNFhxaCixoe+S8nN2MQps&#10;4g6I++30Z/c34nWSxc1ptFVqOOhWXyA8df4tfrn3Osz/j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5uwgAAANwAAAAPAAAAAAAAAAAAAAAAAJgCAABkcnMvZG93&#10;bnJldi54bWxQSwUGAAAAAAQABAD1AAAAhwMAAAAA&#10;" fillcolor="#e6e0ec" strokeweight="1.5pt">
                  <v:textbox>
                    <w:txbxContent>
                      <w:p w:rsidR="00032552" w:rsidRDefault="00032552" w:rsidP="0089720F">
                        <w:pPr>
                          <w:jc w:val="center"/>
                          <w:rPr>
                            <w:color w:val="000000" w:themeColor="text1"/>
                            <w:sz w:val="16"/>
                          </w:rPr>
                        </w:pPr>
                      </w:p>
                      <w:p w:rsidR="00032552" w:rsidRPr="00511584" w:rsidRDefault="00032552" w:rsidP="0089720F">
                        <w:pPr>
                          <w:jc w:val="center"/>
                          <w:rPr>
                            <w:color w:val="000000" w:themeColor="text1"/>
                            <w:sz w:val="16"/>
                          </w:rPr>
                        </w:pPr>
                        <w:r w:rsidRPr="00511584">
                          <w:rPr>
                            <w:color w:val="000000" w:themeColor="text1"/>
                            <w:sz w:val="16"/>
                          </w:rPr>
                          <w:t>РПГУ</w:t>
                        </w:r>
                      </w:p>
                    </w:txbxContent>
                  </v:textbox>
                </v:rect>
                <v:line id="Прямая соединительная линия 6" o:spid="_x0000_s1029" style="position:absolute;visibility:visible;mso-wrap-style:square" from="432,5749" to="61643,5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rect id="Прямоугольник 9" o:spid="_x0000_s1030" style="position:absolute;top:5749;width:13302;height:6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9sMA&#10;AADcAAAADwAAAGRycy9kb3ducmV2LnhtbERPTWvCQBC9F/oflin0EnRTK1Giq5SWpiK9NHrwOGTH&#10;JJidDdltEv+9WxB6m8f7nPV2NI3oqXO1ZQUv0xgEcWF1zaWC4+FzsgThPLLGxjIpuJKD7ebxYY2p&#10;tgP/UJ/7UoQQdikqqLxvUyldUZFBN7UtceDOtjPoA+xKqTscQrhp5CyOE2mw5tBQYUvvFRWX/Nco&#10;sIn7Rtxlr/uvU8QfST5rD1Gm1PPT+LYC4Wn0/+K7e6fD/Pk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N9sMAAADcAAAADwAAAAAAAAAAAAAAAACYAgAAZHJzL2Rv&#10;d25yZXYueG1sUEsFBgAAAAAEAAQA9QAAAIgDAAAAAA==&#10;" fillcolor="#e6e0ec" strokeweight="1.5pt">
                  <v:textbox>
                    <w:txbxContent>
                      <w:p w:rsidR="00032552" w:rsidRPr="00511584" w:rsidRDefault="00032552" w:rsidP="0089720F">
                        <w:pPr>
                          <w:pStyle w:val="a6"/>
                          <w:spacing w:after="200" w:line="276" w:lineRule="auto"/>
                          <w:jc w:val="center"/>
                          <w:rPr>
                            <w:sz w:val="18"/>
                          </w:rPr>
                        </w:pPr>
                        <w:r>
                          <w:rPr>
                            <w:rFonts w:eastAsia="Calibri"/>
                            <w:color w:val="000000"/>
                            <w:sz w:val="16"/>
                            <w:szCs w:val="22"/>
                          </w:rPr>
                          <w:t>Администрация</w:t>
                        </w:r>
                      </w:p>
                    </w:txbxContent>
                  </v:textbox>
                </v:rect>
                <v:line id="Прямая соединительная линия 10" o:spid="_x0000_s1031" style="position:absolute;visibility:visible;mso-wrap-style:square" from="14468,14146" to="62803,1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rect id="Прямоугольник 12" o:spid="_x0000_s1032" style="position:absolute;left:27077;top:990;width:15544;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zO8IA&#10;AADcAAAADwAAAGRycy9kb3ducmV2LnhtbERPS2vCQBC+C/0PyxR6MxsDFYlZRcRCD70kemhvQ3ZM&#10;gtnZkF3z6K/vFgRv8/E9J9tPphUD9a6xrGAVxSCIS6sbrhRczh/LDQjnkTW2lknBTA72u5dFhqm2&#10;I+c0FL4SIYRdigpq77tUSlfWZNBFtiMO3NX2Bn2AfSV1j2MIN61M4ngtDTYcGmrs6FhTeSvuRgEW&#10;0888z9/jKPM2bk6/eVd85Uq9vU6HLQhPk3+KH+5PHea/J/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M7wgAAANwAAAAPAAAAAAAAAAAAAAAAAJgCAABkcnMvZG93&#10;bnJldi54bWxQSwUGAAAAAAQABAD1AAAAhwMAAAAA&#10;" strokeweight="1pt">
                  <v:textbox>
                    <w:txbxContent>
                      <w:p w:rsidR="00032552" w:rsidRPr="00A63FCB" w:rsidRDefault="00032552" w:rsidP="0089720F">
                        <w:pPr>
                          <w:pStyle w:val="affff6"/>
                          <w:jc w:val="center"/>
                          <w:rPr>
                            <w:rFonts w:ascii="Times New Roman" w:hAnsi="Times New Roman"/>
                            <w:sz w:val="16"/>
                            <w:szCs w:val="16"/>
                          </w:rPr>
                        </w:pPr>
                        <w:r w:rsidRPr="00A63FCB">
                          <w:rPr>
                            <w:rFonts w:ascii="Times New Roman" w:hAnsi="Times New Roman"/>
                            <w:sz w:val="16"/>
                            <w:szCs w:val="16"/>
                          </w:rPr>
                          <w:t>Подача заявления</w:t>
                        </w:r>
                      </w:p>
                    </w:txbxContent>
                  </v:textbox>
                </v:rect>
                <v:line id="Прямая соединительная линия 17" o:spid="_x0000_s1033" style="position:absolute;visibility:visible;mso-wrap-style:square" from="13308,29044" to="61643,29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rect id="Прямоугольник 18" o:spid="_x0000_s1034" style="position:absolute;left:24528;top:707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WisEA&#10;AADcAAAADwAAAGRycy9kb3ducmV2LnhtbERP24rCMBB9F/yHMMK+aapYkWqUoqjLvnj9gLEZ22Iz&#10;KU3U7t9vFgTf5nCuM1+2phJPalxpWcFwEIEgzqwuOVdwOW/6UxDOI2usLJOCX3KwXHQ7c0y0ffGR&#10;niefixDCLkEFhfd1IqXLCjLoBrYmDtzNNgZ9gE0udYOvEG4qOYqiiTRYcmgosKZVQdn99DAK4nR9&#10;SIcuP6K57uPR5Ge33d92Sn312nQGwlPrP+K3+1uH+fEY/p8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lorBAAAA3AAAAA8AAAAAAAAAAAAAAAAAmAIAAGRycy9kb3du&#10;cmV2LnhtbFBLBQYAAAAABAAEAPUAAACGAwAAAAA=&#10;" fillcolor="window" strokecolor="#4f81bd" strokeweight="2pt">
                  <v:textbox>
                    <w:txbxContent>
                      <w:p w:rsidR="00032552" w:rsidRPr="00511584" w:rsidRDefault="00032552" w:rsidP="0089720F">
                        <w:pPr>
                          <w:pStyle w:val="a6"/>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w:t>
                        </w:r>
                        <w:r>
                          <w:rPr>
                            <w:sz w:val="16"/>
                            <w:szCs w:val="20"/>
                          </w:rPr>
                          <w:t>Орган</w:t>
                        </w:r>
                        <w:r w:rsidRPr="00074FD3">
                          <w:rPr>
                            <w:sz w:val="16"/>
                            <w:szCs w:val="20"/>
                          </w:rPr>
                          <w:t xml:space="preserve"> </w:t>
                        </w:r>
                        <w:r>
                          <w:rPr>
                            <w:sz w:val="16"/>
                            <w:szCs w:val="20"/>
                          </w:rPr>
                          <w:t>Администрации</w:t>
                        </w:r>
                        <w:r w:rsidRPr="00074FD3">
                          <w:rPr>
                            <w:sz w:val="16"/>
                            <w:szCs w:val="20"/>
                          </w:rPr>
                          <w:t xml:space="preserve">, непосредственно </w:t>
                        </w:r>
                        <w:proofErr w:type="gramStart"/>
                        <w:r w:rsidRPr="00074FD3">
                          <w:rPr>
                            <w:sz w:val="16"/>
                            <w:szCs w:val="20"/>
                          </w:rPr>
                          <w:t>оказывающее</w:t>
                        </w:r>
                        <w:proofErr w:type="gramEnd"/>
                        <w:r w:rsidRPr="00074FD3">
                          <w:rPr>
                            <w:sz w:val="16"/>
                            <w:szCs w:val="20"/>
                          </w:rPr>
                          <w:t xml:space="preserve"> </w:t>
                        </w:r>
                        <w:r>
                          <w:rPr>
                            <w:sz w:val="16"/>
                            <w:szCs w:val="20"/>
                          </w:rPr>
                          <w:t xml:space="preserve">Муниципальную </w:t>
                        </w:r>
                        <w:r w:rsidRPr="00074FD3">
                          <w:rPr>
                            <w:sz w:val="16"/>
                            <w:szCs w:val="20"/>
                          </w:rPr>
                          <w:t>услугу</w:t>
                        </w:r>
                      </w:p>
                      <w:p w:rsidR="00032552" w:rsidRDefault="00032552" w:rsidP="0089720F"/>
                    </w:txbxContent>
                  </v:textbox>
                </v:rect>
                <v:shapetype id="_x0000_t32" coordsize="21600,21600" o:spt="32" o:oned="t" path="m,l21600,21600e" filled="f">
                  <v:path arrowok="t" fillok="f" o:connecttype="none"/>
                  <o:lock v:ext="edit" shapetype="t"/>
                </v:shapetype>
                <v:shape id="Прямая со стрелкой 19" o:spid="_x0000_s1035" type="#_x0000_t32" style="position:absolute;left:34929;top:4715;width:0;height:2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fxsIAAADcAAAADwAAAGRycy9kb3ducmV2LnhtbERPS2vCQBC+F/wPywi9FN2YEpXoKiLU&#10;FnryAV6H7CQbzM6G7Brjv+8WCr3Nx/ec9Xawjeip87VjBbNpAoK4cLrmSsHl/DFZgvABWWPjmBQ8&#10;ycN2M3pZY67dg4/Un0IlYgj7HBWYENpcSl8YsuinriWOXOk6iyHCrpK6w0cMt41Mk2QuLdYcGwy2&#10;tDdU3E53q6BMNc3eblfzuciw3H+/p33fHJR6HQ+7FYhAQ/gX/7m/dJyfZ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zfxsIAAADcAAAADwAAAAAAAAAAAAAA&#10;AAChAgAAZHJzL2Rvd25yZXYueG1sUEsFBgAAAAAEAAQA+QAAAJADAAAAAA==&#10;">
                  <v:stroke endarrow="open"/>
                </v:shape>
                <v:shape id="Прямая со стрелкой 27" o:spid="_x0000_s1036" type="#_x0000_t32" style="position:absolute;left:26006;top:44515;width:1;height:1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8MAAADcAAAADwAAAGRycy9kb3ducmV2LnhtbERPS4vCMBC+L/gfwgh7WTRVQaQaZREE&#10;kQXxcfE2NNOmbDOpTax1f/1GELzNx/ecxaqzlWip8aVjBaNhAoI4c7rkQsH5tBnMQPiArLFyTAoe&#10;5GG17H0sMNXuzgdqj6EQMYR9igpMCHUqpc8MWfRDVxNHLneNxRBhU0jd4D2G20qOk2QqLZYcGwzW&#10;tDaU/R5vVsHX4VIWeX77efjJ336W7PZXk7VKffa77zmIQF14i1/urY7zp2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HPvvDAAAA3AAAAA8AAAAAAAAAAAAA&#10;AAAAoQIAAGRycy9kb3ducmV2LnhtbFBLBQYAAAAABAAEAPkAAACRAwAAAAA=&#10;">
                  <v:stroke endarrow="open"/>
                </v:shape>
                <v:line id="Прямая соединительная линия 29" o:spid="_x0000_s1037" style="position:absolute;visibility:visible;mso-wrap-style:square" from="13253,37427" to="61568,37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rect id="Прямоугольник 30" o:spid="_x0000_s1038" style="position:absolute;left:14468;top:18347;width:11182;height:6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N8EA&#10;AADcAAAADwAAAGRycy9kb3ducmV2LnhtbERP24rCMBB9F/yHMMK+ramiRapRiqIuvnj9gLEZ22Iz&#10;KU3U7t9vhAXf5nCuM1u0phJPalxpWcGgH4EgzqwuOVdwOa+/JyCcR9ZYWSYFv+RgMe92Zpho++Ij&#10;PU8+FyGEXYIKCu/rREqXFWTQ9W1NHLibbQz6AJtc6gZfIdxUchhFsTRYcmgosKZlQdn99DAKxunq&#10;kA5cfkRz3Y+H8W672d+2Sn312nQKwlPrP+J/948O8+MRvJ8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XDfBAAAA3AAAAA8AAAAAAAAAAAAAAAAAmAIAAGRycy9kb3du&#10;cmV2LnhtbFBLBQYAAAAABAAEAPUAAACGAwAAAAA=&#10;" fillcolor="window" strokecolor="#4f81bd" strokeweight="2pt">
                  <v:textbox>
                    <w:txbxContent>
                      <w:p w:rsidR="00032552" w:rsidRPr="00A973AD" w:rsidRDefault="00032552" w:rsidP="0089720F">
                        <w:pPr>
                          <w:pStyle w:val="a6"/>
                          <w:jc w:val="center"/>
                          <w:rPr>
                            <w:sz w:val="14"/>
                            <w:szCs w:val="14"/>
                          </w:rPr>
                        </w:pPr>
                        <w:r w:rsidRPr="00A973AD">
                          <w:rPr>
                            <w:sz w:val="14"/>
                            <w:szCs w:val="14"/>
                          </w:rPr>
                          <w:t xml:space="preserve">Обработка и предварительное рассмотрение документов. </w:t>
                        </w:r>
                      </w:p>
                    </w:txbxContent>
                  </v:textbox>
                </v:rect>
                <v:rect id="Прямоугольник 31" o:spid="_x0000_s1039" style="position:absolute;left:14468;top:30633;width:22810;height:5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5rMIA&#10;AADcAAAADwAAAGRycy9kb3ducmV2LnhtbERPzWrCQBC+C32HZQq9mY1CgqSuEizV0ks07QNMs2MS&#10;zM6G7Gri27uFQm/z8f3OejuZTtxocK1lBYsoBkFcWd1yreD7632+AuE8ssbOMim4k4Pt5mm2xkzb&#10;kU90K30tQgi7DBU03veZlK5qyKCLbE8cuLMdDPoAh1rqAccQbjq5jONUGmw5NDTY066h6lJejYIk&#10;fzvmC1ef0PwUyTL9POyL80Gpl+cpfwXhafL/4j/3hw7z0wR+nw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mswgAAANwAAAAPAAAAAAAAAAAAAAAAAJgCAABkcnMvZG93&#10;bnJldi54bWxQSwUGAAAAAAQABAD1AAAAhwMAAAAA&#10;" fillcolor="window" strokecolor="#4f81bd" strokeweight="2pt">
                  <v:textbox>
                    <w:txbxContent>
                      <w:p w:rsidR="00032552" w:rsidRDefault="00032552" w:rsidP="0089720F">
                        <w:pPr>
                          <w:pStyle w:val="a6"/>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shape id="Прямая со стрелкой 39" o:spid="_x0000_s1040" type="#_x0000_t32" style="position:absolute;left:25698;top:26542;width:0;height:39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LDMIAAADcAAAADwAAAGRycy9kb3ducmV2LnhtbERPS2vCQBC+F/wPywheim5MaZToKiLU&#10;FnryAV6H7CQbzM6G7DbGf+8WCr3Nx/ec9Xawjeip87VjBfNZAoK4cLrmSsHl/DFdgvABWWPjmBQ8&#10;yMN2M3pZY67dnY/Un0IlYgj7HBWYENpcSl8YsuhnriWOXOk6iyHCrpK6w3sMt41MkySTFmuODQZb&#10;2hsqbqcfq6BMNc1fb1fzuXj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LDMIAAADcAAAADwAAAAAAAAAAAAAA&#10;AAChAgAAZHJzL2Rvd25yZXYueG1sUEsFBgAAAAAEAAQA+QAAAJADAAAAAA==&#10;">
                  <v:stroke endarrow="open"/>
                </v:shape>
                <v:line id="Прямая соединительная линия 43" o:spid="_x0000_s1041" style="position:absolute;visibility:visible;mso-wrap-style:square" from="33771,16668" to="55796,16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Прямая соединительная линия 47" o:spid="_x0000_s1042" style="position:absolute;visibility:visible;mso-wrap-style:square" from="33829,16748" to="33829,19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Прямая со стрелкой 51" o:spid="_x0000_s1043" type="#_x0000_t32" style="position:absolute;left:25957;top:36301;width:50;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Прямая со стрелкой 52" o:spid="_x0000_s1044" type="#_x0000_t32" style="position:absolute;left:50848;top:56085;width:0;height:5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gPsUAAADcAAAADwAAAGRycy9kb3ducmV2LnhtbESPQWvCQBCF7wX/wzKCl6IbI60SXaUI&#10;toWeagteh+wkG8zOhuw2pv++cxB6m+G9ee+b3WH0rRqoj01gA8tFBoq4DLbh2sD312m+ARUTssU2&#10;MBn4pQiH/eRhh4UNN/6k4ZxqJSEcCzTgUuoKrWPpyGNchI5YtCr0HpOsfa1tjzcJ963Os+xZe2xY&#10;Ghx2dHRUXs8/3kCVW1o+Xi/ubf2E1fFjlQ9D+2rMbDq+bEElGtO/+X79bgV/Lf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4gPsUAAADcAAAADwAAAAAAAAAA&#10;AAAAAAChAgAAZHJzL2Rvd25yZXYueG1sUEsFBgAAAAAEAAQA+QAAAJMDAAAAAA==&#10;">
                  <v:stroke endarrow="open"/>
                </v:shape>
                <v:rect id="Прямоугольник 53" o:spid="_x0000_s1045" style="position:absolute;left:15588;top:74977;width:20177;height: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pcsMA&#10;AADcAAAADwAAAGRycy9kb3ducmV2LnhtbERPzWrCQBC+F/oOyxS8NZsIppK6SlCq0ks09gHG7JgE&#10;s7Mhu9X49t1Cobf5+H5nsRpNJ240uNaygiSKQRBXVrdcK/g6fbzOQTiPrLGzTAoe5GC1fH5aYKbt&#10;nY90K30tQgi7DBU03veZlK5qyKCLbE8cuIsdDPoAh1rqAe8h3HRyGsepNNhyaGiwp3VD1bX8Ngpm&#10;+eaQJ64+ojkXs2n6udsWl51Sk5cxfwfhafT/4j/3Xof5bw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pcsMAAADcAAAADwAAAAAAAAAAAAAAAACYAgAAZHJzL2Rv&#10;d25yZXYueG1sUEsFBgAAAAAEAAQA9QAAAIgDAAAAAA==&#10;" fillcolor="window" strokecolor="#4f81bd" strokeweight="2pt">
                  <v:textbox>
                    <w:txbxContent>
                      <w:p w:rsidR="00032552" w:rsidRDefault="00032552" w:rsidP="0089720F">
                        <w:pPr>
                          <w:pStyle w:val="a6"/>
                          <w:jc w:val="center"/>
                        </w:pPr>
                        <w:r>
                          <w:rPr>
                            <w:sz w:val="16"/>
                            <w:szCs w:val="16"/>
                          </w:rPr>
                          <w:t>Выдача результата предоставления Муниципальной услуги</w:t>
                        </w:r>
                      </w:p>
                    </w:txbxContent>
                  </v:textbox>
                </v:rect>
                <v:line id="Прямая соединительная линия 61" o:spid="_x0000_s1046" style="position:absolute;visibility:visible;mso-wrap-style:square" from="44147,24941" to="44147,26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Прямая соединительная линия 63" o:spid="_x0000_s1047" style="position:absolute;visibility:visible;mso-wrap-style:square" from="46225,24594" to="46225,4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Прямая со стрелкой 64" o:spid="_x0000_s1048" type="#_x0000_t32" style="position:absolute;left:37278;top:40948;width:88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uVycQAAADcAAAADwAAAGRycy9kb3ducmV2LnhtbERPTWvCQBC9C/6HZQQv0mxqi5U0q0hB&#10;kFIQtZfehuwkG5qdjdk1xv76bqHgbR7vc/L1YBvRU+drxwoekxQEceF0zZWCz9P2YQnCB2SNjWNS&#10;cCMP69V4lGOm3ZUP1B9DJWII+wwVmBDaTEpfGLLoE9cSR650ncUQYVdJ3eE1httGztN0IS3WHBsM&#10;tvRmqPg+XqyC2eGrrsry8nHzTz/7Zfq+P5uiV2o6GTavIAIN4S7+d+90nP/yDH/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5XJxAAAANwAAAAPAAAAAAAAAAAA&#10;AAAAAKECAABkcnMvZG93bnJldi54bWxQSwUGAAAAAAQABAD5AAAAkgMAAAAA&#10;">
                  <v:stroke endarrow="open"/>
                </v:shape>
                <v:rect id="Прямоугольник 175" o:spid="_x0000_s1049" style="position:absolute;top:73280;width:13302;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p8MA&#10;AADcAAAADwAAAGRycy9kb3ducmV2LnhtbERPTWvCQBC9F/oflin0EnRTi1Giq5SWpiK9NHrwOGTH&#10;JJidDdltEv+9WxB6m8f7nPV2NI3oqXO1ZQUv0xgEcWF1zaWC4+FzsgThPLLGxjIpuJKD7ebxYY2p&#10;tgP/UJ/7UoQQdikqqLxvUyldUZFBN7UtceDOtjPoA+xKqTscQrhp5CyOE2mw5tBQYUvvFRWX/Nco&#10;sIn7Rtxlr/uvU8QfST5rD1Gm1PPT+LYC4Wn0/+K7e6fD/MU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8p8MAAADcAAAADwAAAAAAAAAAAAAAAACYAgAAZHJzL2Rv&#10;d25yZXYueG1sUEsFBgAAAAAEAAQA9QAAAIgDAAAAAA==&#10;" fillcolor="#e6e0ec" strokeweight="1.5pt">
                  <v:textbox>
                    <w:txbxContent>
                      <w:p w:rsidR="00032552" w:rsidRDefault="00032552" w:rsidP="0089720F">
                        <w:pPr>
                          <w:pStyle w:val="a6"/>
                          <w:spacing w:after="200" w:line="276" w:lineRule="auto"/>
                          <w:jc w:val="center"/>
                        </w:pPr>
                        <w:r>
                          <w:rPr>
                            <w:rFonts w:eastAsia="Calibri"/>
                            <w:color w:val="000000"/>
                            <w:sz w:val="16"/>
                            <w:szCs w:val="16"/>
                          </w:rPr>
                          <w:t>МФЦ</w:t>
                        </w:r>
                      </w:p>
                    </w:txbxContent>
                  </v:textbox>
                </v:rect>
                <v:line id="Прямая соединительная линия 176" o:spid="_x0000_s1050" style="position:absolute;visibility:visible;mso-wrap-style:square" from="1180,73280" to="62316,7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shape id="Прямая со стрелкой 177" o:spid="_x0000_s1051" type="#_x0000_t32" style="position:absolute;left:19974;top:1034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e4SsIAAADcAAAADwAAAGRycy9kb3ducmV2LnhtbERPS2vCQBC+F/wPywheim5MqZHoKiLU&#10;FnryAV6H7CQbzM6G7DbGf+8WCr3Nx/ec9Xawjeip87VjBfNZAoK4cLrmSsHl/DFdgvABWWPjmBQ8&#10;yMN2M3pZY67dnY/Un0IlYgj7HBWYENpcSl8YsuhnriWOXOk6iyHCrpK6w3sMt41Mk2QhLdYcGwy2&#10;tDdU3E4/VkGZapq/3q7mM3v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e4SsIAAADcAAAADwAAAAAAAAAAAAAA&#10;AAChAgAAZHJzL2Rvd25yZXYueG1sUEsFBgAAAAAEAAQA+QAAAJADAAAAAA==&#10;">
                  <v:stroke endarrow="open"/>
                </v:shape>
                <v:line id="Прямая соединительная линия 178" o:spid="_x0000_s1052" style="position:absolute;visibility:visible;mso-wrap-style:square" from="19974,10344" to="24528,10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Прямоугольник 179" o:spid="_x0000_s1053" style="position:absolute;left:28171;top:18424;width:8668;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rsidR="00032552" w:rsidRDefault="00032552" w:rsidP="0089720F">
                        <w:pPr>
                          <w:pStyle w:val="a6"/>
                          <w:jc w:val="center"/>
                        </w:pPr>
                        <w:r>
                          <w:rPr>
                            <w:sz w:val="14"/>
                            <w:szCs w:val="14"/>
                          </w:rPr>
                          <w:t>Предварительное решение положительно?</w:t>
                        </w:r>
                      </w:p>
                    </w:txbxContent>
                  </v:textbox>
                </v:rect>
                <v:shape id="Прямая со стрелкой 180" o:spid="_x0000_s1054" type="#_x0000_t32" style="position:absolute;left:25805;top:21668;width:2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QGcUAAADcAAAADwAAAGRycy9kb3ducmV2LnhtbESPQWvCQBCF7wX/wzKCl6IbI60SXaUI&#10;toWeagteh+wkG8zOhuw2pv++cxB6m+G9ee+b3WH0rRqoj01gA8tFBoq4DLbh2sD312m+ARUTssU2&#10;MBn4pQiH/eRhh4UNN/6k4ZxqJSEcCzTgUuoKrWPpyGNchI5YtCr0HpOsfa1tjzcJ963Os+xZe2xY&#10;Ghx2dHRUXs8/3kCVW1o+Xi/ubf2E1fFjlQ9D+2rMbDq+bEElGtO/+X79bgV/I/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tQGcUAAADcAAAADwAAAAAAAAAA&#10;AAAAAAChAgAAZHJzL2Rvd25yZXYueG1sUEsFBgAAAAAEAAQA+QAAAJMDAAAAAA==&#10;">
                  <v:stroke endarrow="open"/>
                </v:shape>
                <v:rect id="Прямоугольник 181" o:spid="_x0000_s1055" style="position:absolute;left:40558;top:18421;width:7805;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rsidR="00032552" w:rsidRDefault="00032552" w:rsidP="0089720F">
                        <w:pPr>
                          <w:pStyle w:val="a6"/>
                          <w:jc w:val="center"/>
                        </w:pPr>
                        <w:r>
                          <w:rPr>
                            <w:sz w:val="14"/>
                            <w:szCs w:val="14"/>
                          </w:rPr>
                          <w:t>Есть необходимость запросов?</w:t>
                        </w:r>
                      </w:p>
                    </w:txbxContent>
                  </v:textbox>
                </v:rect>
                <v:shape id="Прямая со стрелкой 182" o:spid="_x0000_s1056" type="#_x0000_t32" style="position:absolute;left:36878;top:21830;width:3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rect id="Прямоугольник 183" o:spid="_x0000_s1057" style="position:absolute;left:37360;top:20815;width:21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MqbsA&#10;AADcAAAADwAAAGRycy9kb3ducmV2LnhtbERPyQrCMBC9C/5DGMGbpi6IVKOoIHp1wfPYjG2xmZQk&#10;av17Iwje5vHWmS8bU4knOV9aVjDoJyCIM6tLzhWcT9veFIQPyBory6TgTR6Wi3Zrjqm2Lz7Q8xhy&#10;EUPYp6igCKFOpfRZQQZ939bEkbtZZzBE6HKpHb5iuKnkMEkm0mDJsaHAmjYFZffjwyiQYUf3UzO8&#10;8CgZ43XtbudLLZXqdprVDESgJvzFP/dex/nTEXyfiR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SnDKm7AAAA3AAAAA8AAAAAAAAAAAAAAAAAmAIAAGRycy9kb3ducmV2Lnht&#10;bFBLBQYAAAAABAAEAPUAAACAAwAAAAA=&#10;" stroked="f" strokeweight="2pt">
                  <v:textbox>
                    <w:txbxContent>
                      <w:p w:rsidR="00032552" w:rsidRDefault="00032552" w:rsidP="0089720F">
                        <w:pPr>
                          <w:pStyle w:val="a6"/>
                          <w:spacing w:after="200" w:line="276" w:lineRule="auto"/>
                          <w:ind w:left="-142" w:right="-90"/>
                          <w:jc w:val="center"/>
                        </w:pPr>
                        <w:r>
                          <w:rPr>
                            <w:rFonts w:eastAsia="Calibri"/>
                            <w:sz w:val="12"/>
                            <w:szCs w:val="12"/>
                          </w:rPr>
                          <w:t xml:space="preserve"> да</w:t>
                        </w:r>
                      </w:p>
                    </w:txbxContent>
                  </v:textbox>
                </v:rect>
                <v:line id="Прямая соединительная линия 184" o:spid="_x0000_s1058" style="position:absolute;visibility:visible;mso-wrap-style:square" from="25650,26608" to="44200,26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Прямоугольник 185" o:spid="_x0000_s1059" style="position:absolute;left:33369;top:25644;width:266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xRr8A&#10;AADcAAAADwAAAGRycy9kb3ducmV2LnhtbERPS4vCMBC+L/gfwgje1tTHitRGUUHc61rxPDbTBzaT&#10;kkSt/34jLOxtPr7nZJvetOJBzjeWFUzGCQjiwuqGKwXn/PC5BOEDssbWMil4kYfNevCRYartk3/o&#10;cQqViCHsU1RQh9ClUvqiJoN+bDviyJXWGQwRukpqh88Yblo5TZKFNNhwbKixo31Nxe10NwpkONIt&#10;76cXniVzvO5ceb50UqnRsN+uQATqw7/4z/2t4/zlF7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jFGvwAAANwAAAAPAAAAAAAAAAAAAAAAAJgCAABkcnMvZG93bnJl&#10;di54bWxQSwUGAAAAAAQABAD1AAAAhAMAAAAA&#10;" stroked="f" strokeweight="2pt">
                  <v:textbox>
                    <w:txbxContent>
                      <w:p w:rsidR="00032552" w:rsidRDefault="00032552" w:rsidP="0089720F">
                        <w:pPr>
                          <w:pStyle w:val="a6"/>
                          <w:spacing w:after="200" w:line="276" w:lineRule="auto"/>
                        </w:pPr>
                        <w:r>
                          <w:rPr>
                            <w:rFonts w:eastAsia="Calibri"/>
                            <w:sz w:val="12"/>
                            <w:szCs w:val="12"/>
                          </w:rPr>
                          <w:t>да</w:t>
                        </w:r>
                      </w:p>
                    </w:txbxContent>
                  </v:textbox>
                </v:rect>
                <v:rect id="Прямоугольник 186" o:spid="_x0000_s1060" style="position:absolute;left:14468;top:38497;width:22809;height:6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BIcAA&#10;AADcAAAADwAAAGRycy9kb3ducmV2LnhtbERPy6rCMBDdC/5DGMGdpgoWqUYpyr3K3fj8gLEZ22Iz&#10;KU3U+vc3guBuDuc582VrKvGgxpWWFYyGEQjizOqScwXn089gCsJ5ZI2VZVLwIgfLRbczx0TbJx/o&#10;cfS5CCHsElRQeF8nUrqsIINuaGviwF1tY9AH2ORSN/gM4aaS4yiKpcGSQ0OBNa0Kym7Hu1EwSdf7&#10;dOTyA5rLbjKO/za/u+tGqX6vTWcgPLX+K/64tzrMn8b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BIcAAAADcAAAADwAAAAAAAAAAAAAAAACYAgAAZHJzL2Rvd25y&#10;ZXYueG1sUEsFBgAAAAAEAAQA9QAAAIUDAAAAAA==&#10;" fillcolor="window" strokecolor="#4f81bd" strokeweight="2pt">
                  <v:textbox>
                    <w:txbxContent>
                      <w:p w:rsidR="00032552" w:rsidRDefault="00032552" w:rsidP="0089720F">
                        <w:pPr>
                          <w:pStyle w:val="a6"/>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v:textbox>
                </v:rect>
                <v:rect id="Прямоугольник 187" o:spid="_x0000_s1061" style="position:absolute;left:44768;top:26025;width:3336;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Kqr8A&#10;AADcAAAADwAAAGRycy9kb3ducmV2LnhtbERPS4vCMBC+L/gfwgje1tQHq9RGUUHc61rxPDbTBzaT&#10;kkSt/34jLOxtPr7nZJvetOJBzjeWFUzGCQjiwuqGKwXn/PC5BOEDssbWMil4kYfNevCRYartk3/o&#10;cQqViCHsU1RQh9ClUvqiJoN+bDviyJXWGQwRukpqh88Yblo5TZIvabDh2FBjR/uaitvpbhTIcKRb&#10;3k8vPEvmeN258nzppFKjYb9dgQjUh3/xn/tbx/nLBb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nAqqvwAAANwAAAAPAAAAAAAAAAAAAAAAAJgCAABkcnMvZG93bnJl&#10;di54bWxQSwUGAAAAAAQABAD1AAAAhAMAAAAA&#10;" stroked="f" strokeweight="2pt">
                  <v:textbox>
                    <w:txbxContent>
                      <w:p w:rsidR="00032552" w:rsidRDefault="00032552" w:rsidP="0089720F">
                        <w:pPr>
                          <w:pStyle w:val="a6"/>
                          <w:spacing w:after="200" w:line="276" w:lineRule="auto"/>
                        </w:pPr>
                        <w:r>
                          <w:rPr>
                            <w:rFonts w:eastAsia="Calibri"/>
                            <w:sz w:val="12"/>
                            <w:szCs w:val="12"/>
                          </w:rPr>
                          <w:t>нет</w:t>
                        </w:r>
                      </w:p>
                    </w:txbxContent>
                  </v:textbox>
                </v:rect>
                <v:rect id="Прямоугольник 188" o:spid="_x0000_s1062" style="position:absolute;left:14469;top:46247;width:22809;height:5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wyMQA&#10;AADcAAAADwAAAGRycy9kb3ducmV2LnhtbESPzYrCQBCE7wu+w9CCt3WioEh0lKD4w15c3X2ANtMm&#10;wUxPyIwa394+LOytm6qu+nqx6lytHtSGyrOB0TABRZx7W3Fh4Pdn+zkDFSKyxdozGXhRgNWy97HA&#10;1Ponn+hxjoWSEA4pGihjbFKtQ16SwzD0DbFoV986jLK2hbYtPiXc1XqcJFPtsGJpKLGhdUn57Xx3&#10;BibZ5jsbheKE7nKcjKdf+93xujdm0O+yOahIXfw3/10frODPhFaekQn0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sMjEAAAA3AAAAA8AAAAAAAAAAAAAAAAAmAIAAGRycy9k&#10;b3ducmV2LnhtbFBLBQYAAAAABAAEAPUAAACJAwAAAAA=&#10;" fillcolor="window" strokecolor="#4f81bd" strokeweight="2pt">
                  <v:textbox>
                    <w:txbxContent>
                      <w:p w:rsidR="00032552" w:rsidRDefault="00032552" w:rsidP="0089720F">
                        <w:pPr>
                          <w:pStyle w:val="a6"/>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v:textbox>
                </v:rect>
                <v:shape id="Прямая со стрелкой 189" o:spid="_x0000_s1063" type="#_x0000_t32" style="position:absolute;left:25956;top:51822;width:0;height:2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H5hMMAAADcAAAADwAAAGRycy9kb3ducmV2LnhtbERPTWvCQBC9C/0PyxR6KXVjSq1N3YgI&#10;tYIntdDrkJ1kQ7KzIbvG+O+7BcHbPN7nLFejbcVAva8dK5hNExDEhdM1Vwp+Tl8vCxA+IGtsHZOC&#10;K3lY5Q+TJWbaXfhAwzFUIoawz1CBCaHLpPSFIYt+6jriyJWutxgi7Cupe7zEcNvKNEnm0mLNscFg&#10;RxtDRXM8WwVlqmn23Pya7/c3LDf713QY2q1ST4/j+hNEoDHcxTf3Tsf5i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YTDAAAA3AAAAA8AAAAAAAAAAAAA&#10;AAAAoQIAAGRycy9kb3ducmV2LnhtbFBLBQYAAAAABAAEAPkAAACRAwAAAAA=&#10;">
                  <v:stroke endarrow="open"/>
                </v:shape>
                <v:line id="Прямая соединительная линия 190" o:spid="_x0000_s1064" style="position:absolute;visibility:visible;mso-wrap-style:square" from="13391,45341" to="61702,45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44sUAAADcAAAADwAAAGRycy9kb3ducmV2LnhtbESPQWvCQBCF74X+h2UKvdVNK0ibukop&#10;qMWbsQi9DdkxSZOdTXc3Gv+9cxB6m+G9ee+b+XJ0nTpRiI1nA8+TDBRx6W3DlYHv/erpFVRMyBY7&#10;z2TgQhGWi/u7OebWn3lHpyJVSkI45migTqnPtY5lTQ7jxPfEoh19cJhkDZW2Ac8S7jr9kmUz7bBh&#10;aaixp8+ayrYYnIHDUPDPb7sKHQ7rzeZ4+GvjdGvM48P48Q4q0Zj+zbfrLyv4b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44sUAAADcAAAADwAAAAAAAAAA&#10;AAAAAAChAgAAZHJzL2Rvd25yZXYueG1sUEsFBgAAAAAEAAQA+QAAAJMDAAAAAA==&#10;" strokeweight="1.5pt"/>
                <v:line id="Прямая соединительная линия 191" o:spid="_x0000_s1065" style="position:absolute;visibility:visible;mso-wrap-style:square" from="13302,52552" to="61613,5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rect id="Прямоугольник 192" o:spid="_x0000_s1066" style="position:absolute;left:14664;top:54356;width:22810;height:3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8MA&#10;AADcAAAADwAAAGRycy9kb3ducmV2LnhtbERPzWrCQBC+F/oOyxR6000CBpu6SmhpLV5ibB9gzI5J&#10;MDsbstuYvr0rCL3Nx/c7q81kOjHS4FrLCuJ5BIK4srrlWsHP98dsCcJ5ZI2dZVLwRw4268eHFWba&#10;Xrik8eBrEULYZaig8b7PpHRVQwbd3PbEgTvZwaAPcKilHvASwk0nkyhKpcGWQ0ODPb01VJ0Pv0bB&#10;In/f57GrSzTHYpGku+1ncdoq9fw05a8gPE3+X3x3f+kw/yWB2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R/8MAAADcAAAADwAAAAAAAAAAAAAAAACYAgAAZHJzL2Rv&#10;d25yZXYueG1sUEsFBgAAAAAEAAQA9QAAAIgDAAAAAA==&#10;" fillcolor="window" strokecolor="#4f81bd" strokeweight="2pt">
                  <v:textbox>
                    <w:txbxContent>
                      <w:p w:rsidR="00032552" w:rsidRDefault="00032552" w:rsidP="0089720F">
                        <w:pPr>
                          <w:pStyle w:val="a6"/>
                          <w:jc w:val="center"/>
                        </w:pPr>
                        <w:r>
                          <w:rPr>
                            <w:sz w:val="16"/>
                            <w:szCs w:val="16"/>
                          </w:rPr>
                          <w:t>Принятие решения о предоставлении (об отказе в предоставлении) Муниципальной услуги</w:t>
                        </w:r>
                      </w:p>
                    </w:txbxContent>
                  </v:textbox>
                </v:rect>
                <v:shape id="Прямая со стрелкой 193" o:spid="_x0000_s1067" type="#_x0000_t32" style="position:absolute;left:20121;top:57900;width:0;height:4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rect id="Прямоугольник 194" o:spid="_x0000_s1068" style="position:absolute;left:18828;top:5864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CAMAA&#10;AADcAAAADwAAAGRycy9kb3ducmV2LnhtbERPyWrDMBC9F/oPYgq9NXIWQupYNkkhtNfGIeepNbGM&#10;rZGR1MT9+6pQyG0eb52imuwgruRD51jBfJaBIG6c7rhVcKoPLxsQISJrHByTgh8KUJWPDwXm2t34&#10;k67H2IoUwiFHBSbGMZcyNIYshpkbiRN3cd5iTNC3Unu8pXA7yEWWraXFjlODwZHeDDX98dsqkPGd&#10;+npanHmZrfBr7y+n8yiVen6adlsQkaZ4F/+7P3Sa/7qCv2fSB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cCAMAAAADcAAAADwAAAAAAAAAAAAAAAACYAgAAZHJzL2Rvd25y&#10;ZXYueG1sUEsFBgAAAAAEAAQA9QAAAIUDAAAAAA==&#10;" stroked="f" strokeweight="2pt">
                  <v:textbox>
                    <w:txbxContent>
                      <w:p w:rsidR="00032552" w:rsidRDefault="00032552" w:rsidP="0089720F">
                        <w:pPr>
                          <w:pStyle w:val="a6"/>
                          <w:spacing w:after="200" w:line="276" w:lineRule="auto"/>
                        </w:pPr>
                        <w:r>
                          <w:rPr>
                            <w:rFonts w:eastAsia="Calibri"/>
                            <w:sz w:val="12"/>
                            <w:szCs w:val="12"/>
                          </w:rPr>
                          <w:t xml:space="preserve">да </w:t>
                        </w:r>
                      </w:p>
                    </w:txbxContent>
                  </v:textbox>
                </v:rect>
                <v:line id="Прямая соединительная линия 195" o:spid="_x0000_s1069" style="position:absolute;visibility:visible;mso-wrap-style:square" from="37474,56085" to="50848,56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rect id="Прямоугольник 196" o:spid="_x0000_s1070" style="position:absolute;left:60559;top:29044;width:7894;height:8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EKsMA&#10;AADcAAAADwAAAGRycy9kb3ducmV2LnhtbERPTWvCQBC9C/0PyxR6Cc2mFoLGrFJaaoP00qQHj0N2&#10;TILZ2ZDdavrvXUHwNo/3OflmMr040eg6ywpe4gQEcW11x42C3+rzeQHCeWSNvWVS8E8ONuuHWY6Z&#10;tmf+oVPpGxFC2GWooPV+yKR0dUsGXWwH4sAd7GjQBzg2Uo94DuGml/MkSaXBjkNDiwO9t1Qfyz+j&#10;wKbuG7HYvu6+9hF/pOV8qKKtUk+P09sKhKfJ38U3d6HD/GUK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mEKsMAAADcAAAADwAAAAAAAAAAAAAAAACYAgAAZHJzL2Rv&#10;d25yZXYueG1sUEsFBgAAAAAEAAQA9QAAAIgDAAAAAA==&#10;" fillcolor="#e6e0ec" strokeweight="1.5pt">
                  <v:textbox>
                    <w:txbxContent>
                      <w:p w:rsidR="00032552" w:rsidRPr="00784C4F" w:rsidRDefault="00032552" w:rsidP="0089720F">
                        <w:pPr>
                          <w:pStyle w:val="a6"/>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w:t>
                        </w:r>
                        <w:proofErr w:type="spellStart"/>
                        <w:r w:rsidRPr="00784C4F">
                          <w:rPr>
                            <w:sz w:val="16"/>
                            <w:szCs w:val="16"/>
                          </w:rPr>
                          <w:t>р.д</w:t>
                        </w:r>
                        <w:proofErr w:type="spellEnd"/>
                        <w:r w:rsidRPr="00784C4F">
                          <w:rPr>
                            <w:sz w:val="16"/>
                            <w:szCs w:val="16"/>
                          </w:rPr>
                          <w:t>. со дня регистрации Заявления</w:t>
                        </w:r>
                      </w:p>
                    </w:txbxContent>
                  </v:textbox>
                </v:rect>
                <v:rect id="Прямоугольник 197" o:spid="_x0000_s1071" style="position:absolute;left:60557;top:73280;width:7896;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hscIA&#10;AADcAAAADwAAAGRycy9kb3ducmV2LnhtbERPS4vCMBC+C/6HMIIXWdNVqG41iqz4QLxY97DHoRnb&#10;YjMpTdT6783Cgrf5+J4zX7amEndqXGlZwecwAkGcWV1yruDnvPmYgnAeWWNlmRQ8ycFy0e3MMdH2&#10;wSe6pz4XIYRdggoK7+tESpcVZNANbU0cuIttDPoAm1zqBh8h3FRyFEWxNFhyaCiwpu+Csmt6Mwps&#10;7I6I++34sPsd8DpOR/V5sFWq32tXMxCeW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SGxwgAAANwAAAAPAAAAAAAAAAAAAAAAAJgCAABkcnMvZG93&#10;bnJldi54bWxQSwUGAAAAAAQABAD1AAAAhwMAAAAA&#10;" fillcolor="#e6e0ec" strokeweight="1.5pt">
                  <v:textbox>
                    <w:txbxContent>
                      <w:p w:rsidR="00032552" w:rsidRDefault="00032552" w:rsidP="0089720F">
                        <w:pPr>
                          <w:pStyle w:val="a6"/>
                          <w:spacing w:after="200" w:line="276" w:lineRule="auto"/>
                          <w:jc w:val="center"/>
                        </w:pPr>
                        <w:r>
                          <w:rPr>
                            <w:rFonts w:eastAsia="Calibri"/>
                            <w:color w:val="000000"/>
                            <w:sz w:val="16"/>
                            <w:szCs w:val="16"/>
                          </w:rPr>
                          <w:t xml:space="preserve">1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198" o:spid="_x0000_s1072" style="position:absolute;left:60559;width:7894;height:5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1w8UA&#10;AADcAAAADwAAAGRycy9kb3ducmV2LnhtbESPQWvCQBCF7wX/wzJCL1I3VQht6ipSqUrx0ujB45Cd&#10;JsHsbMiuGv+9cxC8zfDevPfNbNG7Rl2oC7VnA+/jBBRx4W3NpYHD/uftA1SIyBYbz2TgRgEW88HL&#10;DDPrr/xHlzyWSkI4ZGigirHNtA5FRQ7D2LfEov37zmGUtSu17fAq4a7RkyRJtcOapaHClr4rKk75&#10;2RnwadghbtfT381xxKs0n7T70dqY12G//AIVqY9P8+N6awX/U2j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rXDxQAAANwAAAAPAAAAAAAAAAAAAAAAAJgCAABkcnMv&#10;ZG93bnJldi54bWxQSwUGAAAAAAQABAD1AAAAigMAAAAA&#10;" fillcolor="#e6e0ec" strokeweight="1.5pt">
                  <v:textbox>
                    <w:txbxContent>
                      <w:p w:rsidR="00032552" w:rsidRDefault="00032552" w:rsidP="0089720F">
                        <w:pPr>
                          <w:pStyle w:val="a6"/>
                          <w:spacing w:after="200" w:line="276" w:lineRule="auto"/>
                          <w:jc w:val="center"/>
                          <w:rPr>
                            <w:sz w:val="16"/>
                            <w:szCs w:val="16"/>
                          </w:rPr>
                        </w:pPr>
                      </w:p>
                      <w:p w:rsidR="00032552" w:rsidRPr="00784C4F" w:rsidRDefault="00032552" w:rsidP="0089720F">
                        <w:pPr>
                          <w:pStyle w:val="a6"/>
                          <w:spacing w:after="200" w:line="276" w:lineRule="auto"/>
                          <w:jc w:val="center"/>
                          <w:rPr>
                            <w:sz w:val="16"/>
                            <w:szCs w:val="16"/>
                          </w:rPr>
                        </w:pPr>
                        <w:r w:rsidRPr="00784C4F">
                          <w:rPr>
                            <w:sz w:val="16"/>
                            <w:szCs w:val="16"/>
                          </w:rPr>
                          <w:t>Х</w:t>
                        </w:r>
                      </w:p>
                    </w:txbxContent>
                  </v:textbox>
                </v:rect>
                <v:rect id="Прямоугольник 199" o:spid="_x0000_s1073" style="position:absolute;left:60559;top:37427;width:7894;height:7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QWMEA&#10;AADcAAAADwAAAGRycy9kb3ducmV2LnhtbERPS4vCMBC+C/6HMMJeRNNVKFqNIi4+EC9WDx6HZmyL&#10;zaQ0Ubv/frMgeJuP7znzZWsq8aTGlZYVfA8jEMSZ1SXnCi7nzWACwnlkjZVlUvBLDpaLbmeOibYv&#10;PtEz9bkIIewSVFB4XydSuqwgg25oa+LA3Wxj0AfY5FI3+ArhppKjKIqlwZJDQ4E1rQvK7unDKLCx&#10;OyLut+PD7trnnzgd1ef+VqmvXruagfDU+o/47d7rMH86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WEFjBAAAA3AAAAA8AAAAAAAAAAAAAAAAAmAIAAGRycy9kb3du&#10;cmV2LnhtbFBLBQYAAAAABAAEAPUAAACGAwAAAAA=&#10;" fillcolor="#e6e0ec" strokeweight="1.5pt">
                  <v:textbox>
                    <w:txbxContent>
                      <w:p w:rsidR="00032552" w:rsidRDefault="00032552" w:rsidP="0089720F">
                        <w:pPr>
                          <w:pStyle w:val="a6"/>
                          <w:spacing w:after="200" w:line="276" w:lineRule="auto"/>
                          <w:jc w:val="center"/>
                          <w:rPr>
                            <w:rFonts w:eastAsia="Calibri"/>
                            <w:color w:val="000000"/>
                            <w:sz w:val="16"/>
                            <w:szCs w:val="16"/>
                          </w:rPr>
                        </w:pPr>
                      </w:p>
                      <w:p w:rsidR="00032552" w:rsidRDefault="00032552" w:rsidP="0089720F">
                        <w:pPr>
                          <w:pStyle w:val="a6"/>
                          <w:spacing w:after="200" w:line="276" w:lineRule="auto"/>
                          <w:jc w:val="center"/>
                        </w:pPr>
                        <w:r>
                          <w:rPr>
                            <w:rFonts w:eastAsia="Calibri"/>
                            <w:color w:val="000000"/>
                            <w:sz w:val="16"/>
                            <w:szCs w:val="16"/>
                          </w:rPr>
                          <w:t xml:space="preserve">33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0" o:spid="_x0000_s1074" style="position:absolute;left:60562;top:45341;width:7891;height:7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PsQA&#10;AADcAAAADwAAAGRycy9kb3ducmV2LnhtbESPQWuDQBSE74H8h+UFegl1rQEJJhspLbWh5BLNoceH&#10;+6JS9624W2P/fbZQ6HGYmW+YfT6bXkw0us6ygqcoBkFcW91xo+BSvT1uQTiPrLG3TAp+yEF+WC72&#10;mGl74zNNpW9EgLDLUEHr/ZBJ6eqWDLrIDsTBu9rRoA9ybKQe8RbgppdJHKfSYMdhocWBXlqqv8pv&#10;o8Cm7oR4LDYf759rfk3LZKjWhVIPq/l5B8LT7P/Df+2jVhCI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TT7EAAAA3AAAAA8AAAAAAAAAAAAAAAAAmAIAAGRycy9k&#10;b3ducmV2LnhtbFBLBQYAAAAABAAEAPUAAACJAwAAAAA=&#10;" fillcolor="#e6e0ec" strokeweight="1.5pt">
                  <v:textbox>
                    <w:txbxContent>
                      <w:p w:rsidR="00032552" w:rsidRDefault="00032552" w:rsidP="0089720F">
                        <w:pPr>
                          <w:pStyle w:val="a6"/>
                          <w:spacing w:after="200" w:line="276" w:lineRule="auto"/>
                          <w:jc w:val="center"/>
                          <w:rPr>
                            <w:rFonts w:eastAsia="Calibri"/>
                            <w:color w:val="000000"/>
                            <w:sz w:val="16"/>
                            <w:szCs w:val="16"/>
                          </w:rPr>
                        </w:pPr>
                      </w:p>
                      <w:p w:rsidR="00032552" w:rsidRDefault="00032552" w:rsidP="0089720F">
                        <w:pPr>
                          <w:pStyle w:val="a6"/>
                          <w:spacing w:after="200" w:line="276" w:lineRule="auto"/>
                          <w:jc w:val="center"/>
                        </w:pPr>
                        <w:r>
                          <w:rPr>
                            <w:rFonts w:eastAsia="Calibri"/>
                            <w:color w:val="000000"/>
                            <w:sz w:val="16"/>
                            <w:szCs w:val="16"/>
                          </w:rPr>
                          <w:t xml:space="preserve">3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01" o:spid="_x0000_s1075" style="position:absolute;left:14530;top:61984;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jLcQA&#10;AADcAAAADwAAAGRycy9kb3ducmV2LnhtbESPMWvDMBSE90D+g3iBbrGUDCW4lkMpCXToYqdDuj2s&#10;V8vUejKWGtv99VUh0PG4u++44ji7XtxoDJ1nDbtMgSBuvOm41fB+OW8PIEJENth7Jg0LBTiW61WB&#10;ufETV3SrYysShEOOGmyMQy5laCw5DJkfiJP36UeHMcmxlWbEKcFdL/dKPUqHHacFiwO9WGq+6m+n&#10;Aev5Y1mW6zTJqlfd6aca6rdK64fN/PwEItIc/8P39qvRsFc7+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Yy3EAAAA3AAAAA8AAAAAAAAAAAAAAAAAmAIAAGRycy9k&#10;b3ducmV2LnhtbFBLBQYAAAAABAAEAPUAAACJAwAAAAA=&#10;" strokeweight="1pt">
                  <v:textbox>
                    <w:txbxContent>
                      <w:p w:rsidR="00032552" w:rsidRDefault="00032552" w:rsidP="0089720F">
                        <w:pPr>
                          <w:pStyle w:val="a6"/>
                          <w:jc w:val="center"/>
                        </w:pPr>
                        <w:r>
                          <w:rPr>
                            <w:sz w:val="16"/>
                            <w:szCs w:val="16"/>
                          </w:rPr>
                          <w:t>Предоставление Муниципальной услуги</w:t>
                        </w:r>
                      </w:p>
                    </w:txbxContent>
                  </v:textbox>
                </v:rect>
                <v:rect id="Прямоугольник 202" o:spid="_x0000_s1076" style="position:absolute;left:44315;top:66475;width:1284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T9WsQA&#10;AADcAAAADwAAAGRycy9kb3ducmV2LnhtbESPMWvDMBSE90D/g3iFbrFUDyW4lk0oLWToYqdDsz2s&#10;V9vEejKWEtv99VGg0PG4u++4vFzsIK40+d6xhudEgSBunOm51fB1/NjuQPiAbHBwTBpW8lAWD5sc&#10;M+Nmruhah1ZECPsMNXQhjJmUvunIok/cSBy9HzdZDFFOrTQTzhFuB5kq9SIt9hwXOhzpraPmXF+s&#10;BqyX07qu3/Msq0H177/VWH9WWj89LvtXEIGW8B/+ax+MhlSl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VrEAAAA3AAAAA8AAAAAAAAAAAAAAAAAmAIAAGRycy9k&#10;b3ducmV2LnhtbFBLBQYAAAAABAAEAPUAAACJAwAAAAA=&#10;" strokeweight="1pt">
                  <v:textbox>
                    <w:txbxContent>
                      <w:p w:rsidR="00032552" w:rsidRDefault="00032552" w:rsidP="0089720F">
                        <w:pPr>
                          <w:pStyle w:val="a6"/>
                          <w:jc w:val="center"/>
                        </w:pPr>
                        <w:r>
                          <w:rPr>
                            <w:sz w:val="16"/>
                            <w:szCs w:val="16"/>
                          </w:rPr>
                          <w:t>Направление решения об отказе в предоставлении услуги в личный кабинет в РПГУ</w:t>
                        </w:r>
                      </w:p>
                    </w:txbxContent>
                  </v:textbox>
                </v:rect>
                <v:shape id="Прямая со стрелкой 203" o:spid="_x0000_s1077" type="#_x0000_t32" style="position:absolute;left:55796;top:1674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SMQAAADcAAAADwAAAGRycy9kb3ducmV2LnhtbESPQWvCQBSE74X+h+UVvJS6MaItqRsR&#10;QSt4Ugu9PrIv2ZDs25BdY/z3XaHQ4zAz3zCr9WhbMVDva8cKZtMEBHHhdM2Vgu/L7u0DhA/IGlvH&#10;pOBOHtb589MKM+1ufKLhHCoRIewzVGBC6DIpfWHIop+6jjh6pesthij7SuoebxFuW5kmyVJarDku&#10;GOxoa6hozleroEw1zV6bH/P1vsBye5ynw9DulZq8jJtPEIHG8B/+ax+0gjSZw+NMPAI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6xIxAAAANwAAAAPAAAAAAAAAAAA&#10;AAAAAKECAABkcnMvZG93bnJldi54bWxQSwUGAAAAAAQABAD5AAAAkgMAAAAA&#10;">
                  <v:stroke endarrow="open"/>
                </v:shape>
                <v:rect id="Прямоугольник 204" o:spid="_x0000_s1078" style="position:absolute;left:39992;top:1584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2+8AA&#10;AADcAAAADwAAAGRycy9kb3ducmV2LnhtbESPT4vCMBTE7wt+h/AEb2tiFZFqFF0Q9+ofPD+bZ1ts&#10;XkqS1frtzYLgcZiZ3zCLVWcbcScfascaRkMFgrhwpuZSw+m4/Z6BCBHZYOOYNDwpwGrZ+1pgbtyD&#10;93Q/xFIkCIccNVQxtrmUoajIYhi6ljh5V+ctxiR9KY3HR4LbRmZKTaXFmtNChS39VFTcDn9Wg4w7&#10;uh277MxjNcHLxl9P51ZqPeh36zmISF38hN/tX6MhUxP4P5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j2+8AAAADcAAAADwAAAAAAAAAAAAAAAACYAgAAZHJzL2Rvd25y&#10;ZXYueG1sUEsFBgAAAAAEAAQA9QAAAIUDAAAAAA==&#10;" stroked="f" strokeweight="2pt">
                  <v:textbox>
                    <w:txbxContent>
                      <w:p w:rsidR="00032552" w:rsidRDefault="00032552" w:rsidP="0089720F">
                        <w:pPr>
                          <w:pStyle w:val="a6"/>
                          <w:spacing w:after="200" w:line="276" w:lineRule="auto"/>
                        </w:pPr>
                        <w:r>
                          <w:rPr>
                            <w:rFonts w:eastAsia="Calibri"/>
                            <w:sz w:val="12"/>
                            <w:szCs w:val="12"/>
                          </w:rPr>
                          <w:t>нет</w:t>
                        </w:r>
                      </w:p>
                    </w:txbxContent>
                  </v:textbox>
                </v:rect>
                <v:rect id="Прямоугольник 205" o:spid="_x0000_s1079" style="position:absolute;left:51683;top:18347;width:8217;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rsidR="00032552" w:rsidRDefault="00032552" w:rsidP="0089720F">
                        <w:pPr>
                          <w:pStyle w:val="a6"/>
                          <w:jc w:val="center"/>
                        </w:pPr>
                        <w:r w:rsidRPr="009D0129">
                          <w:rPr>
                            <w:sz w:val="14"/>
                            <w:szCs w:val="14"/>
                          </w:rPr>
                          <w:t>Отказ в приеме документов</w:t>
                        </w:r>
                      </w:p>
                    </w:txbxContent>
                  </v:textbox>
                </v:rect>
                <v:rect id="Прямоугольник 206" o:spid="_x0000_s1080" style="position:absolute;left:44315;top:61106;width:128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rsidR="00032552" w:rsidRDefault="00032552" w:rsidP="0089720F">
                        <w:pPr>
                          <w:pStyle w:val="a6"/>
                          <w:jc w:val="center"/>
                        </w:pPr>
                        <w:r>
                          <w:rPr>
                            <w:sz w:val="16"/>
                            <w:szCs w:val="16"/>
                          </w:rPr>
                          <w:t>Решение об отказе в предоставлении услуги</w:t>
                        </w:r>
                      </w:p>
                    </w:txbxContent>
                  </v:textbox>
                </v:rect>
                <v:rect id="Прямоугольник 207" o:spid="_x0000_s1081" style="position:absolute;left:42621;top:55220;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ojMIA&#10;AADcAAAADwAAAGRycy9kb3ducmV2LnhtbESPwWrDMBBE74X8g9hAb40Ut7TFiWzSQEivTULOG2tj&#10;G1srI6mO8/dVodDjMDNvmHU52V6M5EPrWMNyoUAQV860XGs4HXdP7yBCRDbYOyYNdwpQFrOHNebG&#10;3fiLxkOsRYJwyFFDE+OQSxmqhiyGhRuIk3d13mJM0tfSeLwluO1lptSrtNhyWmhwoG1DVXf4thpk&#10;3FN3nLIzP6sXvHz46+k8SK0f59NmBSLSFP/Df+1PoyFTb/B7Jh0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iMwgAAANwAAAAPAAAAAAAAAAAAAAAAAJgCAABkcnMvZG93&#10;bnJldi54bWxQSwUGAAAAAAQABAD1AAAAhwMAAAAA&#10;" stroked="f" strokeweight="2pt">
                  <v:textbox>
                    <w:txbxContent>
                      <w:p w:rsidR="00032552" w:rsidRDefault="00032552" w:rsidP="0089720F">
                        <w:pPr>
                          <w:pStyle w:val="a6"/>
                          <w:spacing w:after="200" w:line="276" w:lineRule="auto"/>
                        </w:pPr>
                        <w:r>
                          <w:rPr>
                            <w:rFonts w:eastAsia="Calibri"/>
                            <w:sz w:val="12"/>
                            <w:szCs w:val="12"/>
                          </w:rPr>
                          <w:t xml:space="preserve">нет </w:t>
                        </w:r>
                      </w:p>
                    </w:txbxContent>
                  </v:textbox>
                </v:rect>
                <v:shape id="Прямая со стрелкой 208" o:spid="_x0000_s1082" type="#_x0000_t32" style="position:absolute;left:50848;top:64551;width:0;height:1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OcAAAADcAAAADwAAAGRycy9kb3ducmV2LnhtbERPTYvCMBC9C/sfwix4EU2tuEo1yiK4&#10;Cp50Ba9DM22KzaQ02dr99+YgeHy87/W2t7XoqPWVYwXTSQKCOHe64lLB9Xc/XoLwAVlj7ZgU/JOH&#10;7eZjsMZMuwefqbuEUsQQ9hkqMCE0mZQ+N2TRT1xDHLnCtRZDhG0pdYuPGG5rmSbJl7RYcWww2NDO&#10;UH6//FkFRappOrrfzGExx2J3mqVdV/8oNfzsv1cgAvXhLX65j1pBmsS18Uw8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7PjnAAAAA3AAAAA8AAAAAAAAAAAAAAAAA&#10;oQIAAGRycy9kb3ducmV2LnhtbFBLBQYAAAAABAAEAPkAAACOAwAAAAA=&#10;">
                  <v:stroke endarrow="open"/>
                </v:shape>
                <v:shape id="Прямая со стрелкой 209" o:spid="_x0000_s1083" type="#_x0000_t32" style="position:absolute;left:20121;top:7192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bosUAAADcAAAADwAAAGRycy9kb3ducmV2LnhtbESPW2vCQBSE3wv+h+UIfSm6MaVeoquI&#10;UFvwyQv4esieZIPZsyG7xvjvu4VCH4eZ+YZZbXpbi45aXzlWMBknIIhzpysuFVzOn6M5CB+QNdaO&#10;ScGTPGzWg5cVZto9+EjdKZQiQthnqMCE0GRS+tyQRT92DXH0CtdaDFG2pdQtPiLc1jJNkqm0WHFc&#10;MNjQzlB+O92tgiLVNHm7Xc3X7AOL3eE97bp6r9TrsN8uQQTqw3/4r/2tFaT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ebosUAAADcAAAADwAAAAAAAAAA&#10;AAAAAAChAgAAZHJzL2Rvd25yZXYueG1sUEsFBgAAAAAEAAQA+QAAAJMDAAAAAA==&#10;">
                  <v:stroke endarrow="open"/>
                </v:shape>
                <v:rect id="Прямоугольник 210" o:spid="_x0000_s1084" style="position:absolute;left:60559;top:52552;width:7893;height:20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b48EA&#10;AADcAAAADwAAAGRycy9kb3ducmV2LnhtbERPTYvCMBC9C/sfwizsRTS1QpHaVBZFV8SL1YPHoRnb&#10;ss2kNFG7/35zEDw+3ne2GkwrHtS7xrKC2TQCQVxa3XCl4HLeThYgnEfW2FomBX/kYJV/jDJMtX3y&#10;iR6Fr0QIYZeigtr7LpXSlTUZdFPbEQfuZnuDPsC+krrHZwg3rYyjKJEGGw4NNXa0rqn8Le5GgU3c&#10;EXG/mx9+rmPeJEXcncc7pb4+h+8lCE+Df4tf7r1WEM/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2+PBAAAA3AAAAA8AAAAAAAAAAAAAAAAAmAIAAGRycy9kb3du&#10;cmV2LnhtbFBLBQYAAAAABAAEAPUAAACGAwAAAAA=&#10;" fillcolor="#e6e0ec" strokeweight="1.5pt">
                  <v:textbox>
                    <w:txbxContent>
                      <w:p w:rsidR="00032552" w:rsidRDefault="00032552" w:rsidP="0089720F">
                        <w:pPr>
                          <w:pStyle w:val="a6"/>
                          <w:spacing w:after="200" w:line="276" w:lineRule="auto"/>
                          <w:jc w:val="center"/>
                        </w:pPr>
                        <w:r>
                          <w:rPr>
                            <w:rFonts w:eastAsia="Calibri"/>
                            <w:color w:val="000000"/>
                            <w:sz w:val="16"/>
                            <w:szCs w:val="16"/>
                          </w:rPr>
                          <w:t xml:space="preserve">2 </w:t>
                        </w:r>
                        <w:proofErr w:type="spellStart"/>
                        <w:r>
                          <w:rPr>
                            <w:rFonts w:eastAsia="Calibri"/>
                            <w:color w:val="000000"/>
                            <w:sz w:val="16"/>
                            <w:szCs w:val="16"/>
                          </w:rPr>
                          <w:t>р.д</w:t>
                        </w:r>
                        <w:proofErr w:type="spellEnd"/>
                        <w:r>
                          <w:rPr>
                            <w:rFonts w:eastAsia="Calibri"/>
                            <w:color w:val="000000"/>
                            <w:sz w:val="16"/>
                            <w:szCs w:val="16"/>
                          </w:rPr>
                          <w:t>.</w:t>
                        </w:r>
                      </w:p>
                    </w:txbxContent>
                  </v:textbox>
                </v:rect>
                <v:rect id="Прямоугольник 211" o:spid="_x0000_s1085" style="position:absolute;left:14558;top:67295;width:8499;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rsidR="00032552" w:rsidRDefault="00032552" w:rsidP="0089720F">
                        <w:pPr>
                          <w:pStyle w:val="a6"/>
                          <w:jc w:val="center"/>
                        </w:pPr>
                        <w:r>
                          <w:rPr>
                            <w:sz w:val="16"/>
                            <w:szCs w:val="16"/>
                          </w:rPr>
                          <w:t>Направление Разрешения в МФЦ</w:t>
                        </w:r>
                      </w:p>
                    </w:txbxContent>
                  </v:textbox>
                </v:rect>
                <v:rect id="Прямоугольник 212" o:spid="_x0000_s1086" style="position:absolute;left:26624;top:673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rsidR="00032552" w:rsidRDefault="00032552" w:rsidP="0089720F">
                        <w:pPr>
                          <w:pStyle w:val="a6"/>
                          <w:jc w:val="center"/>
                        </w:pPr>
                        <w:r>
                          <w:rPr>
                            <w:sz w:val="16"/>
                            <w:szCs w:val="16"/>
                          </w:rPr>
                          <w:t>Направление Уведомления в личный кабинет на РПГУ</w:t>
                        </w:r>
                      </w:p>
                    </w:txbxContent>
                  </v:textbox>
                </v:rect>
                <v:shape id="Прямая со стрелкой 213" o:spid="_x0000_s1087" type="#_x0000_t32" style="position:absolute;left:20121;top:65324;width:0;height:2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6lcQAAADcAAAADwAAAGRycy9kb3ducmV2LnhtbESPQWvCQBSE70L/w/IKvYhuEtGW1FWK&#10;UCt4UgteH9mXbDD7NmS3Mf77riB4HGbmG2a5Hmwjeup87VhBOk1AEBdO11wp+D19Tz5A+ICssXFM&#10;Cm7kYb16GS0x1+7KB+qPoRIRwj5HBSaENpfSF4Ys+qlriaNXus5iiLKrpO7wGuG2kVmSLKTFmuOC&#10;wZY2horL8c8qKDNN6fhyNj/vcyw3+1nW981WqbfX4esTRKAhPMOP9k4ryNIZ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jqVxAAAANwAAAAPAAAAAAAAAAAA&#10;AAAAAKECAABkcnMvZG93bnJldi54bWxQSwUGAAAAAAQABAD5AAAAkgMAAAAA&#10;">
                  <v:stroke endarrow="open"/>
                </v:shape>
                <v:shape id="Прямая со стрелкой 214" o:spid="_x0000_s1088" type="#_x0000_t32" style="position:absolute;left:32717;top:63734;width:0;height:3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4cQAAADcAAAADwAAAGRycy9kb3ducmV2LnhtbESPQWvCQBSE7wX/w/KEXopuEluV6CpF&#10;aC14qgpeH9mXbDD7NmS3Mf33rlDocZiZb5j1drCN6KnztWMF6TQBQVw4XXOl4Hz6mCxB+ICssXFM&#10;Cn7Jw3Yzelpjrt2Nv6k/hkpECPscFZgQ2lxKXxiy6KeuJY5e6TqLIcqukrrDW4TbRmZJMpcWa44L&#10;BlvaGSquxx+roMw0pS/Xi9kv3rDcHWZZ3zefSj2Ph/cViEBD+A//tb+0gix9hc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LhxAAAANwAAAAPAAAAAAAAAAAA&#10;AAAAAKECAABkcnMvZG93bnJldi54bWxQSwUGAAAAAAQABAD5AAAAkgMAAAAA&#10;">
                  <v:stroke endarrow="open"/>
                </v:shape>
                <v:line id="Прямая соединительная линия 215" o:spid="_x0000_s1089" style="position:absolute;visibility:visible;mso-wrap-style:square" from="27369,63740" to="32717,6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Прямоугольник 216" o:spid="_x0000_s1090" style="position:absolute;left:60564;top:5749;width:7889;height:2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DMMA&#10;AADcAAAADwAAAGRycy9kb3ducmV2LnhtbESPT4vCMBTE7wt+h/AEL6KpXShLNYoo/kH2stWDx0fz&#10;bIvNS2mi1m+/EQSPw8z8hpktOlOLO7WusqxgMo5AEOdWV1woOB03ox8QziNrrC2Tgic5WMx7XzNM&#10;tX3wH90zX4gAYZeigtL7JpXS5SUZdGPbEAfvYluDPsi2kLrFR4CbWsZRlEiDFYeFEhtalZRfs5tR&#10;YBP3i7jffh925yGvkyxujsOtUoN+t5yC8NT5T/jd3msF8SSB1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DMMAAADcAAAADwAAAAAAAAAAAAAAAACYAgAAZHJzL2Rv&#10;d25yZXYueG1sUEsFBgAAAAAEAAQA9QAAAIgDAAAAAA==&#10;" fillcolor="#e6e0ec" strokeweight="1.5pt">
                  <v:textbox>
                    <w:txbxContent>
                      <w:p w:rsidR="00032552" w:rsidRPr="00504105" w:rsidRDefault="00032552" w:rsidP="0089720F">
                        <w:pPr>
                          <w:pStyle w:val="a6"/>
                          <w:rPr>
                            <w:color w:val="000000"/>
                            <w:sz w:val="16"/>
                            <w:szCs w:val="16"/>
                          </w:rPr>
                        </w:pPr>
                      </w:p>
                      <w:p w:rsidR="00032552" w:rsidRDefault="00032552" w:rsidP="0089720F">
                        <w:pPr>
                          <w:pStyle w:val="a6"/>
                          <w:spacing w:after="200" w:line="276" w:lineRule="auto"/>
                          <w:jc w:val="center"/>
                          <w:rPr>
                            <w:sz w:val="16"/>
                            <w:szCs w:val="16"/>
                          </w:rPr>
                        </w:pPr>
                      </w:p>
                      <w:p w:rsidR="00032552" w:rsidRPr="00784C4F" w:rsidRDefault="00032552" w:rsidP="0089720F">
                        <w:pPr>
                          <w:pStyle w:val="a6"/>
                          <w:spacing w:after="200" w:line="276" w:lineRule="auto"/>
                          <w:jc w:val="center"/>
                          <w:rPr>
                            <w:sz w:val="16"/>
                            <w:szCs w:val="16"/>
                          </w:rPr>
                        </w:pPr>
                        <w:r w:rsidRPr="00784C4F">
                          <w:rPr>
                            <w:sz w:val="16"/>
                            <w:szCs w:val="16"/>
                          </w:rPr>
                          <w:t>Х</w:t>
                        </w:r>
                      </w:p>
                      <w:p w:rsidR="00032552" w:rsidRDefault="00032552" w:rsidP="0089720F">
                        <w:pPr>
                          <w:pStyle w:val="a6"/>
                          <w:spacing w:after="200" w:line="276" w:lineRule="auto"/>
                          <w:jc w:val="center"/>
                        </w:pPr>
                      </w:p>
                    </w:txbxContent>
                  </v:textbox>
                </v:rect>
                <v:rect id="Прямоугольник 217" o:spid="_x0000_s1091" style="position:absolute;left:49202;top:23068;width:10823;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IH8IA&#10;AADcAAAADwAAAGRycy9kb3ducmV2LnhtbESPQYvCMBSE7wv+h/AEb2uqB12qUUQUPHhp9aC3R/Ns&#10;i81LaaJt/fVGEPY4zMw3zHLdmUo8qXGlZQWTcQSCOLO65FzB+bT//QPhPLLGyjIp6MnBejX4WWKs&#10;bcsJPVOfiwBhF6OCwvs6ltJlBRl0Y1sTB+9mG4M+yCaXusE2wE0lp1E0kwZLDgsF1rQtKLunD6MA&#10;0+7a9/2lbWVSReXuldTpMVFqNOw2CxCeOv8f/rYPWsF0Mof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sgfwgAAANwAAAAPAAAAAAAAAAAAAAAAAJgCAABkcnMvZG93&#10;bnJldi54bWxQSwUGAAAAAAQABAD1AAAAhwMAAAAA&#10;" strokeweight="1pt">
                  <v:textbox>
                    <w:txbxContent>
                      <w:p w:rsidR="00032552" w:rsidRPr="00FF05C7" w:rsidRDefault="00032552" w:rsidP="0089720F">
                        <w:pPr>
                          <w:pStyle w:val="a6"/>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v:textbox>
                </v:rect>
                <v:shape id="Прямая со стрелкой 218" o:spid="_x0000_s1092" type="#_x0000_t32" style="position:absolute;left:55796;top:21493;width:0;height:1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5MEAAADcAAAADwAAAGRycy9kb3ducmV2LnhtbERPz2vCMBS+C/4P4Qm7yEzbMSfVVETY&#10;HOykDnZ9NK9NafNSmli7/94cBjt+fL93+8l2YqTBN44VpKsEBHHpdMO1gu/r+/MGhA/IGjvHpOCX&#10;POyL+WyHuXZ3PtN4CbWIIexzVGBC6HMpfWnIol+5njhylRsshgiHWuoB7zHcdjJLkrW02HBsMNjT&#10;0VDZXm5WQZVpSpftjzm9vWJ1/HrJxrH7UOppMR22IAJN4V/85/7UCrI0ro1n4hGQ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qjkwQAAANwAAAAPAAAAAAAAAAAAAAAA&#10;AKECAABkcnMvZG93bnJldi54bWxQSwUGAAAAAAQABAD5AAAAjwMAAAAA&#10;">
                  <v:stroke endarrow="open"/>
                </v:shape>
                <v:shape id="Прямая со стрелкой 259" o:spid="_x0000_s1093" type="#_x0000_t32" style="position:absolute;left:26171;top:96516;width:0;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0v8UAAADcAAAADwAAAGRycy9kb3ducmV2LnhtbESPQWvCQBSE70L/w/KEXkrdmKLV6CYU&#10;obXQU7XQ6yP7kg1m34bsNqb/3hUEj8PMfMNsi9G2YqDeN44VzGcJCOLS6YZrBT/H9+cVCB+QNbaO&#10;ScE/eSjyh8kWM+3O/E3DIdQiQthnqMCE0GVS+tKQRT9zHXH0KtdbDFH2tdQ9niPctjJNkqW02HBc&#10;MNjRzlB5OvxZBVWqaf50+jX71wVWu6+XdBjaD6Uep+PbBkSgMdzDt/anVpAu1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S0v8UAAADcAAAADwAAAAAAAAAA&#10;AAAAAAChAgAAZHJzL2Rvd25yZXYueG1sUEsFBgAAAAAEAAQA+QAAAJMDAAAAAA==&#10;">
                  <v:stroke endarrow="open"/>
                </v:shape>
                <v:shape id="Рисунок 1" o:spid="_x0000_s1094" type="#_x0000_t75" style="position:absolute;left:1800;top:1800;width:1585;height:3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yJTAAAAA2gAAAA8AAABkcnMvZG93bnJldi54bWxET99rwjAQfhf2P4Qb7E2Tjk2lGmXrGMwn&#10;sZvvR3O2dc0lNJnW/34RBJ+Oj+/nLdeD7cSJ+tA61pBNFAjiypmWaw0/35/jOYgQkQ12jknDhQKs&#10;Vw+jJebGnXlHpzLWIoVwyFFDE6PPpQxVQxbDxHnixB1cbzEm2NfS9HhO4baTz0pNpcWWU0ODnoqG&#10;qt/yz2pQqium8/eXj/iaXWhT7v32OPNaPz0ObwsQkYZ4F9/cXybNh+sr1yt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vIlMAAAADaAAAADwAAAAAAAAAAAAAAAACfAgAA&#10;ZHJzL2Rvd25yZXYueG1sUEsFBgAAAAAEAAQA9wAAAIwDAAAAAA==&#10;">
                  <v:imagedata r:id="rId15" o:title=""/>
                  <v:path arrowok="t"/>
                </v:shape>
                <v:shape id="Прямая со стрелкой 261" o:spid="_x0000_s1095" type="#_x0000_t32" style="position:absolute;left:51130;top:72576;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eXcIAAADcAAAADwAAAGRycy9kb3ducmV2LnhtbESPQYvCMBSE74L/ITzBm6YqlVKNIkLR&#10;q7oL6+3ZPNti81KaVOu/3ywIexxm5htmve1NLZ7Uusqygtk0AkGcW11xoeDrkk0SEM4ja6wtk4I3&#10;OdhuhoM1ptq++ETPsy9EgLBLUUHpfZNK6fKSDLqpbYiDd7etQR9kW0jd4ivATS3nUbSUBisOCyU2&#10;tC8pf5w7o2Bxv/WHxO9kkv3YfdfFcfydXZUaj/rdCoSn3v+HP+2jVjBfzuDvTDg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weXcIAAADcAAAADwAAAAAAAAAAAAAA&#10;AAChAgAAZHJzL2Rvd25yZXYueG1sUEsFBgAAAAAEAAQA+QAAAJADAAAAAA==&#10;" strokecolor="#4579b8 [3044]">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2" o:spid="_x0000_s1096" type="#_x0000_t34" style="position:absolute;left:39057;top:70297;width:7084;height:55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Uj8IAAADcAAAADwAAAGRycy9kb3ducmV2LnhtbESPQYvCMBSE78L+h/AWvGm6PYhU0yKC&#10;i8Ie1uoPeDTPtti8lCaaur/eLAgeh5n5hlkXo+nEnQbXWlbwNU9AEFdWt1wrOJ92syUI55E1dpZJ&#10;wYMcFPnHZI2ZtoGPdC99LSKEXYYKGu/7TEpXNWTQzW1PHL2LHQz6KIda6gFDhJtOpkmykAZbjgsN&#10;9rRtqLqWN6PA/JyPYym3JM0l/B2+Q02/YaPU9HPcrEB4Gv07/GrvtYJ0kcL/mXgEZP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CUj8IAAADcAAAADwAAAAAAAAAAAAAA&#10;AAChAgAAZHJzL2Rvd25yZXYueG1sUEsFBgAAAAAEAAQA+QAAAJADAAAAAA==&#10;" strokecolor="#4579b8 [3044]">
                  <v:stroke endarrow="open"/>
                </v:shape>
                <v:rect id="Прямоугольник 267" o:spid="_x0000_s1097" style="position:absolute;left:46456;top:74938;width:93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jPMQA&#10;AADcAAAADwAAAGRycy9kb3ducmV2LnhtbESP3YrCMBSE7wXfIRzBO00tWKVrlKKsijf+7QOcbY5t&#10;2eakNFmtb28WFrwcZuYbZrHqTC3u1LrKsoLJOAJBnFtdcaHg6/o5moNwHlljbZkUPMnBatnvLTDV&#10;9sFnul98IQKEXYoKSu+bVEqXl2TQjW1DHLybbQ36INtC6hYfAW5qGUdRIg1WHBZKbGhdUv5z+TUK&#10;ptnmlE1ccUbzfZzGyWG3Pd52Sg0HXfYBwlPn3+H/9l4riJM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ozzEAAAA3AAAAA8AAAAAAAAAAAAAAAAAmAIAAGRycy9k&#10;b3ducmV2LnhtbFBLBQYAAAAABAAEAPUAAACJAwAAAAA=&#10;" fillcolor="window" strokecolor="#4f81bd" strokeweight="2pt">
                  <v:textbox>
                    <w:txbxContent>
                      <w:p w:rsidR="00032552" w:rsidRDefault="00032552" w:rsidP="0089720F">
                        <w:pPr>
                          <w:pStyle w:val="a6"/>
                          <w:jc w:val="center"/>
                        </w:pPr>
                        <w:r>
                          <w:rPr>
                            <w:sz w:val="16"/>
                            <w:szCs w:val="16"/>
                          </w:rPr>
                          <w:t xml:space="preserve">Дополнительно </w:t>
                        </w:r>
                      </w:p>
                    </w:txbxContent>
                  </v:textbox>
                </v:rect>
                <w10:wrap type="square" anchorx="margin" anchory="margin"/>
              </v:group>
            </w:pict>
          </mc:Fallback>
        </mc:AlternateContent>
      </w:r>
    </w:p>
    <w:sectPr w:rsidR="00CA2943" w:rsidRPr="007C4816" w:rsidSect="00CA2943">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F0" w:rsidRDefault="001E3EF0">
      <w:r>
        <w:separator/>
      </w:r>
    </w:p>
  </w:endnote>
  <w:endnote w:type="continuationSeparator" w:id="0">
    <w:p w:rsidR="001E3EF0" w:rsidRDefault="001E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_AlbionicB&amp;W">
    <w:charset w:val="CC"/>
    <w:family w:val="swiss"/>
    <w:pitch w:val="variable"/>
    <w:sig w:usb0="00000201" w:usb1="00000000" w:usb2="00000000" w:usb3="00000000" w:csb0="00000004"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2" w:rsidRDefault="00032552">
    <w:pPr>
      <w:pStyle w:val="aa"/>
      <w:jc w:val="center"/>
    </w:pPr>
  </w:p>
  <w:p w:rsidR="00032552" w:rsidRPr="00600B30" w:rsidRDefault="00032552" w:rsidP="00CE64F0">
    <w:pPr>
      <w:pStyle w:val="aa"/>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2" w:rsidRDefault="00032552">
    <w:pPr>
      <w:pStyle w:val="aa"/>
      <w:jc w:val="center"/>
    </w:pPr>
  </w:p>
  <w:p w:rsidR="00032552" w:rsidRPr="00FF3AC8" w:rsidRDefault="00032552" w:rsidP="00CE64F0">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F0" w:rsidRDefault="001E3EF0">
      <w:r>
        <w:separator/>
      </w:r>
    </w:p>
  </w:footnote>
  <w:footnote w:type="continuationSeparator" w:id="0">
    <w:p w:rsidR="001E3EF0" w:rsidRDefault="001E3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552" w:rsidRPr="00EB3612" w:rsidRDefault="00032552" w:rsidP="00CE64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91BC7"/>
    <w:multiLevelType w:val="hybridMultilevel"/>
    <w:tmpl w:val="F676C272"/>
    <w:lvl w:ilvl="0" w:tplc="09206F20">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44F74"/>
    <w:multiLevelType w:val="hybridMultilevel"/>
    <w:tmpl w:val="A9A83306"/>
    <w:lvl w:ilvl="0" w:tplc="CF76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935A7"/>
    <w:multiLevelType w:val="hybridMultilevel"/>
    <w:tmpl w:val="1C6A8542"/>
    <w:lvl w:ilvl="0" w:tplc="77C2C2C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6D0B36"/>
    <w:multiLevelType w:val="hybridMultilevel"/>
    <w:tmpl w:val="F28EF22E"/>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725EF6"/>
    <w:multiLevelType w:val="multilevel"/>
    <w:tmpl w:val="A61061BA"/>
    <w:lvl w:ilvl="0">
      <w:start w:val="2"/>
      <w:numFmt w:val="decimal"/>
      <w:lvlText w:val="%1."/>
      <w:lvlJc w:val="left"/>
      <w:pPr>
        <w:ind w:left="387" w:hanging="387"/>
      </w:pPr>
      <w:rPr>
        <w:rFonts w:hint="default"/>
      </w:rPr>
    </w:lvl>
    <w:lvl w:ilvl="1">
      <w:start w:val="2"/>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9">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0343C6"/>
    <w:multiLevelType w:val="hybridMultilevel"/>
    <w:tmpl w:val="FDD0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32F6F"/>
    <w:multiLevelType w:val="multilevel"/>
    <w:tmpl w:val="892844C0"/>
    <w:lvl w:ilvl="0">
      <w:start w:val="6"/>
      <w:numFmt w:val="decimal"/>
      <w:lvlText w:val="%1."/>
      <w:lvlJc w:val="left"/>
      <w:pPr>
        <w:ind w:left="540" w:hanging="540"/>
      </w:pPr>
      <w:rPr>
        <w:rFonts w:hint="default"/>
      </w:rPr>
    </w:lvl>
    <w:lvl w:ilvl="1">
      <w:start w:val="1"/>
      <w:numFmt w:val="decimal"/>
      <w:lvlText w:val="%1.%2."/>
      <w:lvlJc w:val="left"/>
      <w:pPr>
        <w:ind w:left="3234" w:hanging="540"/>
      </w:pPr>
      <w:rPr>
        <w:rFonts w:hint="default"/>
        <w:sz w:val="24"/>
        <w:szCs w:val="24"/>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4">
    <w:nsid w:val="36535541"/>
    <w:multiLevelType w:val="hybridMultilevel"/>
    <w:tmpl w:val="D090DE82"/>
    <w:lvl w:ilvl="0" w:tplc="E2207A9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D67EF"/>
    <w:multiLevelType w:val="hybridMultilevel"/>
    <w:tmpl w:val="0BE012C2"/>
    <w:lvl w:ilvl="0" w:tplc="DD14C220">
      <w:start w:val="1"/>
      <w:numFmt w:val="decimal"/>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C52E43"/>
    <w:multiLevelType w:val="hybridMultilevel"/>
    <w:tmpl w:val="454035EE"/>
    <w:lvl w:ilvl="0" w:tplc="B7607AF0">
      <w:start w:val="1"/>
      <w:numFmt w:val="decimal"/>
      <w:pStyle w:val="a"/>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8886E830"/>
    <w:lvl w:ilvl="0">
      <w:start w:val="1"/>
      <w:numFmt w:val="decimal"/>
      <w:lvlText w:val="%1."/>
      <w:lvlJc w:val="left"/>
      <w:pPr>
        <w:ind w:left="2629" w:hanging="360"/>
      </w:pPr>
      <w:rPr>
        <w:rFonts w:hint="default"/>
        <w:sz w:val="28"/>
        <w:szCs w:val="28"/>
      </w:rPr>
    </w:lvl>
    <w:lvl w:ilvl="1">
      <w:start w:val="1"/>
      <w:numFmt w:val="decimal"/>
      <w:pStyle w:val="11"/>
      <w:isLgl/>
      <w:lvlText w:val="%1.%2."/>
      <w:lvlJc w:val="left"/>
      <w:pPr>
        <w:ind w:left="1288" w:hanging="720"/>
      </w:pPr>
      <w:rPr>
        <w:rFonts w:hint="default"/>
        <w:color w:val="auto"/>
        <w:sz w:val="24"/>
        <w:szCs w:val="24"/>
      </w:rPr>
    </w:lvl>
    <w:lvl w:ilvl="2">
      <w:start w:val="1"/>
      <w:numFmt w:val="decimal"/>
      <w:pStyle w:val="11"/>
      <w:lvlText w:val="%3)"/>
      <w:lvlJc w:val="left"/>
      <w:pPr>
        <w:ind w:left="3130" w:hanging="720"/>
      </w:pPr>
      <w:rPr>
        <w:rFonts w:hint="default"/>
        <w:sz w:val="24"/>
        <w:szCs w:val="24"/>
      </w:rPr>
    </w:lvl>
    <w:lvl w:ilvl="3">
      <w:start w:val="1"/>
      <w:numFmt w:val="decimal"/>
      <w:isLgl/>
      <w:lvlText w:val="%1.%2.%3.%4."/>
      <w:lvlJc w:val="left"/>
      <w:pPr>
        <w:ind w:left="2405" w:hanging="1080"/>
      </w:pPr>
      <w:rPr>
        <w:rFonts w:hint="default"/>
      </w:rPr>
    </w:lvl>
    <w:lvl w:ilvl="4">
      <w:start w:val="1"/>
      <w:numFmt w:val="russianLower"/>
      <w:lvlText w:val="%5."/>
      <w:lvlJc w:val="left"/>
      <w:pPr>
        <w:ind w:left="2585" w:hanging="1080"/>
      </w:pPr>
      <w:rPr>
        <w:rFonts w:hint="default"/>
      </w:rPr>
    </w:lvl>
    <w:lvl w:ilvl="5">
      <w:start w:val="1"/>
      <w:numFmt w:val="decimal"/>
      <w:isLgl/>
      <w:lvlText w:val="%1.%2.%3.%4.%5.%6."/>
      <w:lvlJc w:val="left"/>
      <w:pPr>
        <w:ind w:left="3125" w:hanging="1440"/>
      </w:pPr>
      <w:rPr>
        <w:rFonts w:hint="default"/>
      </w:rPr>
    </w:lvl>
    <w:lvl w:ilvl="6">
      <w:start w:val="1"/>
      <w:numFmt w:val="decimal"/>
      <w:isLgl/>
      <w:lvlText w:val="%1.%2.%3.%4.%5.%6.%7."/>
      <w:lvlJc w:val="left"/>
      <w:pPr>
        <w:ind w:left="3665" w:hanging="1800"/>
      </w:pPr>
      <w:rPr>
        <w:rFonts w:hint="default"/>
      </w:rPr>
    </w:lvl>
    <w:lvl w:ilvl="7">
      <w:start w:val="1"/>
      <w:numFmt w:val="decimal"/>
      <w:isLgl/>
      <w:lvlText w:val="%1.%2.%3.%4.%5.%6.%7.%8."/>
      <w:lvlJc w:val="left"/>
      <w:pPr>
        <w:ind w:left="3845" w:hanging="1800"/>
      </w:pPr>
      <w:rPr>
        <w:rFonts w:hint="default"/>
      </w:rPr>
    </w:lvl>
    <w:lvl w:ilvl="8">
      <w:start w:val="1"/>
      <w:numFmt w:val="decimal"/>
      <w:isLgl/>
      <w:lvlText w:val="%1.%2.%3.%4.%5.%6.%7.%8.%9."/>
      <w:lvlJc w:val="left"/>
      <w:pPr>
        <w:ind w:left="4385" w:hanging="2160"/>
      </w:pPr>
      <w:rPr>
        <w:rFonts w:hint="default"/>
      </w:rPr>
    </w:lvl>
  </w:abstractNum>
  <w:abstractNum w:abstractNumId="19">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985" w:hanging="1275"/>
      </w:pPr>
      <w:rPr>
        <w:rFonts w:hint="default"/>
        <w:b w:val="0"/>
      </w:rPr>
    </w:lvl>
    <w:lvl w:ilvl="2">
      <w:start w:val="1"/>
      <w:numFmt w:val="decimal"/>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7B8E3EE0"/>
    <w:multiLevelType w:val="multilevel"/>
    <w:tmpl w:val="A5F8A926"/>
    <w:lvl w:ilvl="0">
      <w:start w:val="2"/>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3">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7"/>
  </w:num>
  <w:num w:numId="4">
    <w:abstractNumId w:val="14"/>
  </w:num>
  <w:num w:numId="5">
    <w:abstractNumId w:val="15"/>
  </w:num>
  <w:num w:numId="6">
    <w:abstractNumId w:val="1"/>
  </w:num>
  <w:num w:numId="7">
    <w:abstractNumId w:val="3"/>
  </w:num>
  <w:num w:numId="8">
    <w:abstractNumId w:val="1"/>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3"/>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6"/>
  </w:num>
  <w:num w:numId="18">
    <w:abstractNumId w:val="15"/>
    <w:lvlOverride w:ilvl="0">
      <w:startOverride w:val="1"/>
    </w:lvlOverride>
  </w:num>
  <w:num w:numId="19">
    <w:abstractNumId w:val="2"/>
  </w:num>
  <w:num w:numId="20">
    <w:abstractNumId w:val="10"/>
  </w:num>
  <w:num w:numId="21">
    <w:abstractNumId w:val="5"/>
  </w:num>
  <w:num w:numId="22">
    <w:abstractNumId w:val="7"/>
  </w:num>
  <w:num w:numId="23">
    <w:abstractNumId w:val="20"/>
  </w:num>
  <w:num w:numId="24">
    <w:abstractNumId w:val="22"/>
  </w:num>
  <w:num w:numId="25">
    <w:abstractNumId w:val="8"/>
  </w:num>
  <w:num w:numId="26">
    <w:abstractNumId w:val="13"/>
  </w:num>
  <w:num w:numId="27">
    <w:abstractNumId w:val="21"/>
  </w:num>
  <w:num w:numId="28">
    <w:abstractNumId w:val="4"/>
  </w:num>
  <w:num w:numId="29">
    <w:abstractNumId w:val="0"/>
  </w:num>
  <w:num w:numId="30">
    <w:abstractNumId w:val="12"/>
  </w:num>
  <w:num w:numId="31">
    <w:abstractNumId w:val="18"/>
  </w:num>
  <w:num w:numId="32">
    <w:abstractNumId w:val="18"/>
  </w:num>
  <w:num w:numId="33">
    <w:abstractNumId w:val="18"/>
  </w:num>
  <w:num w:numId="34">
    <w:abstractNumId w:val="18"/>
  </w:num>
  <w:num w:numId="35">
    <w:abstractNumId w:val="9"/>
  </w:num>
  <w:num w:numId="36">
    <w:abstractNumId w:val="1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32552"/>
    <w:rsid w:val="00052F27"/>
    <w:rsid w:val="00066F98"/>
    <w:rsid w:val="00090F4B"/>
    <w:rsid w:val="000A4631"/>
    <w:rsid w:val="000E2FAA"/>
    <w:rsid w:val="001E3EF0"/>
    <w:rsid w:val="002225D3"/>
    <w:rsid w:val="00233AC1"/>
    <w:rsid w:val="002362E8"/>
    <w:rsid w:val="002D6698"/>
    <w:rsid w:val="0032157D"/>
    <w:rsid w:val="0033565B"/>
    <w:rsid w:val="00372B70"/>
    <w:rsid w:val="003826C7"/>
    <w:rsid w:val="003923DC"/>
    <w:rsid w:val="003B4049"/>
    <w:rsid w:val="00423C8A"/>
    <w:rsid w:val="00445ED5"/>
    <w:rsid w:val="004533BD"/>
    <w:rsid w:val="00462687"/>
    <w:rsid w:val="004718CF"/>
    <w:rsid w:val="004842EF"/>
    <w:rsid w:val="004D7748"/>
    <w:rsid w:val="004E3874"/>
    <w:rsid w:val="00525C21"/>
    <w:rsid w:val="00583F59"/>
    <w:rsid w:val="005C2974"/>
    <w:rsid w:val="005C4B8F"/>
    <w:rsid w:val="006050AB"/>
    <w:rsid w:val="00637B53"/>
    <w:rsid w:val="00646481"/>
    <w:rsid w:val="00647FF9"/>
    <w:rsid w:val="0069566C"/>
    <w:rsid w:val="006A325B"/>
    <w:rsid w:val="006F3578"/>
    <w:rsid w:val="007041ED"/>
    <w:rsid w:val="007156D4"/>
    <w:rsid w:val="0071653E"/>
    <w:rsid w:val="00737239"/>
    <w:rsid w:val="007656A5"/>
    <w:rsid w:val="007C4816"/>
    <w:rsid w:val="007F53E5"/>
    <w:rsid w:val="007F5C02"/>
    <w:rsid w:val="00872678"/>
    <w:rsid w:val="00872FE7"/>
    <w:rsid w:val="0089720F"/>
    <w:rsid w:val="008B4537"/>
    <w:rsid w:val="008E3ED5"/>
    <w:rsid w:val="009003F1"/>
    <w:rsid w:val="00916193"/>
    <w:rsid w:val="009205DA"/>
    <w:rsid w:val="009B0A64"/>
    <w:rsid w:val="009D017F"/>
    <w:rsid w:val="009F3B10"/>
    <w:rsid w:val="00A256C5"/>
    <w:rsid w:val="00AA11D4"/>
    <w:rsid w:val="00AA66C9"/>
    <w:rsid w:val="00AD6A21"/>
    <w:rsid w:val="00B275AE"/>
    <w:rsid w:val="00B36B6B"/>
    <w:rsid w:val="00B53751"/>
    <w:rsid w:val="00B56CA1"/>
    <w:rsid w:val="00BD0AD6"/>
    <w:rsid w:val="00BF428F"/>
    <w:rsid w:val="00C631D0"/>
    <w:rsid w:val="00C74EC2"/>
    <w:rsid w:val="00C75A6A"/>
    <w:rsid w:val="00CA2943"/>
    <w:rsid w:val="00CC533E"/>
    <w:rsid w:val="00CE64F0"/>
    <w:rsid w:val="00CF18C4"/>
    <w:rsid w:val="00D04886"/>
    <w:rsid w:val="00D23A89"/>
    <w:rsid w:val="00D50FA7"/>
    <w:rsid w:val="00EA56ED"/>
    <w:rsid w:val="00EB746D"/>
    <w:rsid w:val="00F424B0"/>
    <w:rsid w:val="00F42E4F"/>
    <w:rsid w:val="00F664FC"/>
    <w:rsid w:val="00FB12A8"/>
    <w:rsid w:val="00FE1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0"/>
    <w:qFormat/>
    <w:rsid w:val="0089720F"/>
    <w:pPr>
      <w:keepNext/>
      <w:jc w:val="right"/>
      <w:outlineLvl w:val="0"/>
    </w:pPr>
    <w:rPr>
      <w:b/>
      <w:bCs/>
      <w:i/>
      <w:iCs/>
      <w:lang w:val="x-none"/>
    </w:rPr>
  </w:style>
  <w:style w:type="paragraph" w:styleId="2">
    <w:name w:val="heading 2"/>
    <w:basedOn w:val="a0"/>
    <w:next w:val="a0"/>
    <w:link w:val="23"/>
    <w:qFormat/>
    <w:rsid w:val="0089720F"/>
    <w:pPr>
      <w:keepNext/>
      <w:spacing w:before="240" w:after="60"/>
      <w:outlineLvl w:val="1"/>
    </w:pPr>
    <w:rPr>
      <w:rFonts w:ascii="Arial" w:hAnsi="Arial"/>
      <w:b/>
      <w:bCs/>
      <w:i/>
      <w:iCs/>
      <w:sz w:val="28"/>
      <w:szCs w:val="28"/>
      <w:lang w:val="x-none"/>
    </w:rPr>
  </w:style>
  <w:style w:type="paragraph" w:styleId="3">
    <w:name w:val="heading 3"/>
    <w:basedOn w:val="a0"/>
    <w:next w:val="a0"/>
    <w:link w:val="30"/>
    <w:qFormat/>
    <w:rsid w:val="0089720F"/>
    <w:pPr>
      <w:keepNext/>
      <w:spacing w:before="240" w:after="60"/>
      <w:outlineLvl w:val="2"/>
    </w:pPr>
    <w:rPr>
      <w:rFonts w:ascii="Arial" w:hAnsi="Arial" w:cs="Arial"/>
      <w:b/>
      <w:bCs/>
      <w:sz w:val="26"/>
      <w:szCs w:val="26"/>
    </w:rPr>
  </w:style>
  <w:style w:type="paragraph" w:styleId="4">
    <w:name w:val="heading 4"/>
    <w:basedOn w:val="a0"/>
    <w:next w:val="a0"/>
    <w:link w:val="40"/>
    <w:qFormat/>
    <w:rsid w:val="0089720F"/>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0"/>
    <w:next w:val="a0"/>
    <w:link w:val="50"/>
    <w:qFormat/>
    <w:rsid w:val="0089720F"/>
    <w:pPr>
      <w:suppressAutoHyphens/>
      <w:spacing w:before="240" w:after="60"/>
      <w:outlineLvl w:val="4"/>
    </w:pPr>
    <w:rPr>
      <w:b/>
      <w:bCs/>
      <w:i/>
      <w:iCs/>
      <w:sz w:val="26"/>
      <w:szCs w:val="26"/>
      <w:lang w:eastAsia="ar-SA"/>
    </w:rPr>
  </w:style>
  <w:style w:type="paragraph" w:styleId="6">
    <w:name w:val="heading 6"/>
    <w:basedOn w:val="a0"/>
    <w:next w:val="a0"/>
    <w:link w:val="60"/>
    <w:qFormat/>
    <w:rsid w:val="0089720F"/>
    <w:pPr>
      <w:tabs>
        <w:tab w:val="num" w:pos="1152"/>
      </w:tabs>
      <w:spacing w:before="240" w:after="60"/>
      <w:ind w:left="1152" w:hanging="1152"/>
      <w:jc w:val="both"/>
      <w:outlineLvl w:val="5"/>
    </w:pPr>
    <w:rPr>
      <w:rFonts w:eastAsia="Calibri"/>
      <w:i/>
      <w:iCs/>
      <w:sz w:val="22"/>
      <w:szCs w:val="22"/>
    </w:rPr>
  </w:style>
  <w:style w:type="paragraph" w:styleId="7">
    <w:name w:val="heading 7"/>
    <w:basedOn w:val="a0"/>
    <w:next w:val="a0"/>
    <w:link w:val="70"/>
    <w:qFormat/>
    <w:rsid w:val="0089720F"/>
    <w:pPr>
      <w:spacing w:before="240" w:after="60"/>
      <w:jc w:val="center"/>
      <w:outlineLvl w:val="6"/>
    </w:pPr>
    <w:rPr>
      <w:rFonts w:eastAsia="Calibri"/>
    </w:rPr>
  </w:style>
  <w:style w:type="paragraph" w:styleId="8">
    <w:name w:val="heading 8"/>
    <w:basedOn w:val="a0"/>
    <w:next w:val="a0"/>
    <w:link w:val="80"/>
    <w:qFormat/>
    <w:rsid w:val="0089720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0"/>
    <w:next w:val="a0"/>
    <w:link w:val="90"/>
    <w:qFormat/>
    <w:rsid w:val="0089720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89720F"/>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89720F"/>
    <w:rPr>
      <w:rFonts w:ascii="Arial" w:eastAsia="Times New Roman" w:hAnsi="Arial" w:cs="Times New Roman"/>
      <w:b/>
      <w:bCs/>
      <w:i/>
      <w:iCs/>
      <w:sz w:val="28"/>
      <w:szCs w:val="28"/>
      <w:lang w:val="x-none" w:eastAsia="ru-RU"/>
    </w:rPr>
  </w:style>
  <w:style w:type="character" w:customStyle="1" w:styleId="30">
    <w:name w:val="Заголовок 3 Знак"/>
    <w:basedOn w:val="a1"/>
    <w:link w:val="3"/>
    <w:rsid w:val="0089720F"/>
    <w:rPr>
      <w:rFonts w:ascii="Arial" w:eastAsia="Times New Roman" w:hAnsi="Arial" w:cs="Arial"/>
      <w:b/>
      <w:bCs/>
      <w:sz w:val="26"/>
      <w:szCs w:val="26"/>
      <w:lang w:eastAsia="ru-RU"/>
    </w:rPr>
  </w:style>
  <w:style w:type="character" w:customStyle="1" w:styleId="40">
    <w:name w:val="Заголовок 4 Знак"/>
    <w:basedOn w:val="a1"/>
    <w:link w:val="4"/>
    <w:rsid w:val="008972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8972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89720F"/>
    <w:rPr>
      <w:rFonts w:ascii="Times New Roman" w:eastAsia="Calibri" w:hAnsi="Times New Roman" w:cs="Times New Roman"/>
      <w:i/>
      <w:iCs/>
      <w:lang w:eastAsia="ru-RU"/>
    </w:rPr>
  </w:style>
  <w:style w:type="character" w:customStyle="1" w:styleId="70">
    <w:name w:val="Заголовок 7 Знак"/>
    <w:basedOn w:val="a1"/>
    <w:link w:val="7"/>
    <w:rsid w:val="0089720F"/>
    <w:rPr>
      <w:rFonts w:ascii="Times New Roman" w:eastAsia="Calibri" w:hAnsi="Times New Roman" w:cs="Times New Roman"/>
      <w:sz w:val="24"/>
      <w:szCs w:val="24"/>
      <w:lang w:eastAsia="ru-RU"/>
    </w:rPr>
  </w:style>
  <w:style w:type="character" w:customStyle="1" w:styleId="80">
    <w:name w:val="Заголовок 8 Знак"/>
    <w:basedOn w:val="a1"/>
    <w:link w:val="8"/>
    <w:rsid w:val="0089720F"/>
    <w:rPr>
      <w:rFonts w:ascii="Arial" w:eastAsia="Calibri" w:hAnsi="Arial" w:cs="Arial"/>
      <w:i/>
      <w:iCs/>
      <w:sz w:val="20"/>
      <w:szCs w:val="20"/>
      <w:lang w:eastAsia="ru-RU"/>
    </w:rPr>
  </w:style>
  <w:style w:type="character" w:customStyle="1" w:styleId="90">
    <w:name w:val="Заголовок 9 Знак"/>
    <w:basedOn w:val="a1"/>
    <w:link w:val="9"/>
    <w:rsid w:val="0089720F"/>
    <w:rPr>
      <w:rFonts w:ascii="Arial" w:eastAsia="Calibri" w:hAnsi="Arial" w:cs="Arial"/>
      <w:b/>
      <w:bCs/>
      <w:i/>
      <w:iCs/>
      <w:sz w:val="18"/>
      <w:szCs w:val="18"/>
      <w:lang w:eastAsia="ru-RU"/>
    </w:rPr>
  </w:style>
  <w:style w:type="paragraph" w:customStyle="1" w:styleId="10">
    <w:name w:val="Знак1"/>
    <w:basedOn w:val="a0"/>
    <w:rsid w:val="00872678"/>
    <w:pPr>
      <w:spacing w:after="160" w:line="240" w:lineRule="exact"/>
    </w:pPr>
    <w:rPr>
      <w:rFonts w:ascii="Verdana" w:hAnsi="Verdana"/>
      <w:lang w:val="en-US" w:eastAsia="en-US"/>
    </w:rPr>
  </w:style>
  <w:style w:type="paragraph" w:styleId="a4">
    <w:name w:val="Balloon Text"/>
    <w:basedOn w:val="a0"/>
    <w:link w:val="a5"/>
    <w:semiHidden/>
    <w:unhideWhenUsed/>
    <w:rsid w:val="00872678"/>
    <w:rPr>
      <w:rFonts w:ascii="Tahoma" w:hAnsi="Tahoma" w:cs="Tahoma"/>
      <w:sz w:val="16"/>
      <w:szCs w:val="16"/>
    </w:rPr>
  </w:style>
  <w:style w:type="character" w:customStyle="1" w:styleId="a5">
    <w:name w:val="Текст выноски Знак"/>
    <w:basedOn w:val="a1"/>
    <w:link w:val="a4"/>
    <w:semiHidden/>
    <w:rsid w:val="00872678"/>
    <w:rPr>
      <w:rFonts w:ascii="Tahoma" w:eastAsia="Times New Roman" w:hAnsi="Tahoma" w:cs="Tahoma"/>
      <w:sz w:val="16"/>
      <w:szCs w:val="16"/>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
    <w:rsid w:val="0089720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uiPriority w:val="9"/>
    <w:rsid w:val="0089720F"/>
    <w:rPr>
      <w:rFonts w:asciiTheme="majorHAnsi" w:eastAsiaTheme="majorEastAsia" w:hAnsiTheme="majorHAnsi" w:cstheme="majorBidi"/>
      <w:b/>
      <w:bCs/>
      <w:color w:val="4F81BD" w:themeColor="accent1"/>
      <w:sz w:val="26"/>
      <w:szCs w:val="26"/>
      <w:lang w:eastAsia="ru-RU"/>
    </w:rPr>
  </w:style>
  <w:style w:type="paragraph" w:styleId="a6">
    <w:name w:val="Normal (Web)"/>
    <w:basedOn w:val="a0"/>
    <w:uiPriority w:val="99"/>
    <w:unhideWhenUsed/>
    <w:rsid w:val="0089720F"/>
    <w:pPr>
      <w:spacing w:before="100" w:beforeAutospacing="1" w:after="100" w:afterAutospacing="1"/>
    </w:pPr>
  </w:style>
  <w:style w:type="character" w:styleId="a7">
    <w:name w:val="Hyperlink"/>
    <w:basedOn w:val="a1"/>
    <w:uiPriority w:val="99"/>
    <w:unhideWhenUsed/>
    <w:rsid w:val="0089720F"/>
    <w:rPr>
      <w:color w:val="0000FF"/>
      <w:u w:val="single"/>
    </w:rPr>
  </w:style>
  <w:style w:type="paragraph" w:customStyle="1" w:styleId="ConsPlusNormal">
    <w:name w:val="ConsPlusNormal"/>
    <w:link w:val="ConsPlusNormal0"/>
    <w:rsid w:val="0089720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9720F"/>
    <w:rPr>
      <w:rFonts w:ascii="Arial" w:eastAsia="Calibri" w:hAnsi="Arial" w:cs="Arial"/>
    </w:rPr>
  </w:style>
  <w:style w:type="paragraph" w:styleId="a8">
    <w:name w:val="header"/>
    <w:basedOn w:val="a0"/>
    <w:link w:val="a9"/>
    <w:unhideWhenUsed/>
    <w:rsid w:val="0089720F"/>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1"/>
    <w:link w:val="a8"/>
    <w:rsid w:val="0089720F"/>
    <w:rPr>
      <w:rFonts w:ascii="Calibri" w:eastAsia="Calibri" w:hAnsi="Calibri" w:cs="Times New Roman"/>
    </w:rPr>
  </w:style>
  <w:style w:type="paragraph" w:styleId="aa">
    <w:name w:val="footer"/>
    <w:basedOn w:val="a0"/>
    <w:link w:val="ab"/>
    <w:uiPriority w:val="99"/>
    <w:unhideWhenUsed/>
    <w:rsid w:val="0089720F"/>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1"/>
    <w:link w:val="aa"/>
    <w:uiPriority w:val="99"/>
    <w:rsid w:val="0089720F"/>
    <w:rPr>
      <w:rFonts w:ascii="Calibri" w:eastAsia="Calibri" w:hAnsi="Calibri" w:cs="Times New Roman"/>
    </w:rPr>
  </w:style>
  <w:style w:type="paragraph" w:customStyle="1" w:styleId="-31">
    <w:name w:val="Светлая сетка - Акцент 31"/>
    <w:basedOn w:val="a0"/>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a">
    <w:name w:val="МУ Обычный стиль"/>
    <w:basedOn w:val="a0"/>
    <w:autoRedefine/>
    <w:rsid w:val="0089720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rsid w:val="00897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0"/>
    <w:link w:val="ad"/>
    <w:semiHidden/>
    <w:rsid w:val="0089720F"/>
    <w:pPr>
      <w:suppressAutoHyphens/>
    </w:pPr>
    <w:rPr>
      <w:sz w:val="20"/>
      <w:szCs w:val="20"/>
      <w:lang w:eastAsia="ar-SA"/>
    </w:rPr>
  </w:style>
  <w:style w:type="character" w:customStyle="1" w:styleId="ad">
    <w:name w:val="Текст сноски Знак"/>
    <w:basedOn w:val="a1"/>
    <w:link w:val="ac"/>
    <w:semiHidden/>
    <w:rsid w:val="008972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89720F"/>
    <w:pPr>
      <w:jc w:val="both"/>
    </w:pPr>
    <w:rPr>
      <w:sz w:val="28"/>
    </w:rPr>
  </w:style>
  <w:style w:type="character" w:customStyle="1" w:styleId="af">
    <w:name w:val="Основной текст Знак"/>
    <w:aliases w:val="бпОсновной текст Знак"/>
    <w:basedOn w:val="a1"/>
    <w:link w:val="ae"/>
    <w:rsid w:val="0089720F"/>
    <w:rPr>
      <w:rFonts w:ascii="Times New Roman" w:eastAsia="Times New Roman" w:hAnsi="Times New Roman" w:cs="Times New Roman"/>
      <w:sz w:val="28"/>
      <w:szCs w:val="24"/>
      <w:lang w:eastAsia="ru-RU"/>
    </w:rPr>
  </w:style>
  <w:style w:type="paragraph" w:styleId="af0">
    <w:name w:val="Body Text Indent"/>
    <w:basedOn w:val="a0"/>
    <w:link w:val="af1"/>
    <w:unhideWhenUsed/>
    <w:rsid w:val="0089720F"/>
    <w:pPr>
      <w:spacing w:after="120"/>
      <w:ind w:left="283"/>
    </w:pPr>
    <w:rPr>
      <w:sz w:val="28"/>
    </w:rPr>
  </w:style>
  <w:style w:type="character" w:customStyle="1" w:styleId="af1">
    <w:name w:val="Основной текст с отступом Знак"/>
    <w:basedOn w:val="a1"/>
    <w:link w:val="af0"/>
    <w:rsid w:val="0089720F"/>
    <w:rPr>
      <w:rFonts w:ascii="Times New Roman" w:eastAsia="Times New Roman" w:hAnsi="Times New Roman" w:cs="Times New Roman"/>
      <w:sz w:val="28"/>
      <w:szCs w:val="24"/>
      <w:lang w:eastAsia="ru-RU"/>
    </w:rPr>
  </w:style>
  <w:style w:type="paragraph" w:customStyle="1" w:styleId="af2">
    <w:name w:val="Знак"/>
    <w:basedOn w:val="a0"/>
    <w:rsid w:val="0089720F"/>
    <w:pPr>
      <w:widowControl w:val="0"/>
      <w:adjustRightInd w:val="0"/>
      <w:spacing w:after="160" w:line="240" w:lineRule="exact"/>
      <w:jc w:val="right"/>
    </w:pPr>
    <w:rPr>
      <w:sz w:val="20"/>
      <w:szCs w:val="20"/>
      <w:lang w:val="en-GB" w:eastAsia="en-US"/>
    </w:rPr>
  </w:style>
  <w:style w:type="paragraph" w:customStyle="1" w:styleId="ConsPlusTitle">
    <w:name w:val="ConsPlusTitle"/>
    <w:rsid w:val="00897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uiPriority w:val="99"/>
    <w:rsid w:val="00897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1"/>
    <w:link w:val="HTML"/>
    <w:uiPriority w:val="99"/>
    <w:rsid w:val="0089720F"/>
    <w:rPr>
      <w:rFonts w:ascii="Courier New" w:eastAsia="Times New Roman" w:hAnsi="Courier New" w:cs="Courier New"/>
      <w:color w:val="000090"/>
      <w:sz w:val="20"/>
      <w:szCs w:val="20"/>
      <w:lang w:eastAsia="ru-RU"/>
    </w:rPr>
  </w:style>
  <w:style w:type="character" w:styleId="af3">
    <w:name w:val="page number"/>
    <w:basedOn w:val="a1"/>
    <w:rsid w:val="0089720F"/>
  </w:style>
  <w:style w:type="character" w:customStyle="1" w:styleId="41">
    <w:name w:val="Знак Знак4"/>
    <w:rsid w:val="0089720F"/>
    <w:rPr>
      <w:rFonts w:ascii="Arial" w:hAnsi="Arial" w:cs="Arial"/>
      <w:sz w:val="24"/>
      <w:szCs w:val="24"/>
      <w:lang w:val="ru-RU" w:eastAsia="ru-RU" w:bidi="ar-SA"/>
    </w:rPr>
  </w:style>
  <w:style w:type="paragraph" w:styleId="21">
    <w:name w:val="Body Text 2"/>
    <w:basedOn w:val="a0"/>
    <w:link w:val="22"/>
    <w:rsid w:val="0089720F"/>
    <w:rPr>
      <w:b/>
      <w:bCs/>
    </w:rPr>
  </w:style>
  <w:style w:type="character" w:customStyle="1" w:styleId="22">
    <w:name w:val="Основной текст 2 Знак"/>
    <w:basedOn w:val="a1"/>
    <w:link w:val="21"/>
    <w:rsid w:val="0089720F"/>
    <w:rPr>
      <w:rFonts w:ascii="Times New Roman" w:eastAsia="Times New Roman" w:hAnsi="Times New Roman" w:cs="Times New Roman"/>
      <w:b/>
      <w:bCs/>
      <w:sz w:val="24"/>
      <w:szCs w:val="24"/>
      <w:lang w:eastAsia="ru-RU"/>
    </w:rPr>
  </w:style>
  <w:style w:type="paragraph" w:customStyle="1" w:styleId="af4">
    <w:name w:val="Готовый"/>
    <w:basedOn w:val="a0"/>
    <w:rsid w:val="008972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5">
    <w:name w:val="Signature"/>
    <w:basedOn w:val="a0"/>
    <w:link w:val="af6"/>
    <w:rsid w:val="0089720F"/>
    <w:pPr>
      <w:ind w:left="4252"/>
    </w:pPr>
    <w:rPr>
      <w:b/>
      <w:sz w:val="28"/>
      <w:szCs w:val="28"/>
    </w:rPr>
  </w:style>
  <w:style w:type="character" w:customStyle="1" w:styleId="af6">
    <w:name w:val="Подпись Знак"/>
    <w:basedOn w:val="a1"/>
    <w:link w:val="af5"/>
    <w:rsid w:val="0089720F"/>
    <w:rPr>
      <w:rFonts w:ascii="Times New Roman" w:eastAsia="Times New Roman" w:hAnsi="Times New Roman" w:cs="Times New Roman"/>
      <w:b/>
      <w:sz w:val="28"/>
      <w:szCs w:val="28"/>
      <w:lang w:eastAsia="ru-RU"/>
    </w:rPr>
  </w:style>
  <w:style w:type="paragraph" w:styleId="af7">
    <w:name w:val="Body Text First Indent"/>
    <w:basedOn w:val="ae"/>
    <w:link w:val="af8"/>
    <w:rsid w:val="0089720F"/>
    <w:pPr>
      <w:spacing w:after="120"/>
      <w:ind w:firstLine="210"/>
      <w:jc w:val="left"/>
    </w:pPr>
    <w:rPr>
      <w:sz w:val="24"/>
    </w:rPr>
  </w:style>
  <w:style w:type="character" w:customStyle="1" w:styleId="af8">
    <w:name w:val="Красная строка Знак"/>
    <w:basedOn w:val="af"/>
    <w:link w:val="af7"/>
    <w:rsid w:val="0089720F"/>
    <w:rPr>
      <w:rFonts w:ascii="Times New Roman" w:eastAsia="Times New Roman" w:hAnsi="Times New Roman" w:cs="Times New Roman"/>
      <w:sz w:val="24"/>
      <w:szCs w:val="24"/>
      <w:lang w:eastAsia="ru-RU"/>
    </w:rPr>
  </w:style>
  <w:style w:type="paragraph" w:styleId="31">
    <w:name w:val="Body Text 3"/>
    <w:basedOn w:val="a0"/>
    <w:link w:val="32"/>
    <w:rsid w:val="0089720F"/>
    <w:pPr>
      <w:spacing w:after="120"/>
    </w:pPr>
    <w:rPr>
      <w:sz w:val="16"/>
      <w:szCs w:val="16"/>
    </w:rPr>
  </w:style>
  <w:style w:type="character" w:customStyle="1" w:styleId="32">
    <w:name w:val="Основной текст 3 Знак"/>
    <w:basedOn w:val="a1"/>
    <w:link w:val="31"/>
    <w:rsid w:val="0089720F"/>
    <w:rPr>
      <w:rFonts w:ascii="Times New Roman" w:eastAsia="Times New Roman" w:hAnsi="Times New Roman" w:cs="Times New Roman"/>
      <w:sz w:val="16"/>
      <w:szCs w:val="16"/>
      <w:lang w:eastAsia="ru-RU"/>
    </w:rPr>
  </w:style>
  <w:style w:type="paragraph" w:customStyle="1" w:styleId="13">
    <w:name w:val="Абзац списка1"/>
    <w:basedOn w:val="a0"/>
    <w:uiPriority w:val="99"/>
    <w:qFormat/>
    <w:rsid w:val="0089720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89720F"/>
    <w:rPr>
      <w:rFonts w:cs="Times New Roman"/>
      <w:sz w:val="24"/>
      <w:szCs w:val="24"/>
      <w:lang w:val="ru-RU" w:eastAsia="ru-RU" w:bidi="ar-SA"/>
    </w:rPr>
  </w:style>
  <w:style w:type="character" w:customStyle="1" w:styleId="BodyTextChar">
    <w:name w:val="Body Text Char"/>
    <w:aliases w:val="бпОсновной текст Char"/>
    <w:locked/>
    <w:rsid w:val="0089720F"/>
    <w:rPr>
      <w:rFonts w:cs="Times New Roman"/>
      <w:sz w:val="24"/>
      <w:szCs w:val="24"/>
      <w:lang w:val="ru-RU" w:eastAsia="ru-RU" w:bidi="ar-SA"/>
    </w:rPr>
  </w:style>
  <w:style w:type="paragraph" w:customStyle="1" w:styleId="Style3">
    <w:name w:val="Style3"/>
    <w:basedOn w:val="a0"/>
    <w:rsid w:val="0089720F"/>
    <w:pPr>
      <w:widowControl w:val="0"/>
      <w:autoSpaceDE w:val="0"/>
      <w:autoSpaceDN w:val="0"/>
      <w:adjustRightInd w:val="0"/>
      <w:spacing w:line="317" w:lineRule="exact"/>
    </w:pPr>
  </w:style>
  <w:style w:type="character" w:customStyle="1" w:styleId="FontStyle13">
    <w:name w:val="Font Style13"/>
    <w:rsid w:val="0089720F"/>
    <w:rPr>
      <w:rFonts w:ascii="Times New Roman" w:hAnsi="Times New Roman" w:cs="Times New Roman"/>
      <w:sz w:val="22"/>
      <w:szCs w:val="22"/>
    </w:rPr>
  </w:style>
  <w:style w:type="character" w:styleId="af9">
    <w:name w:val="FollowedHyperlink"/>
    <w:rsid w:val="0089720F"/>
    <w:rPr>
      <w:color w:val="800080"/>
      <w:u w:val="single"/>
    </w:rPr>
  </w:style>
  <w:style w:type="paragraph" w:customStyle="1" w:styleId="afa">
    <w:name w:val="Знак Знак Знак Знак Знак Знак Знак Знак Знак Знак"/>
    <w:basedOn w:val="a0"/>
    <w:rsid w:val="0089720F"/>
    <w:pPr>
      <w:spacing w:after="160" w:line="240" w:lineRule="exact"/>
    </w:pPr>
    <w:rPr>
      <w:rFonts w:ascii="Verdana" w:hAnsi="Verdana"/>
      <w:lang w:val="en-US" w:eastAsia="en-US"/>
    </w:rPr>
  </w:style>
  <w:style w:type="table" w:styleId="afb">
    <w:name w:val="Table Grid"/>
    <w:basedOn w:val="a2"/>
    <w:uiPriority w:val="39"/>
    <w:rsid w:val="0089720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89720F"/>
    <w:rPr>
      <w:rFonts w:ascii="Tahoma" w:hAnsi="Tahoma" w:cs="Times New Roman"/>
      <w:sz w:val="20"/>
      <w:szCs w:val="20"/>
      <w:lang w:val="en-US" w:eastAsia="x-none"/>
    </w:rPr>
  </w:style>
  <w:style w:type="character" w:customStyle="1" w:styleId="35">
    <w:name w:val="Знак Знак35"/>
    <w:locked/>
    <w:rsid w:val="0089720F"/>
    <w:rPr>
      <w:rFonts w:ascii="Arial" w:hAnsi="Arial" w:cs="Arial"/>
      <w:b/>
      <w:bCs/>
      <w:i/>
      <w:iCs/>
      <w:sz w:val="28"/>
      <w:szCs w:val="28"/>
      <w:lang w:val="x-none" w:eastAsia="ru-RU"/>
    </w:rPr>
  </w:style>
  <w:style w:type="character" w:customStyle="1" w:styleId="34">
    <w:name w:val="Знак Знак34"/>
    <w:locked/>
    <w:rsid w:val="0089720F"/>
    <w:rPr>
      <w:rFonts w:ascii="Arial" w:hAnsi="Arial" w:cs="Arial"/>
      <w:b/>
      <w:bCs/>
      <w:sz w:val="26"/>
      <w:szCs w:val="26"/>
      <w:lang w:val="x-none" w:eastAsia="ru-RU"/>
    </w:rPr>
  </w:style>
  <w:style w:type="character" w:customStyle="1" w:styleId="33">
    <w:name w:val="Знак Знак33"/>
    <w:locked/>
    <w:rsid w:val="0089720F"/>
    <w:rPr>
      <w:rFonts w:ascii="Times New Roman" w:hAnsi="Times New Roman" w:cs="Times New Roman"/>
      <w:b/>
      <w:sz w:val="20"/>
      <w:szCs w:val="20"/>
      <w:lang w:val="x-none" w:eastAsia="ru-RU"/>
    </w:rPr>
  </w:style>
  <w:style w:type="character" w:customStyle="1" w:styleId="320">
    <w:name w:val="Знак Знак32"/>
    <w:locked/>
    <w:rsid w:val="0089720F"/>
    <w:rPr>
      <w:rFonts w:ascii="Times New Roman" w:hAnsi="Times New Roman" w:cs="Times New Roman"/>
      <w:b/>
      <w:bCs/>
      <w:i/>
      <w:iCs/>
      <w:sz w:val="26"/>
      <w:szCs w:val="26"/>
      <w:lang w:val="x-none" w:eastAsia="ru-RU"/>
    </w:rPr>
  </w:style>
  <w:style w:type="character" w:customStyle="1" w:styleId="afd">
    <w:name w:val="Текст примечания Знак"/>
    <w:basedOn w:val="a1"/>
    <w:link w:val="afe"/>
    <w:semiHidden/>
    <w:rsid w:val="0089720F"/>
    <w:rPr>
      <w:rFonts w:ascii="Calibri" w:eastAsia="Calibri" w:hAnsi="Calibri" w:cs="Times New Roman"/>
      <w:sz w:val="20"/>
      <w:szCs w:val="20"/>
      <w:lang w:eastAsia="ru-RU"/>
    </w:rPr>
  </w:style>
  <w:style w:type="paragraph" w:styleId="afe">
    <w:name w:val="annotation text"/>
    <w:basedOn w:val="a0"/>
    <w:link w:val="afd"/>
    <w:semiHidden/>
    <w:rsid w:val="0089720F"/>
    <w:pPr>
      <w:spacing w:after="200"/>
    </w:pPr>
    <w:rPr>
      <w:rFonts w:ascii="Calibri" w:eastAsia="Calibri" w:hAnsi="Calibri"/>
      <w:sz w:val="20"/>
      <w:szCs w:val="20"/>
    </w:rPr>
  </w:style>
  <w:style w:type="character" w:customStyle="1" w:styleId="aff">
    <w:name w:val="Тема примечания Знак"/>
    <w:basedOn w:val="afd"/>
    <w:link w:val="aff0"/>
    <w:semiHidden/>
    <w:rsid w:val="0089720F"/>
    <w:rPr>
      <w:rFonts w:ascii="Calibri" w:eastAsia="Calibri" w:hAnsi="Calibri" w:cs="Times New Roman"/>
      <w:b/>
      <w:bCs/>
      <w:sz w:val="20"/>
      <w:szCs w:val="20"/>
      <w:lang w:eastAsia="ru-RU"/>
    </w:rPr>
  </w:style>
  <w:style w:type="paragraph" w:styleId="aff0">
    <w:name w:val="annotation subject"/>
    <w:basedOn w:val="afe"/>
    <w:next w:val="afe"/>
    <w:link w:val="aff"/>
    <w:semiHidden/>
    <w:rsid w:val="0089720F"/>
    <w:rPr>
      <w:b/>
      <w:bCs/>
    </w:rPr>
  </w:style>
  <w:style w:type="character" w:customStyle="1" w:styleId="14">
    <w:name w:val="Тема примечания Знак1"/>
    <w:basedOn w:val="afd"/>
    <w:uiPriority w:val="99"/>
    <w:semiHidden/>
    <w:rsid w:val="0089720F"/>
    <w:rPr>
      <w:rFonts w:ascii="Calibri" w:eastAsia="Calibri" w:hAnsi="Calibri" w:cs="Times New Roman"/>
      <w:b/>
      <w:bCs/>
      <w:sz w:val="20"/>
      <w:szCs w:val="20"/>
      <w:lang w:eastAsia="ru-RU"/>
    </w:rPr>
  </w:style>
  <w:style w:type="character" w:customStyle="1" w:styleId="blk">
    <w:name w:val="blk"/>
    <w:rsid w:val="0089720F"/>
    <w:rPr>
      <w:rFonts w:cs="Times New Roman"/>
    </w:rPr>
  </w:style>
  <w:style w:type="character" w:customStyle="1" w:styleId="u">
    <w:name w:val="u"/>
    <w:rsid w:val="0089720F"/>
    <w:rPr>
      <w:rFonts w:cs="Times New Roman"/>
    </w:rPr>
  </w:style>
  <w:style w:type="character" w:customStyle="1" w:styleId="17">
    <w:name w:val="Знак Знак17"/>
    <w:locked/>
    <w:rsid w:val="0089720F"/>
    <w:rPr>
      <w:rFonts w:eastAsia="Times New Roman" w:cs="Times New Roman"/>
      <w:lang w:val="x-none" w:eastAsia="ru-RU"/>
    </w:rPr>
  </w:style>
  <w:style w:type="character" w:customStyle="1" w:styleId="16">
    <w:name w:val="Знак Знак16"/>
    <w:locked/>
    <w:rsid w:val="008972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8972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89720F"/>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89720F"/>
    <w:rPr>
      <w:rFonts w:ascii="Times New Roman" w:hAnsi="Times New Roman" w:cs="Times New Roman"/>
      <w:sz w:val="24"/>
      <w:szCs w:val="24"/>
      <w:lang w:val="x-none" w:eastAsia="ru-RU"/>
    </w:rPr>
  </w:style>
  <w:style w:type="paragraph" w:customStyle="1" w:styleId="ConsPlusDocList">
    <w:name w:val="ConsPlusDocLis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1">
    <w:name w:val="caption"/>
    <w:basedOn w:val="a0"/>
    <w:next w:val="a0"/>
    <w:qFormat/>
    <w:rsid w:val="0089720F"/>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0"/>
    <w:rsid w:val="0089720F"/>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2">
    <w:name w:val="Title"/>
    <w:basedOn w:val="a0"/>
    <w:link w:val="aff3"/>
    <w:qFormat/>
    <w:rsid w:val="0089720F"/>
    <w:pPr>
      <w:jc w:val="center"/>
    </w:pPr>
    <w:rPr>
      <w:rFonts w:ascii="Arial" w:eastAsia="Calibri" w:hAnsi="Arial" w:cs="Arial"/>
      <w:b/>
      <w:bCs/>
    </w:rPr>
  </w:style>
  <w:style w:type="character" w:customStyle="1" w:styleId="aff3">
    <w:name w:val="Название Знак"/>
    <w:basedOn w:val="a1"/>
    <w:link w:val="aff2"/>
    <w:rsid w:val="0089720F"/>
    <w:rPr>
      <w:rFonts w:ascii="Arial" w:eastAsia="Calibri" w:hAnsi="Arial" w:cs="Arial"/>
      <w:b/>
      <w:bCs/>
      <w:sz w:val="24"/>
      <w:szCs w:val="24"/>
      <w:lang w:eastAsia="ru-RU"/>
    </w:rPr>
  </w:style>
  <w:style w:type="paragraph" w:styleId="36">
    <w:name w:val="Body Text Indent 3"/>
    <w:basedOn w:val="a0"/>
    <w:link w:val="37"/>
    <w:rsid w:val="0089720F"/>
    <w:pPr>
      <w:spacing w:after="120"/>
      <w:ind w:left="283"/>
      <w:jc w:val="center"/>
    </w:pPr>
    <w:rPr>
      <w:rFonts w:eastAsia="Calibri"/>
      <w:sz w:val="16"/>
      <w:szCs w:val="16"/>
    </w:rPr>
  </w:style>
  <w:style w:type="character" w:customStyle="1" w:styleId="37">
    <w:name w:val="Основной текст с отступом 3 Знак"/>
    <w:basedOn w:val="a1"/>
    <w:link w:val="36"/>
    <w:rsid w:val="0089720F"/>
    <w:rPr>
      <w:rFonts w:ascii="Times New Roman" w:eastAsia="Calibri" w:hAnsi="Times New Roman" w:cs="Times New Roman"/>
      <w:sz w:val="16"/>
      <w:szCs w:val="16"/>
      <w:lang w:eastAsia="ru-RU"/>
    </w:rPr>
  </w:style>
  <w:style w:type="paragraph" w:styleId="aff4">
    <w:name w:val="Plain Text"/>
    <w:basedOn w:val="a0"/>
    <w:link w:val="aff5"/>
    <w:rsid w:val="0089720F"/>
    <w:pPr>
      <w:jc w:val="center"/>
    </w:pPr>
    <w:rPr>
      <w:rFonts w:ascii="Courier New" w:eastAsia="Calibri" w:hAnsi="Courier New" w:cs="Courier New"/>
      <w:sz w:val="20"/>
      <w:szCs w:val="20"/>
    </w:rPr>
  </w:style>
  <w:style w:type="character" w:customStyle="1" w:styleId="aff5">
    <w:name w:val="Текст Знак"/>
    <w:basedOn w:val="a1"/>
    <w:link w:val="aff4"/>
    <w:rsid w:val="0089720F"/>
    <w:rPr>
      <w:rFonts w:ascii="Courier New" w:eastAsia="Calibri" w:hAnsi="Courier New" w:cs="Courier New"/>
      <w:sz w:val="20"/>
      <w:szCs w:val="20"/>
      <w:lang w:eastAsia="ru-RU"/>
    </w:rPr>
  </w:style>
  <w:style w:type="paragraph" w:customStyle="1" w:styleId="ConsNormal">
    <w:name w:val="ConsNormal"/>
    <w:rsid w:val="008972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8972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6">
    <w:name w:val="Нумерованный Список"/>
    <w:basedOn w:val="a0"/>
    <w:rsid w:val="0089720F"/>
    <w:pPr>
      <w:spacing w:before="120" w:after="120"/>
      <w:jc w:val="both"/>
    </w:pPr>
    <w:rPr>
      <w:rFonts w:eastAsia="Calibri"/>
    </w:rPr>
  </w:style>
  <w:style w:type="paragraph" w:customStyle="1" w:styleId="ConsNonformat">
    <w:name w:val="ConsNonformat"/>
    <w:rsid w:val="008972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8972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89720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89720F"/>
    <w:rPr>
      <w:rFonts w:ascii="Times New Roman" w:eastAsia="Calibri" w:hAnsi="Times New Roman" w:cs="Times New Roman"/>
      <w:lang w:eastAsia="ru-RU"/>
    </w:rPr>
  </w:style>
  <w:style w:type="paragraph" w:customStyle="1" w:styleId="text">
    <w:name w:val="text"/>
    <w:basedOn w:val="a0"/>
    <w:rsid w:val="0089720F"/>
    <w:pPr>
      <w:jc w:val="center"/>
    </w:pPr>
    <w:rPr>
      <w:rFonts w:ascii="Verdana" w:eastAsia="Calibri" w:hAnsi="Verdana"/>
      <w:color w:val="000000"/>
      <w:sz w:val="16"/>
      <w:szCs w:val="16"/>
    </w:rPr>
  </w:style>
  <w:style w:type="character" w:customStyle="1" w:styleId="Heading1Char">
    <w:name w:val="Heading 1 Char"/>
    <w:locked/>
    <w:rsid w:val="0089720F"/>
    <w:rPr>
      <w:rFonts w:ascii="Arial" w:hAnsi="Arial" w:cs="Arial"/>
      <w:b/>
      <w:bCs/>
      <w:color w:val="000080"/>
      <w:lang w:val="ru-RU" w:eastAsia="ru-RU"/>
    </w:rPr>
  </w:style>
  <w:style w:type="character" w:customStyle="1" w:styleId="Heading2Char">
    <w:name w:val="Heading 2 Char"/>
    <w:locked/>
    <w:rsid w:val="0089720F"/>
    <w:rPr>
      <w:rFonts w:ascii="Arial" w:hAnsi="Arial" w:cs="Arial"/>
      <w:sz w:val="24"/>
      <w:szCs w:val="24"/>
      <w:lang w:val="ru-RU" w:eastAsia="ru-RU"/>
    </w:rPr>
  </w:style>
  <w:style w:type="character" w:customStyle="1" w:styleId="Heading3Char">
    <w:name w:val="Heading 3 Char"/>
    <w:locked/>
    <w:rsid w:val="0089720F"/>
    <w:rPr>
      <w:rFonts w:ascii="Arial" w:hAnsi="Arial" w:cs="Arial"/>
      <w:b/>
      <w:bCs/>
      <w:sz w:val="24"/>
      <w:szCs w:val="24"/>
      <w:lang w:val="ru-RU" w:eastAsia="ru-RU"/>
    </w:rPr>
  </w:style>
  <w:style w:type="character" w:customStyle="1" w:styleId="Heading4Char">
    <w:name w:val="Heading 4 Char"/>
    <w:locked/>
    <w:rsid w:val="0089720F"/>
    <w:rPr>
      <w:rFonts w:cs="Times New Roman"/>
      <w:sz w:val="24"/>
      <w:szCs w:val="24"/>
      <w:lang w:val="ru-RU" w:eastAsia="ru-RU"/>
    </w:rPr>
  </w:style>
  <w:style w:type="character" w:customStyle="1" w:styleId="BodyTextChar1">
    <w:name w:val="Body Text Char1"/>
    <w:aliases w:val="бпОсновной текст Char1"/>
    <w:locked/>
    <w:rsid w:val="0089720F"/>
    <w:rPr>
      <w:rFonts w:cs="Times New Roman"/>
      <w:sz w:val="24"/>
      <w:szCs w:val="24"/>
      <w:lang w:val="ru-RU" w:eastAsia="ru-RU"/>
    </w:rPr>
  </w:style>
  <w:style w:type="character" w:customStyle="1" w:styleId="BodyTextIndentChar1">
    <w:name w:val="Body Text Indent Char1"/>
    <w:locked/>
    <w:rsid w:val="0089720F"/>
    <w:rPr>
      <w:rFonts w:cs="Times New Roman"/>
      <w:sz w:val="24"/>
      <w:szCs w:val="24"/>
      <w:lang w:val="ru-RU" w:eastAsia="ru-RU"/>
    </w:rPr>
  </w:style>
  <w:style w:type="character" w:customStyle="1" w:styleId="150">
    <w:name w:val="Знак Знак15"/>
    <w:rsid w:val="0089720F"/>
    <w:rPr>
      <w:rFonts w:ascii="Times New Roman" w:hAnsi="Times New Roman" w:cs="Times New Roman"/>
      <w:sz w:val="24"/>
      <w:szCs w:val="24"/>
      <w:lang w:val="x-none" w:eastAsia="ru-RU"/>
    </w:rPr>
  </w:style>
  <w:style w:type="character" w:styleId="aff7">
    <w:name w:val="Strong"/>
    <w:qFormat/>
    <w:rsid w:val="0089720F"/>
    <w:rPr>
      <w:rFonts w:cs="Times New Roman"/>
      <w:b/>
      <w:bCs/>
    </w:rPr>
  </w:style>
  <w:style w:type="character" w:customStyle="1" w:styleId="HeaderChar">
    <w:name w:val="Header Char"/>
    <w:locked/>
    <w:rsid w:val="0089720F"/>
    <w:rPr>
      <w:rFonts w:cs="Times New Roman"/>
      <w:sz w:val="24"/>
      <w:szCs w:val="24"/>
      <w:lang w:val="ru-RU" w:eastAsia="ar-SA" w:bidi="ar-SA"/>
    </w:rPr>
  </w:style>
  <w:style w:type="character" w:customStyle="1" w:styleId="FooterChar">
    <w:name w:val="Footer Char"/>
    <w:locked/>
    <w:rsid w:val="0089720F"/>
    <w:rPr>
      <w:rFonts w:cs="Times New Roman"/>
      <w:sz w:val="24"/>
      <w:szCs w:val="24"/>
      <w:lang w:val="ru-RU" w:eastAsia="ar-SA" w:bidi="ar-SA"/>
    </w:rPr>
  </w:style>
  <w:style w:type="character" w:customStyle="1" w:styleId="120">
    <w:name w:val="Знак Знак12"/>
    <w:rsid w:val="0089720F"/>
    <w:rPr>
      <w:rFonts w:ascii="Arial" w:hAnsi="Arial" w:cs="Arial"/>
      <w:b/>
      <w:bCs/>
      <w:color w:val="000080"/>
      <w:sz w:val="20"/>
      <w:szCs w:val="20"/>
      <w:lang w:val="x-none" w:eastAsia="ru-RU"/>
    </w:rPr>
  </w:style>
  <w:style w:type="paragraph" w:customStyle="1" w:styleId="aff8">
    <w:name w:val="Адресат"/>
    <w:basedOn w:val="a0"/>
    <w:rsid w:val="0089720F"/>
    <w:pPr>
      <w:suppressAutoHyphens/>
      <w:spacing w:after="120" w:line="240" w:lineRule="exact"/>
      <w:jc w:val="center"/>
    </w:pPr>
    <w:rPr>
      <w:rFonts w:eastAsia="Calibri"/>
      <w:b/>
      <w:bCs/>
      <w:sz w:val="28"/>
      <w:szCs w:val="28"/>
    </w:rPr>
  </w:style>
  <w:style w:type="paragraph" w:customStyle="1" w:styleId="aff9">
    <w:name w:val="Приложение"/>
    <w:basedOn w:val="ae"/>
    <w:rsid w:val="0089720F"/>
    <w:pPr>
      <w:tabs>
        <w:tab w:val="left" w:pos="1673"/>
      </w:tabs>
      <w:spacing w:before="240" w:line="240" w:lineRule="exact"/>
      <w:ind w:left="1985" w:hanging="1985"/>
    </w:pPr>
    <w:rPr>
      <w:rFonts w:eastAsia="Calibri"/>
      <w:b/>
      <w:bCs/>
      <w:szCs w:val="28"/>
    </w:rPr>
  </w:style>
  <w:style w:type="paragraph" w:customStyle="1" w:styleId="affa">
    <w:name w:val="Заголовок к тексту"/>
    <w:basedOn w:val="a0"/>
    <w:next w:val="ae"/>
    <w:rsid w:val="0089720F"/>
    <w:pPr>
      <w:suppressAutoHyphens/>
      <w:spacing w:after="480" w:line="240" w:lineRule="exact"/>
      <w:jc w:val="center"/>
    </w:pPr>
    <w:rPr>
      <w:rFonts w:eastAsia="Calibri"/>
      <w:sz w:val="28"/>
      <w:szCs w:val="28"/>
    </w:rPr>
  </w:style>
  <w:style w:type="paragraph" w:customStyle="1" w:styleId="affb">
    <w:name w:val="регистрационные поля"/>
    <w:basedOn w:val="a0"/>
    <w:rsid w:val="0089720F"/>
    <w:pPr>
      <w:spacing w:line="240" w:lineRule="exact"/>
      <w:jc w:val="center"/>
    </w:pPr>
    <w:rPr>
      <w:rFonts w:eastAsia="Calibri"/>
      <w:b/>
      <w:bCs/>
      <w:sz w:val="28"/>
      <w:szCs w:val="28"/>
      <w:lang w:val="en-US"/>
    </w:rPr>
  </w:style>
  <w:style w:type="paragraph" w:customStyle="1" w:styleId="affc">
    <w:name w:val="Исполнитель"/>
    <w:basedOn w:val="ae"/>
    <w:rsid w:val="0089720F"/>
    <w:pPr>
      <w:suppressAutoHyphens/>
      <w:spacing w:after="120" w:line="240" w:lineRule="exact"/>
      <w:jc w:val="left"/>
    </w:pPr>
    <w:rPr>
      <w:rFonts w:eastAsia="Calibri"/>
      <w:b/>
      <w:bCs/>
      <w:sz w:val="24"/>
    </w:rPr>
  </w:style>
  <w:style w:type="paragraph" w:customStyle="1" w:styleId="affd">
    <w:name w:val="Подпись на общем бланке"/>
    <w:basedOn w:val="af5"/>
    <w:next w:val="ae"/>
    <w:rsid w:val="008972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89720F"/>
    <w:rPr>
      <w:rFonts w:cs="Times New Roman"/>
      <w:b/>
      <w:bCs/>
      <w:sz w:val="28"/>
      <w:szCs w:val="28"/>
      <w:lang w:val="ru-RU" w:eastAsia="ru-RU"/>
    </w:rPr>
  </w:style>
  <w:style w:type="character" w:customStyle="1" w:styleId="affe">
    <w:name w:val="Цветовое выделение"/>
    <w:rsid w:val="0089720F"/>
    <w:rPr>
      <w:b/>
      <w:color w:val="000080"/>
      <w:sz w:val="20"/>
    </w:rPr>
  </w:style>
  <w:style w:type="paragraph" w:customStyle="1" w:styleId="afff">
    <w:name w:val="Таблицы (моноширинный)"/>
    <w:basedOn w:val="a0"/>
    <w:next w:val="a0"/>
    <w:rsid w:val="0089720F"/>
    <w:pPr>
      <w:autoSpaceDE w:val="0"/>
      <w:autoSpaceDN w:val="0"/>
      <w:adjustRightInd w:val="0"/>
      <w:jc w:val="both"/>
    </w:pPr>
    <w:rPr>
      <w:rFonts w:ascii="Courier New" w:eastAsia="Calibri" w:hAnsi="Courier New" w:cs="Courier New"/>
      <w:sz w:val="20"/>
      <w:szCs w:val="20"/>
    </w:rPr>
  </w:style>
  <w:style w:type="character" w:customStyle="1" w:styleId="afff0">
    <w:name w:val="Гипертекстовая ссылка"/>
    <w:rsid w:val="0089720F"/>
    <w:rPr>
      <w:rFonts w:cs="Times New Roman"/>
      <w:b/>
      <w:bCs/>
      <w:color w:val="008000"/>
      <w:sz w:val="20"/>
      <w:szCs w:val="20"/>
      <w:u w:val="single"/>
    </w:rPr>
  </w:style>
  <w:style w:type="paragraph" w:customStyle="1" w:styleId="afff1">
    <w:name w:val="Заголовок статьи"/>
    <w:basedOn w:val="a0"/>
    <w:next w:val="a0"/>
    <w:rsid w:val="0089720F"/>
    <w:pPr>
      <w:autoSpaceDE w:val="0"/>
      <w:autoSpaceDN w:val="0"/>
      <w:adjustRightInd w:val="0"/>
      <w:ind w:left="1612" w:hanging="892"/>
      <w:jc w:val="both"/>
    </w:pPr>
    <w:rPr>
      <w:rFonts w:ascii="Arial" w:eastAsia="Calibri" w:hAnsi="Arial" w:cs="Arial"/>
      <w:sz w:val="20"/>
      <w:szCs w:val="20"/>
    </w:rPr>
  </w:style>
  <w:style w:type="paragraph" w:customStyle="1" w:styleId="afff2">
    <w:name w:val="Комментарий"/>
    <w:basedOn w:val="a0"/>
    <w:next w:val="a0"/>
    <w:rsid w:val="0089720F"/>
    <w:pPr>
      <w:autoSpaceDE w:val="0"/>
      <w:autoSpaceDN w:val="0"/>
      <w:adjustRightInd w:val="0"/>
      <w:ind w:left="170"/>
      <w:jc w:val="both"/>
    </w:pPr>
    <w:rPr>
      <w:rFonts w:ascii="Arial" w:eastAsia="Calibri" w:hAnsi="Arial" w:cs="Arial"/>
      <w:i/>
      <w:iCs/>
      <w:color w:val="800080"/>
      <w:sz w:val="20"/>
      <w:szCs w:val="20"/>
    </w:rPr>
  </w:style>
  <w:style w:type="character" w:customStyle="1" w:styleId="afff3">
    <w:name w:val="Продолжение ссылки"/>
    <w:rsid w:val="0089720F"/>
    <w:rPr>
      <w:rFonts w:cs="Times New Roman"/>
      <w:b w:val="0"/>
      <w:bCs w:val="0"/>
      <w:color w:val="008000"/>
      <w:sz w:val="20"/>
      <w:szCs w:val="20"/>
      <w:u w:val="single"/>
    </w:rPr>
  </w:style>
  <w:style w:type="paragraph" w:customStyle="1" w:styleId="100">
    <w:name w:val="Обычный 10"/>
    <w:basedOn w:val="a0"/>
    <w:rsid w:val="0089720F"/>
    <w:pPr>
      <w:ind w:right="2" w:firstLine="110"/>
      <w:jc w:val="both"/>
    </w:pPr>
    <w:rPr>
      <w:rFonts w:eastAsia="Calibri"/>
      <w:sz w:val="20"/>
      <w:szCs w:val="20"/>
    </w:rPr>
  </w:style>
  <w:style w:type="paragraph" w:customStyle="1" w:styleId="1b">
    <w:name w:val="Стиль1"/>
    <w:basedOn w:val="af7"/>
    <w:rsid w:val="0089720F"/>
    <w:pPr>
      <w:spacing w:after="60"/>
      <w:ind w:firstLine="709"/>
      <w:jc w:val="both"/>
    </w:pPr>
    <w:rPr>
      <w:rFonts w:eastAsia="Calibri"/>
      <w:sz w:val="28"/>
      <w:szCs w:val="28"/>
    </w:rPr>
  </w:style>
  <w:style w:type="character" w:customStyle="1" w:styleId="BodyTextFirstIndentChar">
    <w:name w:val="Body Text First Indent Char"/>
    <w:locked/>
    <w:rsid w:val="0089720F"/>
    <w:rPr>
      <w:rFonts w:cs="Times New Roman"/>
      <w:sz w:val="24"/>
      <w:szCs w:val="24"/>
      <w:lang w:val="ru-RU" w:eastAsia="ru-RU"/>
    </w:rPr>
  </w:style>
  <w:style w:type="character" w:customStyle="1" w:styleId="BodyText2Char">
    <w:name w:val="Body Text 2 Char"/>
    <w:locked/>
    <w:rsid w:val="0089720F"/>
    <w:rPr>
      <w:rFonts w:cs="Times New Roman"/>
      <w:sz w:val="24"/>
      <w:szCs w:val="24"/>
      <w:lang w:val="ru-RU" w:eastAsia="ru-RU"/>
    </w:rPr>
  </w:style>
  <w:style w:type="character" w:customStyle="1" w:styleId="BodyText3Char">
    <w:name w:val="Body Text 3 Char"/>
    <w:locked/>
    <w:rsid w:val="0089720F"/>
    <w:rPr>
      <w:rFonts w:cs="Times New Roman"/>
      <w:sz w:val="16"/>
      <w:szCs w:val="16"/>
      <w:lang w:val="ru-RU" w:eastAsia="ru-RU"/>
    </w:rPr>
  </w:style>
  <w:style w:type="paragraph" w:customStyle="1" w:styleId="Normal1">
    <w:name w:val="Normal1"/>
    <w:rsid w:val="008972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89720F"/>
    <w:rPr>
      <w:rFonts w:cs="Times New Roman"/>
      <w:sz w:val="28"/>
      <w:szCs w:val="28"/>
      <w:lang w:val="ru-RU" w:eastAsia="ru-RU"/>
    </w:rPr>
  </w:style>
  <w:style w:type="character" w:customStyle="1" w:styleId="26">
    <w:name w:val="Знак Знак26"/>
    <w:rsid w:val="0089720F"/>
    <w:rPr>
      <w:rFonts w:ascii="Arial" w:hAnsi="Arial" w:cs="Arial"/>
      <w:b/>
      <w:bCs/>
      <w:sz w:val="26"/>
      <w:szCs w:val="26"/>
      <w:lang w:val="ru-RU" w:eastAsia="ru-RU"/>
    </w:rPr>
  </w:style>
  <w:style w:type="character" w:customStyle="1" w:styleId="25">
    <w:name w:val="Знак Знак25"/>
    <w:rsid w:val="0089720F"/>
    <w:rPr>
      <w:rFonts w:ascii="Arial" w:hAnsi="Arial" w:cs="Arial"/>
      <w:b/>
      <w:bCs/>
      <w:sz w:val="24"/>
      <w:szCs w:val="24"/>
      <w:lang w:val="ru-RU" w:eastAsia="ru-RU"/>
    </w:rPr>
  </w:style>
  <w:style w:type="character" w:styleId="afff4">
    <w:name w:val="Emphasis"/>
    <w:qFormat/>
    <w:rsid w:val="0089720F"/>
    <w:rPr>
      <w:rFonts w:cs="Times New Roman"/>
      <w:i/>
      <w:iCs/>
    </w:rPr>
  </w:style>
  <w:style w:type="character" w:customStyle="1" w:styleId="HTML1">
    <w:name w:val="Стандартный HTML Знак1"/>
    <w:rsid w:val="0089720F"/>
    <w:rPr>
      <w:rFonts w:ascii="Courier New" w:hAnsi="Courier New" w:cs="Courier New"/>
      <w:lang w:val="x-none" w:eastAsia="ar-SA" w:bidi="ar-SA"/>
    </w:rPr>
  </w:style>
  <w:style w:type="character" w:customStyle="1" w:styleId="28">
    <w:name w:val="Знак Знак28"/>
    <w:rsid w:val="0089720F"/>
    <w:rPr>
      <w:rFonts w:cs="Times New Roman"/>
      <w:sz w:val="24"/>
      <w:szCs w:val="24"/>
      <w:lang w:val="ru-RU" w:eastAsia="ru-RU"/>
    </w:rPr>
  </w:style>
  <w:style w:type="character" w:customStyle="1" w:styleId="220">
    <w:name w:val="Заголовок 2 Знак2"/>
    <w:aliases w:val="Заголовок 2 Знак Знак1"/>
    <w:rsid w:val="0089720F"/>
    <w:rPr>
      <w:rFonts w:ascii="Arial" w:hAnsi="Arial" w:cs="Arial"/>
      <w:b/>
      <w:bCs/>
      <w:i/>
      <w:iCs/>
      <w:sz w:val="28"/>
      <w:szCs w:val="28"/>
      <w:lang w:val="ru-RU" w:eastAsia="ru-RU"/>
    </w:rPr>
  </w:style>
  <w:style w:type="paragraph" w:customStyle="1" w:styleId="ConsPlusCell">
    <w:name w:val="ConsPlusCell"/>
    <w:uiPriority w:val="99"/>
    <w:rsid w:val="008972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89720F"/>
    <w:rPr>
      <w:rFonts w:ascii="Times New Roman" w:hAnsi="Times New Roman" w:cs="Times New Roman"/>
      <w:sz w:val="24"/>
      <w:szCs w:val="24"/>
    </w:rPr>
  </w:style>
  <w:style w:type="character" w:customStyle="1" w:styleId="221">
    <w:name w:val="Знак Знак22"/>
    <w:rsid w:val="0089720F"/>
    <w:rPr>
      <w:rFonts w:ascii="Times New Roman" w:hAnsi="Times New Roman" w:cs="Times New Roman"/>
      <w:sz w:val="28"/>
      <w:szCs w:val="28"/>
    </w:rPr>
  </w:style>
  <w:style w:type="character" w:customStyle="1" w:styleId="211">
    <w:name w:val="Знак Знак21"/>
    <w:rsid w:val="0089720F"/>
    <w:rPr>
      <w:rFonts w:ascii="Arial" w:hAnsi="Arial" w:cs="Arial"/>
      <w:b/>
      <w:bCs/>
      <w:sz w:val="26"/>
      <w:szCs w:val="26"/>
    </w:rPr>
  </w:style>
  <w:style w:type="character" w:customStyle="1" w:styleId="200">
    <w:name w:val="Знак Знак20"/>
    <w:rsid w:val="0089720F"/>
    <w:rPr>
      <w:rFonts w:ascii="Times New Roman" w:hAnsi="Times New Roman" w:cs="Times New Roman"/>
      <w:b/>
      <w:bCs/>
      <w:sz w:val="28"/>
      <w:szCs w:val="28"/>
    </w:rPr>
  </w:style>
  <w:style w:type="character" w:customStyle="1" w:styleId="212">
    <w:name w:val="Заголовок 2 Знак1"/>
    <w:aliases w:val="Заголовок 2 Знак Знак"/>
    <w:rsid w:val="0089720F"/>
    <w:rPr>
      <w:rFonts w:ascii="Arial" w:hAnsi="Arial" w:cs="Arial"/>
      <w:b/>
      <w:bCs/>
      <w:i/>
      <w:iCs/>
      <w:sz w:val="28"/>
      <w:szCs w:val="28"/>
      <w:lang w:val="ru-RU" w:eastAsia="ru-RU"/>
    </w:rPr>
  </w:style>
  <w:style w:type="paragraph" w:customStyle="1" w:styleId="afff5">
    <w:name w:val="Знак Знак Знак Знак Знак Знак Знак"/>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89720F"/>
    <w:rPr>
      <w:rFonts w:cs="Times New Roman"/>
      <w:sz w:val="24"/>
      <w:szCs w:val="24"/>
      <w:lang w:val="ru-RU" w:eastAsia="ru-RU"/>
    </w:rPr>
  </w:style>
  <w:style w:type="character" w:customStyle="1" w:styleId="2110">
    <w:name w:val="Знак Знак211"/>
    <w:locked/>
    <w:rsid w:val="0089720F"/>
    <w:rPr>
      <w:rFonts w:cs="Times New Roman"/>
      <w:sz w:val="28"/>
      <w:szCs w:val="28"/>
      <w:lang w:val="ru-RU" w:eastAsia="ru-RU"/>
    </w:rPr>
  </w:style>
  <w:style w:type="character" w:customStyle="1" w:styleId="201">
    <w:name w:val="Знак Знак201"/>
    <w:locked/>
    <w:rsid w:val="0089720F"/>
    <w:rPr>
      <w:rFonts w:ascii="Arial" w:hAnsi="Arial" w:cs="Arial"/>
      <w:b/>
      <w:bCs/>
      <w:sz w:val="26"/>
      <w:szCs w:val="26"/>
      <w:lang w:val="ru-RU" w:eastAsia="ru-RU"/>
    </w:rPr>
  </w:style>
  <w:style w:type="character" w:customStyle="1" w:styleId="190">
    <w:name w:val="Знак Знак19"/>
    <w:locked/>
    <w:rsid w:val="0089720F"/>
    <w:rPr>
      <w:rFonts w:cs="Times New Roman"/>
      <w:b/>
      <w:bCs/>
      <w:sz w:val="28"/>
      <w:szCs w:val="28"/>
      <w:lang w:val="ru-RU" w:eastAsia="ru-RU"/>
    </w:rPr>
  </w:style>
  <w:style w:type="character" w:customStyle="1" w:styleId="180">
    <w:name w:val="Знак Знак18"/>
    <w:locked/>
    <w:rsid w:val="0089720F"/>
    <w:rPr>
      <w:rFonts w:cs="Times New Roman"/>
      <w:b/>
      <w:bCs/>
      <w:i/>
      <w:iCs/>
      <w:sz w:val="26"/>
      <w:szCs w:val="26"/>
      <w:lang w:val="ru-RU" w:eastAsia="ru-RU"/>
    </w:rPr>
  </w:style>
  <w:style w:type="character" w:customStyle="1" w:styleId="151">
    <w:name w:val="Знак Знак151"/>
    <w:locked/>
    <w:rsid w:val="0089720F"/>
    <w:rPr>
      <w:rFonts w:ascii="Arial" w:hAnsi="Arial" w:cs="Arial"/>
      <w:i/>
      <w:iCs/>
      <w:lang w:val="ru-RU" w:eastAsia="ru-RU"/>
    </w:rPr>
  </w:style>
  <w:style w:type="character" w:customStyle="1" w:styleId="111">
    <w:name w:val="Знак Знак11"/>
    <w:locked/>
    <w:rsid w:val="0089720F"/>
    <w:rPr>
      <w:rFonts w:cs="Times New Roman"/>
      <w:sz w:val="24"/>
      <w:szCs w:val="24"/>
      <w:lang w:val="ru-RU" w:eastAsia="ru-RU"/>
    </w:rPr>
  </w:style>
  <w:style w:type="character" w:customStyle="1" w:styleId="91">
    <w:name w:val="Знак Знак9"/>
    <w:locked/>
    <w:rsid w:val="0089720F"/>
    <w:rPr>
      <w:rFonts w:cs="Times New Roman"/>
      <w:lang w:val="ru-RU" w:eastAsia="ru-RU"/>
    </w:rPr>
  </w:style>
  <w:style w:type="character" w:customStyle="1" w:styleId="38">
    <w:name w:val="Знак Знак3"/>
    <w:locked/>
    <w:rsid w:val="0089720F"/>
    <w:rPr>
      <w:rFonts w:cs="Times New Roman"/>
      <w:b/>
      <w:bCs/>
      <w:sz w:val="28"/>
      <w:szCs w:val="28"/>
      <w:lang w:val="ru-RU" w:eastAsia="ru-RU"/>
    </w:rPr>
  </w:style>
  <w:style w:type="character" w:customStyle="1" w:styleId="140">
    <w:name w:val="Знак Знак14"/>
    <w:locked/>
    <w:rsid w:val="0089720F"/>
    <w:rPr>
      <w:rFonts w:cs="Times New Roman"/>
      <w:sz w:val="24"/>
      <w:szCs w:val="24"/>
      <w:lang w:val="ru-RU" w:eastAsia="ru-RU"/>
    </w:rPr>
  </w:style>
  <w:style w:type="character" w:customStyle="1" w:styleId="24">
    <w:name w:val="Знак Знак2"/>
    <w:locked/>
    <w:rsid w:val="0089720F"/>
    <w:rPr>
      <w:rFonts w:ascii="Times New Roman" w:hAnsi="Times New Roman" w:cs="Times New Roman"/>
      <w:sz w:val="24"/>
      <w:szCs w:val="24"/>
      <w:lang w:val="ru-RU" w:eastAsia="ru-RU"/>
    </w:rPr>
  </w:style>
  <w:style w:type="character" w:customStyle="1" w:styleId="101">
    <w:name w:val="Знак Знак10"/>
    <w:locked/>
    <w:rsid w:val="0089720F"/>
    <w:rPr>
      <w:rFonts w:cs="Times New Roman"/>
      <w:sz w:val="24"/>
      <w:szCs w:val="24"/>
      <w:lang w:val="ru-RU" w:eastAsia="ru-RU"/>
    </w:rPr>
  </w:style>
  <w:style w:type="character" w:customStyle="1" w:styleId="1c">
    <w:name w:val="Знак Знак1"/>
    <w:locked/>
    <w:rsid w:val="0089720F"/>
    <w:rPr>
      <w:rFonts w:cs="Times New Roman"/>
      <w:sz w:val="16"/>
      <w:szCs w:val="16"/>
      <w:lang w:val="ru-RU" w:eastAsia="ru-RU"/>
    </w:rPr>
  </w:style>
  <w:style w:type="character" w:customStyle="1" w:styleId="51">
    <w:name w:val="Знак Знак5"/>
    <w:locked/>
    <w:rsid w:val="0089720F"/>
    <w:rPr>
      <w:rFonts w:ascii="Tahoma" w:hAnsi="Tahoma" w:cs="Tahoma"/>
      <w:sz w:val="16"/>
      <w:szCs w:val="16"/>
    </w:rPr>
  </w:style>
  <w:style w:type="paragraph" w:customStyle="1" w:styleId="1d">
    <w:name w:val="Знак Знак Знак Знак Знак Знак Знак Знак Знак Знак1"/>
    <w:basedOn w:val="a0"/>
    <w:rsid w:val="0089720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89720F"/>
    <w:rPr>
      <w:rFonts w:ascii="Arial" w:hAnsi="Arial" w:cs="Arial"/>
      <w:b/>
      <w:bCs/>
      <w:color w:val="000080"/>
      <w:sz w:val="20"/>
      <w:szCs w:val="20"/>
      <w:lang w:val="x-none" w:eastAsia="ru-RU"/>
    </w:rPr>
  </w:style>
  <w:style w:type="character" w:customStyle="1" w:styleId="1f">
    <w:name w:val="Текст выноски Знак1"/>
    <w:rsid w:val="0089720F"/>
    <w:rPr>
      <w:rFonts w:ascii="Tahoma" w:hAnsi="Tahoma" w:cs="Tahoma"/>
      <w:sz w:val="16"/>
      <w:szCs w:val="16"/>
      <w:lang w:val="x-none" w:eastAsia="ar-SA" w:bidi="ar-SA"/>
    </w:rPr>
  </w:style>
  <w:style w:type="character" w:customStyle="1" w:styleId="1f0">
    <w:name w:val="Схема документа Знак1"/>
    <w:rsid w:val="0089720F"/>
    <w:rPr>
      <w:rFonts w:ascii="Tahoma" w:hAnsi="Tahoma" w:cs="Tahoma"/>
      <w:sz w:val="16"/>
      <w:szCs w:val="16"/>
      <w:lang w:val="x-none" w:eastAsia="ar-SA" w:bidi="ar-SA"/>
    </w:rPr>
  </w:style>
  <w:style w:type="paragraph" w:customStyle="1" w:styleId="msonormalcxspmiddle">
    <w:name w:val="msonormalcxspmiddle"/>
    <w:basedOn w:val="a0"/>
    <w:rsid w:val="0089720F"/>
    <w:pPr>
      <w:spacing w:before="100" w:beforeAutospacing="1" w:after="100" w:afterAutospacing="1"/>
      <w:jc w:val="center"/>
    </w:pPr>
    <w:rPr>
      <w:rFonts w:eastAsia="Calibri"/>
      <w:color w:val="000000"/>
    </w:rPr>
  </w:style>
  <w:style w:type="paragraph" w:customStyle="1" w:styleId="msonormalcxsplast">
    <w:name w:val="msonormalcxsplast"/>
    <w:basedOn w:val="a0"/>
    <w:rsid w:val="0089720F"/>
    <w:pPr>
      <w:spacing w:before="100" w:beforeAutospacing="1" w:after="100" w:afterAutospacing="1"/>
      <w:jc w:val="center"/>
    </w:pPr>
    <w:rPr>
      <w:rFonts w:eastAsia="Calibri"/>
      <w:color w:val="000000"/>
    </w:rPr>
  </w:style>
  <w:style w:type="paragraph" w:customStyle="1" w:styleId="afff6">
    <w:name w:val="......."/>
    <w:basedOn w:val="a0"/>
    <w:next w:val="a0"/>
    <w:rsid w:val="0089720F"/>
    <w:pPr>
      <w:autoSpaceDE w:val="0"/>
      <w:autoSpaceDN w:val="0"/>
      <w:adjustRightInd w:val="0"/>
      <w:jc w:val="center"/>
    </w:pPr>
    <w:rPr>
      <w:rFonts w:eastAsia="Calibri"/>
    </w:rPr>
  </w:style>
  <w:style w:type="paragraph" w:customStyle="1" w:styleId="2-11">
    <w:name w:val="Средняя сетка 2 - Акцент 11"/>
    <w:qFormat/>
    <w:rsid w:val="008972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8972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8972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89720F"/>
    <w:rPr>
      <w:rFonts w:ascii="Tahoma" w:eastAsia="Calibri" w:hAnsi="Tahoma"/>
      <w:lang w:val="en-US" w:eastAsia="en-US" w:bidi="ar-SA"/>
    </w:rPr>
  </w:style>
  <w:style w:type="character" w:customStyle="1" w:styleId="Heading2Char1">
    <w:name w:val="Heading 2 Char1"/>
    <w:locked/>
    <w:rsid w:val="0089720F"/>
    <w:rPr>
      <w:rFonts w:ascii="Arial" w:eastAsia="Calibri" w:hAnsi="Arial" w:cs="Arial"/>
      <w:b/>
      <w:bCs/>
      <w:i/>
      <w:iCs/>
      <w:sz w:val="28"/>
      <w:szCs w:val="28"/>
      <w:lang w:val="ru-RU" w:eastAsia="ru-RU" w:bidi="ar-SA"/>
    </w:rPr>
  </w:style>
  <w:style w:type="character" w:customStyle="1" w:styleId="Heading3Char1">
    <w:name w:val="Heading 3 Char1"/>
    <w:locked/>
    <w:rsid w:val="0089720F"/>
    <w:rPr>
      <w:rFonts w:ascii="Arial" w:eastAsia="Calibri" w:hAnsi="Arial" w:cs="Arial"/>
      <w:b/>
      <w:bCs/>
      <w:sz w:val="26"/>
      <w:szCs w:val="26"/>
      <w:lang w:val="ru-RU" w:eastAsia="ru-RU" w:bidi="ar-SA"/>
    </w:rPr>
  </w:style>
  <w:style w:type="character" w:customStyle="1" w:styleId="Heading4Char1">
    <w:name w:val="Heading 4 Char1"/>
    <w:locked/>
    <w:rsid w:val="0089720F"/>
    <w:rPr>
      <w:rFonts w:eastAsia="Calibri"/>
      <w:b/>
      <w:sz w:val="24"/>
      <w:lang w:val="ru-RU" w:eastAsia="ru-RU" w:bidi="ar-SA"/>
    </w:rPr>
  </w:style>
  <w:style w:type="character" w:customStyle="1" w:styleId="Heading5Char">
    <w:name w:val="Heading 5 Char"/>
    <w:locked/>
    <w:rsid w:val="0089720F"/>
    <w:rPr>
      <w:rFonts w:eastAsia="Calibri"/>
      <w:b/>
      <w:bCs/>
      <w:i/>
      <w:iCs/>
      <w:sz w:val="26"/>
      <w:szCs w:val="26"/>
      <w:lang w:val="ru-RU" w:eastAsia="ru-RU" w:bidi="ar-SA"/>
    </w:rPr>
  </w:style>
  <w:style w:type="character" w:customStyle="1" w:styleId="Heading6Char">
    <w:name w:val="Heading 6 Char"/>
    <w:locked/>
    <w:rsid w:val="0089720F"/>
    <w:rPr>
      <w:rFonts w:eastAsia="Calibri"/>
      <w:i/>
      <w:iCs/>
      <w:sz w:val="22"/>
      <w:szCs w:val="22"/>
      <w:lang w:val="ru-RU" w:eastAsia="ru-RU" w:bidi="ar-SA"/>
    </w:rPr>
  </w:style>
  <w:style w:type="character" w:customStyle="1" w:styleId="Heading7Char">
    <w:name w:val="Heading 7 Char"/>
    <w:locked/>
    <w:rsid w:val="0089720F"/>
    <w:rPr>
      <w:rFonts w:eastAsia="Calibri"/>
      <w:sz w:val="24"/>
      <w:szCs w:val="24"/>
      <w:lang w:val="ru-RU" w:eastAsia="ru-RU" w:bidi="ar-SA"/>
    </w:rPr>
  </w:style>
  <w:style w:type="character" w:customStyle="1" w:styleId="Heading8Char">
    <w:name w:val="Heading 8 Char"/>
    <w:locked/>
    <w:rsid w:val="0089720F"/>
    <w:rPr>
      <w:rFonts w:ascii="Arial" w:eastAsia="Calibri" w:hAnsi="Arial" w:cs="Arial"/>
      <w:i/>
      <w:iCs/>
      <w:lang w:val="ru-RU" w:eastAsia="ru-RU" w:bidi="ar-SA"/>
    </w:rPr>
  </w:style>
  <w:style w:type="character" w:customStyle="1" w:styleId="Heading9Char">
    <w:name w:val="Heading 9 Char"/>
    <w:locked/>
    <w:rsid w:val="0089720F"/>
    <w:rPr>
      <w:rFonts w:ascii="Arial" w:eastAsia="Calibri" w:hAnsi="Arial" w:cs="Arial"/>
      <w:b/>
      <w:bCs/>
      <w:i/>
      <w:iCs/>
      <w:sz w:val="18"/>
      <w:szCs w:val="18"/>
      <w:lang w:val="ru-RU" w:eastAsia="ru-RU" w:bidi="ar-SA"/>
    </w:rPr>
  </w:style>
  <w:style w:type="character" w:customStyle="1" w:styleId="HeaderChar1">
    <w:name w:val="Header Char1"/>
    <w:locked/>
    <w:rsid w:val="0089720F"/>
    <w:rPr>
      <w:rFonts w:ascii="Calibri" w:eastAsia="Calibri" w:hAnsi="Calibri"/>
      <w:sz w:val="22"/>
      <w:szCs w:val="22"/>
      <w:lang w:val="ru-RU" w:eastAsia="ru-RU" w:bidi="ar-SA"/>
    </w:rPr>
  </w:style>
  <w:style w:type="character" w:customStyle="1" w:styleId="FooterChar1">
    <w:name w:val="Footer Char1"/>
    <w:locked/>
    <w:rsid w:val="008972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89720F"/>
    <w:rPr>
      <w:rFonts w:eastAsia="Calibri"/>
      <w:sz w:val="28"/>
      <w:szCs w:val="24"/>
      <w:lang w:val="ru-RU" w:eastAsia="ru-RU" w:bidi="ar-SA"/>
    </w:rPr>
  </w:style>
  <w:style w:type="character" w:customStyle="1" w:styleId="BodyTextIndentChar2">
    <w:name w:val="Body Text Indent Char2"/>
    <w:locked/>
    <w:rsid w:val="0089720F"/>
    <w:rPr>
      <w:rFonts w:eastAsia="Calibri"/>
      <w:sz w:val="28"/>
      <w:szCs w:val="24"/>
      <w:lang w:val="ru-RU" w:eastAsia="ru-RU" w:bidi="ar-SA"/>
    </w:rPr>
  </w:style>
  <w:style w:type="character" w:customStyle="1" w:styleId="HTMLPreformattedChar">
    <w:name w:val="HTML Preformatted Char"/>
    <w:locked/>
    <w:rsid w:val="0089720F"/>
    <w:rPr>
      <w:rFonts w:ascii="Courier New" w:eastAsia="Calibri" w:hAnsi="Courier New" w:cs="Courier New"/>
      <w:color w:val="000090"/>
      <w:lang w:val="ru-RU" w:eastAsia="ru-RU" w:bidi="ar-SA"/>
    </w:rPr>
  </w:style>
  <w:style w:type="character" w:customStyle="1" w:styleId="BodyText2Char1">
    <w:name w:val="Body Text 2 Char1"/>
    <w:locked/>
    <w:rsid w:val="0089720F"/>
    <w:rPr>
      <w:rFonts w:eastAsia="Calibri"/>
      <w:b/>
      <w:bCs/>
      <w:sz w:val="24"/>
      <w:szCs w:val="24"/>
      <w:lang w:val="ru-RU" w:eastAsia="ru-RU" w:bidi="ar-SA"/>
    </w:rPr>
  </w:style>
  <w:style w:type="character" w:customStyle="1" w:styleId="SignatureChar1">
    <w:name w:val="Signature Char1"/>
    <w:locked/>
    <w:rsid w:val="0089720F"/>
    <w:rPr>
      <w:rFonts w:eastAsia="Calibri"/>
      <w:b/>
      <w:sz w:val="28"/>
      <w:szCs w:val="28"/>
      <w:lang w:val="ru-RU" w:eastAsia="ru-RU" w:bidi="ar-SA"/>
    </w:rPr>
  </w:style>
  <w:style w:type="character" w:customStyle="1" w:styleId="BodyTextFirstIndentChar1">
    <w:name w:val="Body Text First Indent Char1"/>
    <w:locked/>
    <w:rsid w:val="0089720F"/>
    <w:rPr>
      <w:rFonts w:eastAsia="Calibri"/>
      <w:sz w:val="24"/>
      <w:szCs w:val="24"/>
      <w:lang w:val="ru-RU" w:eastAsia="ru-RU" w:bidi="ar-SA"/>
    </w:rPr>
  </w:style>
  <w:style w:type="character" w:customStyle="1" w:styleId="BodyText3Char1">
    <w:name w:val="Body Text 3 Char1"/>
    <w:locked/>
    <w:rsid w:val="0089720F"/>
    <w:rPr>
      <w:rFonts w:eastAsia="Calibri"/>
      <w:sz w:val="16"/>
      <w:szCs w:val="16"/>
      <w:lang w:val="ru-RU" w:eastAsia="ru-RU" w:bidi="ar-SA"/>
    </w:rPr>
  </w:style>
  <w:style w:type="character" w:customStyle="1" w:styleId="TitleChar">
    <w:name w:val="Title Char"/>
    <w:locked/>
    <w:rsid w:val="0089720F"/>
    <w:rPr>
      <w:rFonts w:ascii="Arial" w:eastAsia="Calibri" w:hAnsi="Arial" w:cs="Arial"/>
      <w:b/>
      <w:bCs/>
      <w:sz w:val="24"/>
      <w:szCs w:val="24"/>
      <w:lang w:val="ru-RU" w:eastAsia="ru-RU" w:bidi="ar-SA"/>
    </w:rPr>
  </w:style>
  <w:style w:type="character" w:customStyle="1" w:styleId="BodyTextIndent3Char">
    <w:name w:val="Body Text Indent 3 Char"/>
    <w:locked/>
    <w:rsid w:val="0089720F"/>
    <w:rPr>
      <w:rFonts w:eastAsia="Calibri"/>
      <w:sz w:val="16"/>
      <w:szCs w:val="16"/>
      <w:lang w:val="ru-RU" w:eastAsia="ru-RU" w:bidi="ar-SA"/>
    </w:rPr>
  </w:style>
  <w:style w:type="character" w:customStyle="1" w:styleId="PlainTextChar">
    <w:name w:val="Plain Text Char"/>
    <w:locked/>
    <w:rsid w:val="0089720F"/>
    <w:rPr>
      <w:rFonts w:ascii="Courier New" w:eastAsia="Calibri" w:hAnsi="Courier New" w:cs="Courier New"/>
      <w:lang w:val="ru-RU" w:eastAsia="ru-RU" w:bidi="ar-SA"/>
    </w:rPr>
  </w:style>
  <w:style w:type="paragraph" w:styleId="2b">
    <w:name w:val="Body Text First Indent 2"/>
    <w:basedOn w:val="af0"/>
    <w:link w:val="2c"/>
    <w:rsid w:val="008972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89720F"/>
    <w:rPr>
      <w:rFonts w:ascii="Times New Roman" w:eastAsia="Times New Roman" w:hAnsi="Times New Roman" w:cs="Times New Roman"/>
      <w:sz w:val="20"/>
      <w:szCs w:val="20"/>
      <w:lang w:eastAsia="ru-RU"/>
    </w:rPr>
  </w:style>
  <w:style w:type="paragraph" w:customStyle="1" w:styleId="222">
    <w:name w:val="Основной текст 22"/>
    <w:basedOn w:val="a0"/>
    <w:rsid w:val="0089720F"/>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897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89720F"/>
  </w:style>
  <w:style w:type="paragraph" w:customStyle="1" w:styleId="CharChar">
    <w:name w:val="Char Знак Знак Char Знак Знак Знак Знак Знак Знак Знак Знак Знак Знак Знак Знак Знак Знак Знак Знак"/>
    <w:basedOn w:val="a0"/>
    <w:rsid w:val="0089720F"/>
    <w:rPr>
      <w:rFonts w:ascii="Verdana" w:hAnsi="Verdana" w:cs="Verdana"/>
      <w:sz w:val="20"/>
      <w:szCs w:val="20"/>
      <w:lang w:val="en-US" w:eastAsia="en-US"/>
    </w:rPr>
  </w:style>
  <w:style w:type="paragraph" w:customStyle="1" w:styleId="Nonformat">
    <w:name w:val="Nonformat"/>
    <w:basedOn w:val="a0"/>
    <w:rsid w:val="0089720F"/>
    <w:pPr>
      <w:widowControl w:val="0"/>
      <w:autoSpaceDE w:val="0"/>
      <w:autoSpaceDN w:val="0"/>
      <w:adjustRightInd w:val="0"/>
    </w:pPr>
    <w:rPr>
      <w:rFonts w:ascii="Consultant" w:hAnsi="Consultant"/>
      <w:sz w:val="20"/>
      <w:szCs w:val="20"/>
    </w:rPr>
  </w:style>
  <w:style w:type="paragraph" w:styleId="2d">
    <w:name w:val="toc 2"/>
    <w:basedOn w:val="a0"/>
    <w:next w:val="a0"/>
    <w:autoRedefine/>
    <w:uiPriority w:val="39"/>
    <w:unhideWhenUsed/>
    <w:rsid w:val="0089720F"/>
    <w:pPr>
      <w:tabs>
        <w:tab w:val="left" w:pos="709"/>
        <w:tab w:val="right" w:leader="dot" w:pos="9923"/>
      </w:tabs>
      <w:ind w:right="282"/>
    </w:pPr>
    <w:rPr>
      <w:rFonts w:eastAsia="Calibri"/>
      <w:noProof/>
      <w:sz w:val="20"/>
      <w:szCs w:val="20"/>
      <w:lang w:eastAsia="en-US"/>
    </w:rPr>
  </w:style>
  <w:style w:type="paragraph" w:styleId="1f1">
    <w:name w:val="toc 1"/>
    <w:basedOn w:val="a0"/>
    <w:next w:val="a0"/>
    <w:autoRedefine/>
    <w:uiPriority w:val="39"/>
    <w:unhideWhenUsed/>
    <w:rsid w:val="0089720F"/>
    <w:pPr>
      <w:tabs>
        <w:tab w:val="right" w:leader="dot" w:pos="9923"/>
      </w:tabs>
      <w:spacing w:before="120" w:after="120" w:line="276" w:lineRule="auto"/>
    </w:pPr>
    <w:rPr>
      <w:rFonts w:eastAsia="Calibri"/>
      <w:b/>
      <w:bCs/>
      <w:caps/>
      <w:sz w:val="20"/>
      <w:szCs w:val="20"/>
      <w:lang w:val="en-US" w:eastAsia="en-US"/>
    </w:rPr>
  </w:style>
  <w:style w:type="paragraph" w:styleId="39">
    <w:name w:val="toc 3"/>
    <w:basedOn w:val="a0"/>
    <w:next w:val="a0"/>
    <w:autoRedefine/>
    <w:uiPriority w:val="39"/>
    <w:unhideWhenUsed/>
    <w:rsid w:val="0089720F"/>
    <w:pPr>
      <w:spacing w:line="276" w:lineRule="auto"/>
      <w:ind w:left="440"/>
    </w:pPr>
    <w:rPr>
      <w:rFonts w:eastAsia="Calibri"/>
      <w:i/>
      <w:iCs/>
      <w:sz w:val="20"/>
      <w:szCs w:val="20"/>
      <w:lang w:eastAsia="en-US"/>
    </w:rPr>
  </w:style>
  <w:style w:type="paragraph" w:styleId="42">
    <w:name w:val="toc 4"/>
    <w:basedOn w:val="a0"/>
    <w:next w:val="a0"/>
    <w:autoRedefine/>
    <w:uiPriority w:val="39"/>
    <w:unhideWhenUsed/>
    <w:rsid w:val="0089720F"/>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89720F"/>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89720F"/>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89720F"/>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89720F"/>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89720F"/>
    <w:pPr>
      <w:spacing w:line="276" w:lineRule="auto"/>
      <w:ind w:left="1760"/>
    </w:pPr>
    <w:rPr>
      <w:rFonts w:asciiTheme="minorHAnsi" w:eastAsia="Calibri" w:hAnsiTheme="minorHAnsi"/>
      <w:sz w:val="18"/>
      <w:szCs w:val="18"/>
      <w:lang w:eastAsia="en-US"/>
    </w:rPr>
  </w:style>
  <w:style w:type="paragraph" w:styleId="afff7">
    <w:name w:val="endnote text"/>
    <w:basedOn w:val="a0"/>
    <w:link w:val="afff8"/>
    <w:uiPriority w:val="99"/>
    <w:unhideWhenUsed/>
    <w:rsid w:val="0089720F"/>
    <w:pPr>
      <w:spacing w:after="200" w:line="276" w:lineRule="auto"/>
    </w:pPr>
    <w:rPr>
      <w:rFonts w:ascii="Calibri" w:eastAsia="Calibri" w:hAnsi="Calibri"/>
      <w:lang w:eastAsia="en-US"/>
    </w:rPr>
  </w:style>
  <w:style w:type="character" w:customStyle="1" w:styleId="afff8">
    <w:name w:val="Текст концевой сноски Знак"/>
    <w:basedOn w:val="a1"/>
    <w:link w:val="afff7"/>
    <w:uiPriority w:val="99"/>
    <w:rsid w:val="0089720F"/>
    <w:rPr>
      <w:rFonts w:ascii="Calibri" w:eastAsia="Calibri" w:hAnsi="Calibri" w:cs="Times New Roman"/>
      <w:sz w:val="24"/>
      <w:szCs w:val="24"/>
    </w:rPr>
  </w:style>
  <w:style w:type="character" w:styleId="afff9">
    <w:name w:val="endnote reference"/>
    <w:uiPriority w:val="99"/>
    <w:unhideWhenUsed/>
    <w:rsid w:val="0089720F"/>
    <w:rPr>
      <w:vertAlign w:val="superscript"/>
    </w:rPr>
  </w:style>
  <w:style w:type="paragraph" w:customStyle="1" w:styleId="1-11">
    <w:name w:val="Средняя заливка 1 - Акцент 11"/>
    <w:qFormat/>
    <w:rsid w:val="0089720F"/>
    <w:pPr>
      <w:spacing w:after="0" w:line="240" w:lineRule="auto"/>
    </w:pPr>
    <w:rPr>
      <w:rFonts w:ascii="Calibri" w:eastAsia="Calibri" w:hAnsi="Calibri" w:cs="Times New Roman"/>
    </w:rPr>
  </w:style>
  <w:style w:type="paragraph" w:customStyle="1" w:styleId="1-21">
    <w:name w:val="Средняя сетка 1 - Акцент 21"/>
    <w:basedOn w:val="a0"/>
    <w:uiPriority w:val="34"/>
    <w:qFormat/>
    <w:rsid w:val="0089720F"/>
    <w:pPr>
      <w:spacing w:after="200" w:line="276" w:lineRule="auto"/>
      <w:ind w:left="720"/>
      <w:contextualSpacing/>
    </w:pPr>
    <w:rPr>
      <w:rFonts w:ascii="Calibri" w:eastAsia="Calibri" w:hAnsi="Calibri"/>
      <w:sz w:val="22"/>
      <w:szCs w:val="22"/>
      <w:lang w:eastAsia="en-US"/>
    </w:rPr>
  </w:style>
  <w:style w:type="character" w:customStyle="1" w:styleId="afffa">
    <w:name w:val="Схема документа Знак"/>
    <w:basedOn w:val="a1"/>
    <w:link w:val="afffb"/>
    <w:uiPriority w:val="99"/>
    <w:semiHidden/>
    <w:rsid w:val="0089720F"/>
    <w:rPr>
      <w:rFonts w:ascii="Times New Roman" w:eastAsia="Calibri" w:hAnsi="Times New Roman" w:cs="Times New Roman"/>
      <w:sz w:val="24"/>
      <w:szCs w:val="24"/>
    </w:rPr>
  </w:style>
  <w:style w:type="paragraph" w:styleId="afffb">
    <w:name w:val="Document Map"/>
    <w:basedOn w:val="a0"/>
    <w:link w:val="afffa"/>
    <w:uiPriority w:val="99"/>
    <w:semiHidden/>
    <w:unhideWhenUsed/>
    <w:rsid w:val="0089720F"/>
    <w:pPr>
      <w:spacing w:after="200" w:line="276" w:lineRule="auto"/>
    </w:pPr>
    <w:rPr>
      <w:rFonts w:eastAsia="Calibri"/>
      <w:lang w:eastAsia="en-US"/>
    </w:rPr>
  </w:style>
  <w:style w:type="paragraph" w:customStyle="1" w:styleId="2-">
    <w:name w:val="Рег. Заголовок 2-го уровня регламента"/>
    <w:basedOn w:val="ConsPlusNormal"/>
    <w:qFormat/>
    <w:rsid w:val="0089720F"/>
    <w:pPr>
      <w:spacing w:before="360" w:after="240"/>
      <w:ind w:left="2629" w:hanging="360"/>
      <w:jc w:val="center"/>
      <w:outlineLvl w:val="1"/>
    </w:pPr>
    <w:rPr>
      <w:rFonts w:ascii="Times New Roman" w:hAnsi="Times New Roman" w:cs="Times New Roman"/>
      <w:b/>
      <w:i/>
      <w:sz w:val="28"/>
      <w:szCs w:val="28"/>
    </w:rPr>
  </w:style>
  <w:style w:type="paragraph" w:customStyle="1" w:styleId="afffc">
    <w:name w:val="Рег. Комментарии"/>
    <w:basedOn w:val="-31"/>
    <w:qFormat/>
    <w:rsid w:val="0089720F"/>
    <w:pPr>
      <w:spacing w:after="0"/>
      <w:ind w:left="539" w:firstLine="709"/>
      <w:jc w:val="both"/>
    </w:pPr>
    <w:rPr>
      <w:rFonts w:ascii="Times New Roman" w:hAnsi="Times New Roman"/>
      <w:i/>
      <w:sz w:val="28"/>
      <w:szCs w:val="28"/>
    </w:rPr>
  </w:style>
  <w:style w:type="paragraph" w:customStyle="1" w:styleId="afffd">
    <w:name w:val="Сценарии"/>
    <w:basedOn w:val="a0"/>
    <w:qFormat/>
    <w:rsid w:val="0089720F"/>
    <w:pPr>
      <w:spacing w:before="120" w:after="120" w:line="276" w:lineRule="auto"/>
      <w:ind w:firstLine="539"/>
      <w:contextualSpacing/>
      <w:jc w:val="center"/>
    </w:pPr>
    <w:rPr>
      <w:rFonts w:eastAsia="Calibri"/>
      <w:i/>
      <w:sz w:val="28"/>
      <w:szCs w:val="28"/>
      <w:lang w:eastAsia="en-US"/>
    </w:rPr>
  </w:style>
  <w:style w:type="paragraph" w:styleId="afffe">
    <w:name w:val="List Paragraph"/>
    <w:aliases w:val="Абзац списка нумерованный"/>
    <w:basedOn w:val="a0"/>
    <w:link w:val="affff"/>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
    <w:uiPriority w:val="99"/>
    <w:qFormat/>
    <w:rsid w:val="0089720F"/>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89720F"/>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89720F"/>
    <w:pPr>
      <w:spacing w:line="276" w:lineRule="auto"/>
      <w:ind w:left="3130" w:hanging="720"/>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9720F"/>
    <w:pPr>
      <w:numPr>
        <w:ilvl w:val="1"/>
        <w:numId w:val="1"/>
      </w:num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affff1">
    <w:name w:val="Рег. Списки числовый"/>
    <w:basedOn w:val="1-21"/>
    <w:qFormat/>
    <w:rsid w:val="0089720F"/>
    <w:pPr>
      <w:ind w:left="1068" w:hanging="360"/>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89720F"/>
    <w:pPr>
      <w:ind w:left="714" w:firstLine="0"/>
      <w:jc w:val="left"/>
    </w:pPr>
  </w:style>
  <w:style w:type="paragraph" w:customStyle="1" w:styleId="113">
    <w:name w:val="Рег. Основной текст уровень 1.1 (сценарии)"/>
    <w:basedOn w:val="11"/>
    <w:qFormat/>
    <w:rsid w:val="0089720F"/>
    <w:pPr>
      <w:numPr>
        <w:ilvl w:val="0"/>
        <w:numId w:val="0"/>
      </w:numPr>
      <w:spacing w:before="360" w:after="240"/>
    </w:pPr>
    <w:rPr>
      <w:i/>
    </w:rPr>
  </w:style>
  <w:style w:type="paragraph" w:customStyle="1" w:styleId="1111">
    <w:name w:val="Рег. Основной текст уровень 1.1.1"/>
    <w:basedOn w:val="a0"/>
    <w:next w:val="1110"/>
    <w:qFormat/>
    <w:rsid w:val="0089720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
    <w:qFormat/>
    <w:rsid w:val="0089720F"/>
    <w:pPr>
      <w:spacing w:line="276" w:lineRule="auto"/>
      <w:ind w:left="709"/>
      <w:jc w:val="both"/>
    </w:pPr>
    <w:rPr>
      <w:rFonts w:ascii="Times New Roman" w:hAnsi="Times New Roman" w:cs="Times New Roman"/>
      <w:sz w:val="28"/>
      <w:szCs w:val="28"/>
    </w:rPr>
  </w:style>
  <w:style w:type="paragraph" w:customStyle="1" w:styleId="1f2">
    <w:name w:val="Рег. Списки 1)"/>
    <w:basedOn w:val="affff3"/>
    <w:qFormat/>
    <w:rsid w:val="0089720F"/>
    <w:pPr>
      <w:ind w:left="1068" w:hanging="360"/>
    </w:pPr>
  </w:style>
  <w:style w:type="paragraph" w:customStyle="1" w:styleId="1f3">
    <w:name w:val="Рег. Списки два уровня: 1)  и а) б) в)"/>
    <w:basedOn w:val="1-21"/>
    <w:qFormat/>
    <w:rsid w:val="0089720F"/>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3"/>
    <w:qFormat/>
    <w:rsid w:val="0089720F"/>
    <w:pPr>
      <w:ind w:left="0" w:firstLine="0"/>
    </w:pPr>
    <w:rPr>
      <w:lang w:eastAsia="ar-SA"/>
    </w:rPr>
  </w:style>
  <w:style w:type="paragraph" w:customStyle="1" w:styleId="affff5">
    <w:name w:val="Рег. Списки без буллетов широкие"/>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
    <w:qFormat/>
    <w:rsid w:val="0089720F"/>
    <w:pPr>
      <w:spacing w:before="360" w:after="240" w:line="276" w:lineRule="auto"/>
      <w:jc w:val="center"/>
    </w:pPr>
    <w:rPr>
      <w:rFonts w:ascii="Times New Roman" w:hAnsi="Times New Roman"/>
      <w:i w:val="0"/>
    </w:rPr>
  </w:style>
  <w:style w:type="paragraph" w:customStyle="1" w:styleId="1f4">
    <w:name w:val="Рег. Основной нумерованный 1. текст"/>
    <w:basedOn w:val="ConsPlusNormal"/>
    <w:qFormat/>
    <w:rsid w:val="0089720F"/>
    <w:pPr>
      <w:tabs>
        <w:tab w:val="num" w:pos="360"/>
      </w:tabs>
      <w:spacing w:line="276" w:lineRule="auto"/>
      <w:jc w:val="both"/>
    </w:pPr>
    <w:rPr>
      <w:rFonts w:ascii="Times New Roman" w:hAnsi="Times New Roman" w:cs="Times New Roman"/>
      <w:sz w:val="28"/>
      <w:szCs w:val="28"/>
    </w:rPr>
  </w:style>
  <w:style w:type="paragraph" w:styleId="affff6">
    <w:name w:val="No Spacing"/>
    <w:uiPriority w:val="1"/>
    <w:qFormat/>
    <w:rsid w:val="0089720F"/>
    <w:pPr>
      <w:spacing w:after="0" w:line="240" w:lineRule="auto"/>
    </w:pPr>
    <w:rPr>
      <w:rFonts w:ascii="Calibri" w:eastAsia="Calibri" w:hAnsi="Calibri" w:cs="Times New Roman"/>
    </w:rPr>
  </w:style>
  <w:style w:type="character" w:customStyle="1" w:styleId="410">
    <w:name w:val="Знак Знак41"/>
    <w:rsid w:val="0089720F"/>
    <w:rPr>
      <w:rFonts w:ascii="Arial" w:hAnsi="Arial" w:cs="Arial"/>
      <w:sz w:val="24"/>
      <w:szCs w:val="24"/>
      <w:lang w:val="ru-RU" w:eastAsia="ru-RU" w:bidi="ar-SA"/>
    </w:rPr>
  </w:style>
  <w:style w:type="paragraph" w:customStyle="1" w:styleId="114">
    <w:name w:val="Абзац списка11"/>
    <w:basedOn w:val="a0"/>
    <w:uiPriority w:val="99"/>
    <w:qFormat/>
    <w:rsid w:val="0089720F"/>
    <w:pPr>
      <w:spacing w:line="276" w:lineRule="auto"/>
      <w:ind w:left="720"/>
      <w:jc w:val="center"/>
    </w:pPr>
    <w:rPr>
      <w:rFonts w:ascii="Calibri" w:eastAsia="Calibri" w:hAnsi="Calibri"/>
      <w:sz w:val="22"/>
      <w:szCs w:val="22"/>
      <w:lang w:eastAsia="en-US"/>
    </w:rPr>
  </w:style>
  <w:style w:type="paragraph" w:customStyle="1" w:styleId="2e">
    <w:name w:val="Знак Знак Знак Знак Знак Знак Знак Знак Знак Знак2"/>
    <w:basedOn w:val="a0"/>
    <w:rsid w:val="0089720F"/>
    <w:pPr>
      <w:spacing w:after="160" w:line="240" w:lineRule="exact"/>
      <w:jc w:val="center"/>
    </w:pPr>
    <w:rPr>
      <w:rFonts w:ascii="Verdana" w:eastAsia="Calibri" w:hAnsi="Verdana" w:cs="Verdana"/>
      <w:lang w:val="en-US" w:eastAsia="en-US"/>
    </w:rPr>
  </w:style>
  <w:style w:type="character" w:customStyle="1" w:styleId="171">
    <w:name w:val="Знак Знак171"/>
    <w:locked/>
    <w:rsid w:val="0089720F"/>
    <w:rPr>
      <w:rFonts w:cs="Times New Roman"/>
      <w:i/>
      <w:iCs/>
      <w:sz w:val="22"/>
      <w:szCs w:val="22"/>
      <w:lang w:val="ru-RU" w:eastAsia="ru-RU"/>
    </w:rPr>
  </w:style>
  <w:style w:type="character" w:customStyle="1" w:styleId="161">
    <w:name w:val="Знак Знак161"/>
    <w:locked/>
    <w:rsid w:val="0089720F"/>
    <w:rPr>
      <w:rFonts w:ascii="Arial" w:hAnsi="Arial" w:cs="Arial"/>
      <w:lang w:val="ru-RU" w:eastAsia="ru-RU"/>
    </w:rPr>
  </w:style>
  <w:style w:type="character" w:customStyle="1" w:styleId="122">
    <w:name w:val="Знак Знак122"/>
    <w:rsid w:val="0089720F"/>
    <w:rPr>
      <w:rFonts w:ascii="Arial" w:eastAsia="Times New Roman" w:hAnsi="Arial" w:cs="Times New Roman"/>
      <w:b/>
      <w:bCs/>
      <w:color w:val="000080"/>
      <w:sz w:val="20"/>
      <w:szCs w:val="20"/>
      <w:lang w:eastAsia="ru-RU"/>
    </w:rPr>
  </w:style>
  <w:style w:type="paragraph" w:customStyle="1" w:styleId="2f">
    <w:name w:val="Знак2"/>
    <w:basedOn w:val="a0"/>
    <w:rsid w:val="0089720F"/>
    <w:pPr>
      <w:spacing w:after="160" w:line="240" w:lineRule="exact"/>
      <w:jc w:val="both"/>
    </w:pPr>
    <w:rPr>
      <w:szCs w:val="20"/>
      <w:lang w:val="en-US" w:eastAsia="en-US"/>
    </w:rPr>
  </w:style>
  <w:style w:type="character" w:customStyle="1" w:styleId="191">
    <w:name w:val="Знак Знак191"/>
    <w:rsid w:val="0089720F"/>
    <w:rPr>
      <w:rFonts w:ascii="Arial" w:hAnsi="Arial"/>
      <w:b/>
      <w:bCs/>
      <w:sz w:val="28"/>
      <w:szCs w:val="24"/>
      <w:lang w:val="ru-RU" w:eastAsia="ru-RU" w:bidi="ar-SA"/>
    </w:rPr>
  </w:style>
  <w:style w:type="character" w:customStyle="1" w:styleId="181">
    <w:name w:val="Знак Знак181"/>
    <w:rsid w:val="0089720F"/>
    <w:rPr>
      <w:sz w:val="28"/>
      <w:szCs w:val="24"/>
      <w:lang w:val="ru-RU" w:eastAsia="ru-RU" w:bidi="ar-SA"/>
    </w:rPr>
  </w:style>
  <w:style w:type="character" w:customStyle="1" w:styleId="231">
    <w:name w:val="Знак Знак231"/>
    <w:rsid w:val="0089720F"/>
    <w:rPr>
      <w:rFonts w:ascii="Times New Roman" w:eastAsia="Times New Roman" w:hAnsi="Times New Roman"/>
      <w:sz w:val="24"/>
    </w:rPr>
  </w:style>
  <w:style w:type="character" w:customStyle="1" w:styleId="2220">
    <w:name w:val="Знак Знак222"/>
    <w:rsid w:val="0089720F"/>
    <w:rPr>
      <w:rFonts w:ascii="Times New Roman" w:eastAsia="Times New Roman" w:hAnsi="Times New Roman"/>
      <w:sz w:val="28"/>
    </w:rPr>
  </w:style>
  <w:style w:type="character" w:customStyle="1" w:styleId="2120">
    <w:name w:val="Знак Знак212"/>
    <w:rsid w:val="0089720F"/>
    <w:rPr>
      <w:rFonts w:ascii="Arial" w:eastAsia="Times New Roman" w:hAnsi="Arial" w:cs="Arial"/>
      <w:b/>
      <w:bCs/>
      <w:sz w:val="26"/>
      <w:szCs w:val="26"/>
    </w:rPr>
  </w:style>
  <w:style w:type="character" w:customStyle="1" w:styleId="202">
    <w:name w:val="Знак Знак202"/>
    <w:rsid w:val="0089720F"/>
    <w:rPr>
      <w:rFonts w:ascii="Times New Roman" w:eastAsia="Times New Roman" w:hAnsi="Times New Roman"/>
      <w:b/>
      <w:bCs/>
      <w:sz w:val="28"/>
      <w:szCs w:val="28"/>
    </w:rPr>
  </w:style>
  <w:style w:type="paragraph" w:customStyle="1" w:styleId="2f0">
    <w:name w:val="Знак Знак Знак Знак Знак Знак Знак2"/>
    <w:basedOn w:val="a0"/>
    <w:rsid w:val="0089720F"/>
    <w:pPr>
      <w:spacing w:before="100" w:beforeAutospacing="1" w:after="100" w:afterAutospacing="1"/>
    </w:pPr>
    <w:rPr>
      <w:rFonts w:ascii="Tahoma" w:hAnsi="Tahoma"/>
      <w:sz w:val="20"/>
      <w:szCs w:val="20"/>
      <w:lang w:val="en-US" w:eastAsia="en-US"/>
    </w:rPr>
  </w:style>
  <w:style w:type="paragraph" w:customStyle="1" w:styleId="TableParagraph">
    <w:name w:val="Table Paragraph"/>
    <w:basedOn w:val="a0"/>
    <w:uiPriority w:val="1"/>
    <w:qFormat/>
    <w:rsid w:val="0089720F"/>
    <w:pPr>
      <w:widowControl w:val="0"/>
      <w:spacing w:line="290" w:lineRule="exact"/>
      <w:ind w:left="17"/>
    </w:pPr>
    <w:rPr>
      <w:rFonts w:ascii="Verdana" w:eastAsia="Verdana" w:hAnsi="Verdana" w:cs="Verdana"/>
      <w:sz w:val="22"/>
      <w:szCs w:val="22"/>
      <w:lang w:val="en-US" w:eastAsia="en-US"/>
    </w:rPr>
  </w:style>
  <w:style w:type="paragraph" w:styleId="2f1">
    <w:name w:val="List Continue 2"/>
    <w:basedOn w:val="a0"/>
    <w:rsid w:val="0089720F"/>
    <w:pPr>
      <w:spacing w:after="120"/>
      <w:ind w:left="566"/>
    </w:pPr>
    <w:rPr>
      <w:rFonts w:ascii="a_AlbionicB&amp;W" w:hAnsi="a_AlbionicB&amp;W"/>
      <w:sz w:val="20"/>
      <w:szCs w:val="20"/>
    </w:rPr>
  </w:style>
  <w:style w:type="paragraph" w:styleId="affff7">
    <w:name w:val="Block Text"/>
    <w:basedOn w:val="a0"/>
    <w:rsid w:val="0089720F"/>
    <w:pPr>
      <w:ind w:left="720" w:right="57" w:hanging="720"/>
      <w:jc w:val="both"/>
    </w:pPr>
    <w:rPr>
      <w:b/>
      <w:bCs/>
      <w:i/>
      <w:iCs/>
      <w:snapToGrid w:val="0"/>
    </w:rPr>
  </w:style>
  <w:style w:type="character" w:customStyle="1" w:styleId="apple-converted-space">
    <w:name w:val="apple-converted-space"/>
    <w:basedOn w:val="a1"/>
    <w:rsid w:val="0089720F"/>
  </w:style>
  <w:style w:type="paragraph" w:customStyle="1" w:styleId="affff8">
    <w:name w:val="РегламентГПЗУ"/>
    <w:basedOn w:val="afffe"/>
    <w:qFormat/>
    <w:rsid w:val="0089720F"/>
    <w:pPr>
      <w:tabs>
        <w:tab w:val="left" w:pos="992"/>
        <w:tab w:val="left" w:pos="1134"/>
        <w:tab w:val="left" w:pos="9781"/>
      </w:tabs>
      <w:spacing w:after="0" w:line="240" w:lineRule="auto"/>
      <w:ind w:left="1985" w:hanging="1275"/>
      <w:jc w:val="both"/>
    </w:pPr>
    <w:rPr>
      <w:rFonts w:ascii="Times New Roman" w:hAnsi="Times New Roman"/>
      <w:sz w:val="24"/>
      <w:szCs w:val="24"/>
    </w:rPr>
  </w:style>
  <w:style w:type="paragraph" w:customStyle="1" w:styleId="2f2">
    <w:name w:val="РегламентГПЗУ2"/>
    <w:basedOn w:val="affff8"/>
    <w:qFormat/>
    <w:rsid w:val="0089720F"/>
    <w:pPr>
      <w:numPr>
        <w:ilvl w:val="2"/>
      </w:numPr>
      <w:tabs>
        <w:tab w:val="clear" w:pos="992"/>
        <w:tab w:val="left" w:pos="1418"/>
      </w:tabs>
      <w:ind w:left="1985" w:hanging="1275"/>
    </w:pPr>
  </w:style>
  <w:style w:type="character" w:customStyle="1" w:styleId="affff">
    <w:name w:val="Абзац списка Знак"/>
    <w:aliases w:val="Абзац списка нумерованный Знак"/>
    <w:link w:val="afffe"/>
    <w:uiPriority w:val="34"/>
    <w:locked/>
    <w:rsid w:val="00372B7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0"/>
    <w:qFormat/>
    <w:rsid w:val="0089720F"/>
    <w:pPr>
      <w:keepNext/>
      <w:jc w:val="right"/>
      <w:outlineLvl w:val="0"/>
    </w:pPr>
    <w:rPr>
      <w:b/>
      <w:bCs/>
      <w:i/>
      <w:iCs/>
      <w:lang w:val="x-none"/>
    </w:rPr>
  </w:style>
  <w:style w:type="paragraph" w:styleId="2">
    <w:name w:val="heading 2"/>
    <w:basedOn w:val="a0"/>
    <w:next w:val="a0"/>
    <w:link w:val="23"/>
    <w:qFormat/>
    <w:rsid w:val="0089720F"/>
    <w:pPr>
      <w:keepNext/>
      <w:spacing w:before="240" w:after="60"/>
      <w:outlineLvl w:val="1"/>
    </w:pPr>
    <w:rPr>
      <w:rFonts w:ascii="Arial" w:hAnsi="Arial"/>
      <w:b/>
      <w:bCs/>
      <w:i/>
      <w:iCs/>
      <w:sz w:val="28"/>
      <w:szCs w:val="28"/>
      <w:lang w:val="x-none"/>
    </w:rPr>
  </w:style>
  <w:style w:type="paragraph" w:styleId="3">
    <w:name w:val="heading 3"/>
    <w:basedOn w:val="a0"/>
    <w:next w:val="a0"/>
    <w:link w:val="30"/>
    <w:qFormat/>
    <w:rsid w:val="0089720F"/>
    <w:pPr>
      <w:keepNext/>
      <w:spacing w:before="240" w:after="60"/>
      <w:outlineLvl w:val="2"/>
    </w:pPr>
    <w:rPr>
      <w:rFonts w:ascii="Arial" w:hAnsi="Arial" w:cs="Arial"/>
      <w:b/>
      <w:bCs/>
      <w:sz w:val="26"/>
      <w:szCs w:val="26"/>
    </w:rPr>
  </w:style>
  <w:style w:type="paragraph" w:styleId="4">
    <w:name w:val="heading 4"/>
    <w:basedOn w:val="a0"/>
    <w:next w:val="a0"/>
    <w:link w:val="40"/>
    <w:qFormat/>
    <w:rsid w:val="0089720F"/>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0"/>
    <w:next w:val="a0"/>
    <w:link w:val="50"/>
    <w:qFormat/>
    <w:rsid w:val="0089720F"/>
    <w:pPr>
      <w:suppressAutoHyphens/>
      <w:spacing w:before="240" w:after="60"/>
      <w:outlineLvl w:val="4"/>
    </w:pPr>
    <w:rPr>
      <w:b/>
      <w:bCs/>
      <w:i/>
      <w:iCs/>
      <w:sz w:val="26"/>
      <w:szCs w:val="26"/>
      <w:lang w:eastAsia="ar-SA"/>
    </w:rPr>
  </w:style>
  <w:style w:type="paragraph" w:styleId="6">
    <w:name w:val="heading 6"/>
    <w:basedOn w:val="a0"/>
    <w:next w:val="a0"/>
    <w:link w:val="60"/>
    <w:qFormat/>
    <w:rsid w:val="0089720F"/>
    <w:pPr>
      <w:tabs>
        <w:tab w:val="num" w:pos="1152"/>
      </w:tabs>
      <w:spacing w:before="240" w:after="60"/>
      <w:ind w:left="1152" w:hanging="1152"/>
      <w:jc w:val="both"/>
      <w:outlineLvl w:val="5"/>
    </w:pPr>
    <w:rPr>
      <w:rFonts w:eastAsia="Calibri"/>
      <w:i/>
      <w:iCs/>
      <w:sz w:val="22"/>
      <w:szCs w:val="22"/>
    </w:rPr>
  </w:style>
  <w:style w:type="paragraph" w:styleId="7">
    <w:name w:val="heading 7"/>
    <w:basedOn w:val="a0"/>
    <w:next w:val="a0"/>
    <w:link w:val="70"/>
    <w:qFormat/>
    <w:rsid w:val="0089720F"/>
    <w:pPr>
      <w:spacing w:before="240" w:after="60"/>
      <w:jc w:val="center"/>
      <w:outlineLvl w:val="6"/>
    </w:pPr>
    <w:rPr>
      <w:rFonts w:eastAsia="Calibri"/>
    </w:rPr>
  </w:style>
  <w:style w:type="paragraph" w:styleId="8">
    <w:name w:val="heading 8"/>
    <w:basedOn w:val="a0"/>
    <w:next w:val="a0"/>
    <w:link w:val="80"/>
    <w:qFormat/>
    <w:rsid w:val="0089720F"/>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0"/>
    <w:next w:val="a0"/>
    <w:link w:val="90"/>
    <w:qFormat/>
    <w:rsid w:val="0089720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89720F"/>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89720F"/>
    <w:rPr>
      <w:rFonts w:ascii="Arial" w:eastAsia="Times New Roman" w:hAnsi="Arial" w:cs="Times New Roman"/>
      <w:b/>
      <w:bCs/>
      <w:i/>
      <w:iCs/>
      <w:sz w:val="28"/>
      <w:szCs w:val="28"/>
      <w:lang w:val="x-none" w:eastAsia="ru-RU"/>
    </w:rPr>
  </w:style>
  <w:style w:type="character" w:customStyle="1" w:styleId="30">
    <w:name w:val="Заголовок 3 Знак"/>
    <w:basedOn w:val="a1"/>
    <w:link w:val="3"/>
    <w:rsid w:val="0089720F"/>
    <w:rPr>
      <w:rFonts w:ascii="Arial" w:eastAsia="Times New Roman" w:hAnsi="Arial" w:cs="Arial"/>
      <w:b/>
      <w:bCs/>
      <w:sz w:val="26"/>
      <w:szCs w:val="26"/>
      <w:lang w:eastAsia="ru-RU"/>
    </w:rPr>
  </w:style>
  <w:style w:type="character" w:customStyle="1" w:styleId="40">
    <w:name w:val="Заголовок 4 Знак"/>
    <w:basedOn w:val="a1"/>
    <w:link w:val="4"/>
    <w:rsid w:val="0089720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89720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89720F"/>
    <w:rPr>
      <w:rFonts w:ascii="Times New Roman" w:eastAsia="Calibri" w:hAnsi="Times New Roman" w:cs="Times New Roman"/>
      <w:i/>
      <w:iCs/>
      <w:lang w:eastAsia="ru-RU"/>
    </w:rPr>
  </w:style>
  <w:style w:type="character" w:customStyle="1" w:styleId="70">
    <w:name w:val="Заголовок 7 Знак"/>
    <w:basedOn w:val="a1"/>
    <w:link w:val="7"/>
    <w:rsid w:val="0089720F"/>
    <w:rPr>
      <w:rFonts w:ascii="Times New Roman" w:eastAsia="Calibri" w:hAnsi="Times New Roman" w:cs="Times New Roman"/>
      <w:sz w:val="24"/>
      <w:szCs w:val="24"/>
      <w:lang w:eastAsia="ru-RU"/>
    </w:rPr>
  </w:style>
  <w:style w:type="character" w:customStyle="1" w:styleId="80">
    <w:name w:val="Заголовок 8 Знак"/>
    <w:basedOn w:val="a1"/>
    <w:link w:val="8"/>
    <w:rsid w:val="0089720F"/>
    <w:rPr>
      <w:rFonts w:ascii="Arial" w:eastAsia="Calibri" w:hAnsi="Arial" w:cs="Arial"/>
      <w:i/>
      <w:iCs/>
      <w:sz w:val="20"/>
      <w:szCs w:val="20"/>
      <w:lang w:eastAsia="ru-RU"/>
    </w:rPr>
  </w:style>
  <w:style w:type="character" w:customStyle="1" w:styleId="90">
    <w:name w:val="Заголовок 9 Знак"/>
    <w:basedOn w:val="a1"/>
    <w:link w:val="9"/>
    <w:rsid w:val="0089720F"/>
    <w:rPr>
      <w:rFonts w:ascii="Arial" w:eastAsia="Calibri" w:hAnsi="Arial" w:cs="Arial"/>
      <w:b/>
      <w:bCs/>
      <w:i/>
      <w:iCs/>
      <w:sz w:val="18"/>
      <w:szCs w:val="18"/>
      <w:lang w:eastAsia="ru-RU"/>
    </w:rPr>
  </w:style>
  <w:style w:type="paragraph" w:customStyle="1" w:styleId="10">
    <w:name w:val="Знак1"/>
    <w:basedOn w:val="a0"/>
    <w:rsid w:val="00872678"/>
    <w:pPr>
      <w:spacing w:after="160" w:line="240" w:lineRule="exact"/>
    </w:pPr>
    <w:rPr>
      <w:rFonts w:ascii="Verdana" w:hAnsi="Verdana"/>
      <w:lang w:val="en-US" w:eastAsia="en-US"/>
    </w:rPr>
  </w:style>
  <w:style w:type="paragraph" w:styleId="a4">
    <w:name w:val="Balloon Text"/>
    <w:basedOn w:val="a0"/>
    <w:link w:val="a5"/>
    <w:semiHidden/>
    <w:unhideWhenUsed/>
    <w:rsid w:val="00872678"/>
    <w:rPr>
      <w:rFonts w:ascii="Tahoma" w:hAnsi="Tahoma" w:cs="Tahoma"/>
      <w:sz w:val="16"/>
      <w:szCs w:val="16"/>
    </w:rPr>
  </w:style>
  <w:style w:type="character" w:customStyle="1" w:styleId="a5">
    <w:name w:val="Текст выноски Знак"/>
    <w:basedOn w:val="a1"/>
    <w:link w:val="a4"/>
    <w:semiHidden/>
    <w:rsid w:val="00872678"/>
    <w:rPr>
      <w:rFonts w:ascii="Tahoma" w:eastAsia="Times New Roman" w:hAnsi="Tahoma" w:cs="Tahoma"/>
      <w:sz w:val="16"/>
      <w:szCs w:val="16"/>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
    <w:rsid w:val="0089720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uiPriority w:val="9"/>
    <w:rsid w:val="0089720F"/>
    <w:rPr>
      <w:rFonts w:asciiTheme="majorHAnsi" w:eastAsiaTheme="majorEastAsia" w:hAnsiTheme="majorHAnsi" w:cstheme="majorBidi"/>
      <w:b/>
      <w:bCs/>
      <w:color w:val="4F81BD" w:themeColor="accent1"/>
      <w:sz w:val="26"/>
      <w:szCs w:val="26"/>
      <w:lang w:eastAsia="ru-RU"/>
    </w:rPr>
  </w:style>
  <w:style w:type="paragraph" w:styleId="a6">
    <w:name w:val="Normal (Web)"/>
    <w:basedOn w:val="a0"/>
    <w:uiPriority w:val="99"/>
    <w:unhideWhenUsed/>
    <w:rsid w:val="0089720F"/>
    <w:pPr>
      <w:spacing w:before="100" w:beforeAutospacing="1" w:after="100" w:afterAutospacing="1"/>
    </w:pPr>
  </w:style>
  <w:style w:type="character" w:styleId="a7">
    <w:name w:val="Hyperlink"/>
    <w:basedOn w:val="a1"/>
    <w:uiPriority w:val="99"/>
    <w:unhideWhenUsed/>
    <w:rsid w:val="0089720F"/>
    <w:rPr>
      <w:color w:val="0000FF"/>
      <w:u w:val="single"/>
    </w:rPr>
  </w:style>
  <w:style w:type="paragraph" w:customStyle="1" w:styleId="ConsPlusNormal">
    <w:name w:val="ConsPlusNormal"/>
    <w:link w:val="ConsPlusNormal0"/>
    <w:rsid w:val="0089720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9720F"/>
    <w:rPr>
      <w:rFonts w:ascii="Arial" w:eastAsia="Calibri" w:hAnsi="Arial" w:cs="Arial"/>
    </w:rPr>
  </w:style>
  <w:style w:type="paragraph" w:styleId="a8">
    <w:name w:val="header"/>
    <w:basedOn w:val="a0"/>
    <w:link w:val="a9"/>
    <w:unhideWhenUsed/>
    <w:rsid w:val="0089720F"/>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1"/>
    <w:link w:val="a8"/>
    <w:rsid w:val="0089720F"/>
    <w:rPr>
      <w:rFonts w:ascii="Calibri" w:eastAsia="Calibri" w:hAnsi="Calibri" w:cs="Times New Roman"/>
    </w:rPr>
  </w:style>
  <w:style w:type="paragraph" w:styleId="aa">
    <w:name w:val="footer"/>
    <w:basedOn w:val="a0"/>
    <w:link w:val="ab"/>
    <w:uiPriority w:val="99"/>
    <w:unhideWhenUsed/>
    <w:rsid w:val="0089720F"/>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1"/>
    <w:link w:val="aa"/>
    <w:uiPriority w:val="99"/>
    <w:rsid w:val="0089720F"/>
    <w:rPr>
      <w:rFonts w:ascii="Calibri" w:eastAsia="Calibri" w:hAnsi="Calibri" w:cs="Times New Roman"/>
    </w:rPr>
  </w:style>
  <w:style w:type="paragraph" w:customStyle="1" w:styleId="-31">
    <w:name w:val="Светлая сетка - Акцент 31"/>
    <w:basedOn w:val="a0"/>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a">
    <w:name w:val="МУ Обычный стиль"/>
    <w:basedOn w:val="a0"/>
    <w:autoRedefine/>
    <w:rsid w:val="0089720F"/>
    <w:pPr>
      <w:widowControl w:val="0"/>
      <w:numPr>
        <w:numId w:val="2"/>
      </w:numPr>
      <w:tabs>
        <w:tab w:val="left" w:pos="1134"/>
        <w:tab w:val="left" w:pos="1560"/>
      </w:tabs>
      <w:autoSpaceDE w:val="0"/>
      <w:autoSpaceDN w:val="0"/>
      <w:adjustRightInd w:val="0"/>
      <w:spacing w:line="276" w:lineRule="auto"/>
      <w:jc w:val="both"/>
    </w:pPr>
    <w:rPr>
      <w:rFonts w:eastAsia="Calibri"/>
      <w:sz w:val="28"/>
      <w:szCs w:val="28"/>
      <w:lang w:eastAsia="en-US"/>
    </w:rPr>
  </w:style>
  <w:style w:type="paragraph" w:customStyle="1" w:styleId="ConsPlusNonformat">
    <w:name w:val="ConsPlusNonformat"/>
    <w:rsid w:val="008972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0"/>
    <w:link w:val="ad"/>
    <w:semiHidden/>
    <w:rsid w:val="0089720F"/>
    <w:pPr>
      <w:suppressAutoHyphens/>
    </w:pPr>
    <w:rPr>
      <w:sz w:val="20"/>
      <w:szCs w:val="20"/>
      <w:lang w:eastAsia="ar-SA"/>
    </w:rPr>
  </w:style>
  <w:style w:type="character" w:customStyle="1" w:styleId="ad">
    <w:name w:val="Текст сноски Знак"/>
    <w:basedOn w:val="a1"/>
    <w:link w:val="ac"/>
    <w:semiHidden/>
    <w:rsid w:val="0089720F"/>
    <w:rPr>
      <w:rFonts w:ascii="Times New Roman" w:eastAsia="Times New Roman" w:hAnsi="Times New Roman" w:cs="Times New Roman"/>
      <w:sz w:val="20"/>
      <w:szCs w:val="20"/>
      <w:lang w:eastAsia="ar-SA"/>
    </w:rPr>
  </w:style>
  <w:style w:type="paragraph" w:styleId="ae">
    <w:name w:val="Body Text"/>
    <w:aliases w:val="бпОсновной текст"/>
    <w:basedOn w:val="a0"/>
    <w:link w:val="af"/>
    <w:rsid w:val="0089720F"/>
    <w:pPr>
      <w:jc w:val="both"/>
    </w:pPr>
    <w:rPr>
      <w:sz w:val="28"/>
    </w:rPr>
  </w:style>
  <w:style w:type="character" w:customStyle="1" w:styleId="af">
    <w:name w:val="Основной текст Знак"/>
    <w:aliases w:val="бпОсновной текст Знак"/>
    <w:basedOn w:val="a1"/>
    <w:link w:val="ae"/>
    <w:rsid w:val="0089720F"/>
    <w:rPr>
      <w:rFonts w:ascii="Times New Roman" w:eastAsia="Times New Roman" w:hAnsi="Times New Roman" w:cs="Times New Roman"/>
      <w:sz w:val="28"/>
      <w:szCs w:val="24"/>
      <w:lang w:eastAsia="ru-RU"/>
    </w:rPr>
  </w:style>
  <w:style w:type="paragraph" w:styleId="af0">
    <w:name w:val="Body Text Indent"/>
    <w:basedOn w:val="a0"/>
    <w:link w:val="af1"/>
    <w:unhideWhenUsed/>
    <w:rsid w:val="0089720F"/>
    <w:pPr>
      <w:spacing w:after="120"/>
      <w:ind w:left="283"/>
    </w:pPr>
    <w:rPr>
      <w:sz w:val="28"/>
    </w:rPr>
  </w:style>
  <w:style w:type="character" w:customStyle="1" w:styleId="af1">
    <w:name w:val="Основной текст с отступом Знак"/>
    <w:basedOn w:val="a1"/>
    <w:link w:val="af0"/>
    <w:rsid w:val="0089720F"/>
    <w:rPr>
      <w:rFonts w:ascii="Times New Roman" w:eastAsia="Times New Roman" w:hAnsi="Times New Roman" w:cs="Times New Roman"/>
      <w:sz w:val="28"/>
      <w:szCs w:val="24"/>
      <w:lang w:eastAsia="ru-RU"/>
    </w:rPr>
  </w:style>
  <w:style w:type="paragraph" w:customStyle="1" w:styleId="af2">
    <w:name w:val="Знак"/>
    <w:basedOn w:val="a0"/>
    <w:rsid w:val="0089720F"/>
    <w:pPr>
      <w:widowControl w:val="0"/>
      <w:adjustRightInd w:val="0"/>
      <w:spacing w:after="160" w:line="240" w:lineRule="exact"/>
      <w:jc w:val="right"/>
    </w:pPr>
    <w:rPr>
      <w:sz w:val="20"/>
      <w:szCs w:val="20"/>
      <w:lang w:val="en-GB" w:eastAsia="en-US"/>
    </w:rPr>
  </w:style>
  <w:style w:type="paragraph" w:customStyle="1" w:styleId="ConsPlusTitle">
    <w:name w:val="ConsPlusTitle"/>
    <w:rsid w:val="0089720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0"/>
    <w:link w:val="HTML0"/>
    <w:uiPriority w:val="99"/>
    <w:rsid w:val="00897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1"/>
    <w:link w:val="HTML"/>
    <w:uiPriority w:val="99"/>
    <w:rsid w:val="0089720F"/>
    <w:rPr>
      <w:rFonts w:ascii="Courier New" w:eastAsia="Times New Roman" w:hAnsi="Courier New" w:cs="Courier New"/>
      <w:color w:val="000090"/>
      <w:sz w:val="20"/>
      <w:szCs w:val="20"/>
      <w:lang w:eastAsia="ru-RU"/>
    </w:rPr>
  </w:style>
  <w:style w:type="character" w:styleId="af3">
    <w:name w:val="page number"/>
    <w:basedOn w:val="a1"/>
    <w:rsid w:val="0089720F"/>
  </w:style>
  <w:style w:type="character" w:customStyle="1" w:styleId="41">
    <w:name w:val="Знак Знак4"/>
    <w:rsid w:val="0089720F"/>
    <w:rPr>
      <w:rFonts w:ascii="Arial" w:hAnsi="Arial" w:cs="Arial"/>
      <w:sz w:val="24"/>
      <w:szCs w:val="24"/>
      <w:lang w:val="ru-RU" w:eastAsia="ru-RU" w:bidi="ar-SA"/>
    </w:rPr>
  </w:style>
  <w:style w:type="paragraph" w:styleId="21">
    <w:name w:val="Body Text 2"/>
    <w:basedOn w:val="a0"/>
    <w:link w:val="22"/>
    <w:rsid w:val="0089720F"/>
    <w:rPr>
      <w:b/>
      <w:bCs/>
    </w:rPr>
  </w:style>
  <w:style w:type="character" w:customStyle="1" w:styleId="22">
    <w:name w:val="Основной текст 2 Знак"/>
    <w:basedOn w:val="a1"/>
    <w:link w:val="21"/>
    <w:rsid w:val="0089720F"/>
    <w:rPr>
      <w:rFonts w:ascii="Times New Roman" w:eastAsia="Times New Roman" w:hAnsi="Times New Roman" w:cs="Times New Roman"/>
      <w:b/>
      <w:bCs/>
      <w:sz w:val="24"/>
      <w:szCs w:val="24"/>
      <w:lang w:eastAsia="ru-RU"/>
    </w:rPr>
  </w:style>
  <w:style w:type="paragraph" w:customStyle="1" w:styleId="af4">
    <w:name w:val="Готовый"/>
    <w:basedOn w:val="a0"/>
    <w:rsid w:val="008972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5">
    <w:name w:val="Signature"/>
    <w:basedOn w:val="a0"/>
    <w:link w:val="af6"/>
    <w:rsid w:val="0089720F"/>
    <w:pPr>
      <w:ind w:left="4252"/>
    </w:pPr>
    <w:rPr>
      <w:b/>
      <w:sz w:val="28"/>
      <w:szCs w:val="28"/>
    </w:rPr>
  </w:style>
  <w:style w:type="character" w:customStyle="1" w:styleId="af6">
    <w:name w:val="Подпись Знак"/>
    <w:basedOn w:val="a1"/>
    <w:link w:val="af5"/>
    <w:rsid w:val="0089720F"/>
    <w:rPr>
      <w:rFonts w:ascii="Times New Roman" w:eastAsia="Times New Roman" w:hAnsi="Times New Roman" w:cs="Times New Roman"/>
      <w:b/>
      <w:sz w:val="28"/>
      <w:szCs w:val="28"/>
      <w:lang w:eastAsia="ru-RU"/>
    </w:rPr>
  </w:style>
  <w:style w:type="paragraph" w:styleId="af7">
    <w:name w:val="Body Text First Indent"/>
    <w:basedOn w:val="ae"/>
    <w:link w:val="af8"/>
    <w:rsid w:val="0089720F"/>
    <w:pPr>
      <w:spacing w:after="120"/>
      <w:ind w:firstLine="210"/>
      <w:jc w:val="left"/>
    </w:pPr>
    <w:rPr>
      <w:sz w:val="24"/>
    </w:rPr>
  </w:style>
  <w:style w:type="character" w:customStyle="1" w:styleId="af8">
    <w:name w:val="Красная строка Знак"/>
    <w:basedOn w:val="af"/>
    <w:link w:val="af7"/>
    <w:rsid w:val="0089720F"/>
    <w:rPr>
      <w:rFonts w:ascii="Times New Roman" w:eastAsia="Times New Roman" w:hAnsi="Times New Roman" w:cs="Times New Roman"/>
      <w:sz w:val="24"/>
      <w:szCs w:val="24"/>
      <w:lang w:eastAsia="ru-RU"/>
    </w:rPr>
  </w:style>
  <w:style w:type="paragraph" w:styleId="31">
    <w:name w:val="Body Text 3"/>
    <w:basedOn w:val="a0"/>
    <w:link w:val="32"/>
    <w:rsid w:val="0089720F"/>
    <w:pPr>
      <w:spacing w:after="120"/>
    </w:pPr>
    <w:rPr>
      <w:sz w:val="16"/>
      <w:szCs w:val="16"/>
    </w:rPr>
  </w:style>
  <w:style w:type="character" w:customStyle="1" w:styleId="32">
    <w:name w:val="Основной текст 3 Знак"/>
    <w:basedOn w:val="a1"/>
    <w:link w:val="31"/>
    <w:rsid w:val="0089720F"/>
    <w:rPr>
      <w:rFonts w:ascii="Times New Roman" w:eastAsia="Times New Roman" w:hAnsi="Times New Roman" w:cs="Times New Roman"/>
      <w:sz w:val="16"/>
      <w:szCs w:val="16"/>
      <w:lang w:eastAsia="ru-RU"/>
    </w:rPr>
  </w:style>
  <w:style w:type="paragraph" w:customStyle="1" w:styleId="13">
    <w:name w:val="Абзац списка1"/>
    <w:basedOn w:val="a0"/>
    <w:uiPriority w:val="99"/>
    <w:qFormat/>
    <w:rsid w:val="0089720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89720F"/>
    <w:rPr>
      <w:rFonts w:cs="Times New Roman"/>
      <w:sz w:val="24"/>
      <w:szCs w:val="24"/>
      <w:lang w:val="ru-RU" w:eastAsia="ru-RU" w:bidi="ar-SA"/>
    </w:rPr>
  </w:style>
  <w:style w:type="character" w:customStyle="1" w:styleId="BodyTextChar">
    <w:name w:val="Body Text Char"/>
    <w:aliases w:val="бпОсновной текст Char"/>
    <w:locked/>
    <w:rsid w:val="0089720F"/>
    <w:rPr>
      <w:rFonts w:cs="Times New Roman"/>
      <w:sz w:val="24"/>
      <w:szCs w:val="24"/>
      <w:lang w:val="ru-RU" w:eastAsia="ru-RU" w:bidi="ar-SA"/>
    </w:rPr>
  </w:style>
  <w:style w:type="paragraph" w:customStyle="1" w:styleId="Style3">
    <w:name w:val="Style3"/>
    <w:basedOn w:val="a0"/>
    <w:rsid w:val="0089720F"/>
    <w:pPr>
      <w:widowControl w:val="0"/>
      <w:autoSpaceDE w:val="0"/>
      <w:autoSpaceDN w:val="0"/>
      <w:adjustRightInd w:val="0"/>
      <w:spacing w:line="317" w:lineRule="exact"/>
    </w:pPr>
  </w:style>
  <w:style w:type="character" w:customStyle="1" w:styleId="FontStyle13">
    <w:name w:val="Font Style13"/>
    <w:rsid w:val="0089720F"/>
    <w:rPr>
      <w:rFonts w:ascii="Times New Roman" w:hAnsi="Times New Roman" w:cs="Times New Roman"/>
      <w:sz w:val="22"/>
      <w:szCs w:val="22"/>
    </w:rPr>
  </w:style>
  <w:style w:type="character" w:styleId="af9">
    <w:name w:val="FollowedHyperlink"/>
    <w:rsid w:val="0089720F"/>
    <w:rPr>
      <w:color w:val="800080"/>
      <w:u w:val="single"/>
    </w:rPr>
  </w:style>
  <w:style w:type="paragraph" w:customStyle="1" w:styleId="afa">
    <w:name w:val="Знак Знак Знак Знак Знак Знак Знак Знак Знак Знак"/>
    <w:basedOn w:val="a0"/>
    <w:rsid w:val="0089720F"/>
    <w:pPr>
      <w:spacing w:after="160" w:line="240" w:lineRule="exact"/>
    </w:pPr>
    <w:rPr>
      <w:rFonts w:ascii="Verdana" w:hAnsi="Verdana"/>
      <w:lang w:val="en-US" w:eastAsia="en-US"/>
    </w:rPr>
  </w:style>
  <w:style w:type="table" w:styleId="afb">
    <w:name w:val="Table Grid"/>
    <w:basedOn w:val="a2"/>
    <w:uiPriority w:val="39"/>
    <w:rsid w:val="0089720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89720F"/>
    <w:rPr>
      <w:rFonts w:ascii="Tahoma" w:hAnsi="Tahoma" w:cs="Times New Roman"/>
      <w:sz w:val="20"/>
      <w:szCs w:val="20"/>
      <w:lang w:val="en-US" w:eastAsia="x-none"/>
    </w:rPr>
  </w:style>
  <w:style w:type="character" w:customStyle="1" w:styleId="35">
    <w:name w:val="Знак Знак35"/>
    <w:locked/>
    <w:rsid w:val="0089720F"/>
    <w:rPr>
      <w:rFonts w:ascii="Arial" w:hAnsi="Arial" w:cs="Arial"/>
      <w:b/>
      <w:bCs/>
      <w:i/>
      <w:iCs/>
      <w:sz w:val="28"/>
      <w:szCs w:val="28"/>
      <w:lang w:val="x-none" w:eastAsia="ru-RU"/>
    </w:rPr>
  </w:style>
  <w:style w:type="character" w:customStyle="1" w:styleId="34">
    <w:name w:val="Знак Знак34"/>
    <w:locked/>
    <w:rsid w:val="0089720F"/>
    <w:rPr>
      <w:rFonts w:ascii="Arial" w:hAnsi="Arial" w:cs="Arial"/>
      <w:b/>
      <w:bCs/>
      <w:sz w:val="26"/>
      <w:szCs w:val="26"/>
      <w:lang w:val="x-none" w:eastAsia="ru-RU"/>
    </w:rPr>
  </w:style>
  <w:style w:type="character" w:customStyle="1" w:styleId="33">
    <w:name w:val="Знак Знак33"/>
    <w:locked/>
    <w:rsid w:val="0089720F"/>
    <w:rPr>
      <w:rFonts w:ascii="Times New Roman" w:hAnsi="Times New Roman" w:cs="Times New Roman"/>
      <w:b/>
      <w:sz w:val="20"/>
      <w:szCs w:val="20"/>
      <w:lang w:val="x-none" w:eastAsia="ru-RU"/>
    </w:rPr>
  </w:style>
  <w:style w:type="character" w:customStyle="1" w:styleId="320">
    <w:name w:val="Знак Знак32"/>
    <w:locked/>
    <w:rsid w:val="0089720F"/>
    <w:rPr>
      <w:rFonts w:ascii="Times New Roman" w:hAnsi="Times New Roman" w:cs="Times New Roman"/>
      <w:b/>
      <w:bCs/>
      <w:i/>
      <w:iCs/>
      <w:sz w:val="26"/>
      <w:szCs w:val="26"/>
      <w:lang w:val="x-none" w:eastAsia="ru-RU"/>
    </w:rPr>
  </w:style>
  <w:style w:type="character" w:customStyle="1" w:styleId="afd">
    <w:name w:val="Текст примечания Знак"/>
    <w:basedOn w:val="a1"/>
    <w:link w:val="afe"/>
    <w:semiHidden/>
    <w:rsid w:val="0089720F"/>
    <w:rPr>
      <w:rFonts w:ascii="Calibri" w:eastAsia="Calibri" w:hAnsi="Calibri" w:cs="Times New Roman"/>
      <w:sz w:val="20"/>
      <w:szCs w:val="20"/>
      <w:lang w:eastAsia="ru-RU"/>
    </w:rPr>
  </w:style>
  <w:style w:type="paragraph" w:styleId="afe">
    <w:name w:val="annotation text"/>
    <w:basedOn w:val="a0"/>
    <w:link w:val="afd"/>
    <w:semiHidden/>
    <w:rsid w:val="0089720F"/>
    <w:pPr>
      <w:spacing w:after="200"/>
    </w:pPr>
    <w:rPr>
      <w:rFonts w:ascii="Calibri" w:eastAsia="Calibri" w:hAnsi="Calibri"/>
      <w:sz w:val="20"/>
      <w:szCs w:val="20"/>
    </w:rPr>
  </w:style>
  <w:style w:type="character" w:customStyle="1" w:styleId="aff">
    <w:name w:val="Тема примечания Знак"/>
    <w:basedOn w:val="afd"/>
    <w:link w:val="aff0"/>
    <w:semiHidden/>
    <w:rsid w:val="0089720F"/>
    <w:rPr>
      <w:rFonts w:ascii="Calibri" w:eastAsia="Calibri" w:hAnsi="Calibri" w:cs="Times New Roman"/>
      <w:b/>
      <w:bCs/>
      <w:sz w:val="20"/>
      <w:szCs w:val="20"/>
      <w:lang w:eastAsia="ru-RU"/>
    </w:rPr>
  </w:style>
  <w:style w:type="paragraph" w:styleId="aff0">
    <w:name w:val="annotation subject"/>
    <w:basedOn w:val="afe"/>
    <w:next w:val="afe"/>
    <w:link w:val="aff"/>
    <w:semiHidden/>
    <w:rsid w:val="0089720F"/>
    <w:rPr>
      <w:b/>
      <w:bCs/>
    </w:rPr>
  </w:style>
  <w:style w:type="character" w:customStyle="1" w:styleId="14">
    <w:name w:val="Тема примечания Знак1"/>
    <w:basedOn w:val="afd"/>
    <w:uiPriority w:val="99"/>
    <w:semiHidden/>
    <w:rsid w:val="0089720F"/>
    <w:rPr>
      <w:rFonts w:ascii="Calibri" w:eastAsia="Calibri" w:hAnsi="Calibri" w:cs="Times New Roman"/>
      <w:b/>
      <w:bCs/>
      <w:sz w:val="20"/>
      <w:szCs w:val="20"/>
      <w:lang w:eastAsia="ru-RU"/>
    </w:rPr>
  </w:style>
  <w:style w:type="character" w:customStyle="1" w:styleId="blk">
    <w:name w:val="blk"/>
    <w:rsid w:val="0089720F"/>
    <w:rPr>
      <w:rFonts w:cs="Times New Roman"/>
    </w:rPr>
  </w:style>
  <w:style w:type="character" w:customStyle="1" w:styleId="u">
    <w:name w:val="u"/>
    <w:rsid w:val="0089720F"/>
    <w:rPr>
      <w:rFonts w:cs="Times New Roman"/>
    </w:rPr>
  </w:style>
  <w:style w:type="character" w:customStyle="1" w:styleId="17">
    <w:name w:val="Знак Знак17"/>
    <w:locked/>
    <w:rsid w:val="0089720F"/>
    <w:rPr>
      <w:rFonts w:eastAsia="Times New Roman" w:cs="Times New Roman"/>
      <w:lang w:val="x-none" w:eastAsia="ru-RU"/>
    </w:rPr>
  </w:style>
  <w:style w:type="character" w:customStyle="1" w:styleId="16">
    <w:name w:val="Знак Знак16"/>
    <w:locked/>
    <w:rsid w:val="0089720F"/>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89720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89720F"/>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89720F"/>
    <w:rPr>
      <w:rFonts w:ascii="Times New Roman" w:hAnsi="Times New Roman" w:cs="Times New Roman"/>
      <w:sz w:val="24"/>
      <w:szCs w:val="24"/>
      <w:lang w:val="x-none" w:eastAsia="ru-RU"/>
    </w:rPr>
  </w:style>
  <w:style w:type="paragraph" w:customStyle="1" w:styleId="ConsPlusDocList">
    <w:name w:val="ConsPlusDocLis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1">
    <w:name w:val="caption"/>
    <w:basedOn w:val="a0"/>
    <w:next w:val="a0"/>
    <w:qFormat/>
    <w:rsid w:val="0089720F"/>
    <w:pPr>
      <w:overflowPunct w:val="0"/>
      <w:autoSpaceDE w:val="0"/>
      <w:autoSpaceDN w:val="0"/>
      <w:adjustRightInd w:val="0"/>
      <w:spacing w:line="216" w:lineRule="auto"/>
      <w:jc w:val="center"/>
      <w:textAlignment w:val="baseline"/>
    </w:pPr>
    <w:rPr>
      <w:rFonts w:eastAsia="Calibri"/>
      <w:b/>
      <w:sz w:val="22"/>
      <w:szCs w:val="20"/>
    </w:rPr>
  </w:style>
  <w:style w:type="paragraph" w:customStyle="1" w:styleId="210">
    <w:name w:val="Основной текст 21"/>
    <w:basedOn w:val="a0"/>
    <w:rsid w:val="0089720F"/>
    <w:pPr>
      <w:overflowPunct w:val="0"/>
      <w:autoSpaceDE w:val="0"/>
      <w:autoSpaceDN w:val="0"/>
      <w:adjustRightInd w:val="0"/>
      <w:spacing w:line="216" w:lineRule="auto"/>
      <w:ind w:firstLine="709"/>
      <w:jc w:val="both"/>
      <w:textAlignment w:val="baseline"/>
    </w:pPr>
    <w:rPr>
      <w:rFonts w:eastAsia="Calibri"/>
      <w:sz w:val="20"/>
      <w:szCs w:val="20"/>
    </w:rPr>
  </w:style>
  <w:style w:type="paragraph" w:styleId="aff2">
    <w:name w:val="Title"/>
    <w:basedOn w:val="a0"/>
    <w:link w:val="aff3"/>
    <w:qFormat/>
    <w:rsid w:val="0089720F"/>
    <w:pPr>
      <w:jc w:val="center"/>
    </w:pPr>
    <w:rPr>
      <w:rFonts w:ascii="Arial" w:eastAsia="Calibri" w:hAnsi="Arial" w:cs="Arial"/>
      <w:b/>
      <w:bCs/>
    </w:rPr>
  </w:style>
  <w:style w:type="character" w:customStyle="1" w:styleId="aff3">
    <w:name w:val="Название Знак"/>
    <w:basedOn w:val="a1"/>
    <w:link w:val="aff2"/>
    <w:rsid w:val="0089720F"/>
    <w:rPr>
      <w:rFonts w:ascii="Arial" w:eastAsia="Calibri" w:hAnsi="Arial" w:cs="Arial"/>
      <w:b/>
      <w:bCs/>
      <w:sz w:val="24"/>
      <w:szCs w:val="24"/>
      <w:lang w:eastAsia="ru-RU"/>
    </w:rPr>
  </w:style>
  <w:style w:type="paragraph" w:styleId="36">
    <w:name w:val="Body Text Indent 3"/>
    <w:basedOn w:val="a0"/>
    <w:link w:val="37"/>
    <w:rsid w:val="0089720F"/>
    <w:pPr>
      <w:spacing w:after="120"/>
      <w:ind w:left="283"/>
      <w:jc w:val="center"/>
    </w:pPr>
    <w:rPr>
      <w:rFonts w:eastAsia="Calibri"/>
      <w:sz w:val="16"/>
      <w:szCs w:val="16"/>
    </w:rPr>
  </w:style>
  <w:style w:type="character" w:customStyle="1" w:styleId="37">
    <w:name w:val="Основной текст с отступом 3 Знак"/>
    <w:basedOn w:val="a1"/>
    <w:link w:val="36"/>
    <w:rsid w:val="0089720F"/>
    <w:rPr>
      <w:rFonts w:ascii="Times New Roman" w:eastAsia="Calibri" w:hAnsi="Times New Roman" w:cs="Times New Roman"/>
      <w:sz w:val="16"/>
      <w:szCs w:val="16"/>
      <w:lang w:eastAsia="ru-RU"/>
    </w:rPr>
  </w:style>
  <w:style w:type="paragraph" w:styleId="aff4">
    <w:name w:val="Plain Text"/>
    <w:basedOn w:val="a0"/>
    <w:link w:val="aff5"/>
    <w:rsid w:val="0089720F"/>
    <w:pPr>
      <w:jc w:val="center"/>
    </w:pPr>
    <w:rPr>
      <w:rFonts w:ascii="Courier New" w:eastAsia="Calibri" w:hAnsi="Courier New" w:cs="Courier New"/>
      <w:sz w:val="20"/>
      <w:szCs w:val="20"/>
    </w:rPr>
  </w:style>
  <w:style w:type="character" w:customStyle="1" w:styleId="aff5">
    <w:name w:val="Текст Знак"/>
    <w:basedOn w:val="a1"/>
    <w:link w:val="aff4"/>
    <w:rsid w:val="0089720F"/>
    <w:rPr>
      <w:rFonts w:ascii="Courier New" w:eastAsia="Calibri" w:hAnsi="Courier New" w:cs="Courier New"/>
      <w:sz w:val="20"/>
      <w:szCs w:val="20"/>
      <w:lang w:eastAsia="ru-RU"/>
    </w:rPr>
  </w:style>
  <w:style w:type="paragraph" w:customStyle="1" w:styleId="ConsNormal">
    <w:name w:val="ConsNormal"/>
    <w:rsid w:val="0089720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89720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89720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6">
    <w:name w:val="Нумерованный Список"/>
    <w:basedOn w:val="a0"/>
    <w:rsid w:val="0089720F"/>
    <w:pPr>
      <w:spacing w:before="120" w:after="120"/>
      <w:jc w:val="both"/>
    </w:pPr>
    <w:rPr>
      <w:rFonts w:eastAsia="Calibri"/>
    </w:rPr>
  </w:style>
  <w:style w:type="paragraph" w:customStyle="1" w:styleId="ConsNonformat">
    <w:name w:val="ConsNonformat"/>
    <w:rsid w:val="0089720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89720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89720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89720F"/>
    <w:rPr>
      <w:rFonts w:ascii="Times New Roman" w:eastAsia="Calibri" w:hAnsi="Times New Roman" w:cs="Times New Roman"/>
      <w:lang w:eastAsia="ru-RU"/>
    </w:rPr>
  </w:style>
  <w:style w:type="paragraph" w:customStyle="1" w:styleId="text">
    <w:name w:val="text"/>
    <w:basedOn w:val="a0"/>
    <w:rsid w:val="0089720F"/>
    <w:pPr>
      <w:jc w:val="center"/>
    </w:pPr>
    <w:rPr>
      <w:rFonts w:ascii="Verdana" w:eastAsia="Calibri" w:hAnsi="Verdana"/>
      <w:color w:val="000000"/>
      <w:sz w:val="16"/>
      <w:szCs w:val="16"/>
    </w:rPr>
  </w:style>
  <w:style w:type="character" w:customStyle="1" w:styleId="Heading1Char">
    <w:name w:val="Heading 1 Char"/>
    <w:locked/>
    <w:rsid w:val="0089720F"/>
    <w:rPr>
      <w:rFonts w:ascii="Arial" w:hAnsi="Arial" w:cs="Arial"/>
      <w:b/>
      <w:bCs/>
      <w:color w:val="000080"/>
      <w:lang w:val="ru-RU" w:eastAsia="ru-RU"/>
    </w:rPr>
  </w:style>
  <w:style w:type="character" w:customStyle="1" w:styleId="Heading2Char">
    <w:name w:val="Heading 2 Char"/>
    <w:locked/>
    <w:rsid w:val="0089720F"/>
    <w:rPr>
      <w:rFonts w:ascii="Arial" w:hAnsi="Arial" w:cs="Arial"/>
      <w:sz w:val="24"/>
      <w:szCs w:val="24"/>
      <w:lang w:val="ru-RU" w:eastAsia="ru-RU"/>
    </w:rPr>
  </w:style>
  <w:style w:type="character" w:customStyle="1" w:styleId="Heading3Char">
    <w:name w:val="Heading 3 Char"/>
    <w:locked/>
    <w:rsid w:val="0089720F"/>
    <w:rPr>
      <w:rFonts w:ascii="Arial" w:hAnsi="Arial" w:cs="Arial"/>
      <w:b/>
      <w:bCs/>
      <w:sz w:val="24"/>
      <w:szCs w:val="24"/>
      <w:lang w:val="ru-RU" w:eastAsia="ru-RU"/>
    </w:rPr>
  </w:style>
  <w:style w:type="character" w:customStyle="1" w:styleId="Heading4Char">
    <w:name w:val="Heading 4 Char"/>
    <w:locked/>
    <w:rsid w:val="0089720F"/>
    <w:rPr>
      <w:rFonts w:cs="Times New Roman"/>
      <w:sz w:val="24"/>
      <w:szCs w:val="24"/>
      <w:lang w:val="ru-RU" w:eastAsia="ru-RU"/>
    </w:rPr>
  </w:style>
  <w:style w:type="character" w:customStyle="1" w:styleId="BodyTextChar1">
    <w:name w:val="Body Text Char1"/>
    <w:aliases w:val="бпОсновной текст Char1"/>
    <w:locked/>
    <w:rsid w:val="0089720F"/>
    <w:rPr>
      <w:rFonts w:cs="Times New Roman"/>
      <w:sz w:val="24"/>
      <w:szCs w:val="24"/>
      <w:lang w:val="ru-RU" w:eastAsia="ru-RU"/>
    </w:rPr>
  </w:style>
  <w:style w:type="character" w:customStyle="1" w:styleId="BodyTextIndentChar1">
    <w:name w:val="Body Text Indent Char1"/>
    <w:locked/>
    <w:rsid w:val="0089720F"/>
    <w:rPr>
      <w:rFonts w:cs="Times New Roman"/>
      <w:sz w:val="24"/>
      <w:szCs w:val="24"/>
      <w:lang w:val="ru-RU" w:eastAsia="ru-RU"/>
    </w:rPr>
  </w:style>
  <w:style w:type="character" w:customStyle="1" w:styleId="150">
    <w:name w:val="Знак Знак15"/>
    <w:rsid w:val="0089720F"/>
    <w:rPr>
      <w:rFonts w:ascii="Times New Roman" w:hAnsi="Times New Roman" w:cs="Times New Roman"/>
      <w:sz w:val="24"/>
      <w:szCs w:val="24"/>
      <w:lang w:val="x-none" w:eastAsia="ru-RU"/>
    </w:rPr>
  </w:style>
  <w:style w:type="character" w:styleId="aff7">
    <w:name w:val="Strong"/>
    <w:qFormat/>
    <w:rsid w:val="0089720F"/>
    <w:rPr>
      <w:rFonts w:cs="Times New Roman"/>
      <w:b/>
      <w:bCs/>
    </w:rPr>
  </w:style>
  <w:style w:type="character" w:customStyle="1" w:styleId="HeaderChar">
    <w:name w:val="Header Char"/>
    <w:locked/>
    <w:rsid w:val="0089720F"/>
    <w:rPr>
      <w:rFonts w:cs="Times New Roman"/>
      <w:sz w:val="24"/>
      <w:szCs w:val="24"/>
      <w:lang w:val="ru-RU" w:eastAsia="ar-SA" w:bidi="ar-SA"/>
    </w:rPr>
  </w:style>
  <w:style w:type="character" w:customStyle="1" w:styleId="FooterChar">
    <w:name w:val="Footer Char"/>
    <w:locked/>
    <w:rsid w:val="0089720F"/>
    <w:rPr>
      <w:rFonts w:cs="Times New Roman"/>
      <w:sz w:val="24"/>
      <w:szCs w:val="24"/>
      <w:lang w:val="ru-RU" w:eastAsia="ar-SA" w:bidi="ar-SA"/>
    </w:rPr>
  </w:style>
  <w:style w:type="character" w:customStyle="1" w:styleId="120">
    <w:name w:val="Знак Знак12"/>
    <w:rsid w:val="0089720F"/>
    <w:rPr>
      <w:rFonts w:ascii="Arial" w:hAnsi="Arial" w:cs="Arial"/>
      <w:b/>
      <w:bCs/>
      <w:color w:val="000080"/>
      <w:sz w:val="20"/>
      <w:szCs w:val="20"/>
      <w:lang w:val="x-none" w:eastAsia="ru-RU"/>
    </w:rPr>
  </w:style>
  <w:style w:type="paragraph" w:customStyle="1" w:styleId="aff8">
    <w:name w:val="Адресат"/>
    <w:basedOn w:val="a0"/>
    <w:rsid w:val="0089720F"/>
    <w:pPr>
      <w:suppressAutoHyphens/>
      <w:spacing w:after="120" w:line="240" w:lineRule="exact"/>
      <w:jc w:val="center"/>
    </w:pPr>
    <w:rPr>
      <w:rFonts w:eastAsia="Calibri"/>
      <w:b/>
      <w:bCs/>
      <w:sz w:val="28"/>
      <w:szCs w:val="28"/>
    </w:rPr>
  </w:style>
  <w:style w:type="paragraph" w:customStyle="1" w:styleId="aff9">
    <w:name w:val="Приложение"/>
    <w:basedOn w:val="ae"/>
    <w:rsid w:val="0089720F"/>
    <w:pPr>
      <w:tabs>
        <w:tab w:val="left" w:pos="1673"/>
      </w:tabs>
      <w:spacing w:before="240" w:line="240" w:lineRule="exact"/>
      <w:ind w:left="1985" w:hanging="1985"/>
    </w:pPr>
    <w:rPr>
      <w:rFonts w:eastAsia="Calibri"/>
      <w:b/>
      <w:bCs/>
      <w:szCs w:val="28"/>
    </w:rPr>
  </w:style>
  <w:style w:type="paragraph" w:customStyle="1" w:styleId="affa">
    <w:name w:val="Заголовок к тексту"/>
    <w:basedOn w:val="a0"/>
    <w:next w:val="ae"/>
    <w:rsid w:val="0089720F"/>
    <w:pPr>
      <w:suppressAutoHyphens/>
      <w:spacing w:after="480" w:line="240" w:lineRule="exact"/>
      <w:jc w:val="center"/>
    </w:pPr>
    <w:rPr>
      <w:rFonts w:eastAsia="Calibri"/>
      <w:sz w:val="28"/>
      <w:szCs w:val="28"/>
    </w:rPr>
  </w:style>
  <w:style w:type="paragraph" w:customStyle="1" w:styleId="affb">
    <w:name w:val="регистрационные поля"/>
    <w:basedOn w:val="a0"/>
    <w:rsid w:val="0089720F"/>
    <w:pPr>
      <w:spacing w:line="240" w:lineRule="exact"/>
      <w:jc w:val="center"/>
    </w:pPr>
    <w:rPr>
      <w:rFonts w:eastAsia="Calibri"/>
      <w:b/>
      <w:bCs/>
      <w:sz w:val="28"/>
      <w:szCs w:val="28"/>
      <w:lang w:val="en-US"/>
    </w:rPr>
  </w:style>
  <w:style w:type="paragraph" w:customStyle="1" w:styleId="affc">
    <w:name w:val="Исполнитель"/>
    <w:basedOn w:val="ae"/>
    <w:rsid w:val="0089720F"/>
    <w:pPr>
      <w:suppressAutoHyphens/>
      <w:spacing w:after="120" w:line="240" w:lineRule="exact"/>
      <w:jc w:val="left"/>
    </w:pPr>
    <w:rPr>
      <w:rFonts w:eastAsia="Calibri"/>
      <w:b/>
      <w:bCs/>
      <w:sz w:val="24"/>
    </w:rPr>
  </w:style>
  <w:style w:type="paragraph" w:customStyle="1" w:styleId="affd">
    <w:name w:val="Подпись на общем бланке"/>
    <w:basedOn w:val="af5"/>
    <w:next w:val="ae"/>
    <w:rsid w:val="0089720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89720F"/>
    <w:rPr>
      <w:rFonts w:cs="Times New Roman"/>
      <w:b/>
      <w:bCs/>
      <w:sz w:val="28"/>
      <w:szCs w:val="28"/>
      <w:lang w:val="ru-RU" w:eastAsia="ru-RU"/>
    </w:rPr>
  </w:style>
  <w:style w:type="character" w:customStyle="1" w:styleId="affe">
    <w:name w:val="Цветовое выделение"/>
    <w:rsid w:val="0089720F"/>
    <w:rPr>
      <w:b/>
      <w:color w:val="000080"/>
      <w:sz w:val="20"/>
    </w:rPr>
  </w:style>
  <w:style w:type="paragraph" w:customStyle="1" w:styleId="afff">
    <w:name w:val="Таблицы (моноширинный)"/>
    <w:basedOn w:val="a0"/>
    <w:next w:val="a0"/>
    <w:rsid w:val="0089720F"/>
    <w:pPr>
      <w:autoSpaceDE w:val="0"/>
      <w:autoSpaceDN w:val="0"/>
      <w:adjustRightInd w:val="0"/>
      <w:jc w:val="both"/>
    </w:pPr>
    <w:rPr>
      <w:rFonts w:ascii="Courier New" w:eastAsia="Calibri" w:hAnsi="Courier New" w:cs="Courier New"/>
      <w:sz w:val="20"/>
      <w:szCs w:val="20"/>
    </w:rPr>
  </w:style>
  <w:style w:type="character" w:customStyle="1" w:styleId="afff0">
    <w:name w:val="Гипертекстовая ссылка"/>
    <w:rsid w:val="0089720F"/>
    <w:rPr>
      <w:rFonts w:cs="Times New Roman"/>
      <w:b/>
      <w:bCs/>
      <w:color w:val="008000"/>
      <w:sz w:val="20"/>
      <w:szCs w:val="20"/>
      <w:u w:val="single"/>
    </w:rPr>
  </w:style>
  <w:style w:type="paragraph" w:customStyle="1" w:styleId="afff1">
    <w:name w:val="Заголовок статьи"/>
    <w:basedOn w:val="a0"/>
    <w:next w:val="a0"/>
    <w:rsid w:val="0089720F"/>
    <w:pPr>
      <w:autoSpaceDE w:val="0"/>
      <w:autoSpaceDN w:val="0"/>
      <w:adjustRightInd w:val="0"/>
      <w:ind w:left="1612" w:hanging="892"/>
      <w:jc w:val="both"/>
    </w:pPr>
    <w:rPr>
      <w:rFonts w:ascii="Arial" w:eastAsia="Calibri" w:hAnsi="Arial" w:cs="Arial"/>
      <w:sz w:val="20"/>
      <w:szCs w:val="20"/>
    </w:rPr>
  </w:style>
  <w:style w:type="paragraph" w:customStyle="1" w:styleId="afff2">
    <w:name w:val="Комментарий"/>
    <w:basedOn w:val="a0"/>
    <w:next w:val="a0"/>
    <w:rsid w:val="0089720F"/>
    <w:pPr>
      <w:autoSpaceDE w:val="0"/>
      <w:autoSpaceDN w:val="0"/>
      <w:adjustRightInd w:val="0"/>
      <w:ind w:left="170"/>
      <w:jc w:val="both"/>
    </w:pPr>
    <w:rPr>
      <w:rFonts w:ascii="Arial" w:eastAsia="Calibri" w:hAnsi="Arial" w:cs="Arial"/>
      <w:i/>
      <w:iCs/>
      <w:color w:val="800080"/>
      <w:sz w:val="20"/>
      <w:szCs w:val="20"/>
    </w:rPr>
  </w:style>
  <w:style w:type="character" w:customStyle="1" w:styleId="afff3">
    <w:name w:val="Продолжение ссылки"/>
    <w:rsid w:val="0089720F"/>
    <w:rPr>
      <w:rFonts w:cs="Times New Roman"/>
      <w:b w:val="0"/>
      <w:bCs w:val="0"/>
      <w:color w:val="008000"/>
      <w:sz w:val="20"/>
      <w:szCs w:val="20"/>
      <w:u w:val="single"/>
    </w:rPr>
  </w:style>
  <w:style w:type="paragraph" w:customStyle="1" w:styleId="100">
    <w:name w:val="Обычный 10"/>
    <w:basedOn w:val="a0"/>
    <w:rsid w:val="0089720F"/>
    <w:pPr>
      <w:ind w:right="2" w:firstLine="110"/>
      <w:jc w:val="both"/>
    </w:pPr>
    <w:rPr>
      <w:rFonts w:eastAsia="Calibri"/>
      <w:sz w:val="20"/>
      <w:szCs w:val="20"/>
    </w:rPr>
  </w:style>
  <w:style w:type="paragraph" w:customStyle="1" w:styleId="1b">
    <w:name w:val="Стиль1"/>
    <w:basedOn w:val="af7"/>
    <w:rsid w:val="0089720F"/>
    <w:pPr>
      <w:spacing w:after="60"/>
      <w:ind w:firstLine="709"/>
      <w:jc w:val="both"/>
    </w:pPr>
    <w:rPr>
      <w:rFonts w:eastAsia="Calibri"/>
      <w:sz w:val="28"/>
      <w:szCs w:val="28"/>
    </w:rPr>
  </w:style>
  <w:style w:type="character" w:customStyle="1" w:styleId="BodyTextFirstIndentChar">
    <w:name w:val="Body Text First Indent Char"/>
    <w:locked/>
    <w:rsid w:val="0089720F"/>
    <w:rPr>
      <w:rFonts w:cs="Times New Roman"/>
      <w:sz w:val="24"/>
      <w:szCs w:val="24"/>
      <w:lang w:val="ru-RU" w:eastAsia="ru-RU"/>
    </w:rPr>
  </w:style>
  <w:style w:type="character" w:customStyle="1" w:styleId="BodyText2Char">
    <w:name w:val="Body Text 2 Char"/>
    <w:locked/>
    <w:rsid w:val="0089720F"/>
    <w:rPr>
      <w:rFonts w:cs="Times New Roman"/>
      <w:sz w:val="24"/>
      <w:szCs w:val="24"/>
      <w:lang w:val="ru-RU" w:eastAsia="ru-RU"/>
    </w:rPr>
  </w:style>
  <w:style w:type="character" w:customStyle="1" w:styleId="BodyText3Char">
    <w:name w:val="Body Text 3 Char"/>
    <w:locked/>
    <w:rsid w:val="0089720F"/>
    <w:rPr>
      <w:rFonts w:cs="Times New Roman"/>
      <w:sz w:val="16"/>
      <w:szCs w:val="16"/>
      <w:lang w:val="ru-RU" w:eastAsia="ru-RU"/>
    </w:rPr>
  </w:style>
  <w:style w:type="paragraph" w:customStyle="1" w:styleId="Normal1">
    <w:name w:val="Normal1"/>
    <w:rsid w:val="0089720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89720F"/>
    <w:rPr>
      <w:rFonts w:cs="Times New Roman"/>
      <w:sz w:val="28"/>
      <w:szCs w:val="28"/>
      <w:lang w:val="ru-RU" w:eastAsia="ru-RU"/>
    </w:rPr>
  </w:style>
  <w:style w:type="character" w:customStyle="1" w:styleId="26">
    <w:name w:val="Знак Знак26"/>
    <w:rsid w:val="0089720F"/>
    <w:rPr>
      <w:rFonts w:ascii="Arial" w:hAnsi="Arial" w:cs="Arial"/>
      <w:b/>
      <w:bCs/>
      <w:sz w:val="26"/>
      <w:szCs w:val="26"/>
      <w:lang w:val="ru-RU" w:eastAsia="ru-RU"/>
    </w:rPr>
  </w:style>
  <w:style w:type="character" w:customStyle="1" w:styleId="25">
    <w:name w:val="Знак Знак25"/>
    <w:rsid w:val="0089720F"/>
    <w:rPr>
      <w:rFonts w:ascii="Arial" w:hAnsi="Arial" w:cs="Arial"/>
      <w:b/>
      <w:bCs/>
      <w:sz w:val="24"/>
      <w:szCs w:val="24"/>
      <w:lang w:val="ru-RU" w:eastAsia="ru-RU"/>
    </w:rPr>
  </w:style>
  <w:style w:type="character" w:styleId="afff4">
    <w:name w:val="Emphasis"/>
    <w:qFormat/>
    <w:rsid w:val="0089720F"/>
    <w:rPr>
      <w:rFonts w:cs="Times New Roman"/>
      <w:i/>
      <w:iCs/>
    </w:rPr>
  </w:style>
  <w:style w:type="character" w:customStyle="1" w:styleId="HTML1">
    <w:name w:val="Стандартный HTML Знак1"/>
    <w:rsid w:val="0089720F"/>
    <w:rPr>
      <w:rFonts w:ascii="Courier New" w:hAnsi="Courier New" w:cs="Courier New"/>
      <w:lang w:val="x-none" w:eastAsia="ar-SA" w:bidi="ar-SA"/>
    </w:rPr>
  </w:style>
  <w:style w:type="character" w:customStyle="1" w:styleId="28">
    <w:name w:val="Знак Знак28"/>
    <w:rsid w:val="0089720F"/>
    <w:rPr>
      <w:rFonts w:cs="Times New Roman"/>
      <w:sz w:val="24"/>
      <w:szCs w:val="24"/>
      <w:lang w:val="ru-RU" w:eastAsia="ru-RU"/>
    </w:rPr>
  </w:style>
  <w:style w:type="character" w:customStyle="1" w:styleId="220">
    <w:name w:val="Заголовок 2 Знак2"/>
    <w:aliases w:val="Заголовок 2 Знак Знак1"/>
    <w:rsid w:val="0089720F"/>
    <w:rPr>
      <w:rFonts w:ascii="Arial" w:hAnsi="Arial" w:cs="Arial"/>
      <w:b/>
      <w:bCs/>
      <w:i/>
      <w:iCs/>
      <w:sz w:val="28"/>
      <w:szCs w:val="28"/>
      <w:lang w:val="ru-RU" w:eastAsia="ru-RU"/>
    </w:rPr>
  </w:style>
  <w:style w:type="paragraph" w:customStyle="1" w:styleId="ConsPlusCell">
    <w:name w:val="ConsPlusCell"/>
    <w:uiPriority w:val="99"/>
    <w:rsid w:val="0089720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89720F"/>
    <w:rPr>
      <w:rFonts w:ascii="Times New Roman" w:hAnsi="Times New Roman" w:cs="Times New Roman"/>
      <w:sz w:val="24"/>
      <w:szCs w:val="24"/>
    </w:rPr>
  </w:style>
  <w:style w:type="character" w:customStyle="1" w:styleId="221">
    <w:name w:val="Знак Знак22"/>
    <w:rsid w:val="0089720F"/>
    <w:rPr>
      <w:rFonts w:ascii="Times New Roman" w:hAnsi="Times New Roman" w:cs="Times New Roman"/>
      <w:sz w:val="28"/>
      <w:szCs w:val="28"/>
    </w:rPr>
  </w:style>
  <w:style w:type="character" w:customStyle="1" w:styleId="211">
    <w:name w:val="Знак Знак21"/>
    <w:rsid w:val="0089720F"/>
    <w:rPr>
      <w:rFonts w:ascii="Arial" w:hAnsi="Arial" w:cs="Arial"/>
      <w:b/>
      <w:bCs/>
      <w:sz w:val="26"/>
      <w:szCs w:val="26"/>
    </w:rPr>
  </w:style>
  <w:style w:type="character" w:customStyle="1" w:styleId="200">
    <w:name w:val="Знак Знак20"/>
    <w:rsid w:val="0089720F"/>
    <w:rPr>
      <w:rFonts w:ascii="Times New Roman" w:hAnsi="Times New Roman" w:cs="Times New Roman"/>
      <w:b/>
      <w:bCs/>
      <w:sz w:val="28"/>
      <w:szCs w:val="28"/>
    </w:rPr>
  </w:style>
  <w:style w:type="character" w:customStyle="1" w:styleId="212">
    <w:name w:val="Заголовок 2 Знак1"/>
    <w:aliases w:val="Заголовок 2 Знак Знак"/>
    <w:rsid w:val="0089720F"/>
    <w:rPr>
      <w:rFonts w:ascii="Arial" w:hAnsi="Arial" w:cs="Arial"/>
      <w:b/>
      <w:bCs/>
      <w:i/>
      <w:iCs/>
      <w:sz w:val="28"/>
      <w:szCs w:val="28"/>
      <w:lang w:val="ru-RU" w:eastAsia="ru-RU"/>
    </w:rPr>
  </w:style>
  <w:style w:type="paragraph" w:customStyle="1" w:styleId="afff5">
    <w:name w:val="Знак Знак Знак Знак Знак Знак Знак"/>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89720F"/>
    <w:rPr>
      <w:rFonts w:cs="Times New Roman"/>
      <w:sz w:val="24"/>
      <w:szCs w:val="24"/>
      <w:lang w:val="ru-RU" w:eastAsia="ru-RU"/>
    </w:rPr>
  </w:style>
  <w:style w:type="character" w:customStyle="1" w:styleId="2110">
    <w:name w:val="Знак Знак211"/>
    <w:locked/>
    <w:rsid w:val="0089720F"/>
    <w:rPr>
      <w:rFonts w:cs="Times New Roman"/>
      <w:sz w:val="28"/>
      <w:szCs w:val="28"/>
      <w:lang w:val="ru-RU" w:eastAsia="ru-RU"/>
    </w:rPr>
  </w:style>
  <w:style w:type="character" w:customStyle="1" w:styleId="201">
    <w:name w:val="Знак Знак201"/>
    <w:locked/>
    <w:rsid w:val="0089720F"/>
    <w:rPr>
      <w:rFonts w:ascii="Arial" w:hAnsi="Arial" w:cs="Arial"/>
      <w:b/>
      <w:bCs/>
      <w:sz w:val="26"/>
      <w:szCs w:val="26"/>
      <w:lang w:val="ru-RU" w:eastAsia="ru-RU"/>
    </w:rPr>
  </w:style>
  <w:style w:type="character" w:customStyle="1" w:styleId="190">
    <w:name w:val="Знак Знак19"/>
    <w:locked/>
    <w:rsid w:val="0089720F"/>
    <w:rPr>
      <w:rFonts w:cs="Times New Roman"/>
      <w:b/>
      <w:bCs/>
      <w:sz w:val="28"/>
      <w:szCs w:val="28"/>
      <w:lang w:val="ru-RU" w:eastAsia="ru-RU"/>
    </w:rPr>
  </w:style>
  <w:style w:type="character" w:customStyle="1" w:styleId="180">
    <w:name w:val="Знак Знак18"/>
    <w:locked/>
    <w:rsid w:val="0089720F"/>
    <w:rPr>
      <w:rFonts w:cs="Times New Roman"/>
      <w:b/>
      <w:bCs/>
      <w:i/>
      <w:iCs/>
      <w:sz w:val="26"/>
      <w:szCs w:val="26"/>
      <w:lang w:val="ru-RU" w:eastAsia="ru-RU"/>
    </w:rPr>
  </w:style>
  <w:style w:type="character" w:customStyle="1" w:styleId="151">
    <w:name w:val="Знак Знак151"/>
    <w:locked/>
    <w:rsid w:val="0089720F"/>
    <w:rPr>
      <w:rFonts w:ascii="Arial" w:hAnsi="Arial" w:cs="Arial"/>
      <w:i/>
      <w:iCs/>
      <w:lang w:val="ru-RU" w:eastAsia="ru-RU"/>
    </w:rPr>
  </w:style>
  <w:style w:type="character" w:customStyle="1" w:styleId="111">
    <w:name w:val="Знак Знак11"/>
    <w:locked/>
    <w:rsid w:val="0089720F"/>
    <w:rPr>
      <w:rFonts w:cs="Times New Roman"/>
      <w:sz w:val="24"/>
      <w:szCs w:val="24"/>
      <w:lang w:val="ru-RU" w:eastAsia="ru-RU"/>
    </w:rPr>
  </w:style>
  <w:style w:type="character" w:customStyle="1" w:styleId="91">
    <w:name w:val="Знак Знак9"/>
    <w:locked/>
    <w:rsid w:val="0089720F"/>
    <w:rPr>
      <w:rFonts w:cs="Times New Roman"/>
      <w:lang w:val="ru-RU" w:eastAsia="ru-RU"/>
    </w:rPr>
  </w:style>
  <w:style w:type="character" w:customStyle="1" w:styleId="38">
    <w:name w:val="Знак Знак3"/>
    <w:locked/>
    <w:rsid w:val="0089720F"/>
    <w:rPr>
      <w:rFonts w:cs="Times New Roman"/>
      <w:b/>
      <w:bCs/>
      <w:sz w:val="28"/>
      <w:szCs w:val="28"/>
      <w:lang w:val="ru-RU" w:eastAsia="ru-RU"/>
    </w:rPr>
  </w:style>
  <w:style w:type="character" w:customStyle="1" w:styleId="140">
    <w:name w:val="Знак Знак14"/>
    <w:locked/>
    <w:rsid w:val="0089720F"/>
    <w:rPr>
      <w:rFonts w:cs="Times New Roman"/>
      <w:sz w:val="24"/>
      <w:szCs w:val="24"/>
      <w:lang w:val="ru-RU" w:eastAsia="ru-RU"/>
    </w:rPr>
  </w:style>
  <w:style w:type="character" w:customStyle="1" w:styleId="24">
    <w:name w:val="Знак Знак2"/>
    <w:locked/>
    <w:rsid w:val="0089720F"/>
    <w:rPr>
      <w:rFonts w:ascii="Times New Roman" w:hAnsi="Times New Roman" w:cs="Times New Roman"/>
      <w:sz w:val="24"/>
      <w:szCs w:val="24"/>
      <w:lang w:val="ru-RU" w:eastAsia="ru-RU"/>
    </w:rPr>
  </w:style>
  <w:style w:type="character" w:customStyle="1" w:styleId="101">
    <w:name w:val="Знак Знак10"/>
    <w:locked/>
    <w:rsid w:val="0089720F"/>
    <w:rPr>
      <w:rFonts w:cs="Times New Roman"/>
      <w:sz w:val="24"/>
      <w:szCs w:val="24"/>
      <w:lang w:val="ru-RU" w:eastAsia="ru-RU"/>
    </w:rPr>
  </w:style>
  <w:style w:type="character" w:customStyle="1" w:styleId="1c">
    <w:name w:val="Знак Знак1"/>
    <w:locked/>
    <w:rsid w:val="0089720F"/>
    <w:rPr>
      <w:rFonts w:cs="Times New Roman"/>
      <w:sz w:val="16"/>
      <w:szCs w:val="16"/>
      <w:lang w:val="ru-RU" w:eastAsia="ru-RU"/>
    </w:rPr>
  </w:style>
  <w:style w:type="character" w:customStyle="1" w:styleId="51">
    <w:name w:val="Знак Знак5"/>
    <w:locked/>
    <w:rsid w:val="0089720F"/>
    <w:rPr>
      <w:rFonts w:ascii="Tahoma" w:hAnsi="Tahoma" w:cs="Tahoma"/>
      <w:sz w:val="16"/>
      <w:szCs w:val="16"/>
    </w:rPr>
  </w:style>
  <w:style w:type="paragraph" w:customStyle="1" w:styleId="1d">
    <w:name w:val="Знак Знак Знак Знак Знак Знак Знак Знак Знак Знак1"/>
    <w:basedOn w:val="a0"/>
    <w:rsid w:val="0089720F"/>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0"/>
    <w:rsid w:val="0089720F"/>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89720F"/>
    <w:rPr>
      <w:rFonts w:ascii="Arial" w:hAnsi="Arial" w:cs="Arial"/>
      <w:b/>
      <w:bCs/>
      <w:color w:val="000080"/>
      <w:sz w:val="20"/>
      <w:szCs w:val="20"/>
      <w:lang w:val="x-none" w:eastAsia="ru-RU"/>
    </w:rPr>
  </w:style>
  <w:style w:type="character" w:customStyle="1" w:styleId="1f">
    <w:name w:val="Текст выноски Знак1"/>
    <w:rsid w:val="0089720F"/>
    <w:rPr>
      <w:rFonts w:ascii="Tahoma" w:hAnsi="Tahoma" w:cs="Tahoma"/>
      <w:sz w:val="16"/>
      <w:szCs w:val="16"/>
      <w:lang w:val="x-none" w:eastAsia="ar-SA" w:bidi="ar-SA"/>
    </w:rPr>
  </w:style>
  <w:style w:type="character" w:customStyle="1" w:styleId="1f0">
    <w:name w:val="Схема документа Знак1"/>
    <w:rsid w:val="0089720F"/>
    <w:rPr>
      <w:rFonts w:ascii="Tahoma" w:hAnsi="Tahoma" w:cs="Tahoma"/>
      <w:sz w:val="16"/>
      <w:szCs w:val="16"/>
      <w:lang w:val="x-none" w:eastAsia="ar-SA" w:bidi="ar-SA"/>
    </w:rPr>
  </w:style>
  <w:style w:type="paragraph" w:customStyle="1" w:styleId="msonormalcxspmiddle">
    <w:name w:val="msonormalcxspmiddle"/>
    <w:basedOn w:val="a0"/>
    <w:rsid w:val="0089720F"/>
    <w:pPr>
      <w:spacing w:before="100" w:beforeAutospacing="1" w:after="100" w:afterAutospacing="1"/>
      <w:jc w:val="center"/>
    </w:pPr>
    <w:rPr>
      <w:rFonts w:eastAsia="Calibri"/>
      <w:color w:val="000000"/>
    </w:rPr>
  </w:style>
  <w:style w:type="paragraph" w:customStyle="1" w:styleId="msonormalcxsplast">
    <w:name w:val="msonormalcxsplast"/>
    <w:basedOn w:val="a0"/>
    <w:rsid w:val="0089720F"/>
    <w:pPr>
      <w:spacing w:before="100" w:beforeAutospacing="1" w:after="100" w:afterAutospacing="1"/>
      <w:jc w:val="center"/>
    </w:pPr>
    <w:rPr>
      <w:rFonts w:eastAsia="Calibri"/>
      <w:color w:val="000000"/>
    </w:rPr>
  </w:style>
  <w:style w:type="paragraph" w:customStyle="1" w:styleId="afff6">
    <w:name w:val="......."/>
    <w:basedOn w:val="a0"/>
    <w:next w:val="a0"/>
    <w:rsid w:val="0089720F"/>
    <w:pPr>
      <w:autoSpaceDE w:val="0"/>
      <w:autoSpaceDN w:val="0"/>
      <w:adjustRightInd w:val="0"/>
      <w:jc w:val="center"/>
    </w:pPr>
    <w:rPr>
      <w:rFonts w:eastAsia="Calibri"/>
    </w:rPr>
  </w:style>
  <w:style w:type="paragraph" w:customStyle="1" w:styleId="2-11">
    <w:name w:val="Средняя сетка 2 - Акцент 11"/>
    <w:qFormat/>
    <w:rsid w:val="0089720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89720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89720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89720F"/>
    <w:rPr>
      <w:rFonts w:ascii="Tahoma" w:eastAsia="Calibri" w:hAnsi="Tahoma"/>
      <w:lang w:val="en-US" w:eastAsia="en-US" w:bidi="ar-SA"/>
    </w:rPr>
  </w:style>
  <w:style w:type="character" w:customStyle="1" w:styleId="Heading2Char1">
    <w:name w:val="Heading 2 Char1"/>
    <w:locked/>
    <w:rsid w:val="0089720F"/>
    <w:rPr>
      <w:rFonts w:ascii="Arial" w:eastAsia="Calibri" w:hAnsi="Arial" w:cs="Arial"/>
      <w:b/>
      <w:bCs/>
      <w:i/>
      <w:iCs/>
      <w:sz w:val="28"/>
      <w:szCs w:val="28"/>
      <w:lang w:val="ru-RU" w:eastAsia="ru-RU" w:bidi="ar-SA"/>
    </w:rPr>
  </w:style>
  <w:style w:type="character" w:customStyle="1" w:styleId="Heading3Char1">
    <w:name w:val="Heading 3 Char1"/>
    <w:locked/>
    <w:rsid w:val="0089720F"/>
    <w:rPr>
      <w:rFonts w:ascii="Arial" w:eastAsia="Calibri" w:hAnsi="Arial" w:cs="Arial"/>
      <w:b/>
      <w:bCs/>
      <w:sz w:val="26"/>
      <w:szCs w:val="26"/>
      <w:lang w:val="ru-RU" w:eastAsia="ru-RU" w:bidi="ar-SA"/>
    </w:rPr>
  </w:style>
  <w:style w:type="character" w:customStyle="1" w:styleId="Heading4Char1">
    <w:name w:val="Heading 4 Char1"/>
    <w:locked/>
    <w:rsid w:val="0089720F"/>
    <w:rPr>
      <w:rFonts w:eastAsia="Calibri"/>
      <w:b/>
      <w:sz w:val="24"/>
      <w:lang w:val="ru-RU" w:eastAsia="ru-RU" w:bidi="ar-SA"/>
    </w:rPr>
  </w:style>
  <w:style w:type="character" w:customStyle="1" w:styleId="Heading5Char">
    <w:name w:val="Heading 5 Char"/>
    <w:locked/>
    <w:rsid w:val="0089720F"/>
    <w:rPr>
      <w:rFonts w:eastAsia="Calibri"/>
      <w:b/>
      <w:bCs/>
      <w:i/>
      <w:iCs/>
      <w:sz w:val="26"/>
      <w:szCs w:val="26"/>
      <w:lang w:val="ru-RU" w:eastAsia="ru-RU" w:bidi="ar-SA"/>
    </w:rPr>
  </w:style>
  <w:style w:type="character" w:customStyle="1" w:styleId="Heading6Char">
    <w:name w:val="Heading 6 Char"/>
    <w:locked/>
    <w:rsid w:val="0089720F"/>
    <w:rPr>
      <w:rFonts w:eastAsia="Calibri"/>
      <w:i/>
      <w:iCs/>
      <w:sz w:val="22"/>
      <w:szCs w:val="22"/>
      <w:lang w:val="ru-RU" w:eastAsia="ru-RU" w:bidi="ar-SA"/>
    </w:rPr>
  </w:style>
  <w:style w:type="character" w:customStyle="1" w:styleId="Heading7Char">
    <w:name w:val="Heading 7 Char"/>
    <w:locked/>
    <w:rsid w:val="0089720F"/>
    <w:rPr>
      <w:rFonts w:eastAsia="Calibri"/>
      <w:sz w:val="24"/>
      <w:szCs w:val="24"/>
      <w:lang w:val="ru-RU" w:eastAsia="ru-RU" w:bidi="ar-SA"/>
    </w:rPr>
  </w:style>
  <w:style w:type="character" w:customStyle="1" w:styleId="Heading8Char">
    <w:name w:val="Heading 8 Char"/>
    <w:locked/>
    <w:rsid w:val="0089720F"/>
    <w:rPr>
      <w:rFonts w:ascii="Arial" w:eastAsia="Calibri" w:hAnsi="Arial" w:cs="Arial"/>
      <w:i/>
      <w:iCs/>
      <w:lang w:val="ru-RU" w:eastAsia="ru-RU" w:bidi="ar-SA"/>
    </w:rPr>
  </w:style>
  <w:style w:type="character" w:customStyle="1" w:styleId="Heading9Char">
    <w:name w:val="Heading 9 Char"/>
    <w:locked/>
    <w:rsid w:val="0089720F"/>
    <w:rPr>
      <w:rFonts w:ascii="Arial" w:eastAsia="Calibri" w:hAnsi="Arial" w:cs="Arial"/>
      <w:b/>
      <w:bCs/>
      <w:i/>
      <w:iCs/>
      <w:sz w:val="18"/>
      <w:szCs w:val="18"/>
      <w:lang w:val="ru-RU" w:eastAsia="ru-RU" w:bidi="ar-SA"/>
    </w:rPr>
  </w:style>
  <w:style w:type="character" w:customStyle="1" w:styleId="HeaderChar1">
    <w:name w:val="Header Char1"/>
    <w:locked/>
    <w:rsid w:val="0089720F"/>
    <w:rPr>
      <w:rFonts w:ascii="Calibri" w:eastAsia="Calibri" w:hAnsi="Calibri"/>
      <w:sz w:val="22"/>
      <w:szCs w:val="22"/>
      <w:lang w:val="ru-RU" w:eastAsia="ru-RU" w:bidi="ar-SA"/>
    </w:rPr>
  </w:style>
  <w:style w:type="character" w:customStyle="1" w:styleId="FooterChar1">
    <w:name w:val="Footer Char1"/>
    <w:locked/>
    <w:rsid w:val="0089720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89720F"/>
    <w:rPr>
      <w:rFonts w:eastAsia="Calibri"/>
      <w:sz w:val="28"/>
      <w:szCs w:val="24"/>
      <w:lang w:val="ru-RU" w:eastAsia="ru-RU" w:bidi="ar-SA"/>
    </w:rPr>
  </w:style>
  <w:style w:type="character" w:customStyle="1" w:styleId="BodyTextIndentChar2">
    <w:name w:val="Body Text Indent Char2"/>
    <w:locked/>
    <w:rsid w:val="0089720F"/>
    <w:rPr>
      <w:rFonts w:eastAsia="Calibri"/>
      <w:sz w:val="28"/>
      <w:szCs w:val="24"/>
      <w:lang w:val="ru-RU" w:eastAsia="ru-RU" w:bidi="ar-SA"/>
    </w:rPr>
  </w:style>
  <w:style w:type="character" w:customStyle="1" w:styleId="HTMLPreformattedChar">
    <w:name w:val="HTML Preformatted Char"/>
    <w:locked/>
    <w:rsid w:val="0089720F"/>
    <w:rPr>
      <w:rFonts w:ascii="Courier New" w:eastAsia="Calibri" w:hAnsi="Courier New" w:cs="Courier New"/>
      <w:color w:val="000090"/>
      <w:lang w:val="ru-RU" w:eastAsia="ru-RU" w:bidi="ar-SA"/>
    </w:rPr>
  </w:style>
  <w:style w:type="character" w:customStyle="1" w:styleId="BodyText2Char1">
    <w:name w:val="Body Text 2 Char1"/>
    <w:locked/>
    <w:rsid w:val="0089720F"/>
    <w:rPr>
      <w:rFonts w:eastAsia="Calibri"/>
      <w:b/>
      <w:bCs/>
      <w:sz w:val="24"/>
      <w:szCs w:val="24"/>
      <w:lang w:val="ru-RU" w:eastAsia="ru-RU" w:bidi="ar-SA"/>
    </w:rPr>
  </w:style>
  <w:style w:type="character" w:customStyle="1" w:styleId="SignatureChar1">
    <w:name w:val="Signature Char1"/>
    <w:locked/>
    <w:rsid w:val="0089720F"/>
    <w:rPr>
      <w:rFonts w:eastAsia="Calibri"/>
      <w:b/>
      <w:sz w:val="28"/>
      <w:szCs w:val="28"/>
      <w:lang w:val="ru-RU" w:eastAsia="ru-RU" w:bidi="ar-SA"/>
    </w:rPr>
  </w:style>
  <w:style w:type="character" w:customStyle="1" w:styleId="BodyTextFirstIndentChar1">
    <w:name w:val="Body Text First Indent Char1"/>
    <w:locked/>
    <w:rsid w:val="0089720F"/>
    <w:rPr>
      <w:rFonts w:eastAsia="Calibri"/>
      <w:sz w:val="24"/>
      <w:szCs w:val="24"/>
      <w:lang w:val="ru-RU" w:eastAsia="ru-RU" w:bidi="ar-SA"/>
    </w:rPr>
  </w:style>
  <w:style w:type="character" w:customStyle="1" w:styleId="BodyText3Char1">
    <w:name w:val="Body Text 3 Char1"/>
    <w:locked/>
    <w:rsid w:val="0089720F"/>
    <w:rPr>
      <w:rFonts w:eastAsia="Calibri"/>
      <w:sz w:val="16"/>
      <w:szCs w:val="16"/>
      <w:lang w:val="ru-RU" w:eastAsia="ru-RU" w:bidi="ar-SA"/>
    </w:rPr>
  </w:style>
  <w:style w:type="character" w:customStyle="1" w:styleId="TitleChar">
    <w:name w:val="Title Char"/>
    <w:locked/>
    <w:rsid w:val="0089720F"/>
    <w:rPr>
      <w:rFonts w:ascii="Arial" w:eastAsia="Calibri" w:hAnsi="Arial" w:cs="Arial"/>
      <w:b/>
      <w:bCs/>
      <w:sz w:val="24"/>
      <w:szCs w:val="24"/>
      <w:lang w:val="ru-RU" w:eastAsia="ru-RU" w:bidi="ar-SA"/>
    </w:rPr>
  </w:style>
  <w:style w:type="character" w:customStyle="1" w:styleId="BodyTextIndent3Char">
    <w:name w:val="Body Text Indent 3 Char"/>
    <w:locked/>
    <w:rsid w:val="0089720F"/>
    <w:rPr>
      <w:rFonts w:eastAsia="Calibri"/>
      <w:sz w:val="16"/>
      <w:szCs w:val="16"/>
      <w:lang w:val="ru-RU" w:eastAsia="ru-RU" w:bidi="ar-SA"/>
    </w:rPr>
  </w:style>
  <w:style w:type="character" w:customStyle="1" w:styleId="PlainTextChar">
    <w:name w:val="Plain Text Char"/>
    <w:locked/>
    <w:rsid w:val="0089720F"/>
    <w:rPr>
      <w:rFonts w:ascii="Courier New" w:eastAsia="Calibri" w:hAnsi="Courier New" w:cs="Courier New"/>
      <w:lang w:val="ru-RU" w:eastAsia="ru-RU" w:bidi="ar-SA"/>
    </w:rPr>
  </w:style>
  <w:style w:type="paragraph" w:styleId="2b">
    <w:name w:val="Body Text First Indent 2"/>
    <w:basedOn w:val="af0"/>
    <w:link w:val="2c"/>
    <w:rsid w:val="0089720F"/>
    <w:pPr>
      <w:widowControl w:val="0"/>
      <w:autoSpaceDE w:val="0"/>
      <w:autoSpaceDN w:val="0"/>
      <w:adjustRightInd w:val="0"/>
      <w:ind w:firstLine="210"/>
    </w:pPr>
    <w:rPr>
      <w:sz w:val="20"/>
      <w:szCs w:val="20"/>
    </w:rPr>
  </w:style>
  <w:style w:type="character" w:customStyle="1" w:styleId="2c">
    <w:name w:val="Красная строка 2 Знак"/>
    <w:basedOn w:val="af1"/>
    <w:link w:val="2b"/>
    <w:rsid w:val="0089720F"/>
    <w:rPr>
      <w:rFonts w:ascii="Times New Roman" w:eastAsia="Times New Roman" w:hAnsi="Times New Roman" w:cs="Times New Roman"/>
      <w:sz w:val="20"/>
      <w:szCs w:val="20"/>
      <w:lang w:eastAsia="ru-RU"/>
    </w:rPr>
  </w:style>
  <w:style w:type="paragraph" w:customStyle="1" w:styleId="222">
    <w:name w:val="Основной текст 22"/>
    <w:basedOn w:val="a0"/>
    <w:rsid w:val="0089720F"/>
    <w:pPr>
      <w:overflowPunct w:val="0"/>
      <w:autoSpaceDE w:val="0"/>
      <w:autoSpaceDN w:val="0"/>
      <w:adjustRightInd w:val="0"/>
      <w:spacing w:line="216" w:lineRule="auto"/>
      <w:ind w:firstLine="709"/>
      <w:jc w:val="both"/>
      <w:textAlignment w:val="baseline"/>
    </w:pPr>
    <w:rPr>
      <w:sz w:val="20"/>
      <w:szCs w:val="20"/>
    </w:rPr>
  </w:style>
  <w:style w:type="paragraph" w:customStyle="1" w:styleId="Default">
    <w:name w:val="Default"/>
    <w:rsid w:val="00897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1"/>
    <w:rsid w:val="0089720F"/>
  </w:style>
  <w:style w:type="paragraph" w:customStyle="1" w:styleId="CharChar">
    <w:name w:val="Char Знак Знак Char Знак Знак Знак Знак Знак Знак Знак Знак Знак Знак Знак Знак Знак Знак Знак Знак"/>
    <w:basedOn w:val="a0"/>
    <w:rsid w:val="0089720F"/>
    <w:rPr>
      <w:rFonts w:ascii="Verdana" w:hAnsi="Verdana" w:cs="Verdana"/>
      <w:sz w:val="20"/>
      <w:szCs w:val="20"/>
      <w:lang w:val="en-US" w:eastAsia="en-US"/>
    </w:rPr>
  </w:style>
  <w:style w:type="paragraph" w:customStyle="1" w:styleId="Nonformat">
    <w:name w:val="Nonformat"/>
    <w:basedOn w:val="a0"/>
    <w:rsid w:val="0089720F"/>
    <w:pPr>
      <w:widowControl w:val="0"/>
      <w:autoSpaceDE w:val="0"/>
      <w:autoSpaceDN w:val="0"/>
      <w:adjustRightInd w:val="0"/>
    </w:pPr>
    <w:rPr>
      <w:rFonts w:ascii="Consultant" w:hAnsi="Consultant"/>
      <w:sz w:val="20"/>
      <w:szCs w:val="20"/>
    </w:rPr>
  </w:style>
  <w:style w:type="paragraph" w:styleId="2d">
    <w:name w:val="toc 2"/>
    <w:basedOn w:val="a0"/>
    <w:next w:val="a0"/>
    <w:autoRedefine/>
    <w:uiPriority w:val="39"/>
    <w:unhideWhenUsed/>
    <w:rsid w:val="0089720F"/>
    <w:pPr>
      <w:tabs>
        <w:tab w:val="left" w:pos="709"/>
        <w:tab w:val="right" w:leader="dot" w:pos="9923"/>
      </w:tabs>
      <w:ind w:right="282"/>
    </w:pPr>
    <w:rPr>
      <w:rFonts w:eastAsia="Calibri"/>
      <w:noProof/>
      <w:sz w:val="20"/>
      <w:szCs w:val="20"/>
      <w:lang w:eastAsia="en-US"/>
    </w:rPr>
  </w:style>
  <w:style w:type="paragraph" w:styleId="1f1">
    <w:name w:val="toc 1"/>
    <w:basedOn w:val="a0"/>
    <w:next w:val="a0"/>
    <w:autoRedefine/>
    <w:uiPriority w:val="39"/>
    <w:unhideWhenUsed/>
    <w:rsid w:val="0089720F"/>
    <w:pPr>
      <w:tabs>
        <w:tab w:val="right" w:leader="dot" w:pos="9923"/>
      </w:tabs>
      <w:spacing w:before="120" w:after="120" w:line="276" w:lineRule="auto"/>
    </w:pPr>
    <w:rPr>
      <w:rFonts w:eastAsia="Calibri"/>
      <w:b/>
      <w:bCs/>
      <w:caps/>
      <w:sz w:val="20"/>
      <w:szCs w:val="20"/>
      <w:lang w:val="en-US" w:eastAsia="en-US"/>
    </w:rPr>
  </w:style>
  <w:style w:type="paragraph" w:styleId="39">
    <w:name w:val="toc 3"/>
    <w:basedOn w:val="a0"/>
    <w:next w:val="a0"/>
    <w:autoRedefine/>
    <w:uiPriority w:val="39"/>
    <w:unhideWhenUsed/>
    <w:rsid w:val="0089720F"/>
    <w:pPr>
      <w:spacing w:line="276" w:lineRule="auto"/>
      <w:ind w:left="440"/>
    </w:pPr>
    <w:rPr>
      <w:rFonts w:eastAsia="Calibri"/>
      <w:i/>
      <w:iCs/>
      <w:sz w:val="20"/>
      <w:szCs w:val="20"/>
      <w:lang w:eastAsia="en-US"/>
    </w:rPr>
  </w:style>
  <w:style w:type="paragraph" w:styleId="42">
    <w:name w:val="toc 4"/>
    <w:basedOn w:val="a0"/>
    <w:next w:val="a0"/>
    <w:autoRedefine/>
    <w:uiPriority w:val="39"/>
    <w:unhideWhenUsed/>
    <w:rsid w:val="0089720F"/>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89720F"/>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89720F"/>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89720F"/>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89720F"/>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89720F"/>
    <w:pPr>
      <w:spacing w:line="276" w:lineRule="auto"/>
      <w:ind w:left="1760"/>
    </w:pPr>
    <w:rPr>
      <w:rFonts w:asciiTheme="minorHAnsi" w:eastAsia="Calibri" w:hAnsiTheme="minorHAnsi"/>
      <w:sz w:val="18"/>
      <w:szCs w:val="18"/>
      <w:lang w:eastAsia="en-US"/>
    </w:rPr>
  </w:style>
  <w:style w:type="paragraph" w:styleId="afff7">
    <w:name w:val="endnote text"/>
    <w:basedOn w:val="a0"/>
    <w:link w:val="afff8"/>
    <w:uiPriority w:val="99"/>
    <w:unhideWhenUsed/>
    <w:rsid w:val="0089720F"/>
    <w:pPr>
      <w:spacing w:after="200" w:line="276" w:lineRule="auto"/>
    </w:pPr>
    <w:rPr>
      <w:rFonts w:ascii="Calibri" w:eastAsia="Calibri" w:hAnsi="Calibri"/>
      <w:lang w:eastAsia="en-US"/>
    </w:rPr>
  </w:style>
  <w:style w:type="character" w:customStyle="1" w:styleId="afff8">
    <w:name w:val="Текст концевой сноски Знак"/>
    <w:basedOn w:val="a1"/>
    <w:link w:val="afff7"/>
    <w:uiPriority w:val="99"/>
    <w:rsid w:val="0089720F"/>
    <w:rPr>
      <w:rFonts w:ascii="Calibri" w:eastAsia="Calibri" w:hAnsi="Calibri" w:cs="Times New Roman"/>
      <w:sz w:val="24"/>
      <w:szCs w:val="24"/>
    </w:rPr>
  </w:style>
  <w:style w:type="character" w:styleId="afff9">
    <w:name w:val="endnote reference"/>
    <w:uiPriority w:val="99"/>
    <w:unhideWhenUsed/>
    <w:rsid w:val="0089720F"/>
    <w:rPr>
      <w:vertAlign w:val="superscript"/>
    </w:rPr>
  </w:style>
  <w:style w:type="paragraph" w:customStyle="1" w:styleId="1-11">
    <w:name w:val="Средняя заливка 1 - Акцент 11"/>
    <w:qFormat/>
    <w:rsid w:val="0089720F"/>
    <w:pPr>
      <w:spacing w:after="0" w:line="240" w:lineRule="auto"/>
    </w:pPr>
    <w:rPr>
      <w:rFonts w:ascii="Calibri" w:eastAsia="Calibri" w:hAnsi="Calibri" w:cs="Times New Roman"/>
    </w:rPr>
  </w:style>
  <w:style w:type="paragraph" w:customStyle="1" w:styleId="1-21">
    <w:name w:val="Средняя сетка 1 - Акцент 21"/>
    <w:basedOn w:val="a0"/>
    <w:uiPriority w:val="34"/>
    <w:qFormat/>
    <w:rsid w:val="0089720F"/>
    <w:pPr>
      <w:spacing w:after="200" w:line="276" w:lineRule="auto"/>
      <w:ind w:left="720"/>
      <w:contextualSpacing/>
    </w:pPr>
    <w:rPr>
      <w:rFonts w:ascii="Calibri" w:eastAsia="Calibri" w:hAnsi="Calibri"/>
      <w:sz w:val="22"/>
      <w:szCs w:val="22"/>
      <w:lang w:eastAsia="en-US"/>
    </w:rPr>
  </w:style>
  <w:style w:type="character" w:customStyle="1" w:styleId="afffa">
    <w:name w:val="Схема документа Знак"/>
    <w:basedOn w:val="a1"/>
    <w:link w:val="afffb"/>
    <w:uiPriority w:val="99"/>
    <w:semiHidden/>
    <w:rsid w:val="0089720F"/>
    <w:rPr>
      <w:rFonts w:ascii="Times New Roman" w:eastAsia="Calibri" w:hAnsi="Times New Roman" w:cs="Times New Roman"/>
      <w:sz w:val="24"/>
      <w:szCs w:val="24"/>
    </w:rPr>
  </w:style>
  <w:style w:type="paragraph" w:styleId="afffb">
    <w:name w:val="Document Map"/>
    <w:basedOn w:val="a0"/>
    <w:link w:val="afffa"/>
    <w:uiPriority w:val="99"/>
    <w:semiHidden/>
    <w:unhideWhenUsed/>
    <w:rsid w:val="0089720F"/>
    <w:pPr>
      <w:spacing w:after="200" w:line="276" w:lineRule="auto"/>
    </w:pPr>
    <w:rPr>
      <w:rFonts w:eastAsia="Calibri"/>
      <w:lang w:eastAsia="en-US"/>
    </w:rPr>
  </w:style>
  <w:style w:type="paragraph" w:customStyle="1" w:styleId="2-">
    <w:name w:val="Рег. Заголовок 2-го уровня регламента"/>
    <w:basedOn w:val="ConsPlusNormal"/>
    <w:qFormat/>
    <w:rsid w:val="0089720F"/>
    <w:pPr>
      <w:spacing w:before="360" w:after="240"/>
      <w:ind w:left="2629" w:hanging="360"/>
      <w:jc w:val="center"/>
      <w:outlineLvl w:val="1"/>
    </w:pPr>
    <w:rPr>
      <w:rFonts w:ascii="Times New Roman" w:hAnsi="Times New Roman" w:cs="Times New Roman"/>
      <w:b/>
      <w:i/>
      <w:sz w:val="28"/>
      <w:szCs w:val="28"/>
    </w:rPr>
  </w:style>
  <w:style w:type="paragraph" w:customStyle="1" w:styleId="afffc">
    <w:name w:val="Рег. Комментарии"/>
    <w:basedOn w:val="-31"/>
    <w:qFormat/>
    <w:rsid w:val="0089720F"/>
    <w:pPr>
      <w:spacing w:after="0"/>
      <w:ind w:left="539" w:firstLine="709"/>
      <w:jc w:val="both"/>
    </w:pPr>
    <w:rPr>
      <w:rFonts w:ascii="Times New Roman" w:hAnsi="Times New Roman"/>
      <w:i/>
      <w:sz w:val="28"/>
      <w:szCs w:val="28"/>
    </w:rPr>
  </w:style>
  <w:style w:type="paragraph" w:customStyle="1" w:styleId="afffd">
    <w:name w:val="Сценарии"/>
    <w:basedOn w:val="a0"/>
    <w:qFormat/>
    <w:rsid w:val="0089720F"/>
    <w:pPr>
      <w:spacing w:before="120" w:after="120" w:line="276" w:lineRule="auto"/>
      <w:ind w:firstLine="539"/>
      <w:contextualSpacing/>
      <w:jc w:val="center"/>
    </w:pPr>
    <w:rPr>
      <w:rFonts w:eastAsia="Calibri"/>
      <w:i/>
      <w:sz w:val="28"/>
      <w:szCs w:val="28"/>
      <w:lang w:eastAsia="en-US"/>
    </w:rPr>
  </w:style>
  <w:style w:type="paragraph" w:styleId="afffe">
    <w:name w:val="List Paragraph"/>
    <w:aliases w:val="Абзац списка нумерованный"/>
    <w:basedOn w:val="a0"/>
    <w:link w:val="affff"/>
    <w:uiPriority w:val="34"/>
    <w:qFormat/>
    <w:rsid w:val="0089720F"/>
    <w:pPr>
      <w:spacing w:after="200" w:line="276" w:lineRule="auto"/>
      <w:ind w:left="720"/>
      <w:contextualSpacing/>
    </w:pPr>
    <w:rPr>
      <w:rFonts w:ascii="Calibri" w:eastAsia="Calibri" w:hAnsi="Calibri"/>
      <w:sz w:val="22"/>
      <w:szCs w:val="22"/>
      <w:lang w:eastAsia="en-US"/>
    </w:rPr>
  </w:style>
  <w:style w:type="paragraph" w:customStyle="1" w:styleId="1-">
    <w:name w:val="Рег. Заголовок 1-го уровня регламента"/>
    <w:basedOn w:val="1"/>
    <w:uiPriority w:val="99"/>
    <w:qFormat/>
    <w:rsid w:val="0089720F"/>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89720F"/>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89720F"/>
    <w:pPr>
      <w:spacing w:line="276" w:lineRule="auto"/>
      <w:ind w:left="3130" w:hanging="720"/>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9720F"/>
    <w:pPr>
      <w:numPr>
        <w:ilvl w:val="1"/>
        <w:numId w:val="1"/>
      </w:numPr>
      <w:spacing w:line="276" w:lineRule="auto"/>
      <w:jc w:val="both"/>
    </w:pPr>
    <w:rPr>
      <w:rFonts w:ascii="Times New Roman" w:hAnsi="Times New Roman" w:cs="Times New Roman"/>
      <w:sz w:val="28"/>
      <w:szCs w:val="28"/>
    </w:rPr>
  </w:style>
  <w:style w:type="paragraph" w:customStyle="1" w:styleId="affff0">
    <w:name w:val="Рег. Обычный с отступом"/>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affff1">
    <w:name w:val="Рег. Списки числовый"/>
    <w:basedOn w:val="1-21"/>
    <w:qFormat/>
    <w:rsid w:val="0089720F"/>
    <w:pPr>
      <w:ind w:left="1068" w:hanging="360"/>
      <w:jc w:val="both"/>
    </w:pPr>
    <w:rPr>
      <w:rFonts w:ascii="Times New Roman" w:hAnsi="Times New Roman"/>
      <w:sz w:val="28"/>
      <w:szCs w:val="28"/>
    </w:rPr>
  </w:style>
  <w:style w:type="paragraph" w:customStyle="1" w:styleId="affff2">
    <w:name w:val="Рег. Заголовок для названий результата"/>
    <w:basedOn w:val="2-"/>
    <w:qFormat/>
    <w:rsid w:val="0089720F"/>
    <w:pPr>
      <w:ind w:left="714" w:firstLine="0"/>
      <w:jc w:val="left"/>
    </w:pPr>
  </w:style>
  <w:style w:type="paragraph" w:customStyle="1" w:styleId="113">
    <w:name w:val="Рег. Основной текст уровень 1.1 (сценарии)"/>
    <w:basedOn w:val="11"/>
    <w:qFormat/>
    <w:rsid w:val="0089720F"/>
    <w:pPr>
      <w:numPr>
        <w:ilvl w:val="0"/>
        <w:numId w:val="0"/>
      </w:numPr>
      <w:spacing w:before="360" w:after="240"/>
    </w:pPr>
    <w:rPr>
      <w:i/>
    </w:rPr>
  </w:style>
  <w:style w:type="paragraph" w:customStyle="1" w:styleId="1111">
    <w:name w:val="Рег. Основной текст уровень 1.1.1"/>
    <w:basedOn w:val="a0"/>
    <w:next w:val="1110"/>
    <w:qFormat/>
    <w:rsid w:val="0089720F"/>
    <w:pPr>
      <w:spacing w:line="276" w:lineRule="auto"/>
      <w:ind w:left="1440" w:hanging="720"/>
      <w:jc w:val="both"/>
    </w:pPr>
    <w:rPr>
      <w:rFonts w:eastAsia="Calibri"/>
      <w:sz w:val="28"/>
      <w:szCs w:val="28"/>
      <w:lang w:eastAsia="en-US"/>
    </w:rPr>
  </w:style>
  <w:style w:type="paragraph" w:customStyle="1" w:styleId="affff3">
    <w:name w:val="Рег. Списки без буллетов"/>
    <w:basedOn w:val="ConsPlusNormal"/>
    <w:qFormat/>
    <w:rsid w:val="0089720F"/>
    <w:pPr>
      <w:spacing w:line="276" w:lineRule="auto"/>
      <w:ind w:left="709"/>
      <w:jc w:val="both"/>
    </w:pPr>
    <w:rPr>
      <w:rFonts w:ascii="Times New Roman" w:hAnsi="Times New Roman" w:cs="Times New Roman"/>
      <w:sz w:val="28"/>
      <w:szCs w:val="28"/>
    </w:rPr>
  </w:style>
  <w:style w:type="paragraph" w:customStyle="1" w:styleId="1f2">
    <w:name w:val="Рег. Списки 1)"/>
    <w:basedOn w:val="affff3"/>
    <w:qFormat/>
    <w:rsid w:val="0089720F"/>
    <w:pPr>
      <w:ind w:left="1068" w:hanging="360"/>
    </w:pPr>
  </w:style>
  <w:style w:type="paragraph" w:customStyle="1" w:styleId="1f3">
    <w:name w:val="Рег. Списки два уровня: 1)  и а) б) в)"/>
    <w:basedOn w:val="1-21"/>
    <w:qFormat/>
    <w:rsid w:val="0089720F"/>
    <w:pPr>
      <w:spacing w:after="120"/>
      <w:ind w:left="1440" w:hanging="360"/>
      <w:jc w:val="both"/>
    </w:pPr>
    <w:rPr>
      <w:rFonts w:ascii="Times New Roman" w:hAnsi="Times New Roman"/>
      <w:sz w:val="28"/>
      <w:szCs w:val="28"/>
    </w:rPr>
  </w:style>
  <w:style w:type="paragraph" w:customStyle="1" w:styleId="affff4">
    <w:name w:val="Рег. Списки одного уровня: а) б) в)"/>
    <w:basedOn w:val="1f3"/>
    <w:qFormat/>
    <w:rsid w:val="0089720F"/>
    <w:pPr>
      <w:ind w:left="0" w:firstLine="0"/>
    </w:pPr>
    <w:rPr>
      <w:lang w:eastAsia="ar-SA"/>
    </w:rPr>
  </w:style>
  <w:style w:type="paragraph" w:customStyle="1" w:styleId="affff5">
    <w:name w:val="Рег. Списки без буллетов широкие"/>
    <w:basedOn w:val="a0"/>
    <w:qFormat/>
    <w:rsid w:val="0089720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сценариев в приложении"/>
    <w:basedOn w:val="2"/>
    <w:qFormat/>
    <w:rsid w:val="0089720F"/>
    <w:pPr>
      <w:spacing w:before="360" w:after="240" w:line="276" w:lineRule="auto"/>
      <w:jc w:val="center"/>
    </w:pPr>
    <w:rPr>
      <w:rFonts w:ascii="Times New Roman" w:hAnsi="Times New Roman"/>
      <w:i w:val="0"/>
    </w:rPr>
  </w:style>
  <w:style w:type="paragraph" w:customStyle="1" w:styleId="1f4">
    <w:name w:val="Рег. Основной нумерованный 1. текст"/>
    <w:basedOn w:val="ConsPlusNormal"/>
    <w:qFormat/>
    <w:rsid w:val="0089720F"/>
    <w:pPr>
      <w:tabs>
        <w:tab w:val="num" w:pos="360"/>
      </w:tabs>
      <w:spacing w:line="276" w:lineRule="auto"/>
      <w:jc w:val="both"/>
    </w:pPr>
    <w:rPr>
      <w:rFonts w:ascii="Times New Roman" w:hAnsi="Times New Roman" w:cs="Times New Roman"/>
      <w:sz w:val="28"/>
      <w:szCs w:val="28"/>
    </w:rPr>
  </w:style>
  <w:style w:type="paragraph" w:styleId="affff6">
    <w:name w:val="No Spacing"/>
    <w:uiPriority w:val="1"/>
    <w:qFormat/>
    <w:rsid w:val="0089720F"/>
    <w:pPr>
      <w:spacing w:after="0" w:line="240" w:lineRule="auto"/>
    </w:pPr>
    <w:rPr>
      <w:rFonts w:ascii="Calibri" w:eastAsia="Calibri" w:hAnsi="Calibri" w:cs="Times New Roman"/>
    </w:rPr>
  </w:style>
  <w:style w:type="character" w:customStyle="1" w:styleId="410">
    <w:name w:val="Знак Знак41"/>
    <w:rsid w:val="0089720F"/>
    <w:rPr>
      <w:rFonts w:ascii="Arial" w:hAnsi="Arial" w:cs="Arial"/>
      <w:sz w:val="24"/>
      <w:szCs w:val="24"/>
      <w:lang w:val="ru-RU" w:eastAsia="ru-RU" w:bidi="ar-SA"/>
    </w:rPr>
  </w:style>
  <w:style w:type="paragraph" w:customStyle="1" w:styleId="114">
    <w:name w:val="Абзац списка11"/>
    <w:basedOn w:val="a0"/>
    <w:uiPriority w:val="99"/>
    <w:qFormat/>
    <w:rsid w:val="0089720F"/>
    <w:pPr>
      <w:spacing w:line="276" w:lineRule="auto"/>
      <w:ind w:left="720"/>
      <w:jc w:val="center"/>
    </w:pPr>
    <w:rPr>
      <w:rFonts w:ascii="Calibri" w:eastAsia="Calibri" w:hAnsi="Calibri"/>
      <w:sz w:val="22"/>
      <w:szCs w:val="22"/>
      <w:lang w:eastAsia="en-US"/>
    </w:rPr>
  </w:style>
  <w:style w:type="paragraph" w:customStyle="1" w:styleId="2e">
    <w:name w:val="Знак Знак Знак Знак Знак Знак Знак Знак Знак Знак2"/>
    <w:basedOn w:val="a0"/>
    <w:rsid w:val="0089720F"/>
    <w:pPr>
      <w:spacing w:after="160" w:line="240" w:lineRule="exact"/>
      <w:jc w:val="center"/>
    </w:pPr>
    <w:rPr>
      <w:rFonts w:ascii="Verdana" w:eastAsia="Calibri" w:hAnsi="Verdana" w:cs="Verdana"/>
      <w:lang w:val="en-US" w:eastAsia="en-US"/>
    </w:rPr>
  </w:style>
  <w:style w:type="character" w:customStyle="1" w:styleId="171">
    <w:name w:val="Знак Знак171"/>
    <w:locked/>
    <w:rsid w:val="0089720F"/>
    <w:rPr>
      <w:rFonts w:cs="Times New Roman"/>
      <w:i/>
      <w:iCs/>
      <w:sz w:val="22"/>
      <w:szCs w:val="22"/>
      <w:lang w:val="ru-RU" w:eastAsia="ru-RU"/>
    </w:rPr>
  </w:style>
  <w:style w:type="character" w:customStyle="1" w:styleId="161">
    <w:name w:val="Знак Знак161"/>
    <w:locked/>
    <w:rsid w:val="0089720F"/>
    <w:rPr>
      <w:rFonts w:ascii="Arial" w:hAnsi="Arial" w:cs="Arial"/>
      <w:lang w:val="ru-RU" w:eastAsia="ru-RU"/>
    </w:rPr>
  </w:style>
  <w:style w:type="character" w:customStyle="1" w:styleId="122">
    <w:name w:val="Знак Знак122"/>
    <w:rsid w:val="0089720F"/>
    <w:rPr>
      <w:rFonts w:ascii="Arial" w:eastAsia="Times New Roman" w:hAnsi="Arial" w:cs="Times New Roman"/>
      <w:b/>
      <w:bCs/>
      <w:color w:val="000080"/>
      <w:sz w:val="20"/>
      <w:szCs w:val="20"/>
      <w:lang w:eastAsia="ru-RU"/>
    </w:rPr>
  </w:style>
  <w:style w:type="paragraph" w:customStyle="1" w:styleId="2f">
    <w:name w:val="Знак2"/>
    <w:basedOn w:val="a0"/>
    <w:rsid w:val="0089720F"/>
    <w:pPr>
      <w:spacing w:after="160" w:line="240" w:lineRule="exact"/>
      <w:jc w:val="both"/>
    </w:pPr>
    <w:rPr>
      <w:szCs w:val="20"/>
      <w:lang w:val="en-US" w:eastAsia="en-US"/>
    </w:rPr>
  </w:style>
  <w:style w:type="character" w:customStyle="1" w:styleId="191">
    <w:name w:val="Знак Знак191"/>
    <w:rsid w:val="0089720F"/>
    <w:rPr>
      <w:rFonts w:ascii="Arial" w:hAnsi="Arial"/>
      <w:b/>
      <w:bCs/>
      <w:sz w:val="28"/>
      <w:szCs w:val="24"/>
      <w:lang w:val="ru-RU" w:eastAsia="ru-RU" w:bidi="ar-SA"/>
    </w:rPr>
  </w:style>
  <w:style w:type="character" w:customStyle="1" w:styleId="181">
    <w:name w:val="Знак Знак181"/>
    <w:rsid w:val="0089720F"/>
    <w:rPr>
      <w:sz w:val="28"/>
      <w:szCs w:val="24"/>
      <w:lang w:val="ru-RU" w:eastAsia="ru-RU" w:bidi="ar-SA"/>
    </w:rPr>
  </w:style>
  <w:style w:type="character" w:customStyle="1" w:styleId="231">
    <w:name w:val="Знак Знак231"/>
    <w:rsid w:val="0089720F"/>
    <w:rPr>
      <w:rFonts w:ascii="Times New Roman" w:eastAsia="Times New Roman" w:hAnsi="Times New Roman"/>
      <w:sz w:val="24"/>
    </w:rPr>
  </w:style>
  <w:style w:type="character" w:customStyle="1" w:styleId="2220">
    <w:name w:val="Знак Знак222"/>
    <w:rsid w:val="0089720F"/>
    <w:rPr>
      <w:rFonts w:ascii="Times New Roman" w:eastAsia="Times New Roman" w:hAnsi="Times New Roman"/>
      <w:sz w:val="28"/>
    </w:rPr>
  </w:style>
  <w:style w:type="character" w:customStyle="1" w:styleId="2120">
    <w:name w:val="Знак Знак212"/>
    <w:rsid w:val="0089720F"/>
    <w:rPr>
      <w:rFonts w:ascii="Arial" w:eastAsia="Times New Roman" w:hAnsi="Arial" w:cs="Arial"/>
      <w:b/>
      <w:bCs/>
      <w:sz w:val="26"/>
      <w:szCs w:val="26"/>
    </w:rPr>
  </w:style>
  <w:style w:type="character" w:customStyle="1" w:styleId="202">
    <w:name w:val="Знак Знак202"/>
    <w:rsid w:val="0089720F"/>
    <w:rPr>
      <w:rFonts w:ascii="Times New Roman" w:eastAsia="Times New Roman" w:hAnsi="Times New Roman"/>
      <w:b/>
      <w:bCs/>
      <w:sz w:val="28"/>
      <w:szCs w:val="28"/>
    </w:rPr>
  </w:style>
  <w:style w:type="paragraph" w:customStyle="1" w:styleId="2f0">
    <w:name w:val="Знак Знак Знак Знак Знак Знак Знак2"/>
    <w:basedOn w:val="a0"/>
    <w:rsid w:val="0089720F"/>
    <w:pPr>
      <w:spacing w:before="100" w:beforeAutospacing="1" w:after="100" w:afterAutospacing="1"/>
    </w:pPr>
    <w:rPr>
      <w:rFonts w:ascii="Tahoma" w:hAnsi="Tahoma"/>
      <w:sz w:val="20"/>
      <w:szCs w:val="20"/>
      <w:lang w:val="en-US" w:eastAsia="en-US"/>
    </w:rPr>
  </w:style>
  <w:style w:type="paragraph" w:customStyle="1" w:styleId="TableParagraph">
    <w:name w:val="Table Paragraph"/>
    <w:basedOn w:val="a0"/>
    <w:uiPriority w:val="1"/>
    <w:qFormat/>
    <w:rsid w:val="0089720F"/>
    <w:pPr>
      <w:widowControl w:val="0"/>
      <w:spacing w:line="290" w:lineRule="exact"/>
      <w:ind w:left="17"/>
    </w:pPr>
    <w:rPr>
      <w:rFonts w:ascii="Verdana" w:eastAsia="Verdana" w:hAnsi="Verdana" w:cs="Verdana"/>
      <w:sz w:val="22"/>
      <w:szCs w:val="22"/>
      <w:lang w:val="en-US" w:eastAsia="en-US"/>
    </w:rPr>
  </w:style>
  <w:style w:type="paragraph" w:styleId="2f1">
    <w:name w:val="List Continue 2"/>
    <w:basedOn w:val="a0"/>
    <w:rsid w:val="0089720F"/>
    <w:pPr>
      <w:spacing w:after="120"/>
      <w:ind w:left="566"/>
    </w:pPr>
    <w:rPr>
      <w:rFonts w:ascii="a_AlbionicB&amp;W" w:hAnsi="a_AlbionicB&amp;W"/>
      <w:sz w:val="20"/>
      <w:szCs w:val="20"/>
    </w:rPr>
  </w:style>
  <w:style w:type="paragraph" w:styleId="affff7">
    <w:name w:val="Block Text"/>
    <w:basedOn w:val="a0"/>
    <w:rsid w:val="0089720F"/>
    <w:pPr>
      <w:ind w:left="720" w:right="57" w:hanging="720"/>
      <w:jc w:val="both"/>
    </w:pPr>
    <w:rPr>
      <w:b/>
      <w:bCs/>
      <w:i/>
      <w:iCs/>
      <w:snapToGrid w:val="0"/>
    </w:rPr>
  </w:style>
  <w:style w:type="character" w:customStyle="1" w:styleId="apple-converted-space">
    <w:name w:val="apple-converted-space"/>
    <w:basedOn w:val="a1"/>
    <w:rsid w:val="0089720F"/>
  </w:style>
  <w:style w:type="paragraph" w:customStyle="1" w:styleId="affff8">
    <w:name w:val="РегламентГПЗУ"/>
    <w:basedOn w:val="afffe"/>
    <w:qFormat/>
    <w:rsid w:val="0089720F"/>
    <w:pPr>
      <w:tabs>
        <w:tab w:val="left" w:pos="992"/>
        <w:tab w:val="left" w:pos="1134"/>
        <w:tab w:val="left" w:pos="9781"/>
      </w:tabs>
      <w:spacing w:after="0" w:line="240" w:lineRule="auto"/>
      <w:ind w:left="1985" w:hanging="1275"/>
      <w:jc w:val="both"/>
    </w:pPr>
    <w:rPr>
      <w:rFonts w:ascii="Times New Roman" w:hAnsi="Times New Roman"/>
      <w:sz w:val="24"/>
      <w:szCs w:val="24"/>
    </w:rPr>
  </w:style>
  <w:style w:type="paragraph" w:customStyle="1" w:styleId="2f2">
    <w:name w:val="РегламентГПЗУ2"/>
    <w:basedOn w:val="affff8"/>
    <w:qFormat/>
    <w:rsid w:val="0089720F"/>
    <w:pPr>
      <w:numPr>
        <w:ilvl w:val="2"/>
      </w:numPr>
      <w:tabs>
        <w:tab w:val="clear" w:pos="992"/>
        <w:tab w:val="left" w:pos="1418"/>
      </w:tabs>
      <w:ind w:left="1985" w:hanging="1275"/>
    </w:pPr>
  </w:style>
  <w:style w:type="character" w:customStyle="1" w:styleId="affff">
    <w:name w:val="Абзац списка Знак"/>
    <w:aliases w:val="Абзац списка нумерованный Знак"/>
    <w:link w:val="afffe"/>
    <w:uiPriority w:val="34"/>
    <w:locked/>
    <w:rsid w:val="00372B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docs.cntd.ru/document/1200000447" TargetMode="Externa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19745</Words>
  <Characters>112552</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2017-12-14T07:10:00Z</cp:lastPrinted>
  <dcterms:created xsi:type="dcterms:W3CDTF">2018-04-06T12:05:00Z</dcterms:created>
  <dcterms:modified xsi:type="dcterms:W3CDTF">2018-04-06T12:05:00Z</dcterms:modified>
</cp:coreProperties>
</file>