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CB5AB6" w:rsidRDefault="00D5044F" w:rsidP="00D5044F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2279A07" wp14:editId="344CDE9A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4F" w:rsidRPr="00D23A89" w:rsidRDefault="00D5044F" w:rsidP="00D5044F">
      <w:pPr>
        <w:jc w:val="center"/>
        <w:rPr>
          <w:b/>
          <w:bCs/>
          <w:noProof/>
          <w:spacing w:val="10"/>
          <w:w w:val="115"/>
        </w:rPr>
      </w:pPr>
    </w:p>
    <w:p w:rsidR="00D5044F" w:rsidRPr="00CB5AB6" w:rsidRDefault="00D5044F" w:rsidP="00D5044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D5044F" w:rsidRPr="00CB5AB6" w:rsidRDefault="00D5044F" w:rsidP="00D5044F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D5044F" w:rsidRPr="00CB5AB6" w:rsidRDefault="00D5044F" w:rsidP="00D5044F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D5044F" w:rsidRPr="00CB5AB6" w:rsidRDefault="00D5044F" w:rsidP="00D5044F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D5044F" w:rsidRPr="00D23A89" w:rsidRDefault="00D5044F" w:rsidP="00D5044F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D5044F" w:rsidRPr="00916193" w:rsidRDefault="00D5044F" w:rsidP="00D5044F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D5044F" w:rsidRPr="002225D3" w:rsidRDefault="00D5044F" w:rsidP="00D5044F">
      <w:pPr>
        <w:ind w:left="-567"/>
        <w:rPr>
          <w:sz w:val="28"/>
          <w:szCs w:val="28"/>
        </w:rPr>
      </w:pPr>
    </w:p>
    <w:p w:rsidR="00D5044F" w:rsidRPr="00C55630" w:rsidRDefault="00C55630" w:rsidP="00D5044F">
      <w:pPr>
        <w:tabs>
          <w:tab w:val="left" w:pos="9072"/>
        </w:tabs>
        <w:ind w:right="-1133"/>
        <w:rPr>
          <w:b/>
        </w:rPr>
      </w:pPr>
      <w:r w:rsidRPr="00C55630">
        <w:rPr>
          <w:b/>
          <w:u w:val="single"/>
        </w:rPr>
        <w:t xml:space="preserve">27.12.2019 </w:t>
      </w:r>
      <w:r w:rsidR="00D5044F" w:rsidRPr="00C55630">
        <w:rPr>
          <w:b/>
        </w:rPr>
        <w:t xml:space="preserve">                                                                      </w:t>
      </w:r>
      <w:r w:rsidRPr="00C55630">
        <w:rPr>
          <w:b/>
        </w:rPr>
        <w:t xml:space="preserve">                               </w:t>
      </w:r>
      <w:r w:rsidR="00D5044F" w:rsidRPr="00C55630">
        <w:rPr>
          <w:b/>
        </w:rPr>
        <w:t xml:space="preserve">                    № </w:t>
      </w:r>
      <w:r w:rsidRPr="00C55630">
        <w:rPr>
          <w:b/>
          <w:u w:val="single"/>
        </w:rPr>
        <w:t>5178-ПА</w:t>
      </w:r>
    </w:p>
    <w:p w:rsidR="00D5044F" w:rsidRPr="00C55630" w:rsidRDefault="00D5044F" w:rsidP="00D5044F">
      <w:pPr>
        <w:jc w:val="center"/>
        <w:rPr>
          <w:b/>
        </w:rPr>
      </w:pPr>
    </w:p>
    <w:p w:rsidR="00D5044F" w:rsidRDefault="00D5044F" w:rsidP="00D5044F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C55630" w:rsidRPr="006050AB" w:rsidRDefault="00C55630" w:rsidP="00D5044F">
      <w:pPr>
        <w:ind w:left="-1134" w:right="-1133"/>
        <w:jc w:val="center"/>
        <w:rPr>
          <w:b/>
          <w:sz w:val="22"/>
          <w:szCs w:val="22"/>
        </w:rPr>
      </w:pPr>
    </w:p>
    <w:p w:rsidR="00C55630" w:rsidRDefault="00C55630" w:rsidP="00C55630">
      <w:pPr>
        <w:pStyle w:val="a5"/>
        <w:shd w:val="clear" w:color="auto" w:fill="auto"/>
        <w:spacing w:before="0" w:after="0" w:line="240" w:lineRule="auto"/>
        <w:ind w:left="23" w:right="-1" w:firstLine="544"/>
        <w:jc w:val="center"/>
        <w:rPr>
          <w:rStyle w:val="12"/>
          <w:b/>
          <w:color w:val="000000"/>
          <w:sz w:val="28"/>
          <w:szCs w:val="28"/>
        </w:rPr>
      </w:pPr>
      <w:r>
        <w:rPr>
          <w:rStyle w:val="12"/>
          <w:b/>
          <w:color w:val="000000"/>
          <w:sz w:val="28"/>
          <w:szCs w:val="28"/>
        </w:rPr>
        <w:t xml:space="preserve">О создании комиссии по разработке Схем уборки территорий </w:t>
      </w:r>
      <w:r w:rsidRPr="00E35127">
        <w:rPr>
          <w:rStyle w:val="12"/>
          <w:b/>
          <w:color w:val="000000"/>
          <w:sz w:val="28"/>
          <w:szCs w:val="28"/>
        </w:rPr>
        <w:t xml:space="preserve">городского округа Люберцы </w:t>
      </w:r>
      <w:r>
        <w:rPr>
          <w:rStyle w:val="12"/>
          <w:b/>
          <w:color w:val="000000"/>
          <w:sz w:val="28"/>
          <w:szCs w:val="28"/>
        </w:rPr>
        <w:t>Московской области</w:t>
      </w:r>
    </w:p>
    <w:p w:rsidR="00C55630" w:rsidRPr="00E35127" w:rsidRDefault="00C55630" w:rsidP="00C55630">
      <w:pPr>
        <w:pStyle w:val="a5"/>
        <w:shd w:val="clear" w:color="auto" w:fill="auto"/>
        <w:spacing w:before="0" w:after="0" w:line="240" w:lineRule="auto"/>
        <w:ind w:left="23" w:right="-1" w:firstLine="544"/>
        <w:jc w:val="center"/>
        <w:rPr>
          <w:b/>
          <w:sz w:val="28"/>
          <w:szCs w:val="28"/>
        </w:rPr>
      </w:pPr>
    </w:p>
    <w:p w:rsidR="00C55630" w:rsidRDefault="00C55630" w:rsidP="00C55630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proofErr w:type="gramStart"/>
      <w:r w:rsidRPr="00494138">
        <w:rPr>
          <w:rStyle w:val="12"/>
          <w:color w:val="000000"/>
          <w:sz w:val="28"/>
          <w:szCs w:val="28"/>
        </w:rPr>
        <w:t xml:space="preserve">В соответствии с Федеральным законом от 06.10.2003 № 131-ФЗ </w:t>
      </w:r>
      <w:r>
        <w:rPr>
          <w:rStyle w:val="12"/>
          <w:color w:val="000000"/>
          <w:sz w:val="28"/>
          <w:szCs w:val="28"/>
        </w:rPr>
        <w:t xml:space="preserve">                 </w:t>
      </w:r>
      <w:r w:rsidRPr="00494138">
        <w:rPr>
          <w:rStyle w:val="12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rStyle w:val="12"/>
          <w:color w:val="000000"/>
          <w:sz w:val="28"/>
          <w:szCs w:val="28"/>
        </w:rPr>
        <w:t xml:space="preserve"> </w:t>
      </w:r>
      <w:r w:rsidRPr="00C441AA">
        <w:rPr>
          <w:rStyle w:val="12"/>
          <w:color w:val="000000"/>
          <w:sz w:val="28"/>
          <w:szCs w:val="28"/>
        </w:rPr>
        <w:t xml:space="preserve">Законом Московской области от 30.12.2014 № 191/2014-ОЗ                «О </w:t>
      </w:r>
      <w:r>
        <w:rPr>
          <w:rStyle w:val="12"/>
          <w:color w:val="000000"/>
          <w:sz w:val="28"/>
          <w:szCs w:val="28"/>
        </w:rPr>
        <w:t>регулировании дополнительных вопросов в сфере благоустройства</w:t>
      </w:r>
      <w:r w:rsidRPr="00C441AA">
        <w:rPr>
          <w:rStyle w:val="12"/>
          <w:color w:val="000000"/>
          <w:sz w:val="28"/>
          <w:szCs w:val="28"/>
        </w:rPr>
        <w:t xml:space="preserve"> </w:t>
      </w:r>
      <w:r>
        <w:rPr>
          <w:rStyle w:val="12"/>
          <w:color w:val="000000"/>
          <w:sz w:val="28"/>
          <w:szCs w:val="28"/>
        </w:rPr>
        <w:t xml:space="preserve">            </w:t>
      </w:r>
      <w:r w:rsidRPr="00C441AA">
        <w:rPr>
          <w:rStyle w:val="12"/>
          <w:color w:val="000000"/>
          <w:sz w:val="28"/>
          <w:szCs w:val="28"/>
        </w:rPr>
        <w:t xml:space="preserve">в Московской области», </w:t>
      </w:r>
      <w:r w:rsidRPr="00C441AA">
        <w:rPr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Pr="00C441AA">
        <w:rPr>
          <w:rStyle w:val="12"/>
          <w:color w:val="000000"/>
          <w:sz w:val="28"/>
          <w:szCs w:val="28"/>
        </w:rPr>
        <w:t xml:space="preserve">Правилами благоустройства территории городского округа Люберцы Московской области, утвержденными </w:t>
      </w:r>
      <w:r>
        <w:rPr>
          <w:rStyle w:val="12"/>
          <w:color w:val="000000"/>
          <w:sz w:val="28"/>
          <w:szCs w:val="28"/>
        </w:rPr>
        <w:t>Р</w:t>
      </w:r>
      <w:r w:rsidRPr="00C441AA">
        <w:rPr>
          <w:rStyle w:val="12"/>
          <w:color w:val="000000"/>
          <w:sz w:val="28"/>
          <w:szCs w:val="28"/>
        </w:rPr>
        <w:t>ешением Совета депутатов муниципального образования городской округ Люберцы Московской</w:t>
      </w:r>
      <w:proofErr w:type="gramEnd"/>
      <w:r w:rsidRPr="00C441AA">
        <w:rPr>
          <w:rStyle w:val="12"/>
          <w:color w:val="000000"/>
          <w:sz w:val="28"/>
          <w:szCs w:val="28"/>
        </w:rPr>
        <w:t xml:space="preserve"> области от 14.11.2018 № 246/28, </w:t>
      </w:r>
      <w:r w:rsidRPr="00C441AA">
        <w:rPr>
          <w:sz w:val="28"/>
          <w:szCs w:val="28"/>
        </w:rPr>
        <w:t>Распоряжением Главы городского округа Люберцы Московской области</w:t>
      </w:r>
      <w:r w:rsidRPr="00455D2D">
        <w:rPr>
          <w:sz w:val="28"/>
          <w:szCs w:val="28"/>
        </w:rPr>
        <w:t xml:space="preserve"> от 21.06.2017 № 1-РГ </w:t>
      </w:r>
      <w:r>
        <w:rPr>
          <w:sz w:val="28"/>
          <w:szCs w:val="28"/>
        </w:rPr>
        <w:t xml:space="preserve">           </w:t>
      </w:r>
      <w:r w:rsidRPr="00455D2D">
        <w:rPr>
          <w:sz w:val="28"/>
          <w:szCs w:val="28"/>
        </w:rPr>
        <w:t>«О наделении полномочиями Первого заместителя Главы администрации»</w:t>
      </w:r>
      <w:r w:rsidRPr="00494138">
        <w:rPr>
          <w:rStyle w:val="12"/>
          <w:color w:val="000000"/>
          <w:sz w:val="28"/>
          <w:szCs w:val="28"/>
        </w:rPr>
        <w:t xml:space="preserve">, </w:t>
      </w:r>
      <w:r>
        <w:rPr>
          <w:rStyle w:val="12"/>
          <w:color w:val="000000"/>
          <w:sz w:val="28"/>
          <w:szCs w:val="28"/>
        </w:rPr>
        <w:t xml:space="preserve">       в целях </w:t>
      </w:r>
      <w:proofErr w:type="gramStart"/>
      <w:r>
        <w:rPr>
          <w:rStyle w:val="12"/>
          <w:color w:val="000000"/>
          <w:sz w:val="28"/>
          <w:szCs w:val="28"/>
        </w:rPr>
        <w:t>определения границ уборки территорий городского округа</w:t>
      </w:r>
      <w:proofErr w:type="gramEnd"/>
      <w:r>
        <w:rPr>
          <w:rStyle w:val="12"/>
          <w:color w:val="000000"/>
          <w:sz w:val="28"/>
          <w:szCs w:val="28"/>
        </w:rPr>
        <w:t xml:space="preserve"> Люберцы, </w:t>
      </w:r>
      <w:r>
        <w:rPr>
          <w:sz w:val="28"/>
          <w:szCs w:val="28"/>
        </w:rPr>
        <w:t>постановляю:</w:t>
      </w:r>
    </w:p>
    <w:p w:rsidR="00C55630" w:rsidRDefault="00C55630" w:rsidP="00C55630">
      <w:pPr>
        <w:autoSpaceDE w:val="0"/>
        <w:autoSpaceDN w:val="0"/>
        <w:adjustRightInd w:val="0"/>
        <w:ind w:left="20" w:right="-1" w:firstLine="828"/>
        <w:jc w:val="both"/>
        <w:outlineLvl w:val="0"/>
        <w:rPr>
          <w:sz w:val="28"/>
          <w:szCs w:val="28"/>
        </w:rPr>
      </w:pPr>
    </w:p>
    <w:p w:rsidR="00C55630" w:rsidRDefault="00C55630" w:rsidP="00C55630">
      <w:pPr>
        <w:pStyle w:val="a5"/>
        <w:shd w:val="clear" w:color="auto" w:fill="auto"/>
        <w:spacing w:before="0" w:after="0" w:line="240" w:lineRule="auto"/>
        <w:ind w:left="20" w:right="-1" w:firstLine="828"/>
        <w:jc w:val="both"/>
        <w:rPr>
          <w:rStyle w:val="12"/>
          <w:color w:val="000000"/>
          <w:sz w:val="28"/>
          <w:szCs w:val="28"/>
        </w:rPr>
      </w:pPr>
      <w:r w:rsidRPr="00657B96">
        <w:rPr>
          <w:rStyle w:val="12"/>
          <w:color w:val="000000"/>
          <w:sz w:val="28"/>
          <w:szCs w:val="28"/>
        </w:rPr>
        <w:t>1. </w:t>
      </w:r>
      <w:r>
        <w:rPr>
          <w:rStyle w:val="12"/>
          <w:color w:val="000000"/>
          <w:sz w:val="28"/>
          <w:szCs w:val="28"/>
        </w:rPr>
        <w:t xml:space="preserve">Создать комиссию по </w:t>
      </w:r>
      <w:r w:rsidRPr="0055215D">
        <w:rPr>
          <w:rStyle w:val="12"/>
          <w:color w:val="000000"/>
          <w:sz w:val="28"/>
          <w:szCs w:val="28"/>
        </w:rPr>
        <w:t xml:space="preserve">разработке </w:t>
      </w:r>
      <w:r>
        <w:rPr>
          <w:rStyle w:val="12"/>
          <w:color w:val="000000"/>
          <w:sz w:val="28"/>
          <w:szCs w:val="28"/>
        </w:rPr>
        <w:t>Схем</w:t>
      </w:r>
      <w:r w:rsidRPr="00657B96">
        <w:rPr>
          <w:rStyle w:val="12"/>
          <w:color w:val="000000"/>
          <w:sz w:val="28"/>
          <w:szCs w:val="28"/>
        </w:rPr>
        <w:t xml:space="preserve"> уборки территорий городского округа Люберцы Московской области</w:t>
      </w:r>
      <w:r>
        <w:rPr>
          <w:rStyle w:val="12"/>
          <w:color w:val="000000"/>
          <w:sz w:val="28"/>
          <w:szCs w:val="28"/>
        </w:rPr>
        <w:t xml:space="preserve"> (далее – Комиссия)             и утвердить её состав (прилагается).</w:t>
      </w:r>
    </w:p>
    <w:p w:rsidR="00C55630" w:rsidRDefault="00C55630" w:rsidP="00C55630">
      <w:pPr>
        <w:pStyle w:val="a5"/>
        <w:shd w:val="clear" w:color="auto" w:fill="auto"/>
        <w:spacing w:before="0" w:after="0" w:line="240" w:lineRule="auto"/>
        <w:ind w:left="20" w:right="-1" w:firstLine="828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2. Утвердить </w:t>
      </w:r>
      <w:r w:rsidRPr="006D67C0">
        <w:rPr>
          <w:sz w:val="28"/>
          <w:szCs w:val="28"/>
        </w:rPr>
        <w:t>Положение о Комиссии</w:t>
      </w:r>
      <w:r>
        <w:rPr>
          <w:sz w:val="28"/>
          <w:szCs w:val="28"/>
        </w:rPr>
        <w:t xml:space="preserve"> </w:t>
      </w:r>
      <w:r w:rsidRPr="006D67C0">
        <w:rPr>
          <w:sz w:val="28"/>
          <w:szCs w:val="28"/>
        </w:rPr>
        <w:t>(</w:t>
      </w:r>
      <w:r>
        <w:rPr>
          <w:sz w:val="28"/>
          <w:szCs w:val="28"/>
        </w:rPr>
        <w:t>прилагается</w:t>
      </w:r>
      <w:r w:rsidRPr="006D67C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55630" w:rsidRDefault="00C55630" w:rsidP="00C55630">
      <w:pPr>
        <w:tabs>
          <w:tab w:val="left" w:pos="993"/>
        </w:tabs>
        <w:ind w:left="20" w:right="-1" w:firstLine="8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7C56">
        <w:rPr>
          <w:sz w:val="28"/>
          <w:szCs w:val="28"/>
        </w:rPr>
        <w:t>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55630" w:rsidRPr="00657B96" w:rsidRDefault="00C55630" w:rsidP="00C55630">
      <w:pPr>
        <w:pStyle w:val="a5"/>
        <w:shd w:val="clear" w:color="auto" w:fill="auto"/>
        <w:spacing w:before="0" w:after="0"/>
        <w:ind w:left="20" w:right="-1" w:firstLine="828"/>
        <w:jc w:val="both"/>
        <w:rPr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>4</w:t>
      </w:r>
      <w:r w:rsidRPr="00657B96">
        <w:rPr>
          <w:rStyle w:val="12"/>
          <w:color w:val="000000"/>
          <w:sz w:val="28"/>
          <w:szCs w:val="28"/>
        </w:rPr>
        <w:t>. </w:t>
      </w:r>
      <w:proofErr w:type="gramStart"/>
      <w:r w:rsidRPr="00657B96">
        <w:rPr>
          <w:rStyle w:val="12"/>
          <w:color w:val="000000"/>
          <w:sz w:val="28"/>
          <w:szCs w:val="28"/>
        </w:rPr>
        <w:t>Контроль за</w:t>
      </w:r>
      <w:proofErr w:type="gramEnd"/>
      <w:r w:rsidRPr="00657B96">
        <w:rPr>
          <w:rStyle w:val="12"/>
          <w:color w:val="000000"/>
          <w:sz w:val="28"/>
          <w:szCs w:val="28"/>
        </w:rPr>
        <w:t xml:space="preserve"> исполнением настоящего Постановления возложить </w:t>
      </w:r>
      <w:r>
        <w:rPr>
          <w:rStyle w:val="12"/>
          <w:color w:val="000000"/>
          <w:sz w:val="28"/>
          <w:szCs w:val="28"/>
        </w:rPr>
        <w:t xml:space="preserve">              </w:t>
      </w:r>
      <w:r w:rsidRPr="00657B96">
        <w:rPr>
          <w:rStyle w:val="12"/>
          <w:color w:val="000000"/>
          <w:sz w:val="28"/>
          <w:szCs w:val="28"/>
        </w:rPr>
        <w:t xml:space="preserve">на заместителя Главы администрации </w:t>
      </w:r>
      <w:r>
        <w:rPr>
          <w:rStyle w:val="12"/>
          <w:color w:val="000000"/>
          <w:sz w:val="28"/>
          <w:szCs w:val="28"/>
        </w:rPr>
        <w:t>Малышева</w:t>
      </w:r>
      <w:r w:rsidRPr="0055215D">
        <w:rPr>
          <w:rStyle w:val="12"/>
          <w:color w:val="000000"/>
          <w:sz w:val="28"/>
          <w:szCs w:val="28"/>
        </w:rPr>
        <w:t xml:space="preserve"> </w:t>
      </w:r>
      <w:r>
        <w:rPr>
          <w:rStyle w:val="12"/>
          <w:color w:val="000000"/>
          <w:sz w:val="28"/>
          <w:szCs w:val="28"/>
        </w:rPr>
        <w:t>Э.В.</w:t>
      </w:r>
    </w:p>
    <w:p w:rsidR="00C55630" w:rsidRDefault="00C55630" w:rsidP="00C55630">
      <w:pPr>
        <w:tabs>
          <w:tab w:val="left" w:pos="993"/>
        </w:tabs>
        <w:ind w:left="20" w:right="-1" w:firstLine="828"/>
        <w:jc w:val="both"/>
        <w:rPr>
          <w:sz w:val="28"/>
          <w:szCs w:val="28"/>
        </w:rPr>
      </w:pPr>
    </w:p>
    <w:p w:rsidR="00C55630" w:rsidRPr="00657B96" w:rsidRDefault="00C55630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  <w:r w:rsidRPr="00657B96">
        <w:rPr>
          <w:sz w:val="28"/>
          <w:szCs w:val="28"/>
        </w:rPr>
        <w:t xml:space="preserve">Первый заместитель </w:t>
      </w:r>
    </w:p>
    <w:p w:rsidR="00DD0EAA" w:rsidRDefault="00C55630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                                                                        </w:t>
      </w:r>
      <w:r w:rsidRPr="0069602D">
        <w:rPr>
          <w:sz w:val="28"/>
          <w:szCs w:val="28"/>
        </w:rPr>
        <w:t>И.Г. Назарьева</w:t>
      </w:r>
    </w:p>
    <w:p w:rsidR="007B39E6" w:rsidRDefault="007B39E6" w:rsidP="007B39E6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B39E6" w:rsidRPr="00F142F7" w:rsidRDefault="007B39E6" w:rsidP="007B39E6">
      <w:pPr>
        <w:ind w:left="5103"/>
        <w:rPr>
          <w:sz w:val="28"/>
          <w:szCs w:val="28"/>
        </w:rPr>
      </w:pPr>
      <w:r w:rsidRPr="00F142F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142F7">
        <w:rPr>
          <w:sz w:val="28"/>
          <w:szCs w:val="28"/>
        </w:rPr>
        <w:t xml:space="preserve"> администрации городского округа Люберцы Московской области</w:t>
      </w:r>
    </w:p>
    <w:p w:rsidR="007B39E6" w:rsidRDefault="007B39E6" w:rsidP="007B39E6">
      <w:pPr>
        <w:ind w:left="5103"/>
        <w:rPr>
          <w:sz w:val="28"/>
          <w:szCs w:val="28"/>
        </w:rPr>
      </w:pPr>
      <w:r w:rsidRPr="00F142F7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27.12.2019 </w:t>
      </w:r>
      <w:r w:rsidRPr="00F142F7">
        <w:rPr>
          <w:sz w:val="28"/>
          <w:szCs w:val="28"/>
        </w:rPr>
        <w:t>№</w:t>
      </w:r>
      <w:r>
        <w:rPr>
          <w:sz w:val="28"/>
          <w:szCs w:val="28"/>
        </w:rPr>
        <w:t xml:space="preserve"> 5178-ПА</w:t>
      </w:r>
    </w:p>
    <w:p w:rsidR="007B39E6" w:rsidRDefault="007B39E6" w:rsidP="007B39E6">
      <w:pPr>
        <w:ind w:left="5103"/>
        <w:rPr>
          <w:sz w:val="28"/>
          <w:szCs w:val="28"/>
        </w:rPr>
      </w:pPr>
    </w:p>
    <w:p w:rsidR="007B39E6" w:rsidRPr="001137F6" w:rsidRDefault="007B39E6" w:rsidP="007B39E6">
      <w:pPr>
        <w:jc w:val="center"/>
        <w:rPr>
          <w:sz w:val="28"/>
          <w:szCs w:val="28"/>
        </w:rPr>
      </w:pPr>
      <w:r w:rsidRPr="001137F6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</w:p>
    <w:p w:rsidR="007B39E6" w:rsidRPr="001137F6" w:rsidRDefault="007B39E6" w:rsidP="007B39E6">
      <w:pPr>
        <w:jc w:val="center"/>
        <w:rPr>
          <w:sz w:val="28"/>
          <w:szCs w:val="28"/>
        </w:rPr>
      </w:pPr>
      <w:r w:rsidRPr="001137F6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>разработке</w:t>
      </w:r>
      <w:r w:rsidRPr="001137F6">
        <w:rPr>
          <w:sz w:val="28"/>
          <w:szCs w:val="28"/>
        </w:rPr>
        <w:t xml:space="preserve"> Схем уборки </w:t>
      </w:r>
      <w:r w:rsidRPr="001137F6">
        <w:rPr>
          <w:rStyle w:val="12"/>
          <w:color w:val="000000"/>
          <w:sz w:val="28"/>
          <w:szCs w:val="28"/>
        </w:rPr>
        <w:t>территорий городского округа Люберцы Московской области</w:t>
      </w:r>
    </w:p>
    <w:p w:rsidR="007B39E6" w:rsidRPr="001137F6" w:rsidRDefault="007B39E6" w:rsidP="007B39E6">
      <w:pPr>
        <w:rPr>
          <w:sz w:val="28"/>
          <w:szCs w:val="28"/>
        </w:rPr>
      </w:pPr>
    </w:p>
    <w:p w:rsidR="007B39E6" w:rsidRPr="007B39E6" w:rsidRDefault="007B39E6" w:rsidP="007B39E6">
      <w:pPr>
        <w:rPr>
          <w:b/>
          <w:sz w:val="28"/>
          <w:szCs w:val="28"/>
        </w:rPr>
      </w:pPr>
      <w:r w:rsidRPr="007B39E6">
        <w:rPr>
          <w:b/>
          <w:sz w:val="28"/>
          <w:szCs w:val="28"/>
        </w:rPr>
        <w:t xml:space="preserve">Председатель комиссии: </w:t>
      </w:r>
    </w:p>
    <w:tbl>
      <w:tblPr>
        <w:tblpPr w:leftFromText="180" w:rightFromText="180" w:vertAnchor="text" w:horzAnchor="margin" w:tblpX="6" w:tblpY="81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7B39E6" w:rsidRPr="007B39E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7B39E6" w:rsidRDefault="007B39E6" w:rsidP="00605F6B">
            <w:pPr>
              <w:rPr>
                <w:sz w:val="28"/>
                <w:szCs w:val="28"/>
              </w:rPr>
            </w:pPr>
            <w:r w:rsidRPr="007B39E6">
              <w:rPr>
                <w:sz w:val="28"/>
                <w:szCs w:val="28"/>
              </w:rPr>
              <w:t>Малышев Эдуард Владимирович</w:t>
            </w:r>
          </w:p>
        </w:tc>
        <w:tc>
          <w:tcPr>
            <w:tcW w:w="5670" w:type="dxa"/>
            <w:shd w:val="clear" w:color="auto" w:fill="auto"/>
          </w:tcPr>
          <w:p w:rsidR="007B39E6" w:rsidRPr="007B39E6" w:rsidRDefault="007B39E6" w:rsidP="00605F6B">
            <w:pPr>
              <w:pStyle w:val="1"/>
              <w:rPr>
                <w:b w:val="0"/>
                <w:sz w:val="28"/>
                <w:szCs w:val="28"/>
              </w:rPr>
            </w:pPr>
            <w:r w:rsidRPr="007B39E6">
              <w:rPr>
                <w:b w:val="0"/>
                <w:sz w:val="28"/>
                <w:szCs w:val="28"/>
              </w:rPr>
              <w:t>заместитель Главы администрации городского округа Люберцы</w:t>
            </w:r>
          </w:p>
        </w:tc>
      </w:tr>
      <w:tr w:rsidR="007B39E6" w:rsidRPr="007B39E6" w:rsidTr="00605F6B">
        <w:trPr>
          <w:trHeight w:val="307"/>
        </w:trPr>
        <w:tc>
          <w:tcPr>
            <w:tcW w:w="9606" w:type="dxa"/>
            <w:gridSpan w:val="2"/>
            <w:shd w:val="clear" w:color="auto" w:fill="auto"/>
          </w:tcPr>
          <w:p w:rsidR="007B39E6" w:rsidRDefault="007B39E6" w:rsidP="007B39E6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B39E6" w:rsidRDefault="007B39E6" w:rsidP="007B39E6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7B39E6">
              <w:rPr>
                <w:sz w:val="28"/>
                <w:szCs w:val="28"/>
              </w:rPr>
              <w:t>Заместитель председателя Комиссии:</w:t>
            </w:r>
          </w:p>
          <w:p w:rsidR="007B39E6" w:rsidRPr="007B39E6" w:rsidRDefault="007B39E6" w:rsidP="007B39E6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B39E6" w:rsidRPr="007B39E6" w:rsidTr="00605F6B">
        <w:trPr>
          <w:trHeight w:val="1146"/>
        </w:trPr>
        <w:tc>
          <w:tcPr>
            <w:tcW w:w="3936" w:type="dxa"/>
            <w:shd w:val="clear" w:color="auto" w:fill="auto"/>
          </w:tcPr>
          <w:p w:rsidR="007B39E6" w:rsidRPr="007B39E6" w:rsidRDefault="007B39E6" w:rsidP="007B39E6">
            <w:pPr>
              <w:rPr>
                <w:sz w:val="28"/>
                <w:szCs w:val="28"/>
              </w:rPr>
            </w:pPr>
            <w:r w:rsidRPr="007B39E6">
              <w:rPr>
                <w:sz w:val="28"/>
                <w:szCs w:val="28"/>
              </w:rPr>
              <w:t>Орлов Алексей Александрович</w:t>
            </w:r>
          </w:p>
        </w:tc>
        <w:tc>
          <w:tcPr>
            <w:tcW w:w="5670" w:type="dxa"/>
            <w:shd w:val="clear" w:color="auto" w:fill="auto"/>
          </w:tcPr>
          <w:p w:rsidR="007B39E6" w:rsidRPr="007B39E6" w:rsidRDefault="007B39E6" w:rsidP="00605F6B">
            <w:pPr>
              <w:rPr>
                <w:sz w:val="28"/>
                <w:szCs w:val="28"/>
              </w:rPr>
            </w:pPr>
            <w:proofErr w:type="spellStart"/>
            <w:r w:rsidRPr="007B39E6">
              <w:rPr>
                <w:sz w:val="28"/>
                <w:szCs w:val="28"/>
              </w:rPr>
              <w:t>ВрИО</w:t>
            </w:r>
            <w:proofErr w:type="spellEnd"/>
            <w:r w:rsidRPr="007B39E6">
              <w:rPr>
                <w:sz w:val="28"/>
                <w:szCs w:val="28"/>
              </w:rPr>
              <w:t xml:space="preserve"> начальника управления благоустройства  администрации городского округа Люберцы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1137F6" w:rsidRDefault="007B39E6" w:rsidP="00605F6B">
            <w:pPr>
              <w:rPr>
                <w:b/>
                <w:sz w:val="28"/>
                <w:szCs w:val="28"/>
              </w:rPr>
            </w:pPr>
            <w:r w:rsidRPr="001137F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Караваев </w:t>
            </w:r>
            <w:r w:rsidRPr="0072627E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5670" w:type="dxa"/>
            <w:shd w:val="clear" w:color="auto" w:fill="auto"/>
          </w:tcPr>
          <w:p w:rsidR="007B39E6" w:rsidRPr="00633D6F" w:rsidRDefault="007B39E6" w:rsidP="00605F6B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Вр</w:t>
            </w:r>
            <w:r w:rsidRPr="00633D6F">
              <w:rPr>
                <w:bCs/>
                <w:sz w:val="28"/>
                <w:szCs w:val="28"/>
              </w:rPr>
              <w:t>ИО</w:t>
            </w:r>
            <w:proofErr w:type="spellEnd"/>
            <w:r w:rsidRPr="00633D6F">
              <w:rPr>
                <w:bCs/>
                <w:sz w:val="28"/>
                <w:szCs w:val="28"/>
              </w:rPr>
              <w:t xml:space="preserve"> начальника управления жилищно-коммунального хозяйства </w:t>
            </w:r>
            <w:r w:rsidRPr="00633D6F">
              <w:rPr>
                <w:sz w:val="28"/>
                <w:szCs w:val="28"/>
              </w:rPr>
              <w:t>администрации городского округа Люберцы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Default="007B39E6" w:rsidP="00605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Адигамов</w:t>
            </w:r>
            <w:proofErr w:type="spellEnd"/>
            <w:r>
              <w:rPr>
                <w:sz w:val="28"/>
                <w:szCs w:val="28"/>
              </w:rPr>
              <w:t xml:space="preserve"> Ринат Рафаилович</w:t>
            </w:r>
          </w:p>
        </w:tc>
        <w:tc>
          <w:tcPr>
            <w:tcW w:w="5670" w:type="dxa"/>
            <w:shd w:val="clear" w:color="auto" w:fill="auto"/>
          </w:tcPr>
          <w:p w:rsidR="007B39E6" w:rsidRPr="00633D6F" w:rsidRDefault="007B39E6" w:rsidP="00605F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633D6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33D6F">
              <w:rPr>
                <w:sz w:val="28"/>
                <w:szCs w:val="28"/>
              </w:rPr>
              <w:t xml:space="preserve"> правового управления  администрации городского округа Люберцы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Default="007B39E6" w:rsidP="00605F6B">
            <w:pPr>
              <w:rPr>
                <w:sz w:val="28"/>
                <w:szCs w:val="28"/>
              </w:rPr>
            </w:pPr>
            <w:proofErr w:type="spellStart"/>
            <w:r w:rsidRPr="00933540">
              <w:rPr>
                <w:sz w:val="28"/>
                <w:szCs w:val="28"/>
              </w:rPr>
              <w:t>Подлозный</w:t>
            </w:r>
            <w:proofErr w:type="spellEnd"/>
            <w:r w:rsidRPr="0093354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алерий</w:t>
            </w:r>
            <w:r w:rsidRPr="00933540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тепанович</w:t>
            </w:r>
          </w:p>
        </w:tc>
        <w:tc>
          <w:tcPr>
            <w:tcW w:w="5670" w:type="dxa"/>
            <w:shd w:val="clear" w:color="auto" w:fill="auto"/>
          </w:tcPr>
          <w:p w:rsidR="007B39E6" w:rsidRPr="00A44CC2" w:rsidRDefault="007B39E6" w:rsidP="00605F6B">
            <w:pPr>
              <w:rPr>
                <w:bCs/>
                <w:sz w:val="28"/>
                <w:szCs w:val="28"/>
              </w:rPr>
            </w:pPr>
            <w:r w:rsidRPr="00A44CC2">
              <w:rPr>
                <w:sz w:val="28"/>
                <w:szCs w:val="28"/>
              </w:rPr>
              <w:t>начальник управления дорожного хозяйства и развития дорожной структуры администрации городского округа Люберцы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Гундарева Елена Николаевна </w:t>
            </w:r>
          </w:p>
        </w:tc>
        <w:tc>
          <w:tcPr>
            <w:tcW w:w="5670" w:type="dxa"/>
            <w:shd w:val="clear" w:color="auto" w:fill="auto"/>
          </w:tcPr>
          <w:p w:rsidR="007B39E6" w:rsidRPr="00067878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</w:t>
            </w:r>
            <w:r w:rsidRPr="0072627E">
              <w:rPr>
                <w:sz w:val="28"/>
                <w:szCs w:val="28"/>
              </w:rPr>
              <w:t xml:space="preserve"> администрации городского округа Люберцы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Нестратова</w:t>
            </w:r>
            <w:proofErr w:type="spellEnd"/>
            <w:r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5670" w:type="dxa"/>
            <w:shd w:val="clear" w:color="auto" w:fill="auto"/>
          </w:tcPr>
          <w:p w:rsidR="007B39E6" w:rsidRPr="00067878" w:rsidRDefault="007B39E6" w:rsidP="00605F6B">
            <w:pPr>
              <w:rPr>
                <w:sz w:val="28"/>
                <w:szCs w:val="28"/>
              </w:rPr>
            </w:pPr>
            <w:r w:rsidRPr="00067878">
              <w:rPr>
                <w:sz w:val="28"/>
                <w:szCs w:val="28"/>
              </w:rPr>
              <w:t>начальник управления тарифной и налоговой политики</w:t>
            </w:r>
            <w:r>
              <w:rPr>
                <w:sz w:val="28"/>
                <w:szCs w:val="28"/>
              </w:rPr>
              <w:t xml:space="preserve"> </w:t>
            </w:r>
            <w:r w:rsidRPr="0072627E">
              <w:rPr>
                <w:sz w:val="28"/>
                <w:szCs w:val="28"/>
              </w:rPr>
              <w:t xml:space="preserve"> администрации городского округа Люберцы</w:t>
            </w:r>
          </w:p>
        </w:tc>
      </w:tr>
      <w:tr w:rsidR="007B39E6" w:rsidRPr="001137F6" w:rsidTr="00605F6B">
        <w:trPr>
          <w:trHeight w:val="1500"/>
        </w:trPr>
        <w:tc>
          <w:tcPr>
            <w:tcW w:w="3936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Буйдылло</w:t>
            </w:r>
            <w:proofErr w:type="spellEnd"/>
            <w:r>
              <w:rPr>
                <w:sz w:val="28"/>
                <w:szCs w:val="28"/>
              </w:rPr>
              <w:t xml:space="preserve"> Петр </w:t>
            </w:r>
            <w:proofErr w:type="spellStart"/>
            <w:r>
              <w:rPr>
                <w:sz w:val="28"/>
                <w:szCs w:val="28"/>
              </w:rPr>
              <w:t>Апполинариевич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7B39E6" w:rsidRPr="00067878" w:rsidRDefault="007B39E6" w:rsidP="00605F6B">
            <w:pPr>
              <w:rPr>
                <w:sz w:val="28"/>
                <w:szCs w:val="28"/>
              </w:rPr>
            </w:pPr>
            <w:r w:rsidRPr="00067878">
              <w:rPr>
                <w:sz w:val="28"/>
                <w:szCs w:val="28"/>
              </w:rPr>
              <w:t>старший аналитик  управления тарифной и налоговой политики</w:t>
            </w:r>
            <w:r>
              <w:rPr>
                <w:sz w:val="28"/>
                <w:szCs w:val="28"/>
              </w:rPr>
              <w:t xml:space="preserve"> </w:t>
            </w:r>
            <w:r w:rsidRPr="0072627E">
              <w:rPr>
                <w:sz w:val="28"/>
                <w:szCs w:val="28"/>
              </w:rPr>
              <w:t xml:space="preserve"> администрации городского округа Люберцы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Сачик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5670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экономист службы экономического анализа МУ «ДЦО»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Семененко Ульяна Александровна</w:t>
            </w:r>
          </w:p>
        </w:tc>
        <w:tc>
          <w:tcPr>
            <w:tcW w:w="5670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оформления бесхозяйного имущества Комитета по управлению имуществом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Шилин</w:t>
            </w:r>
            <w:proofErr w:type="spellEnd"/>
            <w:r>
              <w:rPr>
                <w:sz w:val="28"/>
                <w:szCs w:val="28"/>
              </w:rPr>
              <w:t xml:space="preserve"> Илья </w:t>
            </w:r>
            <w:r w:rsidRPr="00A44CC2">
              <w:rPr>
                <w:sz w:val="28"/>
                <w:szCs w:val="28"/>
              </w:rPr>
              <w:t>Вячеславович</w:t>
            </w:r>
          </w:p>
        </w:tc>
        <w:tc>
          <w:tcPr>
            <w:tcW w:w="5670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 «ОКБЖКХ»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Александр Евгеньевич</w:t>
            </w:r>
          </w:p>
        </w:tc>
        <w:tc>
          <w:tcPr>
            <w:tcW w:w="5670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</w:t>
            </w:r>
            <w:proofErr w:type="gramStart"/>
            <w:r>
              <w:rPr>
                <w:sz w:val="28"/>
                <w:szCs w:val="28"/>
              </w:rPr>
              <w:t>Люберецкое</w:t>
            </w:r>
            <w:proofErr w:type="gramEnd"/>
            <w:r>
              <w:rPr>
                <w:sz w:val="28"/>
                <w:szCs w:val="28"/>
              </w:rPr>
              <w:t xml:space="preserve"> ДЭП»</w:t>
            </w: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2379F1" w:rsidRDefault="002379F1" w:rsidP="00605F6B">
            <w:pPr>
              <w:rPr>
                <w:sz w:val="28"/>
                <w:szCs w:val="28"/>
              </w:rPr>
            </w:pPr>
          </w:p>
          <w:p w:rsidR="007B39E6" w:rsidRDefault="007B39E6" w:rsidP="00605F6B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Представители </w:t>
            </w:r>
          </w:p>
          <w:p w:rsidR="007B39E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B39E6" w:rsidRPr="001137F6" w:rsidRDefault="007B39E6" w:rsidP="00605F6B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7B39E6" w:rsidRPr="001137F6" w:rsidRDefault="007B39E6" w:rsidP="00605F6B">
            <w:pPr>
              <w:rPr>
                <w:sz w:val="28"/>
                <w:szCs w:val="28"/>
              </w:rPr>
            </w:pPr>
          </w:p>
        </w:tc>
      </w:tr>
      <w:tr w:rsidR="007B39E6" w:rsidRPr="001137F6" w:rsidTr="00605F6B">
        <w:trPr>
          <w:trHeight w:val="614"/>
        </w:trPr>
        <w:tc>
          <w:tcPr>
            <w:tcW w:w="3936" w:type="dxa"/>
            <w:shd w:val="clear" w:color="auto" w:fill="auto"/>
          </w:tcPr>
          <w:p w:rsidR="007B39E6" w:rsidRDefault="007B39E6" w:rsidP="00605F6B">
            <w:pPr>
              <w:rPr>
                <w:b/>
                <w:sz w:val="28"/>
                <w:szCs w:val="28"/>
              </w:rPr>
            </w:pPr>
            <w:r w:rsidRPr="00067878">
              <w:rPr>
                <w:b/>
                <w:sz w:val="28"/>
                <w:szCs w:val="28"/>
              </w:rPr>
              <w:t>Секретарь комиссии:</w:t>
            </w:r>
          </w:p>
          <w:p w:rsidR="007B39E6" w:rsidRPr="00960FF2" w:rsidRDefault="007B39E6" w:rsidP="00605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Мальбахов</w:t>
            </w:r>
            <w:proofErr w:type="spellEnd"/>
            <w:r>
              <w:rPr>
                <w:sz w:val="28"/>
                <w:szCs w:val="28"/>
              </w:rPr>
              <w:t xml:space="preserve"> Измаил </w:t>
            </w:r>
            <w:proofErr w:type="spellStart"/>
            <w:r>
              <w:rPr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7B39E6" w:rsidRDefault="007B39E6" w:rsidP="00605F6B">
            <w:pPr>
              <w:rPr>
                <w:sz w:val="28"/>
                <w:szCs w:val="28"/>
              </w:rPr>
            </w:pPr>
          </w:p>
          <w:p w:rsidR="007B39E6" w:rsidRPr="001137F6" w:rsidRDefault="007B39E6" w:rsidP="0060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72627E">
              <w:rPr>
                <w:sz w:val="28"/>
                <w:szCs w:val="28"/>
              </w:rPr>
              <w:t>управления благоустройства  администрации городского округа Люберцы</w:t>
            </w:r>
          </w:p>
        </w:tc>
      </w:tr>
    </w:tbl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p w:rsidR="007B39E6" w:rsidRDefault="007B39E6" w:rsidP="007B39E6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B39E6" w:rsidRPr="00F142F7" w:rsidRDefault="007B39E6" w:rsidP="007B39E6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142F7">
        <w:rPr>
          <w:sz w:val="28"/>
          <w:szCs w:val="28"/>
        </w:rPr>
        <w:t xml:space="preserve"> администрации городского округа Люберцы Московской области</w:t>
      </w:r>
    </w:p>
    <w:p w:rsidR="007B39E6" w:rsidRDefault="007B39E6" w:rsidP="007B39E6">
      <w:pPr>
        <w:ind w:left="5103"/>
        <w:rPr>
          <w:sz w:val="28"/>
          <w:szCs w:val="28"/>
        </w:rPr>
      </w:pPr>
      <w:r w:rsidRPr="00F142F7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27.12.2019 </w:t>
      </w:r>
      <w:r w:rsidRPr="00F142F7">
        <w:rPr>
          <w:sz w:val="28"/>
          <w:szCs w:val="28"/>
        </w:rPr>
        <w:t>№</w:t>
      </w:r>
      <w:r>
        <w:rPr>
          <w:sz w:val="28"/>
          <w:szCs w:val="28"/>
        </w:rPr>
        <w:t xml:space="preserve"> 5178-ПА</w:t>
      </w:r>
    </w:p>
    <w:p w:rsidR="007B39E6" w:rsidRDefault="007B39E6" w:rsidP="007B39E6">
      <w:pPr>
        <w:ind w:left="5103"/>
        <w:rPr>
          <w:sz w:val="28"/>
          <w:szCs w:val="28"/>
        </w:rPr>
      </w:pPr>
    </w:p>
    <w:p w:rsidR="007B39E6" w:rsidRPr="003E2CA8" w:rsidRDefault="007B39E6" w:rsidP="007B39E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E2CA8">
        <w:rPr>
          <w:bCs/>
          <w:sz w:val="28"/>
          <w:szCs w:val="28"/>
        </w:rPr>
        <w:t>ПОЛОЖЕНИЕ</w:t>
      </w:r>
    </w:p>
    <w:p w:rsidR="007B39E6" w:rsidRDefault="007B39E6" w:rsidP="007B39E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E2CA8">
        <w:rPr>
          <w:bCs/>
          <w:sz w:val="28"/>
          <w:szCs w:val="28"/>
        </w:rPr>
        <w:t xml:space="preserve">О КОМИССИИ ПО </w:t>
      </w:r>
      <w:r>
        <w:rPr>
          <w:bCs/>
          <w:sz w:val="28"/>
          <w:szCs w:val="28"/>
        </w:rPr>
        <w:t xml:space="preserve">РАЗРАБОТКЕ СХЕМ УБОРКИ ТЕРРИТОРИЙ </w:t>
      </w:r>
      <w:r w:rsidRPr="003E2CA8">
        <w:rPr>
          <w:bCs/>
          <w:sz w:val="28"/>
          <w:szCs w:val="28"/>
        </w:rPr>
        <w:t>ГОРОДСКОГО ОКРУГА ЛЮБЕРЦЫ</w:t>
      </w:r>
    </w:p>
    <w:p w:rsidR="007B39E6" w:rsidRPr="003E2CA8" w:rsidRDefault="007B39E6" w:rsidP="007B39E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B39E6" w:rsidRDefault="007B39E6" w:rsidP="007B39E6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7B39E6" w:rsidRPr="00D005E0" w:rsidRDefault="007B39E6" w:rsidP="007B39E6">
      <w:pPr>
        <w:autoSpaceDE w:val="0"/>
        <w:autoSpaceDN w:val="0"/>
        <w:adjustRightInd w:val="0"/>
        <w:ind w:left="360"/>
        <w:jc w:val="center"/>
        <w:outlineLvl w:val="0"/>
        <w:rPr>
          <w:bCs/>
          <w:sz w:val="28"/>
          <w:szCs w:val="28"/>
        </w:rPr>
      </w:pPr>
    </w:p>
    <w:p w:rsidR="007B39E6" w:rsidRDefault="007B39E6" w:rsidP="007B39E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1.1. </w:t>
      </w:r>
      <w:proofErr w:type="gramStart"/>
      <w:r w:rsidRPr="00B164AD">
        <w:rPr>
          <w:bCs/>
          <w:sz w:val="28"/>
          <w:szCs w:val="28"/>
        </w:rPr>
        <w:t xml:space="preserve">Настоящее Положение разработано в соответствии с Федеральным </w:t>
      </w:r>
      <w:r w:rsidRPr="00B164AD">
        <w:rPr>
          <w:rStyle w:val="12"/>
          <w:color w:val="000000"/>
          <w:sz w:val="28"/>
          <w:szCs w:val="28"/>
        </w:rPr>
        <w:t>законом от 06.10.2003 № 131-ФЗ «Об общих принципах организации местного самоуправления в Российской Федерации», Законом Московской области от 30.12.2014 № 191/2014-</w:t>
      </w:r>
      <w:r w:rsidRPr="00531E72">
        <w:rPr>
          <w:rStyle w:val="12"/>
          <w:color w:val="000000"/>
          <w:sz w:val="28"/>
          <w:szCs w:val="28"/>
        </w:rPr>
        <w:t>ОЗ «О регулировании дополнительных вопросов в сфере благоустройства в Московской области</w:t>
      </w:r>
      <w:r w:rsidRPr="008017F0">
        <w:rPr>
          <w:rStyle w:val="12"/>
          <w:color w:val="000000"/>
          <w:sz w:val="28"/>
          <w:szCs w:val="28"/>
        </w:rPr>
        <w:t>», Правилами благоустройства территории городского округа Люберцы Мос</w:t>
      </w:r>
      <w:r>
        <w:rPr>
          <w:rStyle w:val="12"/>
          <w:color w:val="000000"/>
          <w:sz w:val="28"/>
          <w:szCs w:val="28"/>
        </w:rPr>
        <w:t>ковской области, утвержденными Р</w:t>
      </w:r>
      <w:r w:rsidRPr="008017F0">
        <w:rPr>
          <w:rStyle w:val="12"/>
          <w:color w:val="000000"/>
          <w:sz w:val="28"/>
          <w:szCs w:val="28"/>
        </w:rPr>
        <w:t>ешением Совета депутатов муниципального образования городской округ Люберцы Московской области от 14.11.2018 № 246/28</w:t>
      </w:r>
      <w:proofErr w:type="gramEnd"/>
      <w:r>
        <w:rPr>
          <w:rStyle w:val="12"/>
          <w:color w:val="000000"/>
          <w:sz w:val="28"/>
          <w:szCs w:val="28"/>
        </w:rPr>
        <w:t xml:space="preserve">, </w:t>
      </w:r>
      <w:r w:rsidRPr="008017F0">
        <w:rPr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Pr="008017F0">
        <w:rPr>
          <w:bCs/>
          <w:sz w:val="28"/>
          <w:szCs w:val="28"/>
        </w:rPr>
        <w:t xml:space="preserve">и определяет порядок работы Комиссии по </w:t>
      </w:r>
      <w:r>
        <w:rPr>
          <w:bCs/>
          <w:sz w:val="28"/>
          <w:szCs w:val="28"/>
        </w:rPr>
        <w:t xml:space="preserve">разработке </w:t>
      </w:r>
      <w:r w:rsidRPr="008017F0">
        <w:rPr>
          <w:bCs/>
          <w:sz w:val="28"/>
          <w:szCs w:val="28"/>
        </w:rPr>
        <w:t>Схем уборки территорий городского округа</w:t>
      </w:r>
      <w:r w:rsidRPr="00B164AD">
        <w:rPr>
          <w:bCs/>
          <w:sz w:val="28"/>
          <w:szCs w:val="28"/>
        </w:rPr>
        <w:t xml:space="preserve"> Люберцы (далее - Комиссия).</w:t>
      </w:r>
    </w:p>
    <w:p w:rsidR="007B39E6" w:rsidRDefault="007B39E6" w:rsidP="007B39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Состав Комиссии формируется из числа руководителей и специалистов администрации городского округа Люберцы. В состав Комиссии по согласованию могут быть включены представители Совета депутатов городского округа Люберцы, организаций коммунального комплекса, иных предприятий и учреждений.</w:t>
      </w:r>
    </w:p>
    <w:p w:rsidR="007B39E6" w:rsidRDefault="007B39E6" w:rsidP="007B39E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B39E6" w:rsidRDefault="007B39E6" w:rsidP="007B39E6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Цели </w:t>
      </w:r>
      <w:r>
        <w:rPr>
          <w:rStyle w:val="12"/>
          <w:color w:val="000000"/>
          <w:sz w:val="28"/>
          <w:szCs w:val="28"/>
        </w:rPr>
        <w:t xml:space="preserve">и задачи </w:t>
      </w:r>
      <w:r>
        <w:rPr>
          <w:rFonts w:ascii="Times New Roman" w:hAnsi="Times New Roman" w:cs="Times New Roman"/>
          <w:bCs/>
          <w:sz w:val="28"/>
          <w:szCs w:val="28"/>
        </w:rPr>
        <w:t>Комиссии</w:t>
      </w:r>
    </w:p>
    <w:p w:rsidR="007B39E6" w:rsidRPr="00D005E0" w:rsidRDefault="007B39E6" w:rsidP="007B39E6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</w:p>
    <w:p w:rsidR="007B39E6" w:rsidRPr="00D005E0" w:rsidRDefault="007B39E6" w:rsidP="007B39E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Pr="00D005E0">
        <w:rPr>
          <w:bCs/>
          <w:sz w:val="28"/>
          <w:szCs w:val="28"/>
        </w:rPr>
        <w:t>. Комиссия создается в целях</w:t>
      </w:r>
      <w:r>
        <w:rPr>
          <w:bCs/>
          <w:sz w:val="28"/>
          <w:szCs w:val="28"/>
        </w:rPr>
        <w:t>:</w:t>
      </w:r>
    </w:p>
    <w:p w:rsidR="007B39E6" w:rsidRPr="00D005E0" w:rsidRDefault="007B39E6" w:rsidP="007B39E6">
      <w:pPr>
        <w:autoSpaceDE w:val="0"/>
        <w:autoSpaceDN w:val="0"/>
        <w:adjustRightInd w:val="0"/>
        <w:ind w:firstLine="567"/>
        <w:jc w:val="both"/>
        <w:rPr>
          <w:rStyle w:val="12"/>
          <w:color w:val="000000"/>
          <w:sz w:val="28"/>
          <w:szCs w:val="28"/>
        </w:rPr>
      </w:pPr>
      <w:r w:rsidRPr="00D005E0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1</w:t>
      </w:r>
      <w:r w:rsidRPr="00D005E0">
        <w:rPr>
          <w:bCs/>
          <w:sz w:val="28"/>
          <w:szCs w:val="28"/>
        </w:rPr>
        <w:t>.1. Разработк</w:t>
      </w:r>
      <w:r>
        <w:rPr>
          <w:bCs/>
          <w:sz w:val="28"/>
          <w:szCs w:val="28"/>
        </w:rPr>
        <w:t>и</w:t>
      </w:r>
      <w:r w:rsidRPr="00D005E0">
        <w:rPr>
          <w:bCs/>
          <w:sz w:val="28"/>
          <w:szCs w:val="28"/>
        </w:rPr>
        <w:t xml:space="preserve"> Схем у</w:t>
      </w:r>
      <w:r w:rsidRPr="00D005E0">
        <w:rPr>
          <w:rStyle w:val="12"/>
          <w:color w:val="000000"/>
          <w:sz w:val="28"/>
          <w:szCs w:val="28"/>
        </w:rPr>
        <w:t xml:space="preserve">борки территорий, </w:t>
      </w:r>
      <w:r w:rsidRPr="00D005E0">
        <w:rPr>
          <w:sz w:val="28"/>
          <w:szCs w:val="28"/>
        </w:rPr>
        <w:t>прилегающих к объектам недвижимости всех форм собственности</w:t>
      </w:r>
      <w:r w:rsidRPr="00D005E0">
        <w:rPr>
          <w:rStyle w:val="12"/>
          <w:color w:val="000000"/>
          <w:sz w:val="28"/>
          <w:szCs w:val="28"/>
        </w:rPr>
        <w:t>.</w:t>
      </w:r>
    </w:p>
    <w:p w:rsidR="007B39E6" w:rsidRPr="00D005E0" w:rsidRDefault="007B39E6" w:rsidP="007B39E6">
      <w:pPr>
        <w:autoSpaceDE w:val="0"/>
        <w:autoSpaceDN w:val="0"/>
        <w:adjustRightInd w:val="0"/>
        <w:ind w:firstLine="567"/>
        <w:jc w:val="both"/>
        <w:rPr>
          <w:rStyle w:val="12"/>
          <w:color w:val="000000"/>
          <w:sz w:val="28"/>
          <w:szCs w:val="28"/>
        </w:rPr>
      </w:pPr>
      <w:r w:rsidRPr="00D005E0">
        <w:rPr>
          <w:rStyle w:val="12"/>
          <w:color w:val="000000"/>
          <w:sz w:val="28"/>
          <w:szCs w:val="28"/>
        </w:rPr>
        <w:t>2.</w:t>
      </w:r>
      <w:r>
        <w:rPr>
          <w:rStyle w:val="12"/>
          <w:color w:val="000000"/>
          <w:sz w:val="28"/>
          <w:szCs w:val="28"/>
        </w:rPr>
        <w:t>1</w:t>
      </w:r>
      <w:r w:rsidRPr="00D005E0">
        <w:rPr>
          <w:rStyle w:val="12"/>
          <w:color w:val="000000"/>
          <w:sz w:val="28"/>
          <w:szCs w:val="28"/>
        </w:rPr>
        <w:t>.2. Выявлени</w:t>
      </w:r>
      <w:r>
        <w:rPr>
          <w:rStyle w:val="12"/>
          <w:color w:val="000000"/>
          <w:sz w:val="28"/>
          <w:szCs w:val="28"/>
        </w:rPr>
        <w:t>я</w:t>
      </w:r>
      <w:r w:rsidRPr="00D005E0">
        <w:rPr>
          <w:rStyle w:val="12"/>
          <w:color w:val="000000"/>
          <w:sz w:val="28"/>
          <w:szCs w:val="28"/>
        </w:rPr>
        <w:t xml:space="preserve"> незакрепленных Схемами уборки территорий.</w:t>
      </w:r>
    </w:p>
    <w:p w:rsidR="007B39E6" w:rsidRPr="00D005E0" w:rsidRDefault="007B39E6" w:rsidP="007B39E6">
      <w:pPr>
        <w:autoSpaceDE w:val="0"/>
        <w:autoSpaceDN w:val="0"/>
        <w:adjustRightInd w:val="0"/>
        <w:ind w:firstLine="567"/>
        <w:jc w:val="both"/>
        <w:rPr>
          <w:rStyle w:val="12"/>
          <w:color w:val="000000"/>
          <w:sz w:val="28"/>
          <w:szCs w:val="28"/>
        </w:rPr>
      </w:pPr>
      <w:r w:rsidRPr="00D005E0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D005E0">
        <w:rPr>
          <w:sz w:val="28"/>
          <w:szCs w:val="28"/>
        </w:rPr>
        <w:t>.3. В</w:t>
      </w:r>
      <w:r>
        <w:rPr>
          <w:sz w:val="28"/>
          <w:szCs w:val="28"/>
        </w:rPr>
        <w:t>несения</w:t>
      </w:r>
      <w:r w:rsidRPr="00D005E0">
        <w:rPr>
          <w:sz w:val="28"/>
          <w:szCs w:val="28"/>
        </w:rPr>
        <w:t xml:space="preserve"> изменений в ранее утвержденные</w:t>
      </w:r>
      <w:r w:rsidRPr="00D005E0">
        <w:rPr>
          <w:bCs/>
          <w:sz w:val="28"/>
          <w:szCs w:val="28"/>
        </w:rPr>
        <w:t xml:space="preserve"> Схемы у</w:t>
      </w:r>
      <w:r w:rsidRPr="00D005E0">
        <w:rPr>
          <w:rStyle w:val="12"/>
          <w:color w:val="000000"/>
          <w:sz w:val="28"/>
          <w:szCs w:val="28"/>
        </w:rPr>
        <w:t>борки территорий.</w:t>
      </w:r>
    </w:p>
    <w:p w:rsidR="007B39E6" w:rsidRPr="00D005E0" w:rsidRDefault="007B39E6" w:rsidP="007B39E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05E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D005E0">
        <w:rPr>
          <w:bCs/>
          <w:sz w:val="28"/>
          <w:szCs w:val="28"/>
        </w:rPr>
        <w:t>. Основной задачей Комиссии является принятие решений по внесению изменений в ранее утвержденные Схемы и закрепление прилегающих территорий за хозяйствующими субъектами  на территории городского округа Люберцы.</w:t>
      </w:r>
    </w:p>
    <w:p w:rsidR="007B39E6" w:rsidRPr="00D005E0" w:rsidRDefault="007B39E6" w:rsidP="007B39E6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Pr="00D005E0">
        <w:rPr>
          <w:bCs/>
          <w:sz w:val="28"/>
          <w:szCs w:val="28"/>
        </w:rPr>
        <w:t xml:space="preserve">. </w:t>
      </w:r>
      <w:r w:rsidRPr="00D005E0">
        <w:rPr>
          <w:sz w:val="28"/>
          <w:szCs w:val="28"/>
        </w:rPr>
        <w:t xml:space="preserve">Решения, принимаемые Комиссией содержат рекомендации о принятии нормативных правовых актов городского округа Люберцы </w:t>
      </w:r>
      <w:r w:rsidRPr="00D005E0">
        <w:rPr>
          <w:rStyle w:val="12"/>
          <w:color w:val="000000"/>
          <w:sz w:val="28"/>
          <w:szCs w:val="28"/>
        </w:rPr>
        <w:t>Московской области</w:t>
      </w:r>
      <w:r w:rsidRPr="00D005E0">
        <w:rPr>
          <w:sz w:val="28"/>
          <w:szCs w:val="28"/>
        </w:rPr>
        <w:t xml:space="preserve"> по вопросу </w:t>
      </w:r>
      <w:proofErr w:type="gramStart"/>
      <w:r w:rsidRPr="00D005E0">
        <w:rPr>
          <w:sz w:val="28"/>
          <w:szCs w:val="28"/>
        </w:rPr>
        <w:t>определения границ уборки территорий городского округа</w:t>
      </w:r>
      <w:proofErr w:type="gramEnd"/>
      <w:r w:rsidRPr="00D005E0">
        <w:rPr>
          <w:sz w:val="28"/>
          <w:szCs w:val="28"/>
        </w:rPr>
        <w:t xml:space="preserve"> Люберцы </w:t>
      </w:r>
      <w:r w:rsidRPr="00D005E0">
        <w:rPr>
          <w:rStyle w:val="12"/>
          <w:color w:val="000000"/>
          <w:sz w:val="28"/>
          <w:szCs w:val="28"/>
        </w:rPr>
        <w:t>Московской области</w:t>
      </w:r>
      <w:r w:rsidRPr="00D005E0">
        <w:rPr>
          <w:sz w:val="28"/>
          <w:szCs w:val="28"/>
        </w:rPr>
        <w:t>.</w:t>
      </w:r>
    </w:p>
    <w:p w:rsidR="007B39E6" w:rsidRDefault="007B39E6" w:rsidP="007B39E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7B39E6" w:rsidRPr="003E2CA8" w:rsidRDefault="007B39E6" w:rsidP="007B39E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3E2CA8">
        <w:rPr>
          <w:bCs/>
          <w:sz w:val="28"/>
          <w:szCs w:val="28"/>
        </w:rPr>
        <w:t>. Порядок работы Комиссии</w:t>
      </w:r>
    </w:p>
    <w:p w:rsidR="007B39E6" w:rsidRPr="003E2CA8" w:rsidRDefault="007B39E6" w:rsidP="007B39E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39E6" w:rsidRDefault="007B39E6" w:rsidP="007B39E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.1. </w:t>
      </w:r>
      <w:r w:rsidRPr="003E2CA8">
        <w:rPr>
          <w:bCs/>
          <w:sz w:val="28"/>
          <w:szCs w:val="28"/>
        </w:rPr>
        <w:t>Заседания Комиссии проводятся по мере возникновения вопросов, относящихся к ведению настоящей Комиссии.</w:t>
      </w:r>
    </w:p>
    <w:p w:rsidR="007B39E6" w:rsidRDefault="007B39E6" w:rsidP="007B39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проведения заседания Комиссии определяет ее председатель либо лицо, исполняющее его обязанности в течение 5 рабочих дней.</w:t>
      </w:r>
    </w:p>
    <w:p w:rsidR="007B39E6" w:rsidRDefault="007B39E6" w:rsidP="007B39E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секретарем. Протокол заседания Комиссии, оформляется в течение трех рабочих дней со дня заседания. </w:t>
      </w:r>
    </w:p>
    <w:p w:rsidR="007B39E6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33E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3. </w:t>
      </w:r>
      <w:r w:rsidRPr="00D33EA6">
        <w:rPr>
          <w:bCs/>
          <w:sz w:val="28"/>
          <w:szCs w:val="28"/>
        </w:rPr>
        <w:t>Заседание Комиссии считается правомочным, если на нем присутствуют не менее половины от установленного числа ее членов.</w:t>
      </w:r>
    </w:p>
    <w:p w:rsidR="007B39E6" w:rsidRPr="009519E9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9519E9">
        <w:rPr>
          <w:bCs/>
          <w:sz w:val="28"/>
          <w:szCs w:val="28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секретарю Комиссии.</w:t>
      </w:r>
    </w:p>
    <w:p w:rsidR="007B39E6" w:rsidRDefault="007B39E6" w:rsidP="007B39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.4. </w:t>
      </w:r>
      <w:r>
        <w:rPr>
          <w:rFonts w:ascii="Times New Roman" w:hAnsi="Times New Roman" w:cs="Times New Roman"/>
          <w:sz w:val="28"/>
          <w:szCs w:val="28"/>
        </w:rPr>
        <w:t>Организационно-техническую работу Комиссии осуществляет секретарь комиссии.</w:t>
      </w:r>
    </w:p>
    <w:p w:rsidR="007B39E6" w:rsidRPr="00D33EA6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.5. Основанием для заседания </w:t>
      </w:r>
      <w:r w:rsidRPr="00D33EA6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и</w:t>
      </w:r>
      <w:r w:rsidRPr="00D33E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являются материалы, представленные структурными подразделениями администрации и поступившие </w:t>
      </w:r>
      <w:r w:rsidRPr="00D33EA6">
        <w:rPr>
          <w:bCs/>
          <w:sz w:val="28"/>
          <w:szCs w:val="28"/>
        </w:rPr>
        <w:t xml:space="preserve">обращения </w:t>
      </w:r>
      <w:r w:rsidRPr="00D33EA6">
        <w:rPr>
          <w:sz w:val="28"/>
          <w:szCs w:val="28"/>
        </w:rPr>
        <w:t>заинтересованных лиц</w:t>
      </w:r>
      <w:r w:rsidRPr="00D33EA6">
        <w:rPr>
          <w:bCs/>
          <w:sz w:val="28"/>
          <w:szCs w:val="28"/>
        </w:rPr>
        <w:t>.</w:t>
      </w:r>
    </w:p>
    <w:p w:rsidR="007B39E6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.6</w:t>
      </w:r>
      <w:r w:rsidRPr="00D33EA6">
        <w:rPr>
          <w:bCs/>
          <w:sz w:val="28"/>
          <w:szCs w:val="28"/>
        </w:rPr>
        <w:t>. Решение комиссии оформляется протоколом.</w:t>
      </w:r>
    </w:p>
    <w:p w:rsidR="007B39E6" w:rsidRPr="00A575E9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.7. </w:t>
      </w:r>
      <w:r w:rsidRPr="00A575E9">
        <w:rPr>
          <w:bCs/>
          <w:sz w:val="28"/>
          <w:szCs w:val="28"/>
        </w:rPr>
        <w:t>Рассылка копий протокола структурным подразделениям администрации и заинтересованным лицам осуществляется в течение двух рабочих дней.</w:t>
      </w:r>
    </w:p>
    <w:p w:rsidR="007B39E6" w:rsidRPr="003E2CA8" w:rsidRDefault="007B39E6" w:rsidP="007B39E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39E6" w:rsidRPr="003E2CA8" w:rsidRDefault="007B39E6" w:rsidP="007B39E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3E2CA8">
        <w:rPr>
          <w:bCs/>
          <w:sz w:val="28"/>
          <w:szCs w:val="28"/>
        </w:rPr>
        <w:t>. Права и обязанности Комиссии</w:t>
      </w:r>
    </w:p>
    <w:p w:rsidR="007B39E6" w:rsidRPr="003E2CA8" w:rsidRDefault="007B39E6" w:rsidP="007B39E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39E6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3E2CA8">
        <w:rPr>
          <w:bCs/>
          <w:sz w:val="28"/>
          <w:szCs w:val="28"/>
        </w:rPr>
        <w:t>.1. Комиссия имеет право:</w:t>
      </w:r>
    </w:p>
    <w:p w:rsidR="007B39E6" w:rsidRDefault="007B39E6" w:rsidP="007B39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E2CA8">
        <w:rPr>
          <w:rFonts w:ascii="Times New Roman" w:hAnsi="Times New Roman" w:cs="Times New Roman"/>
          <w:bCs/>
          <w:sz w:val="28"/>
          <w:szCs w:val="28"/>
        </w:rPr>
        <w:t>.1.1.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Рассматривать на своих заседаниях вопросы, относящиеся к ее компетенции.</w:t>
      </w:r>
    </w:p>
    <w:p w:rsidR="007B39E6" w:rsidRPr="003E2CA8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3E2CA8">
        <w:rPr>
          <w:bCs/>
          <w:sz w:val="28"/>
          <w:szCs w:val="28"/>
        </w:rPr>
        <w:t>.1.</w:t>
      </w:r>
      <w:r>
        <w:rPr>
          <w:bCs/>
          <w:sz w:val="28"/>
          <w:szCs w:val="28"/>
        </w:rPr>
        <w:t>2</w:t>
      </w:r>
      <w:r w:rsidRPr="003E2CA8">
        <w:rPr>
          <w:bCs/>
          <w:sz w:val="28"/>
          <w:szCs w:val="28"/>
        </w:rPr>
        <w:t>. Мотивированн</w:t>
      </w:r>
      <w:r>
        <w:rPr>
          <w:bCs/>
          <w:sz w:val="28"/>
          <w:szCs w:val="28"/>
        </w:rPr>
        <w:t xml:space="preserve">ым решением отложить рассмотрение вопроса и </w:t>
      </w:r>
      <w:r w:rsidRPr="003E2CA8">
        <w:rPr>
          <w:bCs/>
          <w:sz w:val="28"/>
          <w:szCs w:val="28"/>
        </w:rPr>
        <w:t>представленн</w:t>
      </w:r>
      <w:r>
        <w:rPr>
          <w:bCs/>
          <w:sz w:val="28"/>
          <w:szCs w:val="28"/>
        </w:rPr>
        <w:t>ых материалов на определенный срок</w:t>
      </w:r>
      <w:r w:rsidRPr="003E2CA8">
        <w:rPr>
          <w:bCs/>
          <w:sz w:val="28"/>
          <w:szCs w:val="28"/>
        </w:rPr>
        <w:t>.</w:t>
      </w:r>
    </w:p>
    <w:p w:rsidR="007B39E6" w:rsidRPr="003E2CA8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.1.3. </w:t>
      </w:r>
      <w:r w:rsidRPr="003E2CA8">
        <w:rPr>
          <w:bCs/>
          <w:sz w:val="28"/>
          <w:szCs w:val="28"/>
        </w:rPr>
        <w:t>Запрашивать у заявителя необходимые в соответствии с действующим законодательством документы.</w:t>
      </w:r>
    </w:p>
    <w:p w:rsidR="007B39E6" w:rsidRPr="003E2CA8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3E2CA8">
        <w:rPr>
          <w:bCs/>
          <w:sz w:val="28"/>
          <w:szCs w:val="28"/>
        </w:rPr>
        <w:t>.2. Комиссия обязана:</w:t>
      </w:r>
    </w:p>
    <w:p w:rsidR="007B39E6" w:rsidRDefault="007B39E6" w:rsidP="007B39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3E2CA8">
        <w:rPr>
          <w:bCs/>
          <w:sz w:val="28"/>
          <w:szCs w:val="28"/>
        </w:rPr>
        <w:t xml:space="preserve">.2.1. Рассматривать представленные </w:t>
      </w:r>
      <w:r>
        <w:rPr>
          <w:bCs/>
          <w:sz w:val="28"/>
          <w:szCs w:val="28"/>
        </w:rPr>
        <w:t xml:space="preserve">обращения, </w:t>
      </w:r>
      <w:r w:rsidRPr="003E2CA8">
        <w:rPr>
          <w:bCs/>
          <w:sz w:val="28"/>
          <w:szCs w:val="28"/>
        </w:rPr>
        <w:t>необходимые документы</w:t>
      </w:r>
      <w:r>
        <w:rPr>
          <w:bCs/>
          <w:sz w:val="28"/>
          <w:szCs w:val="28"/>
        </w:rPr>
        <w:t xml:space="preserve"> и принять решение</w:t>
      </w:r>
      <w:r w:rsidRPr="003E2C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позднее</w:t>
      </w:r>
      <w:r w:rsidRPr="003E2CA8">
        <w:rPr>
          <w:bCs/>
          <w:sz w:val="28"/>
          <w:szCs w:val="28"/>
        </w:rPr>
        <w:t xml:space="preserve"> 30 дней с момента поступления </w:t>
      </w:r>
      <w:r>
        <w:rPr>
          <w:bCs/>
          <w:sz w:val="28"/>
          <w:szCs w:val="28"/>
        </w:rPr>
        <w:t>обращений</w:t>
      </w:r>
      <w:r w:rsidRPr="003E2CA8">
        <w:rPr>
          <w:bCs/>
          <w:sz w:val="28"/>
          <w:szCs w:val="28"/>
        </w:rPr>
        <w:t>.</w:t>
      </w:r>
    </w:p>
    <w:p w:rsidR="007B39E6" w:rsidRPr="003E2CA8" w:rsidRDefault="007B39E6" w:rsidP="007B39E6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</w:p>
    <w:p w:rsidR="007B39E6" w:rsidRPr="00494138" w:rsidRDefault="007B39E6" w:rsidP="00C55630">
      <w:pPr>
        <w:tabs>
          <w:tab w:val="left" w:pos="993"/>
        </w:tabs>
        <w:ind w:left="20" w:right="-1" w:hanging="20"/>
        <w:jc w:val="both"/>
        <w:rPr>
          <w:sz w:val="28"/>
          <w:szCs w:val="28"/>
        </w:rPr>
      </w:pPr>
    </w:p>
    <w:sectPr w:rsidR="007B39E6" w:rsidRPr="00494138" w:rsidSect="007B39E6">
      <w:headerReference w:type="default" r:id="rId9"/>
      <w:footerReference w:type="default" r:id="rId10"/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FA" w:rsidRDefault="004B30FA" w:rsidP="00DD0EAA">
      <w:r>
        <w:separator/>
      </w:r>
    </w:p>
  </w:endnote>
  <w:endnote w:type="continuationSeparator" w:id="0">
    <w:p w:rsidR="004B30FA" w:rsidRDefault="004B30FA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4B30FA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FA" w:rsidRDefault="004B30FA" w:rsidP="00DD0EAA">
      <w:r>
        <w:separator/>
      </w:r>
    </w:p>
  </w:footnote>
  <w:footnote w:type="continuationSeparator" w:id="0">
    <w:p w:rsidR="004B30FA" w:rsidRDefault="004B30FA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4B30FA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5A49"/>
    <w:rsid w:val="001244A2"/>
    <w:rsid w:val="001A64A3"/>
    <w:rsid w:val="00200018"/>
    <w:rsid w:val="002075CE"/>
    <w:rsid w:val="002225D3"/>
    <w:rsid w:val="00233AC1"/>
    <w:rsid w:val="002379F1"/>
    <w:rsid w:val="00251571"/>
    <w:rsid w:val="00290D3F"/>
    <w:rsid w:val="002E04DD"/>
    <w:rsid w:val="002E5081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C7109"/>
    <w:rsid w:val="004D5738"/>
    <w:rsid w:val="0051135F"/>
    <w:rsid w:val="00520BB9"/>
    <w:rsid w:val="005571DF"/>
    <w:rsid w:val="00586A90"/>
    <w:rsid w:val="00586C2F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7039EE"/>
    <w:rsid w:val="007041ED"/>
    <w:rsid w:val="007104C7"/>
    <w:rsid w:val="00762B3C"/>
    <w:rsid w:val="00764352"/>
    <w:rsid w:val="00795E3F"/>
    <w:rsid w:val="007B39E6"/>
    <w:rsid w:val="007D4F38"/>
    <w:rsid w:val="007F5C02"/>
    <w:rsid w:val="00823099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EA0"/>
    <w:rsid w:val="00992EAA"/>
    <w:rsid w:val="00995333"/>
    <w:rsid w:val="009D017F"/>
    <w:rsid w:val="009F7B82"/>
    <w:rsid w:val="00A24B34"/>
    <w:rsid w:val="00A70FAC"/>
    <w:rsid w:val="00A937D4"/>
    <w:rsid w:val="00AD6C12"/>
    <w:rsid w:val="00B07CE4"/>
    <w:rsid w:val="00B23D30"/>
    <w:rsid w:val="00B36B6B"/>
    <w:rsid w:val="00B53421"/>
    <w:rsid w:val="00B55AE6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5044F"/>
    <w:rsid w:val="00D71755"/>
    <w:rsid w:val="00D81449"/>
    <w:rsid w:val="00DA67FA"/>
    <w:rsid w:val="00DC45D1"/>
    <w:rsid w:val="00DD0EAA"/>
    <w:rsid w:val="00E35127"/>
    <w:rsid w:val="00E357EE"/>
    <w:rsid w:val="00E44D2A"/>
    <w:rsid w:val="00EB55DB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2019-05-22T14:31:00Z</cp:lastPrinted>
  <dcterms:created xsi:type="dcterms:W3CDTF">2019-12-30T12:43:00Z</dcterms:created>
  <dcterms:modified xsi:type="dcterms:W3CDTF">2019-12-30T12:45:00Z</dcterms:modified>
</cp:coreProperties>
</file>