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2B85" w:rsidRPr="00C22B85" w:rsidRDefault="00C22B85" w:rsidP="00C22B85">
      <w:pPr>
        <w:widowControl w:val="0"/>
        <w:autoSpaceDE w:val="0"/>
        <w:autoSpaceDN w:val="0"/>
        <w:adjustRightInd w:val="0"/>
        <w:jc w:val="center"/>
        <w:outlineLvl w:val="0"/>
        <w:rPr>
          <w:rFonts w:ascii="Arial" w:hAnsi="Arial" w:cs="Arial"/>
          <w:b/>
          <w:bCs/>
          <w:szCs w:val="24"/>
        </w:rPr>
      </w:pPr>
      <w:r w:rsidRPr="00C22B85">
        <w:rPr>
          <w:rFonts w:ascii="Arial" w:hAnsi="Arial" w:cs="Arial"/>
          <w:b/>
          <w:bCs/>
          <w:szCs w:val="24"/>
        </w:rPr>
        <w:t>АДМИНИСТРАЦИЯ МУНИЦИПАЛЬНОГО ОБРАЗОВАНИЯ</w:t>
      </w:r>
    </w:p>
    <w:p w:rsidR="00C22B85" w:rsidRPr="00C22B85" w:rsidRDefault="00C22B85" w:rsidP="00C22B85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  <w:bCs/>
          <w:szCs w:val="24"/>
        </w:rPr>
      </w:pPr>
      <w:r w:rsidRPr="00C22B85">
        <w:rPr>
          <w:rFonts w:ascii="Arial" w:hAnsi="Arial" w:cs="Arial"/>
          <w:b/>
          <w:bCs/>
          <w:szCs w:val="24"/>
        </w:rPr>
        <w:t>ЛЮБЕРЕЦКИЙ МУНИЦИПАЛЬНЫЙ РАЙОН МОСКОВСКОЙ ОБЛАСТИ</w:t>
      </w:r>
    </w:p>
    <w:p w:rsidR="00C22B85" w:rsidRPr="00C22B85" w:rsidRDefault="00C22B85" w:rsidP="00C22B85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  <w:bCs/>
          <w:szCs w:val="24"/>
        </w:rPr>
      </w:pPr>
    </w:p>
    <w:p w:rsidR="00C22B85" w:rsidRPr="00C22B85" w:rsidRDefault="00C22B85" w:rsidP="00C22B85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  <w:bCs/>
          <w:szCs w:val="24"/>
        </w:rPr>
      </w:pPr>
      <w:r w:rsidRPr="00C22B85">
        <w:rPr>
          <w:rFonts w:ascii="Arial" w:hAnsi="Arial" w:cs="Arial"/>
          <w:b/>
          <w:bCs/>
          <w:szCs w:val="24"/>
        </w:rPr>
        <w:t>ПОСТАНОВЛЕНИЕ</w:t>
      </w:r>
    </w:p>
    <w:p w:rsidR="00C22B85" w:rsidRPr="00C22B85" w:rsidRDefault="00C22B85" w:rsidP="00C22B85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  <w:bCs/>
          <w:szCs w:val="24"/>
        </w:rPr>
      </w:pPr>
    </w:p>
    <w:p w:rsidR="00C22B85" w:rsidRPr="00C22B85" w:rsidRDefault="00C22B85" w:rsidP="00C22B85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  <w:bCs/>
          <w:szCs w:val="24"/>
        </w:rPr>
      </w:pPr>
      <w:r w:rsidRPr="00C22B85">
        <w:rPr>
          <w:rFonts w:ascii="Arial" w:hAnsi="Arial" w:cs="Arial"/>
          <w:b/>
          <w:bCs/>
          <w:szCs w:val="24"/>
        </w:rPr>
        <w:t>от 05.</w:t>
      </w:r>
      <w:r>
        <w:rPr>
          <w:rFonts w:ascii="Arial" w:hAnsi="Arial" w:cs="Arial"/>
          <w:b/>
          <w:bCs/>
          <w:szCs w:val="24"/>
        </w:rPr>
        <w:t>11</w:t>
      </w:r>
      <w:r w:rsidRPr="00C22B85">
        <w:rPr>
          <w:rFonts w:ascii="Arial" w:hAnsi="Arial" w:cs="Arial"/>
          <w:b/>
          <w:bCs/>
          <w:szCs w:val="24"/>
        </w:rPr>
        <w:t xml:space="preserve">.2015 г.                                                                                      N </w:t>
      </w:r>
      <w:r>
        <w:rPr>
          <w:rFonts w:ascii="Arial" w:hAnsi="Arial" w:cs="Arial"/>
          <w:b/>
          <w:bCs/>
          <w:szCs w:val="24"/>
        </w:rPr>
        <w:t>2400</w:t>
      </w:r>
      <w:r w:rsidRPr="00C22B85">
        <w:rPr>
          <w:rFonts w:ascii="Arial" w:hAnsi="Arial" w:cs="Arial"/>
          <w:b/>
          <w:bCs/>
          <w:szCs w:val="24"/>
        </w:rPr>
        <w:t>-ПА</w:t>
      </w:r>
    </w:p>
    <w:p w:rsidR="00C22B85" w:rsidRPr="00C22B85" w:rsidRDefault="00C22B85" w:rsidP="00C22B85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  <w:bCs/>
          <w:szCs w:val="24"/>
        </w:rPr>
      </w:pPr>
    </w:p>
    <w:p w:rsidR="00C22B85" w:rsidRPr="00C22B85" w:rsidRDefault="00C22B85" w:rsidP="00C22B85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  <w:bCs/>
          <w:szCs w:val="24"/>
        </w:rPr>
      </w:pPr>
      <w:r w:rsidRPr="00C22B85">
        <w:rPr>
          <w:rFonts w:ascii="Arial" w:hAnsi="Arial" w:cs="Arial"/>
          <w:b/>
          <w:bCs/>
          <w:szCs w:val="24"/>
        </w:rPr>
        <w:t>г. Люберцы</w:t>
      </w:r>
    </w:p>
    <w:p w:rsidR="001A2E10" w:rsidRDefault="001A2E10" w:rsidP="00C22B85">
      <w:pPr>
        <w:rPr>
          <w:b/>
          <w:sz w:val="28"/>
          <w:szCs w:val="28"/>
        </w:rPr>
      </w:pPr>
    </w:p>
    <w:p w:rsidR="00C22B85" w:rsidRDefault="00C22B85" w:rsidP="00C22B85">
      <w:pPr>
        <w:rPr>
          <w:b/>
          <w:sz w:val="28"/>
          <w:szCs w:val="28"/>
        </w:rPr>
      </w:pPr>
    </w:p>
    <w:p w:rsidR="00C22B85" w:rsidRDefault="00C22B85" w:rsidP="00C22B85">
      <w:pPr>
        <w:rPr>
          <w:b/>
          <w:sz w:val="28"/>
          <w:szCs w:val="28"/>
        </w:rPr>
      </w:pPr>
    </w:p>
    <w:p w:rsidR="00D07C2E" w:rsidRPr="00C22B85" w:rsidRDefault="001A2E10" w:rsidP="00D07C2E">
      <w:pPr>
        <w:jc w:val="center"/>
        <w:rPr>
          <w:rFonts w:ascii="Arial" w:hAnsi="Arial" w:cs="Arial"/>
          <w:b/>
          <w:szCs w:val="24"/>
        </w:rPr>
      </w:pPr>
      <w:r w:rsidRPr="00C22B85">
        <w:rPr>
          <w:rFonts w:ascii="Arial" w:hAnsi="Arial" w:cs="Arial"/>
          <w:b/>
          <w:szCs w:val="24"/>
        </w:rPr>
        <w:t xml:space="preserve">О </w:t>
      </w:r>
      <w:r w:rsidR="00D07C2E" w:rsidRPr="00C22B85">
        <w:rPr>
          <w:rFonts w:ascii="Arial" w:hAnsi="Arial" w:cs="Arial"/>
          <w:b/>
          <w:szCs w:val="24"/>
        </w:rPr>
        <w:t xml:space="preserve">введении в Люберецком муниципальном районе </w:t>
      </w:r>
      <w:proofErr w:type="gramStart"/>
      <w:r w:rsidR="00D07C2E" w:rsidRPr="00C22B85">
        <w:rPr>
          <w:rFonts w:ascii="Arial" w:hAnsi="Arial" w:cs="Arial"/>
          <w:b/>
          <w:szCs w:val="24"/>
        </w:rPr>
        <w:t>процедуры оценки регулирующего воздействия проектов</w:t>
      </w:r>
      <w:r w:rsidR="00A009F7" w:rsidRPr="00C22B85">
        <w:rPr>
          <w:rFonts w:ascii="Arial" w:hAnsi="Arial" w:cs="Arial"/>
          <w:b/>
          <w:szCs w:val="24"/>
        </w:rPr>
        <w:t xml:space="preserve"> муниципальных</w:t>
      </w:r>
      <w:r w:rsidR="00D07C2E" w:rsidRPr="00C22B85">
        <w:rPr>
          <w:rFonts w:ascii="Arial" w:hAnsi="Arial" w:cs="Arial"/>
          <w:b/>
          <w:szCs w:val="24"/>
        </w:rPr>
        <w:t xml:space="preserve"> нормативных правовых актов Люберецкого муниципального</w:t>
      </w:r>
      <w:proofErr w:type="gramEnd"/>
      <w:r w:rsidR="00D07C2E" w:rsidRPr="00C22B85">
        <w:rPr>
          <w:rFonts w:ascii="Arial" w:hAnsi="Arial" w:cs="Arial"/>
          <w:b/>
          <w:szCs w:val="24"/>
        </w:rPr>
        <w:t xml:space="preserve"> района</w:t>
      </w:r>
      <w:r w:rsidR="0042744B" w:rsidRPr="00C22B85">
        <w:rPr>
          <w:rFonts w:ascii="Arial" w:hAnsi="Arial" w:cs="Arial"/>
          <w:b/>
          <w:szCs w:val="24"/>
        </w:rPr>
        <w:t xml:space="preserve">, затрагивающих вопросы осуществления предпринимательской и инвестиционной деятельности </w:t>
      </w:r>
      <w:r w:rsidR="00D07C2E" w:rsidRPr="00C22B85">
        <w:rPr>
          <w:rFonts w:ascii="Arial" w:hAnsi="Arial" w:cs="Arial"/>
          <w:b/>
          <w:szCs w:val="24"/>
        </w:rPr>
        <w:t xml:space="preserve"> и экспертизы</w:t>
      </w:r>
      <w:r w:rsidR="00A009F7" w:rsidRPr="00C22B85">
        <w:rPr>
          <w:rFonts w:ascii="Arial" w:hAnsi="Arial" w:cs="Arial"/>
          <w:b/>
          <w:szCs w:val="24"/>
        </w:rPr>
        <w:t xml:space="preserve"> муниципальных</w:t>
      </w:r>
      <w:r w:rsidR="00D07C2E" w:rsidRPr="00C22B85">
        <w:rPr>
          <w:rFonts w:ascii="Arial" w:hAnsi="Arial" w:cs="Arial"/>
          <w:b/>
          <w:szCs w:val="24"/>
        </w:rPr>
        <w:t xml:space="preserve"> нормативных правовых актов Люберецкого муниципального района</w:t>
      </w:r>
      <w:r w:rsidR="009C2A43" w:rsidRPr="00C22B85">
        <w:rPr>
          <w:rFonts w:ascii="Arial" w:hAnsi="Arial" w:cs="Arial"/>
          <w:b/>
          <w:szCs w:val="24"/>
        </w:rPr>
        <w:t>, затрагивающих вопросы осуществления предпринимательской и инвестиционной деятельности</w:t>
      </w:r>
    </w:p>
    <w:p w:rsidR="001A2E10" w:rsidRPr="00C22B85" w:rsidRDefault="001A2E10" w:rsidP="001A2E10">
      <w:pPr>
        <w:rPr>
          <w:rFonts w:ascii="Arial" w:hAnsi="Arial" w:cs="Arial"/>
          <w:szCs w:val="24"/>
        </w:rPr>
      </w:pPr>
    </w:p>
    <w:p w:rsidR="001A2E10" w:rsidRPr="00C22B85" w:rsidRDefault="001A2E10" w:rsidP="001A2E10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szCs w:val="24"/>
        </w:rPr>
      </w:pPr>
      <w:proofErr w:type="gramStart"/>
      <w:r w:rsidRPr="00C22B85">
        <w:rPr>
          <w:rFonts w:ascii="Arial" w:hAnsi="Arial" w:cs="Arial"/>
          <w:szCs w:val="24"/>
        </w:rPr>
        <w:t>В соответствии с</w:t>
      </w:r>
      <w:r w:rsidR="00C11C6E" w:rsidRPr="00C22B85">
        <w:rPr>
          <w:rFonts w:ascii="Arial" w:hAnsi="Arial" w:cs="Arial"/>
          <w:szCs w:val="24"/>
        </w:rPr>
        <w:t xml:space="preserve">о статьями 7 и 46 </w:t>
      </w:r>
      <w:r w:rsidRPr="00C22B85">
        <w:rPr>
          <w:rFonts w:ascii="Arial" w:hAnsi="Arial" w:cs="Arial"/>
          <w:szCs w:val="24"/>
        </w:rPr>
        <w:t>Федеральн</w:t>
      </w:r>
      <w:r w:rsidR="00C11C6E" w:rsidRPr="00C22B85">
        <w:rPr>
          <w:rFonts w:ascii="Arial" w:hAnsi="Arial" w:cs="Arial"/>
          <w:szCs w:val="24"/>
        </w:rPr>
        <w:t>ого</w:t>
      </w:r>
      <w:r w:rsidRPr="00C22B85">
        <w:rPr>
          <w:rFonts w:ascii="Arial" w:hAnsi="Arial" w:cs="Arial"/>
          <w:szCs w:val="24"/>
        </w:rPr>
        <w:t xml:space="preserve"> закон</w:t>
      </w:r>
      <w:r w:rsidR="00C11C6E" w:rsidRPr="00C22B85">
        <w:rPr>
          <w:rFonts w:ascii="Arial" w:hAnsi="Arial" w:cs="Arial"/>
          <w:szCs w:val="24"/>
        </w:rPr>
        <w:t>а</w:t>
      </w:r>
      <w:r w:rsidRPr="00C22B85">
        <w:rPr>
          <w:rFonts w:ascii="Arial" w:hAnsi="Arial" w:cs="Arial"/>
          <w:szCs w:val="24"/>
        </w:rPr>
        <w:t xml:space="preserve"> от 06.10.2003 </w:t>
      </w:r>
      <w:r w:rsidR="00A537C0" w:rsidRPr="00C22B85">
        <w:rPr>
          <w:rFonts w:ascii="Arial" w:hAnsi="Arial" w:cs="Arial"/>
          <w:szCs w:val="24"/>
        </w:rPr>
        <w:t xml:space="preserve">    </w:t>
      </w:r>
      <w:r w:rsidR="0012390F">
        <w:rPr>
          <w:rFonts w:ascii="Arial" w:hAnsi="Arial" w:cs="Arial"/>
          <w:szCs w:val="24"/>
        </w:rPr>
        <w:t xml:space="preserve">       </w:t>
      </w:r>
      <w:r w:rsidRPr="00C22B85">
        <w:rPr>
          <w:rFonts w:ascii="Arial" w:hAnsi="Arial" w:cs="Arial"/>
          <w:szCs w:val="24"/>
        </w:rPr>
        <w:t xml:space="preserve">№ 131-ФЗ «Об общих принципах организации местного самоуправления в Российской Федерации», </w:t>
      </w:r>
      <w:r w:rsidR="009C2A43" w:rsidRPr="00C22B85">
        <w:rPr>
          <w:rFonts w:ascii="Arial" w:hAnsi="Arial" w:cs="Arial"/>
          <w:szCs w:val="24"/>
        </w:rPr>
        <w:t>Постановлением Правительства РФ от 17.12.2012  № 1318 «О порядке проведения федеральными органами исполнительной власти оценки регулирующего воздействия проектов нормативных правовых актов, проектов поправок к проектам Федеральных законов и проектов решений Евразийской экономической комиссии, а также о внесении изменений в некоторые</w:t>
      </w:r>
      <w:proofErr w:type="gramEnd"/>
      <w:r w:rsidR="009C2A43" w:rsidRPr="00C22B85">
        <w:rPr>
          <w:rFonts w:ascii="Arial" w:hAnsi="Arial" w:cs="Arial"/>
          <w:szCs w:val="24"/>
        </w:rPr>
        <w:t xml:space="preserve"> </w:t>
      </w:r>
      <w:proofErr w:type="gramStart"/>
      <w:r w:rsidR="006B30F4" w:rsidRPr="00C22B85">
        <w:rPr>
          <w:rFonts w:ascii="Arial" w:hAnsi="Arial" w:cs="Arial"/>
          <w:szCs w:val="24"/>
        </w:rPr>
        <w:t>акты Правительства Российской Федерации»,</w:t>
      </w:r>
      <w:r w:rsidR="00D4177B" w:rsidRPr="00C22B85">
        <w:rPr>
          <w:rFonts w:ascii="Arial" w:hAnsi="Arial" w:cs="Arial"/>
          <w:szCs w:val="24"/>
        </w:rPr>
        <w:t xml:space="preserve"> Приказом Министерства экономического разв</w:t>
      </w:r>
      <w:r w:rsidR="0012390F">
        <w:rPr>
          <w:rFonts w:ascii="Arial" w:hAnsi="Arial" w:cs="Arial"/>
          <w:szCs w:val="24"/>
        </w:rPr>
        <w:t xml:space="preserve">ития от 26.03.2014 №159 </w:t>
      </w:r>
      <w:bookmarkStart w:id="0" w:name="_GoBack"/>
      <w:bookmarkEnd w:id="0"/>
      <w:r w:rsidR="00D4177B" w:rsidRPr="00C22B85">
        <w:rPr>
          <w:rFonts w:ascii="Arial" w:hAnsi="Arial" w:cs="Arial"/>
          <w:szCs w:val="24"/>
        </w:rPr>
        <w:t>«Об утверждении Методических рекомендаций по организации и проведению процедуры оценки регулирующего воздействия проектов нормативных правовых актов субъектов Российской Федерации и экспертизы нормативных правовых актов субъектов Российской Федерации»,</w:t>
      </w:r>
      <w:r w:rsidR="006B30F4" w:rsidRPr="00C22B85">
        <w:rPr>
          <w:rFonts w:ascii="Arial" w:hAnsi="Arial" w:cs="Arial"/>
          <w:szCs w:val="24"/>
        </w:rPr>
        <w:t xml:space="preserve"> Законом Московской области от 30.12.2014 №</w:t>
      </w:r>
      <w:r w:rsidR="0042744B" w:rsidRPr="00C22B85">
        <w:rPr>
          <w:rFonts w:ascii="Arial" w:hAnsi="Arial" w:cs="Arial"/>
          <w:szCs w:val="24"/>
        </w:rPr>
        <w:t xml:space="preserve"> </w:t>
      </w:r>
      <w:r w:rsidR="006B30F4" w:rsidRPr="00C22B85">
        <w:rPr>
          <w:rFonts w:ascii="Arial" w:hAnsi="Arial" w:cs="Arial"/>
          <w:szCs w:val="24"/>
        </w:rPr>
        <w:t>193/2014-ОЗ «О проведении оценки регулирующего воздействия проектов нормативных правовых актов Московской области и проектов муниципальных нормативных</w:t>
      </w:r>
      <w:proofErr w:type="gramEnd"/>
      <w:r w:rsidR="006B30F4" w:rsidRPr="00C22B85">
        <w:rPr>
          <w:rFonts w:ascii="Arial" w:hAnsi="Arial" w:cs="Arial"/>
          <w:szCs w:val="24"/>
        </w:rPr>
        <w:t xml:space="preserve"> правовых актов, затрагивающих вопросы осуществления предпринимательской и инвестиционной деятельности и экспертизы нормативных правовых актов  Московской области, муниципальных нормативных</w:t>
      </w:r>
      <w:r w:rsidR="0042744B" w:rsidRPr="00C22B85">
        <w:rPr>
          <w:rFonts w:ascii="Arial" w:hAnsi="Arial" w:cs="Arial"/>
          <w:szCs w:val="24"/>
        </w:rPr>
        <w:t xml:space="preserve"> правовых актов, затрагивающих вопросы осуществления предпринимательской и инвестиционной деятельности»</w:t>
      </w:r>
      <w:r w:rsidR="00D4177B" w:rsidRPr="00C22B85">
        <w:rPr>
          <w:rFonts w:ascii="Arial" w:hAnsi="Arial" w:cs="Arial"/>
          <w:szCs w:val="24"/>
        </w:rPr>
        <w:t xml:space="preserve">, </w:t>
      </w:r>
      <w:r w:rsidRPr="00C22B85">
        <w:rPr>
          <w:rFonts w:ascii="Arial" w:hAnsi="Arial" w:cs="Arial"/>
          <w:szCs w:val="24"/>
        </w:rPr>
        <w:t>Уставом муниципального образования Люберецкий муниципальный район Московской области, постановляю:</w:t>
      </w:r>
    </w:p>
    <w:p w:rsidR="00681BAF" w:rsidRPr="00C22B85" w:rsidRDefault="006A02A1" w:rsidP="00C93479">
      <w:pPr>
        <w:pStyle w:val="a3"/>
        <w:numPr>
          <w:ilvl w:val="0"/>
          <w:numId w:val="2"/>
        </w:numPr>
        <w:tabs>
          <w:tab w:val="clear" w:pos="1072"/>
          <w:tab w:val="num" w:pos="993"/>
        </w:tabs>
        <w:autoSpaceDE w:val="0"/>
        <w:autoSpaceDN w:val="0"/>
        <w:adjustRightInd w:val="0"/>
        <w:ind w:left="0" w:firstLine="709"/>
        <w:jc w:val="both"/>
        <w:rPr>
          <w:rFonts w:ascii="Arial" w:hAnsi="Arial" w:cs="Arial"/>
          <w:szCs w:val="24"/>
        </w:rPr>
      </w:pPr>
      <w:r w:rsidRPr="00C22B85">
        <w:rPr>
          <w:rFonts w:ascii="Arial" w:hAnsi="Arial" w:cs="Arial"/>
          <w:szCs w:val="24"/>
        </w:rPr>
        <w:t xml:space="preserve">В целях повышения качества </w:t>
      </w:r>
      <w:r w:rsidR="00BB46D0" w:rsidRPr="00C22B85">
        <w:rPr>
          <w:rFonts w:ascii="Arial" w:hAnsi="Arial" w:cs="Arial"/>
          <w:szCs w:val="24"/>
        </w:rPr>
        <w:t>муниципального</w:t>
      </w:r>
      <w:r w:rsidRPr="00C22B85">
        <w:rPr>
          <w:rFonts w:ascii="Arial" w:hAnsi="Arial" w:cs="Arial"/>
          <w:szCs w:val="24"/>
        </w:rPr>
        <w:t xml:space="preserve"> регулирования, обеспечения возможности учета мнений заинтересованных представителей социальных групп и установления баланса </w:t>
      </w:r>
      <w:proofErr w:type="gramStart"/>
      <w:r w:rsidRPr="00C22B85">
        <w:rPr>
          <w:rFonts w:ascii="Arial" w:hAnsi="Arial" w:cs="Arial"/>
          <w:szCs w:val="24"/>
        </w:rPr>
        <w:t>интересов</w:t>
      </w:r>
      <w:proofErr w:type="gramEnd"/>
      <w:r w:rsidRPr="00C22B85">
        <w:rPr>
          <w:rFonts w:ascii="Arial" w:hAnsi="Arial" w:cs="Arial"/>
          <w:szCs w:val="24"/>
        </w:rPr>
        <w:t xml:space="preserve"> хозяйствующих субъектов, граждан (потребителей), государства и общества в целом на стадии подготовки проектов нормативных правовых актов </w:t>
      </w:r>
      <w:r w:rsidR="00BB46D0" w:rsidRPr="00C22B85">
        <w:rPr>
          <w:rFonts w:ascii="Arial" w:hAnsi="Arial" w:cs="Arial"/>
          <w:szCs w:val="24"/>
        </w:rPr>
        <w:t>Люберецкого</w:t>
      </w:r>
      <w:r w:rsidR="00C11C6E" w:rsidRPr="00C22B85">
        <w:rPr>
          <w:rFonts w:ascii="Arial" w:hAnsi="Arial" w:cs="Arial"/>
          <w:szCs w:val="24"/>
        </w:rPr>
        <w:t xml:space="preserve"> муниципального</w:t>
      </w:r>
      <w:r w:rsidR="00BB46D0" w:rsidRPr="00C22B85">
        <w:rPr>
          <w:rFonts w:ascii="Arial" w:hAnsi="Arial" w:cs="Arial"/>
          <w:szCs w:val="24"/>
        </w:rPr>
        <w:t xml:space="preserve"> района</w:t>
      </w:r>
      <w:r w:rsidRPr="00C22B85">
        <w:rPr>
          <w:rFonts w:ascii="Arial" w:hAnsi="Arial" w:cs="Arial"/>
          <w:szCs w:val="24"/>
        </w:rPr>
        <w:t xml:space="preserve">, а также оценки фактического воздействия действующих нормативных правовых актов </w:t>
      </w:r>
      <w:r w:rsidR="00BB46D0" w:rsidRPr="00C22B85">
        <w:rPr>
          <w:rFonts w:ascii="Arial" w:hAnsi="Arial" w:cs="Arial"/>
          <w:szCs w:val="24"/>
        </w:rPr>
        <w:t>Люберецкого</w:t>
      </w:r>
      <w:r w:rsidR="00C11C6E" w:rsidRPr="00C22B85">
        <w:rPr>
          <w:rFonts w:ascii="Arial" w:hAnsi="Arial" w:cs="Arial"/>
          <w:szCs w:val="24"/>
        </w:rPr>
        <w:t xml:space="preserve"> муниципального</w:t>
      </w:r>
      <w:r w:rsidR="00BB46D0" w:rsidRPr="00C22B85">
        <w:rPr>
          <w:rFonts w:ascii="Arial" w:hAnsi="Arial" w:cs="Arial"/>
          <w:szCs w:val="24"/>
        </w:rPr>
        <w:t xml:space="preserve"> района ввести в Люберецком муниципальном районе процедуру оценки р</w:t>
      </w:r>
      <w:r w:rsidR="00C11C6E" w:rsidRPr="00C22B85">
        <w:rPr>
          <w:rFonts w:ascii="Arial" w:hAnsi="Arial" w:cs="Arial"/>
          <w:szCs w:val="24"/>
        </w:rPr>
        <w:t>егулирующего воздействия.</w:t>
      </w:r>
    </w:p>
    <w:p w:rsidR="00C93479" w:rsidRPr="00C22B85" w:rsidRDefault="00C93479" w:rsidP="00C93479">
      <w:pPr>
        <w:pStyle w:val="a3"/>
        <w:numPr>
          <w:ilvl w:val="0"/>
          <w:numId w:val="2"/>
        </w:numPr>
        <w:tabs>
          <w:tab w:val="clear" w:pos="1072"/>
          <w:tab w:val="num" w:pos="993"/>
        </w:tabs>
        <w:autoSpaceDE w:val="0"/>
        <w:autoSpaceDN w:val="0"/>
        <w:adjustRightInd w:val="0"/>
        <w:ind w:left="0" w:firstLine="709"/>
        <w:jc w:val="both"/>
        <w:rPr>
          <w:rFonts w:ascii="Arial" w:hAnsi="Arial" w:cs="Arial"/>
          <w:szCs w:val="24"/>
        </w:rPr>
      </w:pPr>
      <w:r w:rsidRPr="00C22B85">
        <w:rPr>
          <w:rFonts w:ascii="Arial" w:hAnsi="Arial" w:cs="Arial"/>
          <w:szCs w:val="24"/>
        </w:rPr>
        <w:t xml:space="preserve">Утвердить Порядок </w:t>
      </w:r>
      <w:proofErr w:type="gramStart"/>
      <w:r w:rsidRPr="00C22B85">
        <w:rPr>
          <w:rFonts w:ascii="Arial" w:hAnsi="Arial" w:cs="Arial"/>
          <w:szCs w:val="24"/>
        </w:rPr>
        <w:t>проведения процедуры оценки регулирующего воздействия проектов муниципальных нормативных правовых актов Люберецкого муниципального</w:t>
      </w:r>
      <w:proofErr w:type="gramEnd"/>
      <w:r w:rsidRPr="00C22B85">
        <w:rPr>
          <w:rFonts w:ascii="Arial" w:hAnsi="Arial" w:cs="Arial"/>
          <w:szCs w:val="24"/>
        </w:rPr>
        <w:t xml:space="preserve"> района</w:t>
      </w:r>
      <w:r w:rsidR="00AE4DFC" w:rsidRPr="00C22B85">
        <w:rPr>
          <w:rFonts w:ascii="Arial" w:hAnsi="Arial" w:cs="Arial"/>
          <w:szCs w:val="24"/>
        </w:rPr>
        <w:t xml:space="preserve">, затрагивающих вопросы осуществления предпринимательской и инвестиционной деятельности </w:t>
      </w:r>
      <w:r w:rsidRPr="00C22B85">
        <w:rPr>
          <w:rFonts w:ascii="Arial" w:hAnsi="Arial" w:cs="Arial"/>
          <w:szCs w:val="24"/>
        </w:rPr>
        <w:t>и экспертизы муниципальных нормативных правовых актов Люберецкого муниципального района</w:t>
      </w:r>
      <w:r w:rsidR="00AE4DFC" w:rsidRPr="00C22B85">
        <w:rPr>
          <w:rFonts w:ascii="Arial" w:hAnsi="Arial" w:cs="Arial"/>
          <w:szCs w:val="24"/>
        </w:rPr>
        <w:t xml:space="preserve">, затрагивающих </w:t>
      </w:r>
      <w:r w:rsidR="00AE4DFC" w:rsidRPr="00C22B85">
        <w:rPr>
          <w:rFonts w:ascii="Arial" w:hAnsi="Arial" w:cs="Arial"/>
          <w:szCs w:val="24"/>
        </w:rPr>
        <w:lastRenderedPageBreak/>
        <w:t xml:space="preserve">вопросы осуществления предпринимательской и инвестиционной деятельности </w:t>
      </w:r>
      <w:r w:rsidRPr="00C22B85">
        <w:rPr>
          <w:rFonts w:ascii="Arial" w:hAnsi="Arial" w:cs="Arial"/>
          <w:szCs w:val="24"/>
        </w:rPr>
        <w:t>(прилагается)</w:t>
      </w:r>
      <w:r w:rsidR="00C11C6E" w:rsidRPr="00C22B85">
        <w:rPr>
          <w:rFonts w:ascii="Arial" w:hAnsi="Arial" w:cs="Arial"/>
          <w:szCs w:val="24"/>
        </w:rPr>
        <w:t>.</w:t>
      </w:r>
    </w:p>
    <w:p w:rsidR="001A2E10" w:rsidRPr="00C22B85" w:rsidRDefault="001A2E10" w:rsidP="00C93479">
      <w:pPr>
        <w:pStyle w:val="a3"/>
        <w:numPr>
          <w:ilvl w:val="0"/>
          <w:numId w:val="2"/>
        </w:numPr>
        <w:tabs>
          <w:tab w:val="clear" w:pos="1072"/>
          <w:tab w:val="num" w:pos="993"/>
        </w:tabs>
        <w:autoSpaceDE w:val="0"/>
        <w:autoSpaceDN w:val="0"/>
        <w:adjustRightInd w:val="0"/>
        <w:ind w:left="0" w:firstLine="709"/>
        <w:jc w:val="both"/>
        <w:rPr>
          <w:rFonts w:ascii="Arial" w:hAnsi="Arial" w:cs="Arial"/>
          <w:szCs w:val="24"/>
        </w:rPr>
      </w:pPr>
      <w:r w:rsidRPr="00C22B85">
        <w:rPr>
          <w:rFonts w:ascii="Arial" w:hAnsi="Arial" w:cs="Arial"/>
          <w:szCs w:val="24"/>
        </w:rPr>
        <w:t>Опубликовать настоящее Постановление в средствах массовой информации.</w:t>
      </w:r>
    </w:p>
    <w:p w:rsidR="001A2E10" w:rsidRPr="00C22B85" w:rsidRDefault="001A2E10" w:rsidP="00C93479">
      <w:pPr>
        <w:pStyle w:val="a3"/>
        <w:numPr>
          <w:ilvl w:val="0"/>
          <w:numId w:val="2"/>
        </w:numPr>
        <w:tabs>
          <w:tab w:val="clear" w:pos="1072"/>
          <w:tab w:val="num" w:pos="993"/>
        </w:tabs>
        <w:autoSpaceDE w:val="0"/>
        <w:autoSpaceDN w:val="0"/>
        <w:adjustRightInd w:val="0"/>
        <w:ind w:left="0" w:firstLine="709"/>
        <w:jc w:val="both"/>
        <w:rPr>
          <w:rFonts w:ascii="Arial" w:hAnsi="Arial" w:cs="Arial"/>
          <w:szCs w:val="24"/>
        </w:rPr>
      </w:pPr>
      <w:r w:rsidRPr="00C22B85">
        <w:rPr>
          <w:rFonts w:ascii="Arial" w:hAnsi="Arial" w:cs="Arial"/>
          <w:szCs w:val="24"/>
        </w:rPr>
        <w:t xml:space="preserve">Управлению финансово – экономической политики </w:t>
      </w:r>
      <w:proofErr w:type="gramStart"/>
      <w:r w:rsidRPr="00C22B85">
        <w:rPr>
          <w:rFonts w:ascii="Arial" w:hAnsi="Arial" w:cs="Arial"/>
          <w:szCs w:val="24"/>
        </w:rPr>
        <w:t>разместить</w:t>
      </w:r>
      <w:proofErr w:type="gramEnd"/>
      <w:r w:rsidRPr="00C22B85">
        <w:rPr>
          <w:rFonts w:ascii="Arial" w:hAnsi="Arial" w:cs="Arial"/>
          <w:szCs w:val="24"/>
        </w:rPr>
        <w:t xml:space="preserve"> настоящее Постановление на официальном сайте муниципального образования Люберецкий муниципальный район Московской области.</w:t>
      </w:r>
    </w:p>
    <w:p w:rsidR="001A2E10" w:rsidRPr="00C22B85" w:rsidRDefault="001A2E10" w:rsidP="00C93479">
      <w:pPr>
        <w:pStyle w:val="a3"/>
        <w:numPr>
          <w:ilvl w:val="0"/>
          <w:numId w:val="2"/>
        </w:numPr>
        <w:tabs>
          <w:tab w:val="clear" w:pos="1072"/>
          <w:tab w:val="num" w:pos="993"/>
        </w:tabs>
        <w:autoSpaceDE w:val="0"/>
        <w:autoSpaceDN w:val="0"/>
        <w:adjustRightInd w:val="0"/>
        <w:ind w:left="0" w:firstLine="709"/>
        <w:jc w:val="both"/>
        <w:rPr>
          <w:rFonts w:ascii="Arial" w:hAnsi="Arial" w:cs="Arial"/>
          <w:szCs w:val="24"/>
        </w:rPr>
      </w:pPr>
      <w:proofErr w:type="gramStart"/>
      <w:r w:rsidRPr="00C22B85">
        <w:rPr>
          <w:rFonts w:ascii="Arial" w:hAnsi="Arial" w:cs="Arial"/>
          <w:szCs w:val="24"/>
        </w:rPr>
        <w:t>Контроль за</w:t>
      </w:r>
      <w:proofErr w:type="gramEnd"/>
      <w:r w:rsidRPr="00C22B85">
        <w:rPr>
          <w:rFonts w:ascii="Arial" w:hAnsi="Arial" w:cs="Arial"/>
          <w:szCs w:val="24"/>
        </w:rPr>
        <w:t xml:space="preserve"> исполнением настоящего Постановления возложить на заместителя Руководителя администрации Забабуркину Н.А.</w:t>
      </w:r>
    </w:p>
    <w:p w:rsidR="001A2E10" w:rsidRPr="00C22B85" w:rsidRDefault="001A2E10" w:rsidP="001A2E10">
      <w:pPr>
        <w:jc w:val="both"/>
        <w:rPr>
          <w:rFonts w:ascii="Arial" w:hAnsi="Arial" w:cs="Arial"/>
          <w:szCs w:val="24"/>
        </w:rPr>
      </w:pPr>
    </w:p>
    <w:p w:rsidR="001A2E10" w:rsidRPr="00C22B85" w:rsidRDefault="001A2E10" w:rsidP="001A2E10">
      <w:pPr>
        <w:jc w:val="both"/>
        <w:rPr>
          <w:rFonts w:ascii="Arial" w:hAnsi="Arial" w:cs="Arial"/>
          <w:szCs w:val="24"/>
        </w:rPr>
      </w:pPr>
    </w:p>
    <w:p w:rsidR="001A2E10" w:rsidRPr="00C22B85" w:rsidRDefault="001A2E10" w:rsidP="001A2E10">
      <w:pPr>
        <w:ind w:firstLine="709"/>
        <w:jc w:val="both"/>
        <w:rPr>
          <w:rFonts w:ascii="Arial" w:hAnsi="Arial" w:cs="Arial"/>
          <w:szCs w:val="24"/>
        </w:rPr>
      </w:pPr>
    </w:p>
    <w:p w:rsidR="001A2E10" w:rsidRPr="00C22B85" w:rsidRDefault="001A2E10" w:rsidP="001A2E10">
      <w:pPr>
        <w:ind w:firstLine="709"/>
        <w:jc w:val="both"/>
        <w:rPr>
          <w:rFonts w:ascii="Arial" w:hAnsi="Arial" w:cs="Arial"/>
          <w:noProof/>
          <w:szCs w:val="24"/>
        </w:rPr>
      </w:pPr>
      <w:r w:rsidRPr="00C22B85">
        <w:rPr>
          <w:rFonts w:ascii="Arial" w:hAnsi="Arial" w:cs="Arial"/>
          <w:szCs w:val="24"/>
        </w:rPr>
        <w:t>Руководитель администрации                                             И.Г. Назарьева</w:t>
      </w:r>
    </w:p>
    <w:p w:rsidR="001A2E10" w:rsidRPr="00C22B85" w:rsidRDefault="001A2E10" w:rsidP="001A2E10">
      <w:pPr>
        <w:rPr>
          <w:rFonts w:ascii="Arial" w:hAnsi="Arial" w:cs="Arial"/>
          <w:szCs w:val="24"/>
        </w:rPr>
      </w:pPr>
    </w:p>
    <w:p w:rsidR="001A2E10" w:rsidRPr="00DE21A7" w:rsidRDefault="001A2E10" w:rsidP="001A2E10">
      <w:pPr>
        <w:rPr>
          <w:sz w:val="28"/>
          <w:szCs w:val="28"/>
        </w:rPr>
      </w:pPr>
    </w:p>
    <w:p w:rsidR="001A2E10" w:rsidRPr="00DE21A7" w:rsidRDefault="001A2E10" w:rsidP="001A2E10">
      <w:pPr>
        <w:rPr>
          <w:sz w:val="28"/>
          <w:szCs w:val="28"/>
        </w:rPr>
      </w:pPr>
    </w:p>
    <w:p w:rsidR="001A2E10" w:rsidRPr="00DE21A7" w:rsidRDefault="001A2E10" w:rsidP="001A2E10">
      <w:pPr>
        <w:rPr>
          <w:sz w:val="28"/>
          <w:szCs w:val="28"/>
        </w:rPr>
      </w:pPr>
    </w:p>
    <w:p w:rsidR="001A2E10" w:rsidRPr="00DE21A7" w:rsidRDefault="001A2E10" w:rsidP="001A2E10">
      <w:pPr>
        <w:rPr>
          <w:sz w:val="28"/>
          <w:szCs w:val="28"/>
        </w:rPr>
      </w:pPr>
    </w:p>
    <w:p w:rsidR="001A2E10" w:rsidRPr="00DE21A7" w:rsidRDefault="001A2E10" w:rsidP="001A2E10">
      <w:pPr>
        <w:rPr>
          <w:sz w:val="28"/>
          <w:szCs w:val="28"/>
        </w:rPr>
      </w:pPr>
    </w:p>
    <w:p w:rsidR="001A2E10" w:rsidRPr="00DE21A7" w:rsidRDefault="001A2E10" w:rsidP="001A2E10">
      <w:pPr>
        <w:rPr>
          <w:sz w:val="28"/>
          <w:szCs w:val="28"/>
        </w:rPr>
      </w:pPr>
    </w:p>
    <w:p w:rsidR="001A2E10" w:rsidRPr="00DE21A7" w:rsidRDefault="001A2E10" w:rsidP="001A2E10">
      <w:pPr>
        <w:rPr>
          <w:sz w:val="28"/>
          <w:szCs w:val="28"/>
        </w:rPr>
      </w:pPr>
    </w:p>
    <w:p w:rsidR="001A2E10" w:rsidRPr="00DE21A7" w:rsidRDefault="001A2E10" w:rsidP="001A2E10">
      <w:pPr>
        <w:rPr>
          <w:sz w:val="28"/>
          <w:szCs w:val="28"/>
        </w:rPr>
      </w:pPr>
    </w:p>
    <w:p w:rsidR="001A2E10" w:rsidRPr="00DE21A7" w:rsidRDefault="001A2E10" w:rsidP="001A2E10">
      <w:pPr>
        <w:rPr>
          <w:sz w:val="28"/>
          <w:szCs w:val="28"/>
        </w:rPr>
      </w:pPr>
    </w:p>
    <w:p w:rsidR="001A2E10" w:rsidRPr="00DE21A7" w:rsidRDefault="001A2E10" w:rsidP="001A2E10">
      <w:pPr>
        <w:rPr>
          <w:sz w:val="28"/>
          <w:szCs w:val="28"/>
        </w:rPr>
      </w:pPr>
    </w:p>
    <w:p w:rsidR="00047CEE" w:rsidRDefault="00047CEE"/>
    <w:p w:rsidR="003C6CFF" w:rsidRDefault="003C6CFF"/>
    <w:p w:rsidR="00075339" w:rsidRDefault="00075339" w:rsidP="00C11C6E"/>
    <w:p w:rsidR="00D56907" w:rsidRDefault="00D56907" w:rsidP="00C11C6E">
      <w:pPr>
        <w:rPr>
          <w:b/>
        </w:rPr>
      </w:pPr>
    </w:p>
    <w:p w:rsidR="00D4177B" w:rsidRDefault="00D4177B" w:rsidP="00C11C6E">
      <w:pPr>
        <w:rPr>
          <w:b/>
        </w:rPr>
      </w:pPr>
    </w:p>
    <w:p w:rsidR="003A08E5" w:rsidRDefault="003A08E5" w:rsidP="003C6CFF">
      <w:pPr>
        <w:jc w:val="center"/>
        <w:rPr>
          <w:b/>
          <w:sz w:val="28"/>
          <w:szCs w:val="28"/>
        </w:rPr>
      </w:pPr>
    </w:p>
    <w:p w:rsidR="003A08E5" w:rsidRDefault="003A08E5" w:rsidP="003C6CFF">
      <w:pPr>
        <w:jc w:val="center"/>
        <w:rPr>
          <w:b/>
          <w:sz w:val="28"/>
          <w:szCs w:val="28"/>
        </w:rPr>
      </w:pPr>
    </w:p>
    <w:p w:rsidR="003A08E5" w:rsidRDefault="003A08E5" w:rsidP="003C6CFF">
      <w:pPr>
        <w:jc w:val="center"/>
        <w:rPr>
          <w:b/>
          <w:sz w:val="28"/>
          <w:szCs w:val="28"/>
        </w:rPr>
      </w:pPr>
    </w:p>
    <w:p w:rsidR="003A08E5" w:rsidRDefault="003A08E5" w:rsidP="003C6CFF">
      <w:pPr>
        <w:jc w:val="center"/>
        <w:rPr>
          <w:b/>
          <w:sz w:val="28"/>
          <w:szCs w:val="28"/>
        </w:rPr>
      </w:pPr>
    </w:p>
    <w:p w:rsidR="003A08E5" w:rsidRDefault="003A08E5" w:rsidP="003C6CFF">
      <w:pPr>
        <w:jc w:val="center"/>
        <w:rPr>
          <w:b/>
          <w:sz w:val="28"/>
          <w:szCs w:val="28"/>
        </w:rPr>
      </w:pPr>
    </w:p>
    <w:p w:rsidR="003A08E5" w:rsidRDefault="003A08E5" w:rsidP="003C6CFF">
      <w:pPr>
        <w:jc w:val="center"/>
        <w:rPr>
          <w:b/>
          <w:sz w:val="28"/>
          <w:szCs w:val="28"/>
        </w:rPr>
      </w:pPr>
    </w:p>
    <w:p w:rsidR="003A08E5" w:rsidRDefault="003A08E5" w:rsidP="003C6CFF">
      <w:pPr>
        <w:jc w:val="center"/>
        <w:rPr>
          <w:b/>
          <w:sz w:val="28"/>
          <w:szCs w:val="28"/>
        </w:rPr>
      </w:pPr>
    </w:p>
    <w:p w:rsidR="003A08E5" w:rsidRDefault="003A08E5" w:rsidP="003C6CFF">
      <w:pPr>
        <w:jc w:val="center"/>
        <w:rPr>
          <w:b/>
          <w:sz w:val="28"/>
          <w:szCs w:val="28"/>
        </w:rPr>
      </w:pPr>
    </w:p>
    <w:p w:rsidR="003A08E5" w:rsidRDefault="003A08E5" w:rsidP="003C6CFF">
      <w:pPr>
        <w:jc w:val="center"/>
        <w:rPr>
          <w:b/>
          <w:sz w:val="28"/>
          <w:szCs w:val="28"/>
        </w:rPr>
      </w:pPr>
    </w:p>
    <w:p w:rsidR="003A08E5" w:rsidRDefault="003A08E5" w:rsidP="003C6CFF">
      <w:pPr>
        <w:jc w:val="center"/>
        <w:rPr>
          <w:b/>
          <w:sz w:val="28"/>
          <w:szCs w:val="28"/>
        </w:rPr>
      </w:pPr>
    </w:p>
    <w:p w:rsidR="003A08E5" w:rsidRDefault="003A08E5" w:rsidP="003C6CFF">
      <w:pPr>
        <w:jc w:val="center"/>
        <w:rPr>
          <w:b/>
          <w:sz w:val="28"/>
          <w:szCs w:val="28"/>
        </w:rPr>
      </w:pPr>
    </w:p>
    <w:p w:rsidR="003A08E5" w:rsidRDefault="003A08E5" w:rsidP="003C6CFF">
      <w:pPr>
        <w:jc w:val="center"/>
        <w:rPr>
          <w:b/>
          <w:sz w:val="28"/>
          <w:szCs w:val="28"/>
        </w:rPr>
      </w:pPr>
    </w:p>
    <w:p w:rsidR="003A08E5" w:rsidRDefault="003A08E5" w:rsidP="003C6CFF">
      <w:pPr>
        <w:jc w:val="center"/>
        <w:rPr>
          <w:b/>
          <w:sz w:val="28"/>
          <w:szCs w:val="28"/>
        </w:rPr>
      </w:pPr>
    </w:p>
    <w:p w:rsidR="003A08E5" w:rsidRDefault="003A08E5" w:rsidP="003C6CFF">
      <w:pPr>
        <w:jc w:val="center"/>
        <w:rPr>
          <w:b/>
          <w:sz w:val="28"/>
          <w:szCs w:val="28"/>
        </w:rPr>
      </w:pPr>
    </w:p>
    <w:p w:rsidR="00081D44" w:rsidRDefault="00081D44" w:rsidP="00081D44">
      <w:pPr>
        <w:rPr>
          <w:b/>
          <w:sz w:val="28"/>
          <w:szCs w:val="28"/>
        </w:rPr>
      </w:pPr>
    </w:p>
    <w:p w:rsidR="00AE4DFC" w:rsidRDefault="00AE4DFC" w:rsidP="003A08E5">
      <w:pPr>
        <w:rPr>
          <w:b/>
          <w:sz w:val="28"/>
          <w:szCs w:val="28"/>
        </w:rPr>
      </w:pPr>
    </w:p>
    <w:p w:rsidR="00C306D9" w:rsidRDefault="00C306D9" w:rsidP="003A08E5">
      <w:pPr>
        <w:rPr>
          <w:b/>
          <w:sz w:val="28"/>
          <w:szCs w:val="28"/>
        </w:rPr>
      </w:pPr>
    </w:p>
    <w:p w:rsidR="00AE4DFC" w:rsidRDefault="00AE4DFC" w:rsidP="003A08E5">
      <w:pPr>
        <w:rPr>
          <w:b/>
          <w:sz w:val="28"/>
          <w:szCs w:val="28"/>
        </w:rPr>
      </w:pPr>
    </w:p>
    <w:p w:rsidR="00C22B85" w:rsidRDefault="00C22B85" w:rsidP="003A08E5">
      <w:pPr>
        <w:rPr>
          <w:b/>
          <w:sz w:val="28"/>
          <w:szCs w:val="28"/>
        </w:rPr>
      </w:pPr>
    </w:p>
    <w:p w:rsidR="00D57F80" w:rsidRDefault="00D57F80" w:rsidP="00D57F80">
      <w:pPr>
        <w:ind w:left="5387"/>
        <w:jc w:val="both"/>
        <w:rPr>
          <w:sz w:val="28"/>
          <w:szCs w:val="28"/>
        </w:rPr>
      </w:pPr>
      <w:r w:rsidRPr="00D57F80">
        <w:rPr>
          <w:sz w:val="28"/>
          <w:szCs w:val="28"/>
        </w:rPr>
        <w:lastRenderedPageBreak/>
        <w:t>Утвержден</w:t>
      </w:r>
    </w:p>
    <w:p w:rsidR="00D57F80" w:rsidRDefault="00D57F80" w:rsidP="00D57F80">
      <w:pPr>
        <w:ind w:left="5387"/>
        <w:jc w:val="both"/>
        <w:rPr>
          <w:sz w:val="28"/>
          <w:szCs w:val="28"/>
        </w:rPr>
      </w:pPr>
      <w:r>
        <w:rPr>
          <w:sz w:val="28"/>
          <w:szCs w:val="28"/>
        </w:rPr>
        <w:t>Постановлением администрации Люберецкого муниципального района</w:t>
      </w:r>
    </w:p>
    <w:p w:rsidR="00D57F80" w:rsidRPr="00D57F80" w:rsidRDefault="00A124B2" w:rsidP="00D57F80">
      <w:pPr>
        <w:ind w:left="5387"/>
        <w:jc w:val="both"/>
        <w:rPr>
          <w:sz w:val="28"/>
          <w:szCs w:val="28"/>
        </w:rPr>
      </w:pPr>
      <w:r>
        <w:rPr>
          <w:sz w:val="28"/>
          <w:szCs w:val="28"/>
        </w:rPr>
        <w:t>от «</w:t>
      </w:r>
      <w:r w:rsidR="002677F4">
        <w:rPr>
          <w:sz w:val="28"/>
          <w:szCs w:val="28"/>
        </w:rPr>
        <w:t>05</w:t>
      </w:r>
      <w:r>
        <w:rPr>
          <w:sz w:val="28"/>
          <w:szCs w:val="28"/>
        </w:rPr>
        <w:t>»</w:t>
      </w:r>
      <w:r w:rsidR="00F85B62">
        <w:rPr>
          <w:sz w:val="28"/>
          <w:szCs w:val="28"/>
        </w:rPr>
        <w:t xml:space="preserve">      </w:t>
      </w:r>
      <w:r w:rsidR="002677F4">
        <w:rPr>
          <w:sz w:val="28"/>
          <w:szCs w:val="28"/>
        </w:rPr>
        <w:t>11</w:t>
      </w:r>
      <w:r w:rsidR="00F85B62">
        <w:rPr>
          <w:sz w:val="28"/>
          <w:szCs w:val="28"/>
        </w:rPr>
        <w:t xml:space="preserve">.    </w:t>
      </w:r>
      <w:r w:rsidR="002677F4">
        <w:rPr>
          <w:sz w:val="28"/>
          <w:szCs w:val="28"/>
        </w:rPr>
        <w:t xml:space="preserve"> 2015  </w:t>
      </w:r>
      <w:r>
        <w:rPr>
          <w:sz w:val="28"/>
          <w:szCs w:val="28"/>
        </w:rPr>
        <w:t>№</w:t>
      </w:r>
      <w:r w:rsidR="002677F4">
        <w:rPr>
          <w:sz w:val="28"/>
          <w:szCs w:val="28"/>
        </w:rPr>
        <w:t xml:space="preserve"> 2400-ПА</w:t>
      </w:r>
    </w:p>
    <w:p w:rsidR="00D57F80" w:rsidRDefault="00D57F80" w:rsidP="003C6CFF">
      <w:pPr>
        <w:jc w:val="center"/>
        <w:rPr>
          <w:b/>
          <w:sz w:val="28"/>
          <w:szCs w:val="28"/>
        </w:rPr>
      </w:pPr>
    </w:p>
    <w:p w:rsidR="00D57F80" w:rsidRDefault="00D57F80" w:rsidP="003C6CFF">
      <w:pPr>
        <w:jc w:val="center"/>
        <w:rPr>
          <w:b/>
          <w:sz w:val="28"/>
          <w:szCs w:val="28"/>
        </w:rPr>
      </w:pPr>
    </w:p>
    <w:p w:rsidR="003C6CFF" w:rsidRPr="00DB4D2D" w:rsidRDefault="003C6CFF" w:rsidP="003C6CFF">
      <w:pPr>
        <w:jc w:val="center"/>
        <w:rPr>
          <w:b/>
          <w:sz w:val="28"/>
          <w:szCs w:val="28"/>
        </w:rPr>
      </w:pPr>
      <w:r w:rsidRPr="00DB4D2D">
        <w:rPr>
          <w:b/>
          <w:sz w:val="28"/>
          <w:szCs w:val="28"/>
        </w:rPr>
        <w:t>Порядок</w:t>
      </w:r>
    </w:p>
    <w:p w:rsidR="003C6CFF" w:rsidRPr="00DB4D2D" w:rsidRDefault="003C6CFF" w:rsidP="003C6CFF">
      <w:pPr>
        <w:jc w:val="center"/>
        <w:rPr>
          <w:b/>
          <w:sz w:val="28"/>
          <w:szCs w:val="28"/>
        </w:rPr>
      </w:pPr>
      <w:r w:rsidRPr="00DB4D2D">
        <w:rPr>
          <w:b/>
          <w:sz w:val="28"/>
          <w:szCs w:val="28"/>
        </w:rPr>
        <w:t xml:space="preserve">проведения процедуры </w:t>
      </w:r>
      <w:r w:rsidR="002B5F75" w:rsidRPr="00DB4D2D">
        <w:rPr>
          <w:b/>
          <w:sz w:val="28"/>
          <w:szCs w:val="28"/>
        </w:rPr>
        <w:t xml:space="preserve">оценки </w:t>
      </w:r>
      <w:r w:rsidR="00A009F7" w:rsidRPr="00DB4D2D">
        <w:rPr>
          <w:b/>
          <w:sz w:val="28"/>
          <w:szCs w:val="28"/>
        </w:rPr>
        <w:t>регулирующего воздействия проектов муниципальных нормативных правовых актов</w:t>
      </w:r>
      <w:r w:rsidR="002B5F75" w:rsidRPr="00DB4D2D">
        <w:rPr>
          <w:b/>
          <w:sz w:val="28"/>
          <w:szCs w:val="28"/>
        </w:rPr>
        <w:t xml:space="preserve"> Люберецкого муниципального района</w:t>
      </w:r>
      <w:r w:rsidR="00E77E06">
        <w:rPr>
          <w:b/>
          <w:sz w:val="28"/>
          <w:szCs w:val="28"/>
        </w:rPr>
        <w:t xml:space="preserve">, затрагивающих </w:t>
      </w:r>
      <w:r w:rsidR="00E77E06" w:rsidRPr="00E77E06">
        <w:rPr>
          <w:b/>
          <w:sz w:val="28"/>
          <w:szCs w:val="28"/>
        </w:rPr>
        <w:t>вопросы осуществления предпринимательской и инвестиционной деятельности</w:t>
      </w:r>
      <w:r w:rsidR="00E77E06">
        <w:rPr>
          <w:b/>
          <w:sz w:val="28"/>
          <w:szCs w:val="28"/>
        </w:rPr>
        <w:t xml:space="preserve"> </w:t>
      </w:r>
      <w:r w:rsidR="00A009F7" w:rsidRPr="00DB4D2D">
        <w:rPr>
          <w:b/>
          <w:sz w:val="28"/>
          <w:szCs w:val="28"/>
        </w:rPr>
        <w:t>и экспертизы муниципальных нормативных правовых актов</w:t>
      </w:r>
      <w:r w:rsidR="002B5F75" w:rsidRPr="00DB4D2D">
        <w:rPr>
          <w:b/>
          <w:sz w:val="28"/>
          <w:szCs w:val="28"/>
        </w:rPr>
        <w:t xml:space="preserve"> Люберецкого муниципального района</w:t>
      </w:r>
      <w:r w:rsidR="00E77E06">
        <w:rPr>
          <w:b/>
          <w:sz w:val="28"/>
          <w:szCs w:val="28"/>
        </w:rPr>
        <w:t xml:space="preserve">, затрагивающих </w:t>
      </w:r>
      <w:r w:rsidR="00E77E06" w:rsidRPr="00E77E06">
        <w:rPr>
          <w:b/>
          <w:sz w:val="28"/>
          <w:szCs w:val="28"/>
        </w:rPr>
        <w:t>вопросы осуществления предпринимательской и инвестиционной деятельности</w:t>
      </w:r>
    </w:p>
    <w:p w:rsidR="00A009F7" w:rsidRPr="00DB4D2D" w:rsidRDefault="00A009F7" w:rsidP="003C6CFF">
      <w:pPr>
        <w:jc w:val="center"/>
        <w:rPr>
          <w:b/>
          <w:sz w:val="28"/>
          <w:szCs w:val="28"/>
        </w:rPr>
      </w:pPr>
    </w:p>
    <w:p w:rsidR="00A009F7" w:rsidRPr="00DB4D2D" w:rsidRDefault="00A009F7" w:rsidP="003C6CFF">
      <w:pPr>
        <w:jc w:val="center"/>
        <w:rPr>
          <w:b/>
          <w:sz w:val="28"/>
          <w:szCs w:val="28"/>
        </w:rPr>
      </w:pPr>
      <w:r w:rsidRPr="00DB4D2D">
        <w:rPr>
          <w:b/>
          <w:sz w:val="28"/>
          <w:szCs w:val="28"/>
          <w:lang w:val="en-US"/>
        </w:rPr>
        <w:t>I</w:t>
      </w:r>
      <w:r w:rsidR="00751712" w:rsidRPr="00DB4D2D">
        <w:rPr>
          <w:b/>
          <w:sz w:val="28"/>
          <w:szCs w:val="28"/>
        </w:rPr>
        <w:t>.</w:t>
      </w:r>
      <w:r w:rsidRPr="00DB4D2D">
        <w:rPr>
          <w:b/>
          <w:sz w:val="28"/>
          <w:szCs w:val="28"/>
        </w:rPr>
        <w:t xml:space="preserve"> Общие положения</w:t>
      </w:r>
    </w:p>
    <w:p w:rsidR="00594422" w:rsidRPr="00DB4D2D" w:rsidRDefault="00594422" w:rsidP="003C6CFF">
      <w:pPr>
        <w:jc w:val="center"/>
        <w:rPr>
          <w:b/>
          <w:sz w:val="28"/>
          <w:szCs w:val="28"/>
        </w:rPr>
      </w:pPr>
    </w:p>
    <w:p w:rsidR="00472BC7" w:rsidRPr="00DB4D2D" w:rsidRDefault="00472BC7" w:rsidP="00472BC7">
      <w:pPr>
        <w:pStyle w:val="a3"/>
        <w:numPr>
          <w:ilvl w:val="0"/>
          <w:numId w:val="3"/>
        </w:numPr>
        <w:tabs>
          <w:tab w:val="num" w:pos="993"/>
        </w:tabs>
        <w:ind w:left="0" w:firstLine="709"/>
        <w:jc w:val="both"/>
        <w:rPr>
          <w:b/>
          <w:sz w:val="28"/>
          <w:szCs w:val="28"/>
        </w:rPr>
      </w:pPr>
      <w:r w:rsidRPr="00DB4D2D">
        <w:rPr>
          <w:sz w:val="28"/>
          <w:szCs w:val="28"/>
        </w:rPr>
        <w:t>Настоящим Порядком (далее - Порядок) устанавливаются правила и процедуры проведения оценки регулирующего воздействия</w:t>
      </w:r>
      <w:r w:rsidR="00594422" w:rsidRPr="00DB4D2D">
        <w:rPr>
          <w:sz w:val="28"/>
          <w:szCs w:val="28"/>
        </w:rPr>
        <w:t xml:space="preserve"> (далее – процедура ОРВ)</w:t>
      </w:r>
      <w:r w:rsidRPr="00DB4D2D">
        <w:rPr>
          <w:sz w:val="28"/>
          <w:szCs w:val="28"/>
        </w:rPr>
        <w:t xml:space="preserve"> проектов муниципальных нормативных правовых актов </w:t>
      </w:r>
      <w:r w:rsidR="00594422" w:rsidRPr="00DB4D2D">
        <w:rPr>
          <w:sz w:val="28"/>
          <w:szCs w:val="28"/>
        </w:rPr>
        <w:t>Люберецкого муниципального района</w:t>
      </w:r>
      <w:r w:rsidR="00A537C0">
        <w:rPr>
          <w:sz w:val="28"/>
          <w:szCs w:val="28"/>
        </w:rPr>
        <w:t xml:space="preserve">, затрагивающих вопросы осуществления предпринимательской и инвестиционной деятельности </w:t>
      </w:r>
      <w:r w:rsidRPr="00DB4D2D">
        <w:rPr>
          <w:sz w:val="28"/>
          <w:szCs w:val="28"/>
        </w:rPr>
        <w:t xml:space="preserve"> (далее - проекты актов) и экспертизы</w:t>
      </w:r>
      <w:r w:rsidR="00594422" w:rsidRPr="00DB4D2D">
        <w:rPr>
          <w:sz w:val="28"/>
          <w:szCs w:val="28"/>
        </w:rPr>
        <w:t xml:space="preserve"> муниципальных</w:t>
      </w:r>
      <w:r w:rsidRPr="00DB4D2D">
        <w:rPr>
          <w:sz w:val="28"/>
          <w:szCs w:val="28"/>
        </w:rPr>
        <w:t xml:space="preserve"> нормативных правовых актов </w:t>
      </w:r>
      <w:r w:rsidR="00594422" w:rsidRPr="00DB4D2D">
        <w:rPr>
          <w:sz w:val="28"/>
          <w:szCs w:val="28"/>
        </w:rPr>
        <w:t>Люберецкого муниципального района</w:t>
      </w:r>
      <w:r w:rsidR="00A537C0">
        <w:rPr>
          <w:sz w:val="28"/>
          <w:szCs w:val="28"/>
        </w:rPr>
        <w:t>, затрагивающих вопросы осуществления предпринимательской и инвестиционной деятельности</w:t>
      </w:r>
      <w:r w:rsidRPr="00DB4D2D">
        <w:rPr>
          <w:sz w:val="28"/>
          <w:szCs w:val="28"/>
        </w:rPr>
        <w:t xml:space="preserve"> (далее - акты), определяются участники оценки регулирующего воздействия проектов актов и экспертизы актов в </w:t>
      </w:r>
      <w:r w:rsidR="00594422" w:rsidRPr="00DB4D2D">
        <w:rPr>
          <w:sz w:val="28"/>
          <w:szCs w:val="28"/>
        </w:rPr>
        <w:t>Люберецком муниципальном районе</w:t>
      </w:r>
      <w:r w:rsidRPr="00DB4D2D">
        <w:rPr>
          <w:sz w:val="28"/>
          <w:szCs w:val="28"/>
        </w:rPr>
        <w:t xml:space="preserve"> и порядок отчетности о результатах процедуры оценки регулирующего воздействия в </w:t>
      </w:r>
      <w:r w:rsidR="00594422" w:rsidRPr="00DB4D2D">
        <w:rPr>
          <w:sz w:val="28"/>
          <w:szCs w:val="28"/>
        </w:rPr>
        <w:t>Люберецком муниципальном районе</w:t>
      </w:r>
      <w:r w:rsidRPr="00DB4D2D">
        <w:rPr>
          <w:sz w:val="28"/>
          <w:szCs w:val="28"/>
        </w:rPr>
        <w:t>.</w:t>
      </w:r>
    </w:p>
    <w:p w:rsidR="00594422" w:rsidRPr="00DB4D2D" w:rsidRDefault="00594422" w:rsidP="000C1342">
      <w:pPr>
        <w:pStyle w:val="a3"/>
        <w:numPr>
          <w:ilvl w:val="0"/>
          <w:numId w:val="3"/>
        </w:numPr>
        <w:tabs>
          <w:tab w:val="num" w:pos="993"/>
        </w:tabs>
        <w:ind w:left="0" w:firstLine="709"/>
        <w:jc w:val="both"/>
        <w:rPr>
          <w:b/>
          <w:sz w:val="28"/>
          <w:szCs w:val="28"/>
        </w:rPr>
      </w:pPr>
      <w:proofErr w:type="gramStart"/>
      <w:r w:rsidRPr="00DB4D2D">
        <w:rPr>
          <w:sz w:val="28"/>
          <w:szCs w:val="28"/>
        </w:rPr>
        <w:t xml:space="preserve">Процедура ОРВ проектов актов и экспертиза актов, затрагивающих вопросы </w:t>
      </w:r>
      <w:r w:rsidR="000C1342" w:rsidRPr="00DB4D2D">
        <w:rPr>
          <w:sz w:val="28"/>
          <w:szCs w:val="28"/>
        </w:rPr>
        <w:t>осуществления предпринимательской и инвестиционной деятельности</w:t>
      </w:r>
      <w:r w:rsidRPr="00DB4D2D">
        <w:rPr>
          <w:sz w:val="28"/>
          <w:szCs w:val="28"/>
        </w:rPr>
        <w:t xml:space="preserve"> осуществляется</w:t>
      </w:r>
      <w:r w:rsidR="000C1342" w:rsidRPr="00DB4D2D">
        <w:rPr>
          <w:sz w:val="28"/>
          <w:szCs w:val="28"/>
        </w:rPr>
        <w:t xml:space="preserve"> с целью повышени</w:t>
      </w:r>
      <w:r w:rsidR="005C26FA">
        <w:rPr>
          <w:sz w:val="28"/>
          <w:szCs w:val="28"/>
        </w:rPr>
        <w:t>я</w:t>
      </w:r>
      <w:r w:rsidR="000C1342" w:rsidRPr="00DB4D2D">
        <w:rPr>
          <w:sz w:val="28"/>
          <w:szCs w:val="28"/>
        </w:rPr>
        <w:t xml:space="preserve"> качества правового регулирования в предпринимательской и инвестиционной сфере деятельности, выявление в проектах актов и актах положений, необоснованно затрудняющих ведение предпринимательской и инвестиционной деятельности, обеспечение возможности учета мнений лиц, интересы которых затрагиваются предлагаемым правовым регулированием (далее - заинтересованные лица). </w:t>
      </w:r>
      <w:proofErr w:type="gramEnd"/>
    </w:p>
    <w:p w:rsidR="000C1342" w:rsidRPr="00DB4D2D" w:rsidRDefault="000C1342" w:rsidP="00472BC7">
      <w:pPr>
        <w:pStyle w:val="a3"/>
        <w:numPr>
          <w:ilvl w:val="0"/>
          <w:numId w:val="3"/>
        </w:numPr>
        <w:tabs>
          <w:tab w:val="num" w:pos="993"/>
        </w:tabs>
        <w:ind w:left="0" w:firstLine="709"/>
        <w:jc w:val="both"/>
        <w:rPr>
          <w:sz w:val="28"/>
          <w:szCs w:val="28"/>
        </w:rPr>
      </w:pPr>
      <w:r w:rsidRPr="00DB4D2D">
        <w:rPr>
          <w:sz w:val="28"/>
          <w:szCs w:val="28"/>
        </w:rPr>
        <w:t>Выбор наилучшего варианта предлагаемого правового регулирования основывается на оценке и сопоставлении качественных и количественных параметров положительных и (или) отрицательных последствий введения каждого из возможных способов правового регулирования в сравнении с существующим к моменту проведения процедуры ОРВ правовым регулированием соответствующей сферы общественных отношений.</w:t>
      </w:r>
    </w:p>
    <w:p w:rsidR="000C1342" w:rsidRPr="00DB4D2D" w:rsidRDefault="000C1342" w:rsidP="00DB4D2D">
      <w:pPr>
        <w:pStyle w:val="ConsPlusNormal"/>
        <w:numPr>
          <w:ilvl w:val="0"/>
          <w:numId w:val="3"/>
        </w:numPr>
        <w:tabs>
          <w:tab w:val="num" w:pos="993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B4D2D">
        <w:rPr>
          <w:rFonts w:ascii="Times New Roman" w:hAnsi="Times New Roman" w:cs="Times New Roman"/>
          <w:sz w:val="28"/>
          <w:szCs w:val="28"/>
        </w:rPr>
        <w:t xml:space="preserve">В ходе проведения процедуры ОРВ и представления ее результатов обеспечивается право заинтересованных лиц на беспрепятственный доступ к </w:t>
      </w:r>
      <w:r w:rsidRPr="00DB4D2D">
        <w:rPr>
          <w:rFonts w:ascii="Times New Roman" w:hAnsi="Times New Roman" w:cs="Times New Roman"/>
          <w:sz w:val="28"/>
          <w:szCs w:val="28"/>
        </w:rPr>
        <w:lastRenderedPageBreak/>
        <w:t>объективной информации о существующей проблеме и возможных способах ее решения, в том числе путем введения предлагаемого правового регулирования.</w:t>
      </w:r>
    </w:p>
    <w:p w:rsidR="000177EA" w:rsidRPr="00DB4D2D" w:rsidRDefault="000177EA" w:rsidP="000C1342">
      <w:pPr>
        <w:pStyle w:val="ConsPlusNormal"/>
        <w:numPr>
          <w:ilvl w:val="0"/>
          <w:numId w:val="3"/>
        </w:numPr>
        <w:tabs>
          <w:tab w:val="num" w:pos="993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B4D2D">
        <w:rPr>
          <w:rFonts w:ascii="Times New Roman" w:hAnsi="Times New Roman" w:cs="Times New Roman"/>
          <w:sz w:val="28"/>
          <w:szCs w:val="28"/>
        </w:rPr>
        <w:t>Процедура ОРВ не проводится в отношении:</w:t>
      </w:r>
    </w:p>
    <w:p w:rsidR="000177EA" w:rsidRPr="00DB4D2D" w:rsidRDefault="00DB4D2D" w:rsidP="00340A8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340A87" w:rsidRPr="00DB4D2D">
        <w:rPr>
          <w:rFonts w:ascii="Times New Roman" w:hAnsi="Times New Roman" w:cs="Times New Roman"/>
          <w:sz w:val="28"/>
          <w:szCs w:val="28"/>
        </w:rPr>
        <w:t>проекта бюджета</w:t>
      </w:r>
      <w:r>
        <w:rPr>
          <w:rFonts w:ascii="Times New Roman" w:hAnsi="Times New Roman" w:cs="Times New Roman"/>
          <w:sz w:val="28"/>
          <w:szCs w:val="28"/>
        </w:rPr>
        <w:t xml:space="preserve"> муниципального образования Люберецкий муниципальный район Московской области</w:t>
      </w:r>
      <w:r w:rsidR="00340A87" w:rsidRPr="00DB4D2D">
        <w:rPr>
          <w:rFonts w:ascii="Times New Roman" w:hAnsi="Times New Roman" w:cs="Times New Roman"/>
          <w:sz w:val="28"/>
          <w:szCs w:val="28"/>
        </w:rPr>
        <w:t xml:space="preserve"> и отчета о его исполнении;</w:t>
      </w:r>
    </w:p>
    <w:p w:rsidR="00340A87" w:rsidRDefault="00DB4D2D" w:rsidP="00340A8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340A87" w:rsidRPr="00DB4D2D">
        <w:rPr>
          <w:rFonts w:ascii="Times New Roman" w:hAnsi="Times New Roman" w:cs="Times New Roman"/>
          <w:sz w:val="28"/>
          <w:szCs w:val="28"/>
        </w:rPr>
        <w:t>проектов актов</w:t>
      </w:r>
      <w:r w:rsidR="00D50BBB">
        <w:rPr>
          <w:rFonts w:ascii="Times New Roman" w:hAnsi="Times New Roman" w:cs="Times New Roman"/>
          <w:sz w:val="28"/>
          <w:szCs w:val="28"/>
        </w:rPr>
        <w:t>,</w:t>
      </w:r>
      <w:r w:rsidR="00340A87" w:rsidRPr="00DB4D2D">
        <w:rPr>
          <w:rFonts w:ascii="Times New Roman" w:hAnsi="Times New Roman" w:cs="Times New Roman"/>
          <w:sz w:val="28"/>
          <w:szCs w:val="28"/>
        </w:rPr>
        <w:t xml:space="preserve"> устанавливающих налоги, сборы и тарифы, установление которых отнесено к вопросам местного значения;</w:t>
      </w:r>
    </w:p>
    <w:p w:rsidR="002C1F7F" w:rsidRPr="00DB4D2D" w:rsidRDefault="002C1F7F" w:rsidP="00340A8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  проектов актов, влияющих на формирование неналоговых доходов бюджета муниципального образования Люберецкий муниципальный район Московской области;</w:t>
      </w:r>
    </w:p>
    <w:p w:rsidR="00C77AD5" w:rsidRPr="00DB4D2D" w:rsidRDefault="00C77AD5" w:rsidP="00340A8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B4D2D">
        <w:rPr>
          <w:rFonts w:ascii="Times New Roman" w:hAnsi="Times New Roman" w:cs="Times New Roman"/>
          <w:sz w:val="28"/>
          <w:szCs w:val="28"/>
        </w:rPr>
        <w:t xml:space="preserve">- </w:t>
      </w:r>
      <w:r w:rsidR="008856E3">
        <w:rPr>
          <w:rFonts w:ascii="Times New Roman" w:hAnsi="Times New Roman" w:cs="Times New Roman"/>
          <w:sz w:val="28"/>
          <w:szCs w:val="28"/>
        </w:rPr>
        <w:t xml:space="preserve">  </w:t>
      </w:r>
      <w:r w:rsidRPr="00DB4D2D">
        <w:rPr>
          <w:rFonts w:ascii="Times New Roman" w:hAnsi="Times New Roman" w:cs="Times New Roman"/>
          <w:sz w:val="28"/>
          <w:szCs w:val="28"/>
        </w:rPr>
        <w:t>проектов актов о координационных, совещательных органах;</w:t>
      </w:r>
    </w:p>
    <w:p w:rsidR="00C77AD5" w:rsidRPr="00DB4D2D" w:rsidRDefault="00C77AD5" w:rsidP="00340A8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B4D2D">
        <w:rPr>
          <w:rFonts w:ascii="Times New Roman" w:hAnsi="Times New Roman" w:cs="Times New Roman"/>
          <w:sz w:val="28"/>
          <w:szCs w:val="28"/>
        </w:rPr>
        <w:t xml:space="preserve">- </w:t>
      </w:r>
      <w:r w:rsidR="002C1F7F">
        <w:rPr>
          <w:rFonts w:ascii="Times New Roman" w:hAnsi="Times New Roman" w:cs="Times New Roman"/>
          <w:sz w:val="28"/>
          <w:szCs w:val="28"/>
        </w:rPr>
        <w:t xml:space="preserve">  </w:t>
      </w:r>
      <w:r w:rsidR="00DB4D2D">
        <w:rPr>
          <w:rFonts w:ascii="Times New Roman" w:hAnsi="Times New Roman" w:cs="Times New Roman"/>
          <w:sz w:val="28"/>
          <w:szCs w:val="28"/>
        </w:rPr>
        <w:t xml:space="preserve">проектов актов </w:t>
      </w:r>
      <w:r w:rsidRPr="00DB4D2D">
        <w:rPr>
          <w:rFonts w:ascii="Times New Roman" w:hAnsi="Times New Roman" w:cs="Times New Roman"/>
          <w:sz w:val="28"/>
          <w:szCs w:val="28"/>
        </w:rPr>
        <w:t>по вопросам предупреждения чрезвычайных ситуаций, стихийных бедствий, эпидемий и ликвидации их последствий;</w:t>
      </w:r>
    </w:p>
    <w:p w:rsidR="00C77AD5" w:rsidRPr="00DB4D2D" w:rsidRDefault="00C77AD5" w:rsidP="00340A8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B4D2D">
        <w:rPr>
          <w:rFonts w:ascii="Times New Roman" w:hAnsi="Times New Roman" w:cs="Times New Roman"/>
          <w:sz w:val="28"/>
          <w:szCs w:val="28"/>
        </w:rPr>
        <w:t xml:space="preserve">- </w:t>
      </w:r>
      <w:r w:rsidR="00DB4D2D">
        <w:rPr>
          <w:rFonts w:ascii="Times New Roman" w:hAnsi="Times New Roman" w:cs="Times New Roman"/>
          <w:sz w:val="28"/>
          <w:szCs w:val="28"/>
        </w:rPr>
        <w:t xml:space="preserve">проектов актов </w:t>
      </w:r>
      <w:r w:rsidR="00A8732B" w:rsidRPr="00DB4D2D">
        <w:rPr>
          <w:rFonts w:ascii="Times New Roman" w:hAnsi="Times New Roman" w:cs="Times New Roman"/>
          <w:sz w:val="28"/>
          <w:szCs w:val="28"/>
        </w:rPr>
        <w:t>по вопросам организации и осуществления на территории Люберецкого</w:t>
      </w:r>
      <w:r w:rsidR="00A124B2">
        <w:rPr>
          <w:rFonts w:ascii="Times New Roman" w:hAnsi="Times New Roman" w:cs="Times New Roman"/>
          <w:sz w:val="28"/>
          <w:szCs w:val="28"/>
        </w:rPr>
        <w:t xml:space="preserve"> муниципального</w:t>
      </w:r>
      <w:r w:rsidR="00A8732B" w:rsidRPr="00DB4D2D">
        <w:rPr>
          <w:rFonts w:ascii="Times New Roman" w:hAnsi="Times New Roman" w:cs="Times New Roman"/>
          <w:sz w:val="28"/>
          <w:szCs w:val="28"/>
        </w:rPr>
        <w:t xml:space="preserve"> района мероприятий по предупреждению терроризма и экстремизма, минимизации их последствий.</w:t>
      </w:r>
    </w:p>
    <w:p w:rsidR="00C77AD5" w:rsidRPr="00DB4D2D" w:rsidRDefault="00C77AD5" w:rsidP="00340A8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B4D2D">
        <w:rPr>
          <w:rFonts w:ascii="Times New Roman" w:hAnsi="Times New Roman" w:cs="Times New Roman"/>
          <w:sz w:val="28"/>
          <w:szCs w:val="28"/>
        </w:rPr>
        <w:t xml:space="preserve">- </w:t>
      </w:r>
      <w:r w:rsidR="002C1F7F">
        <w:rPr>
          <w:rFonts w:ascii="Times New Roman" w:hAnsi="Times New Roman" w:cs="Times New Roman"/>
          <w:sz w:val="28"/>
          <w:szCs w:val="28"/>
        </w:rPr>
        <w:t xml:space="preserve">  </w:t>
      </w:r>
      <w:r w:rsidR="00DB4D2D">
        <w:rPr>
          <w:rFonts w:ascii="Times New Roman" w:hAnsi="Times New Roman" w:cs="Times New Roman"/>
          <w:sz w:val="28"/>
          <w:szCs w:val="28"/>
        </w:rPr>
        <w:t xml:space="preserve">проектов актов </w:t>
      </w:r>
      <w:r w:rsidRPr="00DB4D2D">
        <w:rPr>
          <w:rFonts w:ascii="Times New Roman" w:hAnsi="Times New Roman" w:cs="Times New Roman"/>
          <w:sz w:val="28"/>
          <w:szCs w:val="28"/>
        </w:rPr>
        <w:t>по вопросам заключения соглашения о предоставлении целевых субсидий;</w:t>
      </w:r>
    </w:p>
    <w:p w:rsidR="00340A87" w:rsidRPr="00DB4D2D" w:rsidRDefault="00340A87" w:rsidP="00340A8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B4D2D">
        <w:rPr>
          <w:rFonts w:ascii="Times New Roman" w:hAnsi="Times New Roman" w:cs="Times New Roman"/>
          <w:sz w:val="28"/>
          <w:szCs w:val="28"/>
        </w:rPr>
        <w:t xml:space="preserve">- </w:t>
      </w:r>
      <w:r w:rsidR="008856E3">
        <w:rPr>
          <w:rFonts w:ascii="Times New Roman" w:hAnsi="Times New Roman" w:cs="Times New Roman"/>
          <w:sz w:val="28"/>
          <w:szCs w:val="28"/>
        </w:rPr>
        <w:t xml:space="preserve">  </w:t>
      </w:r>
      <w:r w:rsidRPr="00DB4D2D">
        <w:rPr>
          <w:rFonts w:ascii="Times New Roman" w:hAnsi="Times New Roman" w:cs="Times New Roman"/>
          <w:sz w:val="28"/>
          <w:szCs w:val="28"/>
        </w:rPr>
        <w:t xml:space="preserve">проектов актов, подлежащих публичным слушаниям в соответствии со статьей 28 </w:t>
      </w:r>
      <w:r w:rsidR="00586ED5" w:rsidRPr="00DB4D2D">
        <w:rPr>
          <w:rFonts w:ascii="Times New Roman" w:hAnsi="Times New Roman" w:cs="Times New Roman"/>
          <w:sz w:val="28"/>
          <w:szCs w:val="28"/>
        </w:rPr>
        <w:t xml:space="preserve">Федерального </w:t>
      </w:r>
      <w:r w:rsidR="00A124B2">
        <w:rPr>
          <w:rFonts w:ascii="Times New Roman" w:hAnsi="Times New Roman" w:cs="Times New Roman"/>
          <w:sz w:val="28"/>
          <w:szCs w:val="28"/>
        </w:rPr>
        <w:t>з</w:t>
      </w:r>
      <w:r w:rsidR="00586ED5" w:rsidRPr="00DB4D2D">
        <w:rPr>
          <w:rFonts w:ascii="Times New Roman" w:hAnsi="Times New Roman" w:cs="Times New Roman"/>
          <w:sz w:val="28"/>
          <w:szCs w:val="28"/>
        </w:rPr>
        <w:t>акона от 06.10.2003</w:t>
      </w:r>
      <w:r w:rsidR="00A124B2">
        <w:rPr>
          <w:rFonts w:ascii="Times New Roman" w:hAnsi="Times New Roman" w:cs="Times New Roman"/>
          <w:sz w:val="28"/>
          <w:szCs w:val="28"/>
        </w:rPr>
        <w:t xml:space="preserve"> №131-ФЗ</w:t>
      </w:r>
      <w:r w:rsidRPr="00DB4D2D">
        <w:rPr>
          <w:rFonts w:ascii="Times New Roman" w:hAnsi="Times New Roman" w:cs="Times New Roman"/>
          <w:sz w:val="28"/>
          <w:szCs w:val="28"/>
        </w:rPr>
        <w:t xml:space="preserve"> </w:t>
      </w:r>
      <w:r w:rsidR="00586ED5" w:rsidRPr="00DB4D2D">
        <w:rPr>
          <w:rFonts w:ascii="Times New Roman" w:hAnsi="Times New Roman" w:cs="Times New Roman"/>
          <w:sz w:val="28"/>
          <w:szCs w:val="28"/>
        </w:rPr>
        <w:t>«Об общих принципах организации местного самоуправления в Российской Федерации».</w:t>
      </w:r>
    </w:p>
    <w:p w:rsidR="000C1342" w:rsidRPr="00DB4D2D" w:rsidRDefault="001369F9" w:rsidP="00472BC7">
      <w:pPr>
        <w:pStyle w:val="a3"/>
        <w:numPr>
          <w:ilvl w:val="0"/>
          <w:numId w:val="3"/>
        </w:numPr>
        <w:tabs>
          <w:tab w:val="num" w:pos="993"/>
        </w:tabs>
        <w:ind w:left="0" w:firstLine="709"/>
        <w:jc w:val="both"/>
        <w:rPr>
          <w:b/>
          <w:sz w:val="28"/>
          <w:szCs w:val="28"/>
        </w:rPr>
      </w:pPr>
      <w:r w:rsidRPr="00DB4D2D">
        <w:rPr>
          <w:sz w:val="28"/>
          <w:szCs w:val="28"/>
        </w:rPr>
        <w:t>Для целей настоящего Порядка используются следующие понятия:</w:t>
      </w:r>
    </w:p>
    <w:p w:rsidR="003D7FA5" w:rsidRPr="00DB4D2D" w:rsidRDefault="001914D9" w:rsidP="003D7FA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B4D2D">
        <w:rPr>
          <w:rFonts w:ascii="Times New Roman" w:hAnsi="Times New Roman" w:cs="Times New Roman"/>
          <w:sz w:val="28"/>
          <w:szCs w:val="28"/>
        </w:rPr>
        <w:t>уполномоченный орган – управление финансово – экономической политики</w:t>
      </w:r>
      <w:r w:rsidR="00EB0D36" w:rsidRPr="00DB4D2D">
        <w:rPr>
          <w:rFonts w:ascii="Times New Roman" w:hAnsi="Times New Roman" w:cs="Times New Roman"/>
          <w:sz w:val="28"/>
          <w:szCs w:val="28"/>
        </w:rPr>
        <w:t xml:space="preserve"> администрации </w:t>
      </w:r>
      <w:r w:rsidRPr="00DB4D2D">
        <w:rPr>
          <w:rFonts w:ascii="Times New Roman" w:hAnsi="Times New Roman" w:cs="Times New Roman"/>
          <w:sz w:val="28"/>
          <w:szCs w:val="28"/>
        </w:rPr>
        <w:t xml:space="preserve">Люберецкого муниципального района, ответственное за внедрение процедуры ОРВ </w:t>
      </w:r>
      <w:r w:rsidR="003D7FA5" w:rsidRPr="00DB4D2D">
        <w:rPr>
          <w:rFonts w:ascii="Times New Roman" w:hAnsi="Times New Roman" w:cs="Times New Roman"/>
          <w:sz w:val="28"/>
          <w:szCs w:val="28"/>
        </w:rPr>
        <w:t>и выполняющее функции нормативно-правового, информационного и методического обеспечения оценки регулирующего воздействия, а также оценки качества проведения процедуры ОРВ разработчиками проектов актов</w:t>
      </w:r>
      <w:r w:rsidR="002D1653" w:rsidRPr="00DB4D2D">
        <w:rPr>
          <w:rFonts w:ascii="Times New Roman" w:hAnsi="Times New Roman" w:cs="Times New Roman"/>
          <w:sz w:val="28"/>
          <w:szCs w:val="28"/>
        </w:rPr>
        <w:t xml:space="preserve">, </w:t>
      </w:r>
      <w:r w:rsidR="003D7FA5" w:rsidRPr="00DB4D2D">
        <w:rPr>
          <w:rFonts w:ascii="Times New Roman" w:hAnsi="Times New Roman" w:cs="Times New Roman"/>
          <w:sz w:val="28"/>
          <w:szCs w:val="28"/>
        </w:rPr>
        <w:t>на проведение экспертизы актов</w:t>
      </w:r>
      <w:r w:rsidR="002D1653" w:rsidRPr="00DB4D2D">
        <w:rPr>
          <w:rFonts w:ascii="Times New Roman" w:hAnsi="Times New Roman" w:cs="Times New Roman"/>
          <w:sz w:val="28"/>
          <w:szCs w:val="28"/>
        </w:rPr>
        <w:t xml:space="preserve"> и утверждение заключения об оценки регулирующего воздействия</w:t>
      </w:r>
      <w:r w:rsidR="00A124B2">
        <w:rPr>
          <w:rFonts w:ascii="Times New Roman" w:hAnsi="Times New Roman" w:cs="Times New Roman"/>
          <w:sz w:val="28"/>
          <w:szCs w:val="28"/>
        </w:rPr>
        <w:t xml:space="preserve"> (далее – уполномоченный орган)</w:t>
      </w:r>
      <w:r w:rsidR="003D7FA5" w:rsidRPr="00DB4D2D">
        <w:rPr>
          <w:rFonts w:ascii="Times New Roman" w:hAnsi="Times New Roman" w:cs="Times New Roman"/>
          <w:sz w:val="28"/>
          <w:szCs w:val="28"/>
        </w:rPr>
        <w:t>;</w:t>
      </w:r>
    </w:p>
    <w:p w:rsidR="00EB0D36" w:rsidRPr="00DB4D2D" w:rsidRDefault="00EB0D36" w:rsidP="00EB0D3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B4D2D">
        <w:rPr>
          <w:rFonts w:ascii="Times New Roman" w:hAnsi="Times New Roman" w:cs="Times New Roman"/>
          <w:sz w:val="28"/>
          <w:szCs w:val="28"/>
        </w:rPr>
        <w:t xml:space="preserve">разработчики проектов муниципальных нормативных правовых актов </w:t>
      </w:r>
      <w:r w:rsidR="00A124B2">
        <w:rPr>
          <w:rFonts w:ascii="Times New Roman" w:hAnsi="Times New Roman" w:cs="Times New Roman"/>
          <w:sz w:val="28"/>
          <w:szCs w:val="28"/>
        </w:rPr>
        <w:t>–</w:t>
      </w:r>
      <w:r w:rsidRPr="00DB4D2D">
        <w:rPr>
          <w:rFonts w:ascii="Times New Roman" w:hAnsi="Times New Roman" w:cs="Times New Roman"/>
          <w:sz w:val="28"/>
          <w:szCs w:val="28"/>
        </w:rPr>
        <w:t xml:space="preserve"> </w:t>
      </w:r>
      <w:r w:rsidR="00A124B2">
        <w:rPr>
          <w:rFonts w:ascii="Times New Roman" w:hAnsi="Times New Roman" w:cs="Times New Roman"/>
          <w:sz w:val="28"/>
          <w:szCs w:val="28"/>
        </w:rPr>
        <w:t xml:space="preserve">отраслевые </w:t>
      </w:r>
      <w:r w:rsidR="00E77E06">
        <w:rPr>
          <w:rFonts w:ascii="Times New Roman" w:hAnsi="Times New Roman" w:cs="Times New Roman"/>
          <w:sz w:val="28"/>
          <w:szCs w:val="28"/>
        </w:rPr>
        <w:t>(</w:t>
      </w:r>
      <w:r w:rsidR="00A124B2">
        <w:rPr>
          <w:rFonts w:ascii="Times New Roman" w:hAnsi="Times New Roman" w:cs="Times New Roman"/>
          <w:sz w:val="28"/>
          <w:szCs w:val="28"/>
        </w:rPr>
        <w:t>функциональные</w:t>
      </w:r>
      <w:r w:rsidR="00E77E06">
        <w:rPr>
          <w:rFonts w:ascii="Times New Roman" w:hAnsi="Times New Roman" w:cs="Times New Roman"/>
          <w:sz w:val="28"/>
          <w:szCs w:val="28"/>
        </w:rPr>
        <w:t>)</w:t>
      </w:r>
      <w:r w:rsidR="00A124B2">
        <w:rPr>
          <w:rFonts w:ascii="Times New Roman" w:hAnsi="Times New Roman" w:cs="Times New Roman"/>
          <w:sz w:val="28"/>
          <w:szCs w:val="28"/>
        </w:rPr>
        <w:t xml:space="preserve"> </w:t>
      </w:r>
      <w:r w:rsidR="00DB4D2D">
        <w:rPr>
          <w:rFonts w:ascii="Times New Roman" w:hAnsi="Times New Roman" w:cs="Times New Roman"/>
          <w:sz w:val="28"/>
          <w:szCs w:val="28"/>
        </w:rPr>
        <w:t>органы</w:t>
      </w:r>
      <w:r w:rsidRPr="00DB4D2D">
        <w:rPr>
          <w:rFonts w:ascii="Times New Roman" w:hAnsi="Times New Roman" w:cs="Times New Roman"/>
          <w:sz w:val="28"/>
          <w:szCs w:val="28"/>
        </w:rPr>
        <w:t xml:space="preserve"> администрации Люберецкого мун</w:t>
      </w:r>
      <w:r w:rsidR="002D1653" w:rsidRPr="00DB4D2D">
        <w:rPr>
          <w:rFonts w:ascii="Times New Roman" w:hAnsi="Times New Roman" w:cs="Times New Roman"/>
          <w:sz w:val="28"/>
          <w:szCs w:val="28"/>
        </w:rPr>
        <w:t>иципального района, разрабатывающие нормативно – правовые акты, затрагивающие вопросы осуществления предпринимательской и инвестиционной деятельности, а также осуществляющие проведение процедуры ОРВ</w:t>
      </w:r>
      <w:r w:rsidR="00A124B2">
        <w:rPr>
          <w:rFonts w:ascii="Times New Roman" w:hAnsi="Times New Roman" w:cs="Times New Roman"/>
          <w:sz w:val="28"/>
          <w:szCs w:val="28"/>
        </w:rPr>
        <w:t xml:space="preserve"> (далее – орган – разработчик)</w:t>
      </w:r>
      <w:r w:rsidRPr="00DB4D2D">
        <w:rPr>
          <w:rFonts w:ascii="Times New Roman" w:hAnsi="Times New Roman" w:cs="Times New Roman"/>
          <w:sz w:val="28"/>
          <w:szCs w:val="28"/>
        </w:rPr>
        <w:t>;</w:t>
      </w:r>
    </w:p>
    <w:p w:rsidR="00EB0D36" w:rsidRPr="00DB4D2D" w:rsidRDefault="00EB0D36" w:rsidP="00EB0D36">
      <w:pPr>
        <w:widowControl w:val="0"/>
        <w:autoSpaceDE w:val="0"/>
        <w:autoSpaceDN w:val="0"/>
        <w:ind w:firstLine="540"/>
        <w:jc w:val="both"/>
        <w:rPr>
          <w:sz w:val="28"/>
          <w:szCs w:val="28"/>
        </w:rPr>
      </w:pPr>
      <w:r w:rsidRPr="00DB4D2D">
        <w:rPr>
          <w:sz w:val="28"/>
          <w:szCs w:val="28"/>
        </w:rPr>
        <w:t>размещение уведомления о разработке предлагаемого правового регулирования (далее - уведомление) - этап процедуры ОРВ, в ходе которого орган-разработчик организует обсуждение идеи (концепции) предлагаемого им правового регулирования с заинтересованными лицами;</w:t>
      </w:r>
    </w:p>
    <w:p w:rsidR="00751712" w:rsidRPr="00DB4D2D" w:rsidRDefault="00EB0D36" w:rsidP="00751712">
      <w:pPr>
        <w:widowControl w:val="0"/>
        <w:autoSpaceDE w:val="0"/>
        <w:autoSpaceDN w:val="0"/>
        <w:ind w:firstLine="540"/>
        <w:jc w:val="both"/>
        <w:rPr>
          <w:sz w:val="28"/>
          <w:szCs w:val="28"/>
        </w:rPr>
      </w:pPr>
      <w:r w:rsidRPr="00DB4D2D">
        <w:rPr>
          <w:sz w:val="28"/>
          <w:szCs w:val="28"/>
        </w:rPr>
        <w:t>сводный отчет о результатах проведения оценки регулирующего воздействия проекта акта (далее - сводный отчет) - документ, содержащий выводы по итогам проведения органом-разработчиком исследования о возможных вариантах решения выявленной в соответствующей сфере общественных отношений проблемы, а также результаты расчетов издержек и выгод применен</w:t>
      </w:r>
      <w:r w:rsidR="00751712" w:rsidRPr="00DB4D2D">
        <w:rPr>
          <w:sz w:val="28"/>
          <w:szCs w:val="28"/>
        </w:rPr>
        <w:t>ия указанных вариантов решения;</w:t>
      </w:r>
    </w:p>
    <w:p w:rsidR="00751712" w:rsidRPr="00DB4D2D" w:rsidRDefault="00751712" w:rsidP="00751712">
      <w:pPr>
        <w:widowControl w:val="0"/>
        <w:autoSpaceDE w:val="0"/>
        <w:autoSpaceDN w:val="0"/>
        <w:ind w:firstLine="540"/>
        <w:jc w:val="both"/>
        <w:rPr>
          <w:sz w:val="28"/>
          <w:szCs w:val="28"/>
        </w:rPr>
      </w:pPr>
      <w:r w:rsidRPr="00DB4D2D">
        <w:rPr>
          <w:sz w:val="28"/>
          <w:szCs w:val="28"/>
        </w:rPr>
        <w:lastRenderedPageBreak/>
        <w:t xml:space="preserve">официальный сайт </w:t>
      </w:r>
      <w:r w:rsidR="005C26FA">
        <w:rPr>
          <w:sz w:val="28"/>
          <w:szCs w:val="28"/>
        </w:rPr>
        <w:t>–</w:t>
      </w:r>
      <w:r w:rsidRPr="00DB4D2D">
        <w:rPr>
          <w:sz w:val="28"/>
          <w:szCs w:val="28"/>
        </w:rPr>
        <w:t xml:space="preserve"> </w:t>
      </w:r>
      <w:r w:rsidR="005C26FA">
        <w:rPr>
          <w:sz w:val="28"/>
          <w:szCs w:val="28"/>
        </w:rPr>
        <w:t>портал</w:t>
      </w:r>
      <w:r w:rsidR="00C306D9">
        <w:rPr>
          <w:sz w:val="28"/>
          <w:szCs w:val="28"/>
        </w:rPr>
        <w:t xml:space="preserve"> администрации</w:t>
      </w:r>
      <w:r w:rsidR="005C26FA">
        <w:rPr>
          <w:sz w:val="28"/>
          <w:szCs w:val="28"/>
        </w:rPr>
        <w:t xml:space="preserve"> Люберецкого муниципального района</w:t>
      </w:r>
      <w:r w:rsidRPr="00DB4D2D">
        <w:rPr>
          <w:sz w:val="28"/>
          <w:szCs w:val="28"/>
        </w:rPr>
        <w:t xml:space="preserve"> в информационно-телекоммуникационной сети "Интернет", определенный для размещения сведений о проведении процедуры ОРВ, в том числе в целях организации публичных консультаций и информирования об их результатах</w:t>
      </w:r>
      <w:r w:rsidR="005C26FA">
        <w:rPr>
          <w:sz w:val="28"/>
          <w:szCs w:val="28"/>
        </w:rPr>
        <w:t xml:space="preserve"> (раздел «Оценка регулирующего воздействия)</w:t>
      </w:r>
      <w:r w:rsidRPr="00DB4D2D">
        <w:rPr>
          <w:sz w:val="28"/>
          <w:szCs w:val="28"/>
        </w:rPr>
        <w:t>;</w:t>
      </w:r>
    </w:p>
    <w:p w:rsidR="00751712" w:rsidRPr="00DB4D2D" w:rsidRDefault="00751712" w:rsidP="00751712">
      <w:pPr>
        <w:widowControl w:val="0"/>
        <w:autoSpaceDE w:val="0"/>
        <w:autoSpaceDN w:val="0"/>
        <w:ind w:firstLine="540"/>
        <w:jc w:val="both"/>
        <w:rPr>
          <w:sz w:val="28"/>
          <w:szCs w:val="28"/>
        </w:rPr>
      </w:pPr>
      <w:r w:rsidRPr="00DB4D2D">
        <w:rPr>
          <w:sz w:val="28"/>
          <w:szCs w:val="28"/>
        </w:rPr>
        <w:t>размещение проекта акта и сводного отчета - этап процедуры ОРВ, в ходе которого орган-разработчик организует обсуждение текста проекта акта и сводного отчета с заинтересованными лицами, в том числе с использованием официальн</w:t>
      </w:r>
      <w:r w:rsidR="005B4E4D" w:rsidRPr="00DB4D2D">
        <w:rPr>
          <w:sz w:val="28"/>
          <w:szCs w:val="28"/>
        </w:rPr>
        <w:t>ого</w:t>
      </w:r>
      <w:r w:rsidRPr="00DB4D2D">
        <w:rPr>
          <w:sz w:val="28"/>
          <w:szCs w:val="28"/>
        </w:rPr>
        <w:t xml:space="preserve"> сайт</w:t>
      </w:r>
      <w:r w:rsidR="005B4E4D" w:rsidRPr="00DB4D2D">
        <w:rPr>
          <w:sz w:val="28"/>
          <w:szCs w:val="28"/>
        </w:rPr>
        <w:t>а</w:t>
      </w:r>
      <w:r w:rsidRPr="00DB4D2D">
        <w:rPr>
          <w:sz w:val="28"/>
          <w:szCs w:val="28"/>
        </w:rPr>
        <w:t xml:space="preserve"> в информационно-телекоммуникационной сети "Интернет";</w:t>
      </w:r>
    </w:p>
    <w:p w:rsidR="00652414" w:rsidRPr="00DB4D2D" w:rsidRDefault="00652414" w:rsidP="0065241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B4D2D">
        <w:rPr>
          <w:rFonts w:ascii="Times New Roman" w:hAnsi="Times New Roman" w:cs="Times New Roman"/>
          <w:sz w:val="28"/>
          <w:szCs w:val="28"/>
        </w:rPr>
        <w:t>публичные консультации - открытое обсуждение с заинтересованными лицами идеи (концепции) предлагаемого органом-разработчиком правового регулирования,</w:t>
      </w:r>
      <w:r w:rsidR="00F6204E" w:rsidRPr="00DB4D2D">
        <w:rPr>
          <w:rFonts w:ascii="Times New Roman" w:hAnsi="Times New Roman" w:cs="Times New Roman"/>
          <w:sz w:val="28"/>
          <w:szCs w:val="28"/>
        </w:rPr>
        <w:t xml:space="preserve"> текста проекта акта и сводного отчета,</w:t>
      </w:r>
      <w:r w:rsidRPr="00DB4D2D">
        <w:rPr>
          <w:rFonts w:ascii="Times New Roman" w:hAnsi="Times New Roman" w:cs="Times New Roman"/>
          <w:sz w:val="28"/>
          <w:szCs w:val="28"/>
        </w:rPr>
        <w:t xml:space="preserve"> организуемого органом-разработчиком в</w:t>
      </w:r>
      <w:r w:rsidR="00F6204E" w:rsidRPr="00DB4D2D">
        <w:rPr>
          <w:rFonts w:ascii="Times New Roman" w:hAnsi="Times New Roman" w:cs="Times New Roman"/>
          <w:sz w:val="28"/>
          <w:szCs w:val="28"/>
        </w:rPr>
        <w:t xml:space="preserve"> ходе проведения процедуры ОРВ </w:t>
      </w:r>
      <w:r w:rsidRPr="00DB4D2D">
        <w:rPr>
          <w:rFonts w:ascii="Times New Roman" w:hAnsi="Times New Roman" w:cs="Times New Roman"/>
          <w:sz w:val="28"/>
          <w:szCs w:val="28"/>
        </w:rPr>
        <w:t>и подготовки заключения об оценке регулирующего воздействия;</w:t>
      </w:r>
    </w:p>
    <w:p w:rsidR="00B61128" w:rsidRPr="00DB4D2D" w:rsidRDefault="00B61128" w:rsidP="00B6112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B4D2D">
        <w:rPr>
          <w:rFonts w:ascii="Times New Roman" w:hAnsi="Times New Roman" w:cs="Times New Roman"/>
          <w:sz w:val="28"/>
          <w:szCs w:val="28"/>
        </w:rPr>
        <w:t xml:space="preserve">заключение об оценке регулирующего воздействия - завершающий процедуру ОРВ документ, подготавливаемый </w:t>
      </w:r>
      <w:r w:rsidR="00F27EC9" w:rsidRPr="00DB4D2D">
        <w:rPr>
          <w:rFonts w:ascii="Times New Roman" w:hAnsi="Times New Roman" w:cs="Times New Roman"/>
          <w:sz w:val="28"/>
          <w:szCs w:val="28"/>
        </w:rPr>
        <w:t>органом - разработчиком</w:t>
      </w:r>
      <w:r w:rsidRPr="00DB4D2D">
        <w:rPr>
          <w:rFonts w:ascii="Times New Roman" w:hAnsi="Times New Roman" w:cs="Times New Roman"/>
          <w:sz w:val="28"/>
          <w:szCs w:val="28"/>
        </w:rPr>
        <w:t xml:space="preserve"> и содержащий выводы об обоснованности полученных органом-разработчиком результатов оценки регулирующего воздействия проекта акта</w:t>
      </w:r>
      <w:r w:rsidR="00F27EC9" w:rsidRPr="00DB4D2D">
        <w:rPr>
          <w:rFonts w:ascii="Times New Roman" w:hAnsi="Times New Roman" w:cs="Times New Roman"/>
          <w:sz w:val="28"/>
          <w:szCs w:val="28"/>
        </w:rPr>
        <w:t>, утверждается уполномоченным органом</w:t>
      </w:r>
      <w:r w:rsidRPr="00DB4D2D">
        <w:rPr>
          <w:rFonts w:ascii="Times New Roman" w:hAnsi="Times New Roman" w:cs="Times New Roman"/>
          <w:sz w:val="28"/>
          <w:szCs w:val="28"/>
        </w:rPr>
        <w:t>;</w:t>
      </w:r>
    </w:p>
    <w:p w:rsidR="00B61128" w:rsidRPr="00DB4D2D" w:rsidRDefault="00B61128" w:rsidP="00B6112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B4D2D">
        <w:rPr>
          <w:rFonts w:ascii="Times New Roman" w:hAnsi="Times New Roman" w:cs="Times New Roman"/>
          <w:sz w:val="28"/>
          <w:szCs w:val="28"/>
        </w:rPr>
        <w:t>заключение об экспертизе - завершающий экспертизу документ, подготавливаемый уполномоченным органом и содержащий вывод о положениях акта, в отношении которого проводится экспертиза, создающих необоснованные затруднения для осуществления предпринимательской и инвестиционной деятельности, или об отсутствии таких положений, а также обоснование сделанных выводов.</w:t>
      </w:r>
    </w:p>
    <w:p w:rsidR="006D3857" w:rsidRPr="00DB4D2D" w:rsidRDefault="006D3857" w:rsidP="006D3857">
      <w:pPr>
        <w:pStyle w:val="ConsPlusNormal"/>
        <w:numPr>
          <w:ilvl w:val="0"/>
          <w:numId w:val="3"/>
        </w:numPr>
        <w:tabs>
          <w:tab w:val="num" w:pos="993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B4D2D">
        <w:rPr>
          <w:rFonts w:ascii="Times New Roman" w:hAnsi="Times New Roman" w:cs="Times New Roman"/>
          <w:sz w:val="28"/>
          <w:szCs w:val="28"/>
        </w:rPr>
        <w:t>Участниками процедуры ОРВ и экспертизы являются органы - разработчики проектов муниципальных нормативных правовых актов, уполномоченный орган, иные органы власти и заинтересованные лица, принимающие участие в публичных консультациях в ходе проведения процедуры ОРВ и экспертизы.</w:t>
      </w:r>
    </w:p>
    <w:p w:rsidR="00751712" w:rsidRPr="00DB4D2D" w:rsidRDefault="00751712" w:rsidP="008B3C48">
      <w:pPr>
        <w:rPr>
          <w:b/>
          <w:sz w:val="28"/>
          <w:szCs w:val="28"/>
        </w:rPr>
      </w:pPr>
    </w:p>
    <w:p w:rsidR="00751712" w:rsidRPr="00DB4D2D" w:rsidRDefault="00751712" w:rsidP="00751712">
      <w:pPr>
        <w:jc w:val="center"/>
        <w:rPr>
          <w:b/>
          <w:sz w:val="28"/>
          <w:szCs w:val="28"/>
        </w:rPr>
      </w:pPr>
      <w:r w:rsidRPr="00DB4D2D">
        <w:rPr>
          <w:b/>
          <w:sz w:val="28"/>
          <w:szCs w:val="28"/>
          <w:lang w:val="en-US"/>
        </w:rPr>
        <w:t>II</w:t>
      </w:r>
      <w:r w:rsidRPr="00DB4D2D">
        <w:rPr>
          <w:b/>
          <w:sz w:val="28"/>
          <w:szCs w:val="28"/>
        </w:rPr>
        <w:t>. Последовательность процедур проведения оценки</w:t>
      </w:r>
    </w:p>
    <w:p w:rsidR="00751712" w:rsidRPr="00DB4D2D" w:rsidRDefault="00751712" w:rsidP="00751712">
      <w:pPr>
        <w:jc w:val="center"/>
        <w:rPr>
          <w:b/>
          <w:sz w:val="28"/>
          <w:szCs w:val="28"/>
        </w:rPr>
      </w:pPr>
      <w:r w:rsidRPr="00DB4D2D">
        <w:rPr>
          <w:b/>
          <w:sz w:val="28"/>
          <w:szCs w:val="28"/>
        </w:rPr>
        <w:t>регулирующего воздействия проектов актов</w:t>
      </w:r>
    </w:p>
    <w:p w:rsidR="009E05D3" w:rsidRPr="00DB4D2D" w:rsidRDefault="009E05D3" w:rsidP="00751712">
      <w:pPr>
        <w:jc w:val="center"/>
        <w:rPr>
          <w:b/>
          <w:sz w:val="28"/>
          <w:szCs w:val="28"/>
        </w:rPr>
      </w:pPr>
    </w:p>
    <w:p w:rsidR="00D82DF2" w:rsidRPr="00DB4D2D" w:rsidRDefault="00D82DF2" w:rsidP="00D82DF2">
      <w:pPr>
        <w:pStyle w:val="ConsPlusNormal"/>
        <w:numPr>
          <w:ilvl w:val="0"/>
          <w:numId w:val="3"/>
        </w:numPr>
        <w:tabs>
          <w:tab w:val="num" w:pos="993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B4D2D">
        <w:rPr>
          <w:rFonts w:ascii="Times New Roman" w:hAnsi="Times New Roman" w:cs="Times New Roman"/>
          <w:sz w:val="28"/>
          <w:szCs w:val="28"/>
        </w:rPr>
        <w:t>Орган-разработчик осуществляет процедуру ОРВ проекта акта, включая проведение публичных консульта</w:t>
      </w:r>
      <w:r w:rsidR="007F1AF0" w:rsidRPr="00DB4D2D">
        <w:rPr>
          <w:rFonts w:ascii="Times New Roman" w:hAnsi="Times New Roman" w:cs="Times New Roman"/>
          <w:sz w:val="28"/>
          <w:szCs w:val="28"/>
        </w:rPr>
        <w:t xml:space="preserve">ций с заинтересованными лицами </w:t>
      </w:r>
      <w:r w:rsidRPr="00DB4D2D">
        <w:rPr>
          <w:rFonts w:ascii="Times New Roman" w:hAnsi="Times New Roman" w:cs="Times New Roman"/>
          <w:sz w:val="28"/>
          <w:szCs w:val="28"/>
        </w:rPr>
        <w:t>на этапе формирования идеи (конц</w:t>
      </w:r>
      <w:r w:rsidR="007F1AF0" w:rsidRPr="00DB4D2D">
        <w:rPr>
          <w:rFonts w:ascii="Times New Roman" w:hAnsi="Times New Roman" w:cs="Times New Roman"/>
          <w:sz w:val="28"/>
          <w:szCs w:val="28"/>
        </w:rPr>
        <w:t xml:space="preserve">епции) правового регулирования, </w:t>
      </w:r>
      <w:r w:rsidRPr="00DB4D2D">
        <w:rPr>
          <w:rFonts w:ascii="Times New Roman" w:hAnsi="Times New Roman" w:cs="Times New Roman"/>
          <w:sz w:val="28"/>
          <w:szCs w:val="28"/>
        </w:rPr>
        <w:t xml:space="preserve"> проведени</w:t>
      </w:r>
      <w:r w:rsidR="007F1AF0" w:rsidRPr="00DB4D2D">
        <w:rPr>
          <w:rFonts w:ascii="Times New Roman" w:hAnsi="Times New Roman" w:cs="Times New Roman"/>
          <w:sz w:val="28"/>
          <w:szCs w:val="28"/>
        </w:rPr>
        <w:t>е</w:t>
      </w:r>
      <w:r w:rsidRPr="00DB4D2D">
        <w:rPr>
          <w:rFonts w:ascii="Times New Roman" w:hAnsi="Times New Roman" w:cs="Times New Roman"/>
          <w:sz w:val="28"/>
          <w:szCs w:val="28"/>
        </w:rPr>
        <w:t xml:space="preserve">  предварительной оценки регулирующего воздействия проекта акта и сводного отчета с использованием официального сайта, </w:t>
      </w:r>
      <w:r w:rsidR="007F1AF0" w:rsidRPr="00DB4D2D">
        <w:rPr>
          <w:rFonts w:ascii="Times New Roman" w:hAnsi="Times New Roman" w:cs="Times New Roman"/>
          <w:sz w:val="28"/>
          <w:szCs w:val="28"/>
        </w:rPr>
        <w:t>проведение углубленной оценки регулирующего воздействия и подготовка заключения</w:t>
      </w:r>
      <w:r w:rsidR="003B5DBB" w:rsidRPr="00DB4D2D">
        <w:rPr>
          <w:rFonts w:ascii="Times New Roman" w:hAnsi="Times New Roman" w:cs="Times New Roman"/>
          <w:sz w:val="28"/>
          <w:szCs w:val="28"/>
        </w:rPr>
        <w:t>, а уполномоченный орган</w:t>
      </w:r>
      <w:r w:rsidR="007F1AF0" w:rsidRPr="00DB4D2D">
        <w:rPr>
          <w:rFonts w:ascii="Times New Roman" w:hAnsi="Times New Roman" w:cs="Times New Roman"/>
          <w:sz w:val="28"/>
          <w:szCs w:val="28"/>
        </w:rPr>
        <w:t xml:space="preserve"> проверяет </w:t>
      </w:r>
      <w:r w:rsidR="004D3297" w:rsidRPr="00DB4D2D">
        <w:rPr>
          <w:rFonts w:ascii="Times New Roman" w:hAnsi="Times New Roman" w:cs="Times New Roman"/>
          <w:sz w:val="28"/>
          <w:szCs w:val="28"/>
        </w:rPr>
        <w:t>правильность проведения процедуры ОРВ и утверждает заключение, либо отправляет на доработку органу-разработчику.</w:t>
      </w:r>
    </w:p>
    <w:p w:rsidR="00A34237" w:rsidRPr="00DB4D2D" w:rsidRDefault="00A34237" w:rsidP="009E05D3">
      <w:pPr>
        <w:pStyle w:val="ConsPlusNormal"/>
        <w:numPr>
          <w:ilvl w:val="0"/>
          <w:numId w:val="3"/>
        </w:numPr>
        <w:tabs>
          <w:tab w:val="num" w:pos="993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B4D2D">
        <w:rPr>
          <w:rFonts w:ascii="Times New Roman" w:hAnsi="Times New Roman" w:cs="Times New Roman"/>
          <w:sz w:val="28"/>
          <w:szCs w:val="28"/>
        </w:rPr>
        <w:t xml:space="preserve"> Оценка регулирующего воздействия проектов актов проводится с учетом степени регулирующего воздействия положений, содержащихся в проекте акта:</w:t>
      </w:r>
    </w:p>
    <w:p w:rsidR="00A34237" w:rsidRPr="00DB4D2D" w:rsidRDefault="00A34237" w:rsidP="009E05D3">
      <w:pPr>
        <w:pStyle w:val="ConsPlusNormal"/>
        <w:numPr>
          <w:ilvl w:val="1"/>
          <w:numId w:val="3"/>
        </w:numPr>
        <w:tabs>
          <w:tab w:val="num" w:pos="993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1" w:name="P111"/>
      <w:bookmarkEnd w:id="1"/>
      <w:r w:rsidRPr="00DB4D2D">
        <w:rPr>
          <w:rFonts w:ascii="Times New Roman" w:hAnsi="Times New Roman" w:cs="Times New Roman"/>
          <w:sz w:val="28"/>
          <w:szCs w:val="28"/>
        </w:rPr>
        <w:lastRenderedPageBreak/>
        <w:t>высокая степень регулирующего воздействия - проект акта содержит положения, устанавливающие ранее не предусмотренные законодательством Российской Федерации и законодательством Московской области, а также муниципальными нормативными правовыми актами Люберецкого муниципального района запреты и ограничения для субъектов предпринимательской и инвестиционной деятельности или способствующие их установлению, а также положения, приводящие к возникновению ранее не предусмотренных законодательством Российской Федерации и законодательством Московской области, а также муниципальными нормативными правовыми актами Люберецкого муниципального района расходов субъектов предпринимательской и инвестиционной деятельности;</w:t>
      </w:r>
    </w:p>
    <w:p w:rsidR="00A34237" w:rsidRPr="00DB4D2D" w:rsidRDefault="00A34237" w:rsidP="009E05D3">
      <w:pPr>
        <w:pStyle w:val="ConsPlusNormal"/>
        <w:numPr>
          <w:ilvl w:val="1"/>
          <w:numId w:val="3"/>
        </w:numPr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2" w:name="P112"/>
      <w:bookmarkEnd w:id="2"/>
      <w:r w:rsidRPr="00DB4D2D">
        <w:rPr>
          <w:rFonts w:ascii="Times New Roman" w:hAnsi="Times New Roman" w:cs="Times New Roman"/>
          <w:sz w:val="28"/>
          <w:szCs w:val="28"/>
        </w:rPr>
        <w:t>средняя степень регулирующего воздействия - проект акта содержит положения, изменяющие ранее предусмотренные законодательством Российской Федерации и законодательством Московской области</w:t>
      </w:r>
      <w:r w:rsidR="00731034" w:rsidRPr="00DB4D2D">
        <w:rPr>
          <w:rFonts w:ascii="Times New Roman" w:hAnsi="Times New Roman" w:cs="Times New Roman"/>
          <w:sz w:val="28"/>
          <w:szCs w:val="28"/>
        </w:rPr>
        <w:t>, а также муниципальными нормативными правовыми актами Люберецкого муниципального района</w:t>
      </w:r>
      <w:r w:rsidRPr="00DB4D2D">
        <w:rPr>
          <w:rFonts w:ascii="Times New Roman" w:hAnsi="Times New Roman" w:cs="Times New Roman"/>
          <w:sz w:val="28"/>
          <w:szCs w:val="28"/>
        </w:rPr>
        <w:t xml:space="preserve"> обязанности, запреты и ограничения для субъектов предпринимательской и инвестиционной деятельности или способствующие их установлению, а также положения, приводящие к увеличению ранее предусмотренных законодательством Российской Федерации и иными нормативными правовыми актами расходов субъектов предпринимательской и инвестиционной деятельности;</w:t>
      </w:r>
    </w:p>
    <w:p w:rsidR="00BB1465" w:rsidRPr="00DB4D2D" w:rsidRDefault="00A34237" w:rsidP="00BB1465">
      <w:pPr>
        <w:pStyle w:val="ConsPlusNormal"/>
        <w:numPr>
          <w:ilvl w:val="1"/>
          <w:numId w:val="3"/>
        </w:numPr>
        <w:tabs>
          <w:tab w:val="num" w:pos="993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B4D2D">
        <w:rPr>
          <w:rFonts w:ascii="Times New Roman" w:hAnsi="Times New Roman" w:cs="Times New Roman"/>
          <w:sz w:val="28"/>
          <w:szCs w:val="28"/>
        </w:rPr>
        <w:t xml:space="preserve"> низкая степень регулирующего воздействия - проект акта не содержит положений, предусмотренных </w:t>
      </w:r>
      <w:hyperlink w:anchor="P111" w:history="1">
        <w:r w:rsidRPr="00DB4D2D">
          <w:rPr>
            <w:rFonts w:ascii="Times New Roman" w:hAnsi="Times New Roman" w:cs="Times New Roman"/>
            <w:sz w:val="28"/>
            <w:szCs w:val="28"/>
          </w:rPr>
          <w:t>подпунктами 1</w:t>
        </w:r>
      </w:hyperlink>
      <w:r w:rsidRPr="00DB4D2D">
        <w:rPr>
          <w:rFonts w:ascii="Times New Roman" w:hAnsi="Times New Roman" w:cs="Times New Roman"/>
          <w:sz w:val="28"/>
          <w:szCs w:val="28"/>
        </w:rPr>
        <w:t xml:space="preserve"> и </w:t>
      </w:r>
      <w:hyperlink w:anchor="P112" w:history="1">
        <w:r w:rsidRPr="00DB4D2D">
          <w:rPr>
            <w:rFonts w:ascii="Times New Roman" w:hAnsi="Times New Roman" w:cs="Times New Roman"/>
            <w:sz w:val="28"/>
            <w:szCs w:val="28"/>
          </w:rPr>
          <w:t>2</w:t>
        </w:r>
      </w:hyperlink>
      <w:r w:rsidRPr="00DB4D2D">
        <w:rPr>
          <w:rFonts w:ascii="Times New Roman" w:hAnsi="Times New Roman" w:cs="Times New Roman"/>
          <w:sz w:val="28"/>
          <w:szCs w:val="28"/>
        </w:rPr>
        <w:t xml:space="preserve"> настоящего пункта.</w:t>
      </w:r>
    </w:p>
    <w:p w:rsidR="00C06202" w:rsidRPr="00DB4D2D" w:rsidRDefault="006A673D" w:rsidP="00C06202">
      <w:pPr>
        <w:pStyle w:val="ConsPlusNormal"/>
        <w:numPr>
          <w:ilvl w:val="0"/>
          <w:numId w:val="3"/>
        </w:numPr>
        <w:tabs>
          <w:tab w:val="num" w:pos="1134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B4D2D">
        <w:rPr>
          <w:rFonts w:ascii="Times New Roman" w:hAnsi="Times New Roman" w:cs="Times New Roman"/>
          <w:sz w:val="28"/>
          <w:szCs w:val="28"/>
        </w:rPr>
        <w:t>Для осуществления оценки регулирующего воздействия проекта акта проводятся</w:t>
      </w:r>
      <w:r w:rsidR="00C06202" w:rsidRPr="00DB4D2D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C06202" w:rsidRPr="00DB4D2D" w:rsidRDefault="00B31A96" w:rsidP="00C06202">
      <w:pPr>
        <w:pStyle w:val="ConsPlusNormal"/>
        <w:tabs>
          <w:tab w:val="num" w:pos="1134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B4D2D">
        <w:rPr>
          <w:rFonts w:ascii="Times New Roman" w:hAnsi="Times New Roman" w:cs="Times New Roman"/>
          <w:sz w:val="28"/>
          <w:szCs w:val="28"/>
        </w:rPr>
        <w:t>П</w:t>
      </w:r>
      <w:r w:rsidR="00C06202" w:rsidRPr="00DB4D2D">
        <w:rPr>
          <w:rFonts w:ascii="Times New Roman" w:hAnsi="Times New Roman" w:cs="Times New Roman"/>
          <w:sz w:val="28"/>
          <w:szCs w:val="28"/>
        </w:rPr>
        <w:t>редварительн</w:t>
      </w:r>
      <w:r w:rsidRPr="00DB4D2D">
        <w:rPr>
          <w:rFonts w:ascii="Times New Roman" w:hAnsi="Times New Roman" w:cs="Times New Roman"/>
          <w:sz w:val="28"/>
          <w:szCs w:val="28"/>
        </w:rPr>
        <w:t xml:space="preserve">ая </w:t>
      </w:r>
      <w:r w:rsidR="00C06202" w:rsidRPr="00DB4D2D">
        <w:rPr>
          <w:rFonts w:ascii="Times New Roman" w:hAnsi="Times New Roman" w:cs="Times New Roman"/>
          <w:sz w:val="28"/>
          <w:szCs w:val="28"/>
        </w:rPr>
        <w:t>оценк</w:t>
      </w:r>
      <w:r w:rsidRPr="00DB4D2D">
        <w:rPr>
          <w:rFonts w:ascii="Times New Roman" w:hAnsi="Times New Roman" w:cs="Times New Roman"/>
          <w:sz w:val="28"/>
          <w:szCs w:val="28"/>
        </w:rPr>
        <w:t>а</w:t>
      </w:r>
      <w:r w:rsidR="00C06202" w:rsidRPr="00DB4D2D">
        <w:rPr>
          <w:rFonts w:ascii="Times New Roman" w:hAnsi="Times New Roman" w:cs="Times New Roman"/>
          <w:sz w:val="28"/>
          <w:szCs w:val="28"/>
        </w:rPr>
        <w:t xml:space="preserve"> регулирующего воздействия проекта акта;</w:t>
      </w:r>
    </w:p>
    <w:p w:rsidR="003E6E5C" w:rsidRPr="00DB4D2D" w:rsidRDefault="00A124B2" w:rsidP="00C06202">
      <w:pPr>
        <w:pStyle w:val="ConsPlusNormal"/>
        <w:tabs>
          <w:tab w:val="num" w:pos="1134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</w:t>
      </w:r>
      <w:r w:rsidR="00C06202" w:rsidRPr="00DB4D2D">
        <w:rPr>
          <w:rFonts w:ascii="Times New Roman" w:hAnsi="Times New Roman" w:cs="Times New Roman"/>
          <w:sz w:val="28"/>
          <w:szCs w:val="28"/>
        </w:rPr>
        <w:t>глубленн</w:t>
      </w:r>
      <w:r w:rsidR="00B31A96" w:rsidRPr="00DB4D2D">
        <w:rPr>
          <w:rFonts w:ascii="Times New Roman" w:hAnsi="Times New Roman" w:cs="Times New Roman"/>
          <w:sz w:val="28"/>
          <w:szCs w:val="28"/>
        </w:rPr>
        <w:t>ая</w:t>
      </w:r>
      <w:r w:rsidR="00C06202" w:rsidRPr="00DB4D2D">
        <w:rPr>
          <w:rFonts w:ascii="Times New Roman" w:hAnsi="Times New Roman" w:cs="Times New Roman"/>
          <w:sz w:val="28"/>
          <w:szCs w:val="28"/>
        </w:rPr>
        <w:t xml:space="preserve"> оценк</w:t>
      </w:r>
      <w:r w:rsidR="00B31A96" w:rsidRPr="00DB4D2D">
        <w:rPr>
          <w:rFonts w:ascii="Times New Roman" w:hAnsi="Times New Roman" w:cs="Times New Roman"/>
          <w:sz w:val="28"/>
          <w:szCs w:val="28"/>
        </w:rPr>
        <w:t>а</w:t>
      </w:r>
      <w:r w:rsidR="00C06202" w:rsidRPr="00DB4D2D">
        <w:rPr>
          <w:rFonts w:ascii="Times New Roman" w:hAnsi="Times New Roman" w:cs="Times New Roman"/>
          <w:sz w:val="28"/>
          <w:szCs w:val="28"/>
        </w:rPr>
        <w:t xml:space="preserve"> регулирующего воздействия проекта акта и публичные консультации по нему.</w:t>
      </w:r>
    </w:p>
    <w:p w:rsidR="003E6E5C" w:rsidRPr="00DB4D2D" w:rsidRDefault="003E6E5C" w:rsidP="00C06202">
      <w:pPr>
        <w:pStyle w:val="ConsPlusNormal"/>
        <w:numPr>
          <w:ilvl w:val="0"/>
          <w:numId w:val="3"/>
        </w:numPr>
        <w:tabs>
          <w:tab w:val="num" w:pos="1134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B4D2D">
        <w:rPr>
          <w:rFonts w:ascii="Times New Roman" w:hAnsi="Times New Roman" w:cs="Times New Roman"/>
          <w:sz w:val="28"/>
          <w:szCs w:val="28"/>
        </w:rPr>
        <w:t>В рамках проведения предварительной оценки регулирующего воздействия органом - разработчиком проводятся публичные консультации посредством размещения проекта акта, затрагивающего вопросы осуществления предпринимательской и инвестиц</w:t>
      </w:r>
      <w:r w:rsidR="005C26FA">
        <w:rPr>
          <w:rFonts w:ascii="Times New Roman" w:hAnsi="Times New Roman" w:cs="Times New Roman"/>
          <w:sz w:val="28"/>
          <w:szCs w:val="28"/>
        </w:rPr>
        <w:t>ионной деятельности, в разделе «Оценка регулирующего воздействия»</w:t>
      </w:r>
      <w:r w:rsidRPr="00DB4D2D">
        <w:rPr>
          <w:rFonts w:ascii="Times New Roman" w:hAnsi="Times New Roman" w:cs="Times New Roman"/>
          <w:sz w:val="28"/>
          <w:szCs w:val="28"/>
        </w:rPr>
        <w:t xml:space="preserve"> на официальном сайте в информационно-телекоммуникационной сети Интернет.</w:t>
      </w:r>
    </w:p>
    <w:p w:rsidR="00C06202" w:rsidRPr="00DB4D2D" w:rsidRDefault="00C06202" w:rsidP="00C06202">
      <w:pPr>
        <w:pStyle w:val="ConsPlusNormal"/>
        <w:numPr>
          <w:ilvl w:val="0"/>
          <w:numId w:val="3"/>
        </w:numPr>
        <w:tabs>
          <w:tab w:val="num" w:pos="1134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B4D2D">
        <w:rPr>
          <w:rFonts w:ascii="Times New Roman" w:hAnsi="Times New Roman" w:cs="Times New Roman"/>
          <w:sz w:val="28"/>
          <w:szCs w:val="28"/>
        </w:rPr>
        <w:t xml:space="preserve">Продолжительность сбора позиций участников публичных консультаций составляет не менее </w:t>
      </w:r>
      <w:r w:rsidR="00D15B41" w:rsidRPr="00DB4D2D">
        <w:rPr>
          <w:rFonts w:ascii="Times New Roman" w:hAnsi="Times New Roman" w:cs="Times New Roman"/>
          <w:sz w:val="28"/>
          <w:szCs w:val="28"/>
        </w:rPr>
        <w:t>15</w:t>
      </w:r>
      <w:r w:rsidRPr="00DB4D2D">
        <w:rPr>
          <w:rFonts w:ascii="Times New Roman" w:hAnsi="Times New Roman" w:cs="Times New Roman"/>
          <w:sz w:val="28"/>
          <w:szCs w:val="28"/>
        </w:rPr>
        <w:t xml:space="preserve"> календарных дней со дня размещения проекта акта и пояснительной записки на официальном сайте в информационно-телекоммуникационной сети Интернет.</w:t>
      </w:r>
    </w:p>
    <w:p w:rsidR="00C06202" w:rsidRPr="00DB4D2D" w:rsidRDefault="00C06202" w:rsidP="00C06202">
      <w:pPr>
        <w:pStyle w:val="ConsPlusNormal"/>
        <w:numPr>
          <w:ilvl w:val="0"/>
          <w:numId w:val="3"/>
        </w:numPr>
        <w:tabs>
          <w:tab w:val="num" w:pos="1134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B4D2D">
        <w:rPr>
          <w:rFonts w:ascii="Times New Roman" w:hAnsi="Times New Roman" w:cs="Times New Roman"/>
          <w:sz w:val="28"/>
          <w:szCs w:val="28"/>
        </w:rPr>
        <w:t>По результатам проведения предварительной оценки регулирующего воздействия орган - разработчик в течение 5 календарных дней формирует сводный отчет и проект акта для направления в адрес уполномоченного органа.</w:t>
      </w:r>
    </w:p>
    <w:p w:rsidR="00382B7C" w:rsidRPr="00DB4D2D" w:rsidRDefault="00382B7C" w:rsidP="00382B7C">
      <w:pPr>
        <w:pStyle w:val="ConsPlusNormal"/>
        <w:numPr>
          <w:ilvl w:val="0"/>
          <w:numId w:val="3"/>
        </w:numPr>
        <w:tabs>
          <w:tab w:val="num" w:pos="1134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B4D2D">
        <w:rPr>
          <w:rFonts w:ascii="Times New Roman" w:hAnsi="Times New Roman" w:cs="Times New Roman"/>
          <w:sz w:val="28"/>
          <w:szCs w:val="28"/>
        </w:rPr>
        <w:t>Сводный отчет, подписанный руководителем органа - разработчика, должен содержать следующие сведения:</w:t>
      </w:r>
    </w:p>
    <w:p w:rsidR="00382B7C" w:rsidRPr="00DB4D2D" w:rsidRDefault="00A419AD" w:rsidP="00A419AD">
      <w:pPr>
        <w:pStyle w:val="ConsPlusNormal"/>
        <w:numPr>
          <w:ilvl w:val="1"/>
          <w:numId w:val="3"/>
        </w:numPr>
        <w:tabs>
          <w:tab w:val="num" w:pos="993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B4D2D">
        <w:rPr>
          <w:rFonts w:ascii="Times New Roman" w:hAnsi="Times New Roman" w:cs="Times New Roman"/>
          <w:sz w:val="28"/>
          <w:szCs w:val="28"/>
        </w:rPr>
        <w:t>о</w:t>
      </w:r>
      <w:r w:rsidR="00382B7C" w:rsidRPr="00DB4D2D">
        <w:rPr>
          <w:rFonts w:ascii="Times New Roman" w:hAnsi="Times New Roman" w:cs="Times New Roman"/>
          <w:sz w:val="28"/>
          <w:szCs w:val="28"/>
        </w:rPr>
        <w:t>бщая информация (орган – разработчик, вид и наименование акта)</w:t>
      </w:r>
    </w:p>
    <w:p w:rsidR="00E04FC1" w:rsidRPr="00DB4D2D" w:rsidRDefault="00E04FC1" w:rsidP="00A419AD">
      <w:pPr>
        <w:pStyle w:val="ConsPlusNormal"/>
        <w:numPr>
          <w:ilvl w:val="1"/>
          <w:numId w:val="3"/>
        </w:numPr>
        <w:tabs>
          <w:tab w:val="num" w:pos="993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B4D2D">
        <w:rPr>
          <w:rFonts w:ascii="Times New Roman" w:hAnsi="Times New Roman" w:cs="Times New Roman"/>
          <w:sz w:val="28"/>
          <w:szCs w:val="28"/>
        </w:rPr>
        <w:t>описание проблемы (вопроса), на решение которой направлен предлагаемый способ регулирования;</w:t>
      </w:r>
    </w:p>
    <w:p w:rsidR="00E04FC1" w:rsidRPr="00DB4D2D" w:rsidRDefault="00E04FC1" w:rsidP="00A419AD">
      <w:pPr>
        <w:pStyle w:val="ConsPlusNormal"/>
        <w:numPr>
          <w:ilvl w:val="1"/>
          <w:numId w:val="3"/>
        </w:numPr>
        <w:tabs>
          <w:tab w:val="num" w:pos="993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B4D2D">
        <w:rPr>
          <w:rFonts w:ascii="Times New Roman" w:hAnsi="Times New Roman" w:cs="Times New Roman"/>
          <w:sz w:val="28"/>
          <w:szCs w:val="28"/>
        </w:rPr>
        <w:lastRenderedPageBreak/>
        <w:t>цели предлагаемого правового регулирования;</w:t>
      </w:r>
    </w:p>
    <w:p w:rsidR="00E04FC1" w:rsidRPr="00DB4D2D" w:rsidRDefault="00E04FC1" w:rsidP="00A419AD">
      <w:pPr>
        <w:pStyle w:val="ConsPlusNormal"/>
        <w:numPr>
          <w:ilvl w:val="1"/>
          <w:numId w:val="3"/>
        </w:numPr>
        <w:tabs>
          <w:tab w:val="num" w:pos="993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B4D2D">
        <w:rPr>
          <w:rFonts w:ascii="Times New Roman" w:hAnsi="Times New Roman" w:cs="Times New Roman"/>
          <w:sz w:val="28"/>
          <w:szCs w:val="28"/>
        </w:rPr>
        <w:t>индикативные показатели правового регулирования (не более трех) в количественном или качественном выражении;</w:t>
      </w:r>
    </w:p>
    <w:p w:rsidR="00E04FC1" w:rsidRPr="00DB4D2D" w:rsidRDefault="00E04FC1" w:rsidP="00A419AD">
      <w:pPr>
        <w:pStyle w:val="ConsPlusNormal"/>
        <w:numPr>
          <w:ilvl w:val="1"/>
          <w:numId w:val="3"/>
        </w:numPr>
        <w:tabs>
          <w:tab w:val="num" w:pos="993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B4D2D">
        <w:rPr>
          <w:rFonts w:ascii="Times New Roman" w:hAnsi="Times New Roman" w:cs="Times New Roman"/>
          <w:sz w:val="28"/>
          <w:szCs w:val="28"/>
        </w:rPr>
        <w:t>сравнение предлагаемого способа регулирования с иными способами решения проблемы (если иные способы отсутствуют, указать);</w:t>
      </w:r>
    </w:p>
    <w:p w:rsidR="00E04FC1" w:rsidRPr="00DB4D2D" w:rsidRDefault="00E04FC1" w:rsidP="00A419AD">
      <w:pPr>
        <w:pStyle w:val="ConsPlusNormal"/>
        <w:numPr>
          <w:ilvl w:val="1"/>
          <w:numId w:val="3"/>
        </w:numPr>
        <w:tabs>
          <w:tab w:val="num" w:pos="993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B4D2D">
        <w:rPr>
          <w:rFonts w:ascii="Times New Roman" w:hAnsi="Times New Roman" w:cs="Times New Roman"/>
          <w:sz w:val="28"/>
          <w:szCs w:val="28"/>
        </w:rPr>
        <w:t>сведения об основных группах субъектов предпринимательской и инвестиционной деятельности, иных заинтересованных л</w:t>
      </w:r>
      <w:r w:rsidR="004009B3" w:rsidRPr="00DB4D2D">
        <w:rPr>
          <w:rFonts w:ascii="Times New Roman" w:hAnsi="Times New Roman" w:cs="Times New Roman"/>
          <w:sz w:val="28"/>
          <w:szCs w:val="28"/>
        </w:rPr>
        <w:t>ицах</w:t>
      </w:r>
      <w:r w:rsidRPr="00DB4D2D">
        <w:rPr>
          <w:rFonts w:ascii="Times New Roman" w:hAnsi="Times New Roman" w:cs="Times New Roman"/>
          <w:sz w:val="28"/>
          <w:szCs w:val="28"/>
        </w:rPr>
        <w:t>, интересы которых будут затронуты предлагаемым правовым регулированием;</w:t>
      </w:r>
    </w:p>
    <w:p w:rsidR="00E04FC1" w:rsidRPr="00DB4D2D" w:rsidRDefault="00E04FC1" w:rsidP="00A419AD">
      <w:pPr>
        <w:pStyle w:val="ConsPlusNormal"/>
        <w:numPr>
          <w:ilvl w:val="1"/>
          <w:numId w:val="3"/>
        </w:numPr>
        <w:tabs>
          <w:tab w:val="num" w:pos="993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B4D2D">
        <w:rPr>
          <w:rFonts w:ascii="Times New Roman" w:hAnsi="Times New Roman" w:cs="Times New Roman"/>
          <w:sz w:val="28"/>
          <w:szCs w:val="28"/>
        </w:rPr>
        <w:t>предполагаемые издержки и выгоды потенциальных адресатов правового регулирования, в том числе количественные оценки;</w:t>
      </w:r>
    </w:p>
    <w:p w:rsidR="00E04FC1" w:rsidRPr="00DB4D2D" w:rsidRDefault="00E04FC1" w:rsidP="00A419AD">
      <w:pPr>
        <w:pStyle w:val="ConsPlusNormal"/>
        <w:numPr>
          <w:ilvl w:val="1"/>
          <w:numId w:val="3"/>
        </w:numPr>
        <w:tabs>
          <w:tab w:val="num" w:pos="993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B4D2D">
        <w:rPr>
          <w:rFonts w:ascii="Times New Roman" w:hAnsi="Times New Roman" w:cs="Times New Roman"/>
          <w:sz w:val="28"/>
          <w:szCs w:val="28"/>
        </w:rPr>
        <w:t>период проведения предварительной оценки регулирующего воздействия;</w:t>
      </w:r>
    </w:p>
    <w:p w:rsidR="00E04FC1" w:rsidRPr="00DB4D2D" w:rsidRDefault="00E04FC1" w:rsidP="00A419AD">
      <w:pPr>
        <w:pStyle w:val="ConsPlusNormal"/>
        <w:numPr>
          <w:ilvl w:val="1"/>
          <w:numId w:val="3"/>
        </w:numPr>
        <w:tabs>
          <w:tab w:val="num" w:pos="993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B4D2D">
        <w:rPr>
          <w:rFonts w:ascii="Times New Roman" w:hAnsi="Times New Roman" w:cs="Times New Roman"/>
          <w:sz w:val="28"/>
          <w:szCs w:val="28"/>
        </w:rPr>
        <w:t>иные сведения, которые, по мнению разработчика, позволяют оценить обоснованность предлагаемого регулирования;</w:t>
      </w:r>
    </w:p>
    <w:p w:rsidR="00E04FC1" w:rsidRPr="00DB4D2D" w:rsidRDefault="00E04FC1" w:rsidP="004009B3">
      <w:pPr>
        <w:pStyle w:val="ConsPlusNormal"/>
        <w:numPr>
          <w:ilvl w:val="1"/>
          <w:numId w:val="3"/>
        </w:numPr>
        <w:tabs>
          <w:tab w:val="num" w:pos="1134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B4D2D">
        <w:rPr>
          <w:rFonts w:ascii="Times New Roman" w:hAnsi="Times New Roman" w:cs="Times New Roman"/>
          <w:sz w:val="28"/>
          <w:szCs w:val="28"/>
        </w:rPr>
        <w:t>выводы и предложения:</w:t>
      </w:r>
    </w:p>
    <w:p w:rsidR="00E04FC1" w:rsidRPr="00DB4D2D" w:rsidRDefault="00E04FC1" w:rsidP="004009B3">
      <w:pPr>
        <w:pStyle w:val="ConsPlusNormal"/>
        <w:numPr>
          <w:ilvl w:val="1"/>
          <w:numId w:val="3"/>
        </w:numPr>
        <w:tabs>
          <w:tab w:val="num" w:pos="1134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B4D2D">
        <w:rPr>
          <w:rFonts w:ascii="Times New Roman" w:hAnsi="Times New Roman" w:cs="Times New Roman"/>
          <w:sz w:val="28"/>
          <w:szCs w:val="28"/>
        </w:rPr>
        <w:t>степень регулирующего воздействия проекта акта (высокая, средняя, низкая);</w:t>
      </w:r>
    </w:p>
    <w:p w:rsidR="00E04FC1" w:rsidRPr="00DB4D2D" w:rsidRDefault="00E04FC1" w:rsidP="004009B3">
      <w:pPr>
        <w:pStyle w:val="ConsPlusNormal"/>
        <w:numPr>
          <w:ilvl w:val="1"/>
          <w:numId w:val="3"/>
        </w:numPr>
        <w:tabs>
          <w:tab w:val="num" w:pos="1134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B4D2D">
        <w:rPr>
          <w:rFonts w:ascii="Times New Roman" w:hAnsi="Times New Roman" w:cs="Times New Roman"/>
          <w:sz w:val="28"/>
          <w:szCs w:val="28"/>
        </w:rPr>
        <w:t>подлежит (не подлежит) углубленной процедуре оценки регулирующего воздействия;</w:t>
      </w:r>
    </w:p>
    <w:p w:rsidR="00E04FC1" w:rsidRPr="00DB4D2D" w:rsidRDefault="00E04FC1" w:rsidP="004009B3">
      <w:pPr>
        <w:pStyle w:val="ConsPlusNormal"/>
        <w:numPr>
          <w:ilvl w:val="1"/>
          <w:numId w:val="3"/>
        </w:numPr>
        <w:tabs>
          <w:tab w:val="num" w:pos="1134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B4D2D">
        <w:rPr>
          <w:rFonts w:ascii="Times New Roman" w:hAnsi="Times New Roman" w:cs="Times New Roman"/>
          <w:sz w:val="28"/>
          <w:szCs w:val="28"/>
        </w:rPr>
        <w:t>периодичность монит</w:t>
      </w:r>
      <w:r w:rsidR="00A124B2">
        <w:rPr>
          <w:rFonts w:ascii="Times New Roman" w:hAnsi="Times New Roman" w:cs="Times New Roman"/>
          <w:sz w:val="28"/>
          <w:szCs w:val="28"/>
        </w:rPr>
        <w:t>оринга индикативных показателей.</w:t>
      </w:r>
    </w:p>
    <w:p w:rsidR="00C87E0E" w:rsidRPr="00DB4D2D" w:rsidRDefault="004009B3" w:rsidP="004009B3">
      <w:pPr>
        <w:pStyle w:val="ConsPlusNormal"/>
        <w:numPr>
          <w:ilvl w:val="0"/>
          <w:numId w:val="3"/>
        </w:numPr>
        <w:tabs>
          <w:tab w:val="num" w:pos="1134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B4D2D">
        <w:rPr>
          <w:rFonts w:ascii="Times New Roman" w:hAnsi="Times New Roman" w:cs="Times New Roman"/>
          <w:sz w:val="28"/>
          <w:szCs w:val="28"/>
        </w:rPr>
        <w:t>По результатам предварительного рассмотрения проекта акта и сводного отчета уполномоченный орган может осуществлять следующие действия:</w:t>
      </w:r>
    </w:p>
    <w:p w:rsidR="00185A48" w:rsidRPr="00DB4D2D" w:rsidRDefault="00185A48" w:rsidP="00185A48">
      <w:pPr>
        <w:pStyle w:val="ConsPlusNormal"/>
        <w:numPr>
          <w:ilvl w:val="1"/>
          <w:numId w:val="3"/>
        </w:numPr>
        <w:tabs>
          <w:tab w:val="num" w:pos="993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B4D2D">
        <w:rPr>
          <w:rFonts w:ascii="Times New Roman" w:hAnsi="Times New Roman" w:cs="Times New Roman"/>
          <w:sz w:val="28"/>
          <w:szCs w:val="28"/>
        </w:rPr>
        <w:t>в случае если уполномоченным органом был сделан вывод о том, что проект акта не затрагивает вопросы осуществления предпринимательской и инвестиционной деятельности, орган - разработчик уведомляется о том, что подготовка заключения об оценке регулирующего воздействия в отношении проекта акта не требуется. Одновременно с уведомлением органу - разработчику могут быть направлены замечания и предложения по рассмотренному проекту акта;</w:t>
      </w:r>
    </w:p>
    <w:p w:rsidR="00185A48" w:rsidRPr="00DB4D2D" w:rsidRDefault="00A20FC2" w:rsidP="00185A48">
      <w:pPr>
        <w:pStyle w:val="ConsPlusNormal"/>
        <w:numPr>
          <w:ilvl w:val="1"/>
          <w:numId w:val="3"/>
        </w:numPr>
        <w:tabs>
          <w:tab w:val="num" w:pos="993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B4D2D">
        <w:rPr>
          <w:rFonts w:ascii="Times New Roman" w:hAnsi="Times New Roman" w:cs="Times New Roman"/>
          <w:sz w:val="28"/>
          <w:szCs w:val="28"/>
        </w:rPr>
        <w:t>в случае</w:t>
      </w:r>
      <w:proofErr w:type="gramStart"/>
      <w:r w:rsidRPr="00DB4D2D">
        <w:rPr>
          <w:rFonts w:ascii="Times New Roman" w:hAnsi="Times New Roman" w:cs="Times New Roman"/>
          <w:sz w:val="28"/>
          <w:szCs w:val="28"/>
        </w:rPr>
        <w:t>,</w:t>
      </w:r>
      <w:proofErr w:type="gramEnd"/>
      <w:r w:rsidRPr="00DB4D2D">
        <w:rPr>
          <w:rFonts w:ascii="Times New Roman" w:hAnsi="Times New Roman" w:cs="Times New Roman"/>
          <w:sz w:val="28"/>
          <w:szCs w:val="28"/>
        </w:rPr>
        <w:t xml:space="preserve"> если проект акта содержит низкую степень регулирующего воздействия орган – разработчик в течение 5 рабочих дней  </w:t>
      </w:r>
      <w:r w:rsidR="00185A48" w:rsidRPr="00DB4D2D">
        <w:rPr>
          <w:rFonts w:ascii="Times New Roman" w:hAnsi="Times New Roman" w:cs="Times New Roman"/>
          <w:sz w:val="28"/>
          <w:szCs w:val="28"/>
        </w:rPr>
        <w:t>готовит заключение об оценке регулирующего воздействия</w:t>
      </w:r>
      <w:r w:rsidRPr="00DB4D2D">
        <w:rPr>
          <w:rFonts w:ascii="Times New Roman" w:hAnsi="Times New Roman" w:cs="Times New Roman"/>
          <w:sz w:val="28"/>
          <w:szCs w:val="28"/>
        </w:rPr>
        <w:t xml:space="preserve"> и передает в уполномоченный орган для утверждения</w:t>
      </w:r>
      <w:r w:rsidR="00185A48" w:rsidRPr="00DB4D2D">
        <w:rPr>
          <w:rFonts w:ascii="Times New Roman" w:hAnsi="Times New Roman" w:cs="Times New Roman"/>
          <w:sz w:val="28"/>
          <w:szCs w:val="28"/>
        </w:rPr>
        <w:t>;</w:t>
      </w:r>
    </w:p>
    <w:p w:rsidR="00A21E91" w:rsidRPr="00DB4D2D" w:rsidRDefault="00185A48" w:rsidP="00A20FC2">
      <w:pPr>
        <w:pStyle w:val="ConsPlusNormal"/>
        <w:numPr>
          <w:ilvl w:val="1"/>
          <w:numId w:val="3"/>
        </w:numPr>
        <w:tabs>
          <w:tab w:val="num" w:pos="993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B4D2D">
        <w:rPr>
          <w:rFonts w:ascii="Times New Roman" w:hAnsi="Times New Roman" w:cs="Times New Roman"/>
          <w:sz w:val="28"/>
          <w:szCs w:val="28"/>
        </w:rPr>
        <w:t>уведомляет орган – разработчик о необходимости проведения углубленной оценки регулирующего воздействия и дополнительных публичных консультаций в отношении проекта акта, если он содержит высокую и среднюю степень регулирующего воздействия.</w:t>
      </w:r>
    </w:p>
    <w:p w:rsidR="00AD7E78" w:rsidRPr="00DB4D2D" w:rsidRDefault="00AD7E78" w:rsidP="00AD7E78">
      <w:pPr>
        <w:pStyle w:val="ConsPlusNormal"/>
        <w:numPr>
          <w:ilvl w:val="0"/>
          <w:numId w:val="3"/>
        </w:numPr>
        <w:tabs>
          <w:tab w:val="num" w:pos="1134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B4D2D">
        <w:rPr>
          <w:rFonts w:ascii="Times New Roman" w:hAnsi="Times New Roman" w:cs="Times New Roman"/>
          <w:sz w:val="28"/>
          <w:szCs w:val="28"/>
        </w:rPr>
        <w:t>Если проект акта содержит высокую и среднюю степень воздействия, орган - разработчик размещает</w:t>
      </w:r>
      <w:r w:rsidR="00DD7B68">
        <w:rPr>
          <w:rFonts w:ascii="Times New Roman" w:hAnsi="Times New Roman" w:cs="Times New Roman"/>
          <w:sz w:val="28"/>
          <w:szCs w:val="28"/>
        </w:rPr>
        <w:t xml:space="preserve"> в разделе «Оценка регулирующего воздействия»</w:t>
      </w:r>
      <w:r w:rsidR="005C26FA">
        <w:rPr>
          <w:rFonts w:ascii="Times New Roman" w:hAnsi="Times New Roman" w:cs="Times New Roman"/>
          <w:sz w:val="28"/>
          <w:szCs w:val="28"/>
        </w:rPr>
        <w:t xml:space="preserve"> на официальном сайте</w:t>
      </w:r>
      <w:r w:rsidRPr="00DB4D2D">
        <w:rPr>
          <w:rFonts w:ascii="Times New Roman" w:hAnsi="Times New Roman" w:cs="Times New Roman"/>
          <w:sz w:val="28"/>
          <w:szCs w:val="28"/>
        </w:rPr>
        <w:t xml:space="preserve"> в информационно-телекоммуникационной сети Интернет уведомление о проведении публичных консультаций при проведении оценки регулирующего воздействия с приложением проекта акта, в отношении которого проводится оценка регулирующего воздействия, сводного отчета и опросного листа по типовой форме согласно </w:t>
      </w:r>
      <w:r w:rsidR="008E1D4C">
        <w:rPr>
          <w:rFonts w:ascii="Times New Roman" w:hAnsi="Times New Roman" w:cs="Times New Roman"/>
          <w:sz w:val="28"/>
          <w:szCs w:val="28"/>
        </w:rPr>
        <w:t>П</w:t>
      </w:r>
      <w:r w:rsidRPr="00DB4D2D">
        <w:rPr>
          <w:rFonts w:ascii="Times New Roman" w:hAnsi="Times New Roman" w:cs="Times New Roman"/>
          <w:sz w:val="28"/>
          <w:szCs w:val="28"/>
        </w:rPr>
        <w:t>риложению</w:t>
      </w:r>
      <w:r w:rsidR="008E1D4C">
        <w:rPr>
          <w:rFonts w:ascii="Times New Roman" w:hAnsi="Times New Roman" w:cs="Times New Roman"/>
          <w:sz w:val="28"/>
          <w:szCs w:val="28"/>
        </w:rPr>
        <w:t xml:space="preserve"> 1</w:t>
      </w:r>
      <w:r w:rsidRPr="00DB4D2D">
        <w:rPr>
          <w:rFonts w:ascii="Times New Roman" w:hAnsi="Times New Roman" w:cs="Times New Roman"/>
          <w:sz w:val="28"/>
          <w:szCs w:val="28"/>
        </w:rPr>
        <w:t xml:space="preserve"> к настоящему Порядку.</w:t>
      </w:r>
    </w:p>
    <w:p w:rsidR="00B92328" w:rsidRPr="00DB4D2D" w:rsidRDefault="00B92328" w:rsidP="00B92328">
      <w:pPr>
        <w:pStyle w:val="ConsPlusNormal"/>
        <w:numPr>
          <w:ilvl w:val="0"/>
          <w:numId w:val="3"/>
        </w:numPr>
        <w:tabs>
          <w:tab w:val="num" w:pos="1134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B4D2D">
        <w:rPr>
          <w:rFonts w:ascii="Times New Roman" w:hAnsi="Times New Roman" w:cs="Times New Roman"/>
          <w:sz w:val="28"/>
          <w:szCs w:val="28"/>
        </w:rPr>
        <w:lastRenderedPageBreak/>
        <w:t>Орган - разработчик использует дополнительные способы оповещения о проведении публичных консультаций, в том числе направляет извещения о проведении публичных консультаций при оценке регулирующего воздействия проекта акта организациям, с которыми уполномоченным органом заключено соглашение о взаимодействии при оценке регулирующего воздействия проекта акта.</w:t>
      </w:r>
    </w:p>
    <w:p w:rsidR="00E83903" w:rsidRPr="00DB4D2D" w:rsidRDefault="00E83903" w:rsidP="00E83903">
      <w:pPr>
        <w:pStyle w:val="ConsPlusNormal"/>
        <w:numPr>
          <w:ilvl w:val="0"/>
          <w:numId w:val="3"/>
        </w:numPr>
        <w:tabs>
          <w:tab w:val="num" w:pos="1134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B4D2D">
        <w:rPr>
          <w:rFonts w:ascii="Times New Roman" w:hAnsi="Times New Roman" w:cs="Times New Roman"/>
          <w:sz w:val="28"/>
          <w:szCs w:val="28"/>
        </w:rPr>
        <w:t>Публичные консультации начинаются одновременно с размещением уведомления о проведении публичных консультаций при оценке регулирующего воздействия проекта акта. Срок проведения публичных консультаций составляет не менее 15 календарных дней со дня размещения в информационно-телекоммуникационной сети Интернет уведомления о проведении публичных консультаций. Срок проведения публичного обсуждения может быть продлен по решению органа - разработчика, который размещает в информационно-телекоммуникационной сети Интернет информацию об основаниях и продолжительности такого продления.</w:t>
      </w:r>
    </w:p>
    <w:p w:rsidR="00F407B9" w:rsidRPr="00DB4D2D" w:rsidRDefault="00A20FC2" w:rsidP="001703FD">
      <w:pPr>
        <w:pStyle w:val="ConsPlusNormal"/>
        <w:numPr>
          <w:ilvl w:val="0"/>
          <w:numId w:val="3"/>
        </w:numPr>
        <w:tabs>
          <w:tab w:val="num" w:pos="1134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B4D2D">
        <w:rPr>
          <w:rFonts w:ascii="Times New Roman" w:hAnsi="Times New Roman" w:cs="Times New Roman"/>
          <w:sz w:val="28"/>
          <w:szCs w:val="28"/>
        </w:rPr>
        <w:t xml:space="preserve">Результаты публичных консультаций оформляются </w:t>
      </w:r>
      <w:r w:rsidR="001703FD" w:rsidRPr="00DB4D2D">
        <w:rPr>
          <w:rFonts w:ascii="Times New Roman" w:hAnsi="Times New Roman" w:cs="Times New Roman"/>
          <w:sz w:val="28"/>
          <w:szCs w:val="28"/>
        </w:rPr>
        <w:t>органом - разработчиком</w:t>
      </w:r>
      <w:r w:rsidRPr="00DB4D2D">
        <w:rPr>
          <w:rFonts w:ascii="Times New Roman" w:hAnsi="Times New Roman" w:cs="Times New Roman"/>
          <w:sz w:val="28"/>
          <w:szCs w:val="28"/>
        </w:rPr>
        <w:t xml:space="preserve"> в форме справки о результатах публичных консультаций, содержащей сведения о проведенных публичных консультациях, в том числе мнения участников публичных консультаций и позиции </w:t>
      </w:r>
      <w:r w:rsidR="001703FD" w:rsidRPr="00DB4D2D">
        <w:rPr>
          <w:rFonts w:ascii="Times New Roman" w:hAnsi="Times New Roman" w:cs="Times New Roman"/>
          <w:sz w:val="28"/>
          <w:szCs w:val="28"/>
        </w:rPr>
        <w:t>органа - разработчика</w:t>
      </w:r>
      <w:r w:rsidRPr="00DB4D2D">
        <w:rPr>
          <w:rFonts w:ascii="Times New Roman" w:hAnsi="Times New Roman" w:cs="Times New Roman"/>
          <w:sz w:val="28"/>
          <w:szCs w:val="28"/>
        </w:rPr>
        <w:t xml:space="preserve"> по всем полученным комментариям.</w:t>
      </w:r>
      <w:r w:rsidR="008E1D4C">
        <w:rPr>
          <w:rFonts w:ascii="Times New Roman" w:hAnsi="Times New Roman" w:cs="Times New Roman"/>
          <w:sz w:val="28"/>
          <w:szCs w:val="28"/>
        </w:rPr>
        <w:t xml:space="preserve"> Справка о результатах публичных консультаций заполняется по форме, согласно Приложению 2 к настоящему Порядку</w:t>
      </w:r>
      <w:r w:rsidR="00DD7B68">
        <w:rPr>
          <w:rFonts w:ascii="Times New Roman" w:hAnsi="Times New Roman" w:cs="Times New Roman"/>
          <w:sz w:val="28"/>
          <w:szCs w:val="28"/>
        </w:rPr>
        <w:t>.</w:t>
      </w:r>
      <w:r w:rsidR="008E1D4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703FD" w:rsidRPr="00DB4D2D" w:rsidRDefault="001703FD" w:rsidP="001703FD">
      <w:pPr>
        <w:pStyle w:val="ConsPlusNormal"/>
        <w:numPr>
          <w:ilvl w:val="0"/>
          <w:numId w:val="3"/>
        </w:numPr>
        <w:tabs>
          <w:tab w:val="num" w:pos="1134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B4D2D">
        <w:rPr>
          <w:rFonts w:ascii="Times New Roman" w:hAnsi="Times New Roman" w:cs="Times New Roman"/>
          <w:sz w:val="28"/>
          <w:szCs w:val="28"/>
        </w:rPr>
        <w:t>При проведении процедуры ОРВ проекта акта орган - разработчик проводит подробный анализ по следующим направлениям оценки:</w:t>
      </w:r>
    </w:p>
    <w:p w:rsidR="001703FD" w:rsidRPr="00DB4D2D" w:rsidRDefault="001703FD" w:rsidP="001703FD">
      <w:pPr>
        <w:pStyle w:val="ConsPlusNormal"/>
        <w:numPr>
          <w:ilvl w:val="1"/>
          <w:numId w:val="3"/>
        </w:numPr>
        <w:tabs>
          <w:tab w:val="clear" w:pos="1429"/>
          <w:tab w:val="num" w:pos="993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B4D2D">
        <w:rPr>
          <w:rFonts w:ascii="Times New Roman" w:hAnsi="Times New Roman" w:cs="Times New Roman"/>
          <w:sz w:val="28"/>
          <w:szCs w:val="28"/>
        </w:rPr>
        <w:t>степень регулирующего воздействия проекта акта;</w:t>
      </w:r>
    </w:p>
    <w:p w:rsidR="001703FD" w:rsidRPr="00DB4D2D" w:rsidRDefault="001703FD" w:rsidP="001703FD">
      <w:pPr>
        <w:pStyle w:val="ConsPlusNormal"/>
        <w:numPr>
          <w:ilvl w:val="1"/>
          <w:numId w:val="3"/>
        </w:numPr>
        <w:tabs>
          <w:tab w:val="clear" w:pos="1429"/>
          <w:tab w:val="num" w:pos="993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B4D2D">
        <w:rPr>
          <w:rFonts w:ascii="Times New Roman" w:hAnsi="Times New Roman" w:cs="Times New Roman"/>
          <w:sz w:val="28"/>
          <w:szCs w:val="28"/>
        </w:rPr>
        <w:t>характеристика существующей проблемы:</w:t>
      </w:r>
    </w:p>
    <w:p w:rsidR="001703FD" w:rsidRPr="00DB4D2D" w:rsidRDefault="001703FD" w:rsidP="001703FD">
      <w:pPr>
        <w:pStyle w:val="ConsPlusNormal"/>
        <w:numPr>
          <w:ilvl w:val="2"/>
          <w:numId w:val="3"/>
        </w:numPr>
        <w:tabs>
          <w:tab w:val="clear" w:pos="2330"/>
          <w:tab w:val="num" w:pos="993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B4D2D">
        <w:rPr>
          <w:rFonts w:ascii="Times New Roman" w:hAnsi="Times New Roman" w:cs="Times New Roman"/>
          <w:sz w:val="28"/>
          <w:szCs w:val="28"/>
        </w:rPr>
        <w:t>описание содержания проблемной ситуации, на решение которой направлено принятие проекта акта;</w:t>
      </w:r>
    </w:p>
    <w:p w:rsidR="001703FD" w:rsidRPr="00DB4D2D" w:rsidRDefault="001703FD" w:rsidP="001703FD">
      <w:pPr>
        <w:pStyle w:val="ConsPlusNormal"/>
        <w:numPr>
          <w:ilvl w:val="2"/>
          <w:numId w:val="3"/>
        </w:numPr>
        <w:tabs>
          <w:tab w:val="clear" w:pos="2330"/>
          <w:tab w:val="num" w:pos="993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B4D2D">
        <w:rPr>
          <w:rFonts w:ascii="Times New Roman" w:hAnsi="Times New Roman" w:cs="Times New Roman"/>
          <w:sz w:val="28"/>
          <w:szCs w:val="28"/>
        </w:rPr>
        <w:t>определение перечня актов или отдельных положений актов, устанавливающих регулирование;</w:t>
      </w:r>
    </w:p>
    <w:p w:rsidR="001703FD" w:rsidRPr="00DB4D2D" w:rsidRDefault="001703FD" w:rsidP="001703FD">
      <w:pPr>
        <w:pStyle w:val="ConsPlusNormal"/>
        <w:numPr>
          <w:ilvl w:val="2"/>
          <w:numId w:val="3"/>
        </w:numPr>
        <w:tabs>
          <w:tab w:val="clear" w:pos="2330"/>
          <w:tab w:val="num" w:pos="993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B4D2D">
        <w:rPr>
          <w:rFonts w:ascii="Times New Roman" w:hAnsi="Times New Roman" w:cs="Times New Roman"/>
          <w:sz w:val="28"/>
          <w:szCs w:val="28"/>
        </w:rPr>
        <w:t>выявление рисков, связанных с текущей ситуацией;</w:t>
      </w:r>
    </w:p>
    <w:p w:rsidR="001703FD" w:rsidRPr="00DB4D2D" w:rsidRDefault="001703FD" w:rsidP="001703FD">
      <w:pPr>
        <w:pStyle w:val="ConsPlusNormal"/>
        <w:numPr>
          <w:ilvl w:val="2"/>
          <w:numId w:val="3"/>
        </w:numPr>
        <w:tabs>
          <w:tab w:val="clear" w:pos="2330"/>
          <w:tab w:val="num" w:pos="993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B4D2D">
        <w:rPr>
          <w:rFonts w:ascii="Times New Roman" w:hAnsi="Times New Roman" w:cs="Times New Roman"/>
          <w:sz w:val="28"/>
          <w:szCs w:val="28"/>
        </w:rPr>
        <w:t>моделирование возможных последствий при отсутствии правового регулирования;</w:t>
      </w:r>
    </w:p>
    <w:p w:rsidR="001703FD" w:rsidRPr="00DB4D2D" w:rsidRDefault="001703FD" w:rsidP="001703FD">
      <w:pPr>
        <w:pStyle w:val="ConsPlusNormal"/>
        <w:numPr>
          <w:ilvl w:val="2"/>
          <w:numId w:val="3"/>
        </w:numPr>
        <w:tabs>
          <w:tab w:val="clear" w:pos="2330"/>
          <w:tab w:val="num" w:pos="993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B4D2D">
        <w:rPr>
          <w:rFonts w:ascii="Times New Roman" w:hAnsi="Times New Roman" w:cs="Times New Roman"/>
          <w:sz w:val="28"/>
          <w:szCs w:val="28"/>
        </w:rPr>
        <w:t>установление круга лиц, на которых оказывается регулирующее воздействие;</w:t>
      </w:r>
    </w:p>
    <w:p w:rsidR="001703FD" w:rsidRPr="00DB4D2D" w:rsidRDefault="001703FD" w:rsidP="001703FD">
      <w:pPr>
        <w:pStyle w:val="ConsPlusNormal"/>
        <w:numPr>
          <w:ilvl w:val="1"/>
          <w:numId w:val="3"/>
        </w:numPr>
        <w:tabs>
          <w:tab w:val="clear" w:pos="1429"/>
          <w:tab w:val="num" w:pos="993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B4D2D">
        <w:rPr>
          <w:rFonts w:ascii="Times New Roman" w:hAnsi="Times New Roman" w:cs="Times New Roman"/>
          <w:sz w:val="28"/>
          <w:szCs w:val="28"/>
        </w:rPr>
        <w:t>описание цели регулирования:</w:t>
      </w:r>
    </w:p>
    <w:p w:rsidR="001703FD" w:rsidRPr="00DB4D2D" w:rsidRDefault="001703FD" w:rsidP="00CF15B4">
      <w:pPr>
        <w:pStyle w:val="ConsPlusNormal"/>
        <w:numPr>
          <w:ilvl w:val="2"/>
          <w:numId w:val="3"/>
        </w:numPr>
        <w:tabs>
          <w:tab w:val="clear" w:pos="2330"/>
          <w:tab w:val="num" w:pos="993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B4D2D">
        <w:rPr>
          <w:rFonts w:ascii="Times New Roman" w:hAnsi="Times New Roman" w:cs="Times New Roman"/>
          <w:sz w:val="28"/>
          <w:szCs w:val="28"/>
        </w:rPr>
        <w:t>обоснование достижимости цели регулирования и решения описанной проблемы;</w:t>
      </w:r>
    </w:p>
    <w:p w:rsidR="001703FD" w:rsidRPr="00DB4D2D" w:rsidRDefault="001703FD" w:rsidP="00CF15B4">
      <w:pPr>
        <w:pStyle w:val="ConsPlusNormal"/>
        <w:numPr>
          <w:ilvl w:val="2"/>
          <w:numId w:val="3"/>
        </w:numPr>
        <w:tabs>
          <w:tab w:val="clear" w:pos="2330"/>
          <w:tab w:val="num" w:pos="993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B4D2D">
        <w:rPr>
          <w:rFonts w:ascii="Times New Roman" w:hAnsi="Times New Roman" w:cs="Times New Roman"/>
          <w:sz w:val="28"/>
          <w:szCs w:val="28"/>
        </w:rPr>
        <w:t xml:space="preserve">установление соответствия целей регулирования принципам правового регулирования, а также приоритетам развития </w:t>
      </w:r>
      <w:r w:rsidR="000057DD" w:rsidRPr="00DB4D2D">
        <w:rPr>
          <w:rFonts w:ascii="Times New Roman" w:hAnsi="Times New Roman" w:cs="Times New Roman"/>
          <w:sz w:val="28"/>
          <w:szCs w:val="28"/>
        </w:rPr>
        <w:t>Люберецкого</w:t>
      </w:r>
      <w:r w:rsidR="00E77E06">
        <w:rPr>
          <w:rFonts w:ascii="Times New Roman" w:hAnsi="Times New Roman" w:cs="Times New Roman"/>
          <w:sz w:val="28"/>
          <w:szCs w:val="28"/>
        </w:rPr>
        <w:t xml:space="preserve"> муниципального</w:t>
      </w:r>
      <w:r w:rsidR="000057DD" w:rsidRPr="00DB4D2D">
        <w:rPr>
          <w:rFonts w:ascii="Times New Roman" w:hAnsi="Times New Roman" w:cs="Times New Roman"/>
          <w:sz w:val="28"/>
          <w:szCs w:val="28"/>
        </w:rPr>
        <w:t xml:space="preserve"> района</w:t>
      </w:r>
      <w:r w:rsidRPr="00DB4D2D">
        <w:rPr>
          <w:rFonts w:ascii="Times New Roman" w:hAnsi="Times New Roman" w:cs="Times New Roman"/>
          <w:sz w:val="28"/>
          <w:szCs w:val="28"/>
        </w:rPr>
        <w:t>, представленным в стратегических и программных документах;</w:t>
      </w:r>
    </w:p>
    <w:p w:rsidR="001703FD" w:rsidRPr="00DB4D2D" w:rsidRDefault="001703FD" w:rsidP="001703FD">
      <w:pPr>
        <w:pStyle w:val="ConsPlusNormal"/>
        <w:numPr>
          <w:ilvl w:val="1"/>
          <w:numId w:val="3"/>
        </w:numPr>
        <w:tabs>
          <w:tab w:val="clear" w:pos="1429"/>
          <w:tab w:val="num" w:pos="993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B4D2D">
        <w:rPr>
          <w:rFonts w:ascii="Times New Roman" w:hAnsi="Times New Roman" w:cs="Times New Roman"/>
          <w:sz w:val="28"/>
          <w:szCs w:val="28"/>
        </w:rPr>
        <w:t>доказательство невозможности достижения цели с помощью вариантов, связанных:</w:t>
      </w:r>
    </w:p>
    <w:p w:rsidR="001703FD" w:rsidRPr="00DB4D2D" w:rsidRDefault="001703FD" w:rsidP="001703FD">
      <w:pPr>
        <w:pStyle w:val="ConsPlusNormal"/>
        <w:numPr>
          <w:ilvl w:val="2"/>
          <w:numId w:val="3"/>
        </w:numPr>
        <w:tabs>
          <w:tab w:val="clear" w:pos="2330"/>
          <w:tab w:val="num" w:pos="993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B4D2D">
        <w:rPr>
          <w:rFonts w:ascii="Times New Roman" w:hAnsi="Times New Roman" w:cs="Times New Roman"/>
          <w:sz w:val="28"/>
          <w:szCs w:val="28"/>
        </w:rPr>
        <w:t>с отменой регулирования;</w:t>
      </w:r>
    </w:p>
    <w:p w:rsidR="001703FD" w:rsidRPr="00DB4D2D" w:rsidRDefault="001703FD" w:rsidP="001703FD">
      <w:pPr>
        <w:pStyle w:val="ConsPlusNormal"/>
        <w:numPr>
          <w:ilvl w:val="2"/>
          <w:numId w:val="3"/>
        </w:numPr>
        <w:tabs>
          <w:tab w:val="clear" w:pos="2330"/>
          <w:tab w:val="num" w:pos="993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B4D2D">
        <w:rPr>
          <w:rFonts w:ascii="Times New Roman" w:hAnsi="Times New Roman" w:cs="Times New Roman"/>
          <w:sz w:val="28"/>
          <w:szCs w:val="28"/>
        </w:rPr>
        <w:t xml:space="preserve">заменой регулирования информационными, организационными или </w:t>
      </w:r>
      <w:r w:rsidRPr="00DB4D2D">
        <w:rPr>
          <w:rFonts w:ascii="Times New Roman" w:hAnsi="Times New Roman" w:cs="Times New Roman"/>
          <w:sz w:val="28"/>
          <w:szCs w:val="28"/>
        </w:rPr>
        <w:lastRenderedPageBreak/>
        <w:t>иными правовыми способами решения проблемы;</w:t>
      </w:r>
    </w:p>
    <w:p w:rsidR="001703FD" w:rsidRPr="00DB4D2D" w:rsidRDefault="001703FD" w:rsidP="001703FD">
      <w:pPr>
        <w:pStyle w:val="ConsPlusNormal"/>
        <w:numPr>
          <w:ilvl w:val="2"/>
          <w:numId w:val="3"/>
        </w:numPr>
        <w:tabs>
          <w:tab w:val="clear" w:pos="2330"/>
          <w:tab w:val="num" w:pos="993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B4D2D">
        <w:rPr>
          <w:rFonts w:ascii="Times New Roman" w:hAnsi="Times New Roman" w:cs="Times New Roman"/>
          <w:sz w:val="28"/>
          <w:szCs w:val="28"/>
        </w:rPr>
        <w:t>заменой действующего регулирования более мягкими формами регулирования;</w:t>
      </w:r>
    </w:p>
    <w:p w:rsidR="001703FD" w:rsidRPr="00DB4D2D" w:rsidRDefault="001703FD" w:rsidP="001703FD">
      <w:pPr>
        <w:pStyle w:val="ConsPlusNormal"/>
        <w:numPr>
          <w:ilvl w:val="2"/>
          <w:numId w:val="3"/>
        </w:numPr>
        <w:tabs>
          <w:tab w:val="clear" w:pos="2330"/>
          <w:tab w:val="num" w:pos="993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B4D2D">
        <w:rPr>
          <w:rFonts w:ascii="Times New Roman" w:hAnsi="Times New Roman" w:cs="Times New Roman"/>
          <w:sz w:val="28"/>
          <w:szCs w:val="28"/>
        </w:rPr>
        <w:t>оптимизацией действующего регулирования;</w:t>
      </w:r>
    </w:p>
    <w:p w:rsidR="001703FD" w:rsidRPr="00DB4D2D" w:rsidRDefault="001703FD" w:rsidP="00044500">
      <w:pPr>
        <w:pStyle w:val="ConsPlusNormal"/>
        <w:numPr>
          <w:ilvl w:val="1"/>
          <w:numId w:val="3"/>
        </w:numPr>
        <w:tabs>
          <w:tab w:val="clear" w:pos="1429"/>
          <w:tab w:val="num" w:pos="993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B4D2D">
        <w:rPr>
          <w:rFonts w:ascii="Times New Roman" w:hAnsi="Times New Roman" w:cs="Times New Roman"/>
          <w:sz w:val="28"/>
          <w:szCs w:val="28"/>
        </w:rPr>
        <w:t>анализ выгод и издержек от реализации мер государственного регулирования:</w:t>
      </w:r>
    </w:p>
    <w:p w:rsidR="001703FD" w:rsidRPr="00DB4D2D" w:rsidRDefault="001703FD" w:rsidP="006500EA">
      <w:pPr>
        <w:pStyle w:val="ConsPlusNormal"/>
        <w:numPr>
          <w:ilvl w:val="2"/>
          <w:numId w:val="3"/>
        </w:numPr>
        <w:tabs>
          <w:tab w:val="clear" w:pos="2330"/>
          <w:tab w:val="num" w:pos="993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B4D2D">
        <w:rPr>
          <w:rFonts w:ascii="Times New Roman" w:hAnsi="Times New Roman" w:cs="Times New Roman"/>
          <w:sz w:val="28"/>
          <w:szCs w:val="28"/>
        </w:rPr>
        <w:t>выявление физических и юридических лиц, экономических секторов, территорий, на которые оказывается воздействие;</w:t>
      </w:r>
    </w:p>
    <w:p w:rsidR="001703FD" w:rsidRPr="00DB4D2D" w:rsidRDefault="001703FD" w:rsidP="006500EA">
      <w:pPr>
        <w:pStyle w:val="ConsPlusNormal"/>
        <w:numPr>
          <w:ilvl w:val="2"/>
          <w:numId w:val="3"/>
        </w:numPr>
        <w:tabs>
          <w:tab w:val="clear" w:pos="2330"/>
          <w:tab w:val="num" w:pos="993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B4D2D">
        <w:rPr>
          <w:rFonts w:ascii="Times New Roman" w:hAnsi="Times New Roman" w:cs="Times New Roman"/>
          <w:sz w:val="28"/>
          <w:szCs w:val="28"/>
        </w:rPr>
        <w:t>качественное описание и количественная оценка ожидаемого негативного и позитивного воздействия;</w:t>
      </w:r>
    </w:p>
    <w:p w:rsidR="001703FD" w:rsidRPr="00DB4D2D" w:rsidRDefault="001703FD" w:rsidP="006500EA">
      <w:pPr>
        <w:pStyle w:val="ConsPlusNormal"/>
        <w:numPr>
          <w:ilvl w:val="2"/>
          <w:numId w:val="3"/>
        </w:numPr>
        <w:tabs>
          <w:tab w:val="clear" w:pos="2330"/>
          <w:tab w:val="num" w:pos="993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B4D2D">
        <w:rPr>
          <w:rFonts w:ascii="Times New Roman" w:hAnsi="Times New Roman" w:cs="Times New Roman"/>
          <w:sz w:val="28"/>
          <w:szCs w:val="28"/>
        </w:rPr>
        <w:t>определение периода соответствующего воздействия мер правового регулирования;</w:t>
      </w:r>
    </w:p>
    <w:p w:rsidR="001703FD" w:rsidRPr="00DB4D2D" w:rsidRDefault="001703FD" w:rsidP="006500EA">
      <w:pPr>
        <w:pStyle w:val="ConsPlusNormal"/>
        <w:numPr>
          <w:ilvl w:val="1"/>
          <w:numId w:val="3"/>
        </w:numPr>
        <w:tabs>
          <w:tab w:val="clear" w:pos="1429"/>
          <w:tab w:val="num" w:pos="993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B4D2D">
        <w:rPr>
          <w:rFonts w:ascii="Times New Roman" w:hAnsi="Times New Roman" w:cs="Times New Roman"/>
          <w:sz w:val="28"/>
          <w:szCs w:val="28"/>
        </w:rPr>
        <w:t>описание ожидаемых результатов от введения государственного регулирования, рисков и ограничений реализации проекта акта:</w:t>
      </w:r>
    </w:p>
    <w:p w:rsidR="001703FD" w:rsidRPr="00DB4D2D" w:rsidRDefault="001703FD" w:rsidP="000C0B8A">
      <w:pPr>
        <w:pStyle w:val="ConsPlusNormal"/>
        <w:numPr>
          <w:ilvl w:val="2"/>
          <w:numId w:val="3"/>
        </w:numPr>
        <w:tabs>
          <w:tab w:val="clear" w:pos="2330"/>
          <w:tab w:val="num" w:pos="993"/>
        </w:tabs>
        <w:ind w:left="142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B4D2D">
        <w:rPr>
          <w:rFonts w:ascii="Times New Roman" w:hAnsi="Times New Roman" w:cs="Times New Roman"/>
          <w:sz w:val="28"/>
          <w:szCs w:val="28"/>
        </w:rPr>
        <w:t xml:space="preserve">расчет возможной (фактической) суммы расходов субъектов предпринимательской и инвестиционной деятельности в связи с введением правового регулирования, а также бюджета </w:t>
      </w:r>
      <w:r w:rsidR="008C241F" w:rsidRPr="00DB4D2D">
        <w:rPr>
          <w:rFonts w:ascii="Times New Roman" w:hAnsi="Times New Roman" w:cs="Times New Roman"/>
          <w:sz w:val="28"/>
          <w:szCs w:val="28"/>
        </w:rPr>
        <w:t>Люберецкого муниципального района</w:t>
      </w:r>
      <w:r w:rsidRPr="00DB4D2D">
        <w:rPr>
          <w:rFonts w:ascii="Times New Roman" w:hAnsi="Times New Roman" w:cs="Times New Roman"/>
          <w:sz w:val="28"/>
          <w:szCs w:val="28"/>
        </w:rPr>
        <w:t>, связанных с созданием необходимых правовых, организационных и информационных условий применения проекта акта;</w:t>
      </w:r>
    </w:p>
    <w:p w:rsidR="001703FD" w:rsidRPr="00DB4D2D" w:rsidRDefault="001703FD" w:rsidP="000C0B8A">
      <w:pPr>
        <w:pStyle w:val="ConsPlusNormal"/>
        <w:numPr>
          <w:ilvl w:val="2"/>
          <w:numId w:val="3"/>
        </w:numPr>
        <w:tabs>
          <w:tab w:val="clear" w:pos="2330"/>
          <w:tab w:val="num" w:pos="993"/>
        </w:tabs>
        <w:ind w:left="142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B4D2D">
        <w:rPr>
          <w:rFonts w:ascii="Times New Roman" w:hAnsi="Times New Roman" w:cs="Times New Roman"/>
          <w:sz w:val="28"/>
          <w:szCs w:val="28"/>
        </w:rPr>
        <w:t>составление перечня индикаторов (показателей) мониторинга достижения целей регулирования, отражающих состояние выявленной проблемной ситуации, определение значений данных индикаторов к моменту проведения анализа проблемы, расчет плановых значений на соответствующий период времени, а также указание источников данных о значениях индикаторов.</w:t>
      </w:r>
    </w:p>
    <w:p w:rsidR="000D17E4" w:rsidRPr="00DB4D2D" w:rsidRDefault="000D17E4" w:rsidP="00F56DC9">
      <w:pPr>
        <w:pStyle w:val="ConsPlusNormal"/>
        <w:numPr>
          <w:ilvl w:val="0"/>
          <w:numId w:val="3"/>
        </w:numPr>
        <w:tabs>
          <w:tab w:val="clear" w:pos="709"/>
          <w:tab w:val="num" w:pos="1134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B4D2D">
        <w:rPr>
          <w:rFonts w:ascii="Times New Roman" w:hAnsi="Times New Roman" w:cs="Times New Roman"/>
          <w:sz w:val="28"/>
          <w:szCs w:val="28"/>
        </w:rPr>
        <w:t>Позиции участников публичных консультаций относительно положений проекта акта, которыми изменяется содержание прав и обязанностей субъектов предпринимательской и инвестиционной деятельности, изменяется содержание или порядок реализации полномочий орган</w:t>
      </w:r>
      <w:r w:rsidR="00966CB0" w:rsidRPr="00DB4D2D">
        <w:rPr>
          <w:rFonts w:ascii="Times New Roman" w:hAnsi="Times New Roman" w:cs="Times New Roman"/>
          <w:sz w:val="28"/>
          <w:szCs w:val="28"/>
        </w:rPr>
        <w:t>а</w:t>
      </w:r>
      <w:r w:rsidRPr="00DB4D2D">
        <w:rPr>
          <w:rFonts w:ascii="Times New Roman" w:hAnsi="Times New Roman" w:cs="Times New Roman"/>
          <w:sz w:val="28"/>
          <w:szCs w:val="28"/>
        </w:rPr>
        <w:t xml:space="preserve"> </w:t>
      </w:r>
      <w:r w:rsidR="00966CB0" w:rsidRPr="00DB4D2D">
        <w:rPr>
          <w:rFonts w:ascii="Times New Roman" w:hAnsi="Times New Roman" w:cs="Times New Roman"/>
          <w:sz w:val="28"/>
          <w:szCs w:val="28"/>
        </w:rPr>
        <w:t>местного самоуправления Люберецкого муниципального района</w:t>
      </w:r>
      <w:r w:rsidRPr="00DB4D2D">
        <w:rPr>
          <w:rFonts w:ascii="Times New Roman" w:hAnsi="Times New Roman" w:cs="Times New Roman"/>
          <w:sz w:val="28"/>
          <w:szCs w:val="28"/>
        </w:rPr>
        <w:t xml:space="preserve"> в отношениях с субъектами предпринимательской и инвестиционной деятельности, а также относительно возможных последствий введения нового правового регулирования, в обязательном порядке подлежат учету в ходе оценки регулирующего воздействия проекта акта.</w:t>
      </w:r>
    </w:p>
    <w:p w:rsidR="00F56DC9" w:rsidRPr="00DB4D2D" w:rsidRDefault="00F56DC9" w:rsidP="00F56DC9">
      <w:pPr>
        <w:pStyle w:val="ConsPlusNormal"/>
        <w:numPr>
          <w:ilvl w:val="0"/>
          <w:numId w:val="3"/>
        </w:numPr>
        <w:tabs>
          <w:tab w:val="num" w:pos="1134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B4D2D">
        <w:rPr>
          <w:rFonts w:ascii="Times New Roman" w:hAnsi="Times New Roman" w:cs="Times New Roman"/>
          <w:sz w:val="28"/>
          <w:szCs w:val="28"/>
        </w:rPr>
        <w:t xml:space="preserve">При оценке регулирующего воздействия проекта акта </w:t>
      </w:r>
      <w:r w:rsidR="00044500" w:rsidRPr="00DB4D2D">
        <w:rPr>
          <w:rFonts w:ascii="Times New Roman" w:hAnsi="Times New Roman" w:cs="Times New Roman"/>
          <w:sz w:val="28"/>
          <w:szCs w:val="28"/>
        </w:rPr>
        <w:t>орган - разработчик</w:t>
      </w:r>
      <w:r w:rsidRPr="00DB4D2D">
        <w:rPr>
          <w:rFonts w:ascii="Times New Roman" w:hAnsi="Times New Roman" w:cs="Times New Roman"/>
          <w:sz w:val="28"/>
          <w:szCs w:val="28"/>
        </w:rPr>
        <w:t xml:space="preserve"> делает вывод о наличии или отсутствии в рассматриваемом проекте акта положений, которые:</w:t>
      </w:r>
    </w:p>
    <w:p w:rsidR="00F56DC9" w:rsidRPr="00DB4D2D" w:rsidRDefault="00F56DC9" w:rsidP="00F56DC9">
      <w:pPr>
        <w:pStyle w:val="ConsPlusNormal"/>
        <w:numPr>
          <w:ilvl w:val="1"/>
          <w:numId w:val="3"/>
        </w:numPr>
        <w:tabs>
          <w:tab w:val="clear" w:pos="1429"/>
          <w:tab w:val="num" w:pos="993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B4D2D">
        <w:rPr>
          <w:rFonts w:ascii="Times New Roman" w:hAnsi="Times New Roman" w:cs="Times New Roman"/>
          <w:sz w:val="28"/>
          <w:szCs w:val="28"/>
        </w:rPr>
        <w:t>вводят избыточные административные и иные ограничения и обязанности для субъектов предпринимательской и инвестиционной деятельности или способствуют их введению;</w:t>
      </w:r>
    </w:p>
    <w:p w:rsidR="00F56DC9" w:rsidRPr="00DB4D2D" w:rsidRDefault="00F56DC9" w:rsidP="00FB6568">
      <w:pPr>
        <w:pStyle w:val="ConsPlusNormal"/>
        <w:numPr>
          <w:ilvl w:val="1"/>
          <w:numId w:val="3"/>
        </w:numPr>
        <w:tabs>
          <w:tab w:val="clear" w:pos="1429"/>
          <w:tab w:val="num" w:pos="993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B4D2D">
        <w:rPr>
          <w:rFonts w:ascii="Times New Roman" w:hAnsi="Times New Roman" w:cs="Times New Roman"/>
          <w:sz w:val="28"/>
          <w:szCs w:val="28"/>
        </w:rPr>
        <w:t>способствуют возникновению необоснованных расходов субъектов предпринимательской и инвестиционной деятельности;</w:t>
      </w:r>
    </w:p>
    <w:p w:rsidR="00F56DC9" w:rsidRPr="00DB4D2D" w:rsidRDefault="00F56DC9" w:rsidP="00F56DC9">
      <w:pPr>
        <w:pStyle w:val="ConsPlusNormal"/>
        <w:numPr>
          <w:ilvl w:val="1"/>
          <w:numId w:val="3"/>
        </w:numPr>
        <w:tabs>
          <w:tab w:val="clear" w:pos="1429"/>
          <w:tab w:val="num" w:pos="993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B4D2D">
        <w:rPr>
          <w:rFonts w:ascii="Times New Roman" w:hAnsi="Times New Roman" w:cs="Times New Roman"/>
          <w:sz w:val="28"/>
          <w:szCs w:val="28"/>
        </w:rPr>
        <w:t>способствуют возникновению необоснованных расходов бюджета</w:t>
      </w:r>
      <w:r w:rsidR="00F160AE">
        <w:rPr>
          <w:rFonts w:ascii="Times New Roman" w:hAnsi="Times New Roman" w:cs="Times New Roman"/>
          <w:sz w:val="28"/>
          <w:szCs w:val="28"/>
        </w:rPr>
        <w:t xml:space="preserve"> муниципального образования </w:t>
      </w:r>
      <w:r w:rsidR="000057DD" w:rsidRPr="00DB4D2D">
        <w:rPr>
          <w:rFonts w:ascii="Times New Roman" w:hAnsi="Times New Roman" w:cs="Times New Roman"/>
          <w:sz w:val="28"/>
          <w:szCs w:val="28"/>
        </w:rPr>
        <w:t>Люберецк</w:t>
      </w:r>
      <w:r w:rsidR="00F160AE">
        <w:rPr>
          <w:rFonts w:ascii="Times New Roman" w:hAnsi="Times New Roman" w:cs="Times New Roman"/>
          <w:sz w:val="28"/>
          <w:szCs w:val="28"/>
        </w:rPr>
        <w:t>ий муниципальный район Московской области</w:t>
      </w:r>
      <w:r w:rsidRPr="00DB4D2D">
        <w:rPr>
          <w:rFonts w:ascii="Times New Roman" w:hAnsi="Times New Roman" w:cs="Times New Roman"/>
          <w:sz w:val="28"/>
          <w:szCs w:val="28"/>
        </w:rPr>
        <w:t>;</w:t>
      </w:r>
    </w:p>
    <w:p w:rsidR="00F56DC9" w:rsidRPr="00DB4D2D" w:rsidRDefault="00F56DC9" w:rsidP="00F56DC9">
      <w:pPr>
        <w:pStyle w:val="ConsPlusNormal"/>
        <w:numPr>
          <w:ilvl w:val="1"/>
          <w:numId w:val="3"/>
        </w:numPr>
        <w:tabs>
          <w:tab w:val="clear" w:pos="1429"/>
          <w:tab w:val="num" w:pos="993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B4D2D">
        <w:rPr>
          <w:rFonts w:ascii="Times New Roman" w:hAnsi="Times New Roman" w:cs="Times New Roman"/>
          <w:sz w:val="28"/>
          <w:szCs w:val="28"/>
        </w:rPr>
        <w:lastRenderedPageBreak/>
        <w:t xml:space="preserve">необоснованно способствуют ограничению конкуренции в </w:t>
      </w:r>
      <w:r w:rsidR="000057DD" w:rsidRPr="00DB4D2D">
        <w:rPr>
          <w:rFonts w:ascii="Times New Roman" w:hAnsi="Times New Roman" w:cs="Times New Roman"/>
          <w:sz w:val="28"/>
          <w:szCs w:val="28"/>
        </w:rPr>
        <w:t>Люберецком</w:t>
      </w:r>
      <w:r w:rsidR="003D2AEC">
        <w:rPr>
          <w:rFonts w:ascii="Times New Roman" w:hAnsi="Times New Roman" w:cs="Times New Roman"/>
          <w:sz w:val="28"/>
          <w:szCs w:val="28"/>
        </w:rPr>
        <w:t xml:space="preserve"> муниципальном</w:t>
      </w:r>
      <w:r w:rsidR="000057DD" w:rsidRPr="00DB4D2D">
        <w:rPr>
          <w:rFonts w:ascii="Times New Roman" w:hAnsi="Times New Roman" w:cs="Times New Roman"/>
          <w:sz w:val="28"/>
          <w:szCs w:val="28"/>
        </w:rPr>
        <w:t xml:space="preserve"> районе</w:t>
      </w:r>
      <w:r w:rsidRPr="00DB4D2D">
        <w:rPr>
          <w:rFonts w:ascii="Times New Roman" w:hAnsi="Times New Roman" w:cs="Times New Roman"/>
          <w:sz w:val="28"/>
          <w:szCs w:val="28"/>
        </w:rPr>
        <w:t>.</w:t>
      </w:r>
    </w:p>
    <w:p w:rsidR="00044500" w:rsidRPr="00DB4D2D" w:rsidRDefault="00044500" w:rsidP="00FB6568">
      <w:pPr>
        <w:pStyle w:val="ConsPlusNormal"/>
        <w:numPr>
          <w:ilvl w:val="0"/>
          <w:numId w:val="3"/>
        </w:numPr>
        <w:tabs>
          <w:tab w:val="clear" w:pos="709"/>
          <w:tab w:val="num" w:pos="1134"/>
        </w:tabs>
        <w:ind w:left="0" w:firstLine="710"/>
        <w:jc w:val="both"/>
        <w:rPr>
          <w:rFonts w:ascii="Times New Roman" w:hAnsi="Times New Roman" w:cs="Times New Roman"/>
          <w:sz w:val="28"/>
          <w:szCs w:val="28"/>
        </w:rPr>
      </w:pPr>
      <w:r w:rsidRPr="00DB4D2D">
        <w:rPr>
          <w:rFonts w:ascii="Times New Roman" w:hAnsi="Times New Roman" w:cs="Times New Roman"/>
          <w:sz w:val="28"/>
          <w:szCs w:val="28"/>
        </w:rPr>
        <w:t>Срок проведения процедуры оценки регулирующего воздействия не должен превышать 30 рабочих дней.</w:t>
      </w:r>
    </w:p>
    <w:p w:rsidR="000A344D" w:rsidRPr="00DB4D2D" w:rsidRDefault="00FB6568" w:rsidP="00044500">
      <w:pPr>
        <w:pStyle w:val="ConsPlusNormal"/>
        <w:numPr>
          <w:ilvl w:val="0"/>
          <w:numId w:val="3"/>
        </w:numPr>
        <w:tabs>
          <w:tab w:val="clear" w:pos="709"/>
          <w:tab w:val="num" w:pos="1134"/>
        </w:tabs>
        <w:ind w:left="0" w:firstLine="710"/>
        <w:jc w:val="both"/>
        <w:rPr>
          <w:rFonts w:ascii="Times New Roman" w:hAnsi="Times New Roman" w:cs="Times New Roman"/>
          <w:sz w:val="28"/>
          <w:szCs w:val="28"/>
        </w:rPr>
      </w:pPr>
      <w:r w:rsidRPr="00DB4D2D">
        <w:rPr>
          <w:rFonts w:ascii="Times New Roman" w:hAnsi="Times New Roman" w:cs="Times New Roman"/>
          <w:sz w:val="28"/>
          <w:szCs w:val="28"/>
        </w:rPr>
        <w:t>Орган</w:t>
      </w:r>
      <w:r w:rsidR="00E77E06">
        <w:rPr>
          <w:rFonts w:ascii="Times New Roman" w:hAnsi="Times New Roman" w:cs="Times New Roman"/>
          <w:sz w:val="28"/>
          <w:szCs w:val="28"/>
        </w:rPr>
        <w:t xml:space="preserve"> -</w:t>
      </w:r>
      <w:r w:rsidRPr="00DB4D2D">
        <w:rPr>
          <w:rFonts w:ascii="Times New Roman" w:hAnsi="Times New Roman" w:cs="Times New Roman"/>
          <w:sz w:val="28"/>
          <w:szCs w:val="28"/>
        </w:rPr>
        <w:t xml:space="preserve"> разработчик</w:t>
      </w:r>
      <w:r w:rsidR="000A344D" w:rsidRPr="00DB4D2D">
        <w:rPr>
          <w:rFonts w:ascii="Times New Roman" w:hAnsi="Times New Roman" w:cs="Times New Roman"/>
          <w:sz w:val="28"/>
          <w:szCs w:val="28"/>
        </w:rPr>
        <w:t xml:space="preserve"> в течение 10 рабочих дней с момента окончания публичных консультаций об оценке регулирующего воздействия проекта акта формирует заключение об оц</w:t>
      </w:r>
      <w:r w:rsidR="002B6A6A" w:rsidRPr="00DB4D2D">
        <w:rPr>
          <w:rFonts w:ascii="Times New Roman" w:hAnsi="Times New Roman" w:cs="Times New Roman"/>
          <w:sz w:val="28"/>
          <w:szCs w:val="28"/>
        </w:rPr>
        <w:t xml:space="preserve">енке регулирующего воздействия </w:t>
      </w:r>
      <w:r w:rsidR="000A344D" w:rsidRPr="00DB4D2D">
        <w:rPr>
          <w:rFonts w:ascii="Times New Roman" w:hAnsi="Times New Roman" w:cs="Times New Roman"/>
          <w:sz w:val="28"/>
          <w:szCs w:val="28"/>
        </w:rPr>
        <w:t>и направляет его в уполномоченный орган.</w:t>
      </w:r>
    </w:p>
    <w:p w:rsidR="000A344D" w:rsidRPr="00DB4D2D" w:rsidRDefault="000A344D" w:rsidP="00044500">
      <w:pPr>
        <w:pStyle w:val="ConsPlusNormal"/>
        <w:numPr>
          <w:ilvl w:val="0"/>
          <w:numId w:val="3"/>
        </w:numPr>
        <w:tabs>
          <w:tab w:val="clear" w:pos="709"/>
          <w:tab w:val="num" w:pos="1134"/>
        </w:tabs>
        <w:ind w:left="0" w:firstLine="710"/>
        <w:jc w:val="both"/>
        <w:rPr>
          <w:rFonts w:ascii="Times New Roman" w:hAnsi="Times New Roman" w:cs="Times New Roman"/>
          <w:sz w:val="28"/>
          <w:szCs w:val="28"/>
        </w:rPr>
      </w:pPr>
      <w:r w:rsidRPr="00DB4D2D">
        <w:rPr>
          <w:rFonts w:ascii="Times New Roman" w:hAnsi="Times New Roman" w:cs="Times New Roman"/>
          <w:sz w:val="28"/>
          <w:szCs w:val="28"/>
        </w:rPr>
        <w:t>Уполномоченный орган проверяет правильность проведения процедуры ОРВ, изучает</w:t>
      </w:r>
      <w:r w:rsidR="009252E7" w:rsidRPr="00DB4D2D">
        <w:rPr>
          <w:rFonts w:ascii="Times New Roman" w:hAnsi="Times New Roman" w:cs="Times New Roman"/>
          <w:sz w:val="28"/>
          <w:szCs w:val="28"/>
        </w:rPr>
        <w:t xml:space="preserve"> и утверждает</w:t>
      </w:r>
      <w:r w:rsidRPr="00DB4D2D">
        <w:rPr>
          <w:rFonts w:ascii="Times New Roman" w:hAnsi="Times New Roman" w:cs="Times New Roman"/>
          <w:sz w:val="28"/>
          <w:szCs w:val="28"/>
        </w:rPr>
        <w:t xml:space="preserve"> заключение об оц</w:t>
      </w:r>
      <w:r w:rsidR="009252E7" w:rsidRPr="00DB4D2D">
        <w:rPr>
          <w:rFonts w:ascii="Times New Roman" w:hAnsi="Times New Roman" w:cs="Times New Roman"/>
          <w:sz w:val="28"/>
          <w:szCs w:val="28"/>
        </w:rPr>
        <w:t xml:space="preserve">енки регулирующего воздействия </w:t>
      </w:r>
      <w:r w:rsidRPr="00DB4D2D">
        <w:rPr>
          <w:rFonts w:ascii="Times New Roman" w:hAnsi="Times New Roman" w:cs="Times New Roman"/>
          <w:sz w:val="28"/>
          <w:szCs w:val="28"/>
        </w:rPr>
        <w:t>ли</w:t>
      </w:r>
      <w:r w:rsidR="000414DB" w:rsidRPr="00DB4D2D">
        <w:rPr>
          <w:rFonts w:ascii="Times New Roman" w:hAnsi="Times New Roman" w:cs="Times New Roman"/>
          <w:sz w:val="28"/>
          <w:szCs w:val="28"/>
        </w:rPr>
        <w:t xml:space="preserve">бо отправляет его на доработку </w:t>
      </w:r>
      <w:r w:rsidRPr="00DB4D2D">
        <w:rPr>
          <w:rFonts w:ascii="Times New Roman" w:hAnsi="Times New Roman" w:cs="Times New Roman"/>
          <w:sz w:val="28"/>
          <w:szCs w:val="28"/>
        </w:rPr>
        <w:t>органу - разработчику.</w:t>
      </w:r>
      <w:r w:rsidR="000414DB" w:rsidRPr="00DB4D2D">
        <w:rPr>
          <w:rFonts w:ascii="Times New Roman" w:hAnsi="Times New Roman" w:cs="Times New Roman"/>
          <w:sz w:val="28"/>
          <w:szCs w:val="28"/>
        </w:rPr>
        <w:t xml:space="preserve"> </w:t>
      </w:r>
      <w:r w:rsidR="002B6A6A" w:rsidRPr="00DB4D2D">
        <w:rPr>
          <w:rFonts w:ascii="Times New Roman" w:hAnsi="Times New Roman" w:cs="Times New Roman"/>
          <w:sz w:val="28"/>
          <w:szCs w:val="28"/>
        </w:rPr>
        <w:t>З</w:t>
      </w:r>
      <w:r w:rsidR="000414DB" w:rsidRPr="00DB4D2D">
        <w:rPr>
          <w:rFonts w:ascii="Times New Roman" w:hAnsi="Times New Roman" w:cs="Times New Roman"/>
          <w:sz w:val="28"/>
          <w:szCs w:val="28"/>
        </w:rPr>
        <w:t>аключение об оценки регулирующего воздействия утверждается начальником управления финансово – экономической политики.</w:t>
      </w:r>
    </w:p>
    <w:p w:rsidR="002B6A6A" w:rsidRPr="00DB4D2D" w:rsidRDefault="002B6A6A" w:rsidP="002B6A6A">
      <w:pPr>
        <w:pStyle w:val="ConsPlusNormal"/>
        <w:numPr>
          <w:ilvl w:val="0"/>
          <w:numId w:val="3"/>
        </w:numPr>
        <w:tabs>
          <w:tab w:val="clear" w:pos="709"/>
          <w:tab w:val="left" w:pos="1134"/>
        </w:tabs>
        <w:ind w:left="0" w:firstLine="710"/>
        <w:jc w:val="both"/>
        <w:rPr>
          <w:rFonts w:ascii="Times New Roman" w:hAnsi="Times New Roman" w:cs="Times New Roman"/>
          <w:sz w:val="28"/>
          <w:szCs w:val="28"/>
        </w:rPr>
      </w:pPr>
      <w:r w:rsidRPr="00DB4D2D">
        <w:rPr>
          <w:rFonts w:ascii="Times New Roman" w:hAnsi="Times New Roman" w:cs="Times New Roman"/>
          <w:sz w:val="28"/>
          <w:szCs w:val="28"/>
        </w:rPr>
        <w:t xml:space="preserve">По итогам доработки </w:t>
      </w:r>
      <w:r w:rsidR="00E77E06">
        <w:rPr>
          <w:rFonts w:ascii="Times New Roman" w:hAnsi="Times New Roman" w:cs="Times New Roman"/>
          <w:sz w:val="28"/>
          <w:szCs w:val="28"/>
        </w:rPr>
        <w:t>орган - разработчик</w:t>
      </w:r>
      <w:r w:rsidRPr="00DB4D2D">
        <w:rPr>
          <w:rFonts w:ascii="Times New Roman" w:hAnsi="Times New Roman" w:cs="Times New Roman"/>
          <w:sz w:val="28"/>
          <w:szCs w:val="28"/>
        </w:rPr>
        <w:t xml:space="preserve"> повторно направляет проект акта уполномоченному органу для получения согласования.</w:t>
      </w:r>
    </w:p>
    <w:p w:rsidR="000A344D" w:rsidRPr="00DB4D2D" w:rsidRDefault="009252E7" w:rsidP="00FB6568">
      <w:pPr>
        <w:pStyle w:val="ConsPlusNormal"/>
        <w:numPr>
          <w:ilvl w:val="0"/>
          <w:numId w:val="3"/>
        </w:numPr>
        <w:tabs>
          <w:tab w:val="clear" w:pos="709"/>
          <w:tab w:val="num" w:pos="1134"/>
        </w:tabs>
        <w:ind w:left="0" w:firstLine="710"/>
        <w:jc w:val="both"/>
        <w:rPr>
          <w:rFonts w:ascii="Times New Roman" w:hAnsi="Times New Roman" w:cs="Times New Roman"/>
          <w:sz w:val="28"/>
          <w:szCs w:val="28"/>
        </w:rPr>
      </w:pPr>
      <w:r w:rsidRPr="00DB4D2D">
        <w:rPr>
          <w:rFonts w:ascii="Times New Roman" w:hAnsi="Times New Roman" w:cs="Times New Roman"/>
          <w:sz w:val="28"/>
          <w:szCs w:val="28"/>
        </w:rPr>
        <w:t xml:space="preserve">В течение 5 рабочих дней после </w:t>
      </w:r>
      <w:r w:rsidR="00FB6568" w:rsidRPr="00DB4D2D">
        <w:rPr>
          <w:rFonts w:ascii="Times New Roman" w:hAnsi="Times New Roman" w:cs="Times New Roman"/>
          <w:sz w:val="28"/>
          <w:szCs w:val="28"/>
        </w:rPr>
        <w:t>утверждения</w:t>
      </w:r>
      <w:r w:rsidRPr="00DB4D2D">
        <w:rPr>
          <w:rFonts w:ascii="Times New Roman" w:hAnsi="Times New Roman" w:cs="Times New Roman"/>
          <w:sz w:val="28"/>
          <w:szCs w:val="28"/>
        </w:rPr>
        <w:t>, заключение и справка о результатах публичных консультаций подлежат публикации</w:t>
      </w:r>
      <w:r w:rsidR="00DD7B68">
        <w:rPr>
          <w:rFonts w:ascii="Times New Roman" w:hAnsi="Times New Roman" w:cs="Times New Roman"/>
          <w:sz w:val="28"/>
          <w:szCs w:val="28"/>
        </w:rPr>
        <w:t xml:space="preserve"> в разделе «Оценка регулирующего воздействия» на официальном сайте</w:t>
      </w:r>
      <w:r w:rsidRPr="00DB4D2D">
        <w:rPr>
          <w:rFonts w:ascii="Times New Roman" w:hAnsi="Times New Roman" w:cs="Times New Roman"/>
          <w:sz w:val="28"/>
          <w:szCs w:val="28"/>
        </w:rPr>
        <w:t xml:space="preserve"> в информационно-телекоммуникационной сети Интернет.</w:t>
      </w:r>
    </w:p>
    <w:p w:rsidR="00044500" w:rsidRPr="00DB4D2D" w:rsidRDefault="00FB6568" w:rsidP="00FB6568">
      <w:pPr>
        <w:pStyle w:val="ConsPlusNormal"/>
        <w:numPr>
          <w:ilvl w:val="0"/>
          <w:numId w:val="3"/>
        </w:numPr>
        <w:tabs>
          <w:tab w:val="clear" w:pos="709"/>
          <w:tab w:val="num" w:pos="1134"/>
        </w:tabs>
        <w:ind w:left="0" w:firstLine="710"/>
        <w:jc w:val="both"/>
        <w:rPr>
          <w:rFonts w:ascii="Times New Roman" w:hAnsi="Times New Roman" w:cs="Times New Roman"/>
          <w:sz w:val="28"/>
          <w:szCs w:val="28"/>
        </w:rPr>
      </w:pPr>
      <w:r w:rsidRPr="00DB4D2D">
        <w:rPr>
          <w:rFonts w:ascii="Times New Roman" w:hAnsi="Times New Roman" w:cs="Times New Roman"/>
          <w:sz w:val="28"/>
          <w:szCs w:val="28"/>
        </w:rPr>
        <w:t>Орган - разработчик в течение 3 рабочих дней устраняет замечания и учитывает выводы заключения при доработке проекта акта.</w:t>
      </w:r>
    </w:p>
    <w:p w:rsidR="00FB6568" w:rsidRPr="00DB4D2D" w:rsidRDefault="00FB6568" w:rsidP="00FB6568">
      <w:pPr>
        <w:pStyle w:val="ConsPlusNormal"/>
        <w:numPr>
          <w:ilvl w:val="0"/>
          <w:numId w:val="3"/>
        </w:numPr>
        <w:tabs>
          <w:tab w:val="clear" w:pos="709"/>
          <w:tab w:val="left" w:pos="1134"/>
        </w:tabs>
        <w:ind w:left="0" w:firstLine="710"/>
        <w:jc w:val="both"/>
        <w:rPr>
          <w:rFonts w:ascii="Times New Roman" w:hAnsi="Times New Roman" w:cs="Times New Roman"/>
          <w:sz w:val="28"/>
          <w:szCs w:val="28"/>
        </w:rPr>
      </w:pPr>
      <w:r w:rsidRPr="00DB4D2D">
        <w:rPr>
          <w:rFonts w:ascii="Times New Roman" w:hAnsi="Times New Roman" w:cs="Times New Roman"/>
          <w:sz w:val="28"/>
          <w:szCs w:val="28"/>
        </w:rPr>
        <w:t>Если ор</w:t>
      </w:r>
      <w:r w:rsidR="00831CB3" w:rsidRPr="00DB4D2D">
        <w:rPr>
          <w:rFonts w:ascii="Times New Roman" w:hAnsi="Times New Roman" w:cs="Times New Roman"/>
          <w:sz w:val="28"/>
          <w:szCs w:val="28"/>
        </w:rPr>
        <w:t>ган - разработчик</w:t>
      </w:r>
      <w:r w:rsidRPr="00DB4D2D">
        <w:rPr>
          <w:rFonts w:ascii="Times New Roman" w:hAnsi="Times New Roman" w:cs="Times New Roman"/>
          <w:sz w:val="28"/>
          <w:szCs w:val="28"/>
        </w:rPr>
        <w:t xml:space="preserve"> не согласен с замечаниями уполномоченного органа, он не позднее 10 рабочих дней проводит согласительное совещание с представителями уполномоченного органа, участниками публичных консультаций с целью урегулирования разногласий по проекту акта.</w:t>
      </w:r>
    </w:p>
    <w:p w:rsidR="003367E2" w:rsidRPr="00DB4D2D" w:rsidRDefault="003367E2" w:rsidP="003367E2">
      <w:pPr>
        <w:pStyle w:val="ConsPlusNormal"/>
        <w:tabs>
          <w:tab w:val="left" w:pos="1134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9F2ADB" w:rsidRPr="00DB4D2D" w:rsidRDefault="003367E2" w:rsidP="009F2ADB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B4D2D">
        <w:rPr>
          <w:rFonts w:ascii="Times New Roman" w:hAnsi="Times New Roman" w:cs="Times New Roman"/>
          <w:b/>
          <w:sz w:val="28"/>
          <w:szCs w:val="28"/>
        </w:rPr>
        <w:t xml:space="preserve">III. </w:t>
      </w:r>
      <w:r w:rsidR="009F2ADB" w:rsidRPr="00DB4D2D">
        <w:rPr>
          <w:rFonts w:ascii="Times New Roman" w:hAnsi="Times New Roman" w:cs="Times New Roman"/>
          <w:b/>
          <w:sz w:val="28"/>
          <w:szCs w:val="28"/>
        </w:rPr>
        <w:t>Экспертиза нормативных правовых актов</w:t>
      </w:r>
    </w:p>
    <w:p w:rsidR="003367E2" w:rsidRPr="00DB4D2D" w:rsidRDefault="009F2ADB" w:rsidP="009F2ADB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B4D2D">
        <w:rPr>
          <w:rFonts w:ascii="Times New Roman" w:hAnsi="Times New Roman" w:cs="Times New Roman"/>
          <w:b/>
          <w:sz w:val="28"/>
          <w:szCs w:val="28"/>
        </w:rPr>
        <w:t>Люберецкого муниципального района</w:t>
      </w:r>
    </w:p>
    <w:p w:rsidR="003367E2" w:rsidRPr="00DB4D2D" w:rsidRDefault="003367E2" w:rsidP="003367E2">
      <w:pPr>
        <w:pStyle w:val="ConsPlusNormal"/>
        <w:tabs>
          <w:tab w:val="left" w:pos="1134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9F2ADB" w:rsidRPr="00DB4D2D" w:rsidRDefault="009F2ADB" w:rsidP="005209CF">
      <w:pPr>
        <w:pStyle w:val="ConsPlusNormal"/>
        <w:numPr>
          <w:ilvl w:val="0"/>
          <w:numId w:val="3"/>
        </w:numPr>
        <w:tabs>
          <w:tab w:val="clear" w:pos="709"/>
          <w:tab w:val="left" w:pos="1134"/>
        </w:tabs>
        <w:ind w:left="0" w:firstLine="710"/>
        <w:jc w:val="both"/>
        <w:rPr>
          <w:rFonts w:ascii="Times New Roman" w:hAnsi="Times New Roman" w:cs="Times New Roman"/>
          <w:sz w:val="28"/>
          <w:szCs w:val="28"/>
        </w:rPr>
      </w:pPr>
      <w:r w:rsidRPr="00DB4D2D">
        <w:rPr>
          <w:rFonts w:ascii="Times New Roman" w:hAnsi="Times New Roman" w:cs="Times New Roman"/>
          <w:sz w:val="28"/>
          <w:szCs w:val="28"/>
        </w:rPr>
        <w:t>Экспертиза</w:t>
      </w:r>
      <w:r w:rsidR="007B09F7">
        <w:rPr>
          <w:rFonts w:ascii="Times New Roman" w:hAnsi="Times New Roman" w:cs="Times New Roman"/>
          <w:sz w:val="28"/>
          <w:szCs w:val="28"/>
        </w:rPr>
        <w:t xml:space="preserve"> действующих нормативных правовых</w:t>
      </w:r>
      <w:r w:rsidRPr="00DB4D2D">
        <w:rPr>
          <w:rFonts w:ascii="Times New Roman" w:hAnsi="Times New Roman" w:cs="Times New Roman"/>
          <w:sz w:val="28"/>
          <w:szCs w:val="28"/>
        </w:rPr>
        <w:t xml:space="preserve"> актов проводится уполномоченным органом</w:t>
      </w:r>
      <w:r w:rsidR="007B09F7">
        <w:rPr>
          <w:rFonts w:ascii="Times New Roman" w:hAnsi="Times New Roman" w:cs="Times New Roman"/>
          <w:sz w:val="28"/>
          <w:szCs w:val="28"/>
        </w:rPr>
        <w:t xml:space="preserve"> исключительно по заявлению заинтересованных лиц, либо в порядке самоконтроля</w:t>
      </w:r>
      <w:r w:rsidRPr="00DB4D2D">
        <w:rPr>
          <w:rFonts w:ascii="Times New Roman" w:hAnsi="Times New Roman" w:cs="Times New Roman"/>
          <w:sz w:val="28"/>
          <w:szCs w:val="28"/>
        </w:rPr>
        <w:t xml:space="preserve"> в целях выявления положений, необоснованно затрудняющих осуществление предпринимательской и инвестиционной деятельности</w:t>
      </w:r>
      <w:r w:rsidR="002C1F7F">
        <w:rPr>
          <w:rFonts w:ascii="Times New Roman" w:hAnsi="Times New Roman" w:cs="Times New Roman"/>
          <w:sz w:val="28"/>
          <w:szCs w:val="28"/>
        </w:rPr>
        <w:t>.</w:t>
      </w:r>
    </w:p>
    <w:p w:rsidR="00DB4327" w:rsidRDefault="00DB4327" w:rsidP="00DB4327">
      <w:pPr>
        <w:pStyle w:val="ConsPlusNormal"/>
        <w:numPr>
          <w:ilvl w:val="0"/>
          <w:numId w:val="3"/>
        </w:numPr>
        <w:tabs>
          <w:tab w:val="clear" w:pos="709"/>
          <w:tab w:val="num" w:pos="1134"/>
        </w:tabs>
        <w:ind w:left="0" w:firstLine="71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основании предложений о проведении экспертизы, поступивших в уполномоченный орган, составляется план проведения экспертизы.</w:t>
      </w:r>
    </w:p>
    <w:p w:rsidR="002C1F7F" w:rsidRDefault="002C1F7F" w:rsidP="00DB4327">
      <w:pPr>
        <w:pStyle w:val="ConsPlusNormal"/>
        <w:numPr>
          <w:ilvl w:val="0"/>
          <w:numId w:val="3"/>
        </w:numPr>
        <w:tabs>
          <w:tab w:val="clear" w:pos="709"/>
          <w:tab w:val="num" w:pos="1134"/>
        </w:tabs>
        <w:ind w:left="0" w:firstLine="71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Экспертизе подлежат:</w:t>
      </w:r>
    </w:p>
    <w:p w:rsidR="002C1F7F" w:rsidRDefault="002C1F7F" w:rsidP="002C1F7F">
      <w:pPr>
        <w:pStyle w:val="ConsPlusNormal"/>
        <w:numPr>
          <w:ilvl w:val="1"/>
          <w:numId w:val="3"/>
        </w:numPr>
        <w:tabs>
          <w:tab w:val="clear" w:pos="1429"/>
          <w:tab w:val="num" w:pos="993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нормативные правовые акты, при принятии которых не была проведена процедура ОРВ;</w:t>
      </w:r>
    </w:p>
    <w:p w:rsidR="002C1F7F" w:rsidRPr="00DB4327" w:rsidRDefault="002C1F7F" w:rsidP="002C1F7F">
      <w:pPr>
        <w:pStyle w:val="ConsPlusNormal"/>
        <w:numPr>
          <w:ilvl w:val="1"/>
          <w:numId w:val="3"/>
        </w:numPr>
        <w:tabs>
          <w:tab w:val="num" w:pos="993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нормативные правовые акты, имеющие заключение об оценке регулирующего воздействия, в случае изменения законодательства Российской Федерации в сфере экономических отношений, предпринимательской и инвестиционной деятельности.</w:t>
      </w:r>
    </w:p>
    <w:p w:rsidR="001B5958" w:rsidRPr="00DB4D2D" w:rsidRDefault="001B5958" w:rsidP="0014582B">
      <w:pPr>
        <w:pStyle w:val="ConsPlusNormal"/>
        <w:numPr>
          <w:ilvl w:val="0"/>
          <w:numId w:val="3"/>
        </w:numPr>
        <w:tabs>
          <w:tab w:val="clear" w:pos="709"/>
          <w:tab w:val="num" w:pos="1134"/>
        </w:tabs>
        <w:ind w:left="0" w:firstLine="710"/>
        <w:jc w:val="both"/>
        <w:rPr>
          <w:rFonts w:ascii="Times New Roman" w:hAnsi="Times New Roman" w:cs="Times New Roman"/>
          <w:sz w:val="28"/>
          <w:szCs w:val="28"/>
        </w:rPr>
      </w:pPr>
      <w:r w:rsidRPr="00DB4D2D">
        <w:rPr>
          <w:rFonts w:ascii="Times New Roman" w:hAnsi="Times New Roman" w:cs="Times New Roman"/>
          <w:sz w:val="28"/>
          <w:szCs w:val="28"/>
        </w:rPr>
        <w:t>Продолжительность проведения экспертизы акта составляет не более 3 месяцев со дня размещения уведомления о проведении экспертизы акта</w:t>
      </w:r>
      <w:r w:rsidR="00624469" w:rsidRPr="00DB4D2D">
        <w:rPr>
          <w:rFonts w:ascii="Times New Roman" w:hAnsi="Times New Roman" w:cs="Times New Roman"/>
          <w:sz w:val="28"/>
          <w:szCs w:val="28"/>
        </w:rPr>
        <w:t xml:space="preserve"> на </w:t>
      </w:r>
      <w:r w:rsidR="00624469" w:rsidRPr="00DB4D2D">
        <w:rPr>
          <w:rFonts w:ascii="Times New Roman" w:hAnsi="Times New Roman" w:cs="Times New Roman"/>
          <w:sz w:val="28"/>
          <w:szCs w:val="28"/>
        </w:rPr>
        <w:lastRenderedPageBreak/>
        <w:t xml:space="preserve">сайте администрации </w:t>
      </w:r>
      <w:r w:rsidRPr="00DB4D2D">
        <w:rPr>
          <w:rFonts w:ascii="Times New Roman" w:hAnsi="Times New Roman" w:cs="Times New Roman"/>
          <w:sz w:val="28"/>
          <w:szCs w:val="28"/>
        </w:rPr>
        <w:t>в информационно-телекоммуникационной сети Интернет. Срок проведения экспертизы акта при необходимости может быть продлен уполномоченным органом, но не более чем на один месяц.</w:t>
      </w:r>
    </w:p>
    <w:p w:rsidR="001B5958" w:rsidRPr="00DB4D2D" w:rsidRDefault="001B5958" w:rsidP="001B5958">
      <w:pPr>
        <w:pStyle w:val="ConsPlusNormal"/>
        <w:numPr>
          <w:ilvl w:val="0"/>
          <w:numId w:val="3"/>
        </w:numPr>
        <w:tabs>
          <w:tab w:val="left" w:pos="1134"/>
        </w:tabs>
        <w:ind w:left="0" w:firstLine="710"/>
        <w:jc w:val="both"/>
        <w:rPr>
          <w:rFonts w:ascii="Times New Roman" w:hAnsi="Times New Roman" w:cs="Times New Roman"/>
          <w:sz w:val="28"/>
          <w:szCs w:val="28"/>
        </w:rPr>
      </w:pPr>
      <w:r w:rsidRPr="00DB4D2D">
        <w:rPr>
          <w:rFonts w:ascii="Times New Roman" w:hAnsi="Times New Roman" w:cs="Times New Roman"/>
          <w:sz w:val="28"/>
          <w:szCs w:val="28"/>
        </w:rPr>
        <w:t xml:space="preserve">Уполномоченный орган размещает на </w:t>
      </w:r>
      <w:r w:rsidR="00624469" w:rsidRPr="00DB4D2D">
        <w:rPr>
          <w:rFonts w:ascii="Times New Roman" w:hAnsi="Times New Roman" w:cs="Times New Roman"/>
          <w:sz w:val="28"/>
          <w:szCs w:val="28"/>
        </w:rPr>
        <w:t>сайте администрации</w:t>
      </w:r>
      <w:r w:rsidRPr="00DB4D2D">
        <w:rPr>
          <w:rFonts w:ascii="Times New Roman" w:hAnsi="Times New Roman" w:cs="Times New Roman"/>
          <w:sz w:val="28"/>
          <w:szCs w:val="28"/>
        </w:rPr>
        <w:t xml:space="preserve"> в информационно-телекоммуникационной сети Интернет уведомление о проведении публичных консультаций при проведении экспертизы акта, к которому прилагается акт, в отношении которого проводится экспертиза, и опросный лист.</w:t>
      </w:r>
    </w:p>
    <w:p w:rsidR="001B5958" w:rsidRPr="00DB4D2D" w:rsidRDefault="006148BB" w:rsidP="001B5958">
      <w:pPr>
        <w:pStyle w:val="ConsPlusNormal"/>
        <w:numPr>
          <w:ilvl w:val="0"/>
          <w:numId w:val="3"/>
        </w:numPr>
        <w:tabs>
          <w:tab w:val="left" w:pos="1134"/>
        </w:tabs>
        <w:ind w:left="0" w:firstLine="710"/>
        <w:jc w:val="both"/>
        <w:rPr>
          <w:rFonts w:ascii="Times New Roman" w:hAnsi="Times New Roman" w:cs="Times New Roman"/>
          <w:sz w:val="28"/>
          <w:szCs w:val="28"/>
        </w:rPr>
      </w:pPr>
      <w:r w:rsidRPr="00DB4D2D">
        <w:rPr>
          <w:rFonts w:ascii="Times New Roman" w:hAnsi="Times New Roman" w:cs="Times New Roman"/>
          <w:sz w:val="28"/>
          <w:szCs w:val="28"/>
        </w:rPr>
        <w:t>Продолжительность проведения публичных консультаций составляе</w:t>
      </w:r>
      <w:r w:rsidR="00624469" w:rsidRPr="00DB4D2D">
        <w:rPr>
          <w:rFonts w:ascii="Times New Roman" w:hAnsi="Times New Roman" w:cs="Times New Roman"/>
          <w:sz w:val="28"/>
          <w:szCs w:val="28"/>
        </w:rPr>
        <w:t>т не более одного месяца со дня размещения уведомления о проведении публичных консультаций на сайте администрации в информационно-телекоммуникационной сети Интернет</w:t>
      </w:r>
      <w:r w:rsidRPr="00DB4D2D">
        <w:rPr>
          <w:rFonts w:ascii="Times New Roman" w:hAnsi="Times New Roman" w:cs="Times New Roman"/>
          <w:sz w:val="28"/>
          <w:szCs w:val="28"/>
        </w:rPr>
        <w:t>.</w:t>
      </w:r>
    </w:p>
    <w:p w:rsidR="009A01A9" w:rsidRPr="00DB4D2D" w:rsidRDefault="009A01A9" w:rsidP="00624469">
      <w:pPr>
        <w:pStyle w:val="ConsPlusNormal"/>
        <w:numPr>
          <w:ilvl w:val="0"/>
          <w:numId w:val="3"/>
        </w:numPr>
        <w:tabs>
          <w:tab w:val="left" w:pos="1134"/>
        </w:tabs>
        <w:ind w:left="0" w:firstLine="710"/>
        <w:jc w:val="both"/>
        <w:rPr>
          <w:rFonts w:ascii="Times New Roman" w:hAnsi="Times New Roman" w:cs="Times New Roman"/>
          <w:sz w:val="28"/>
          <w:szCs w:val="28"/>
        </w:rPr>
      </w:pPr>
      <w:r w:rsidRPr="00DB4D2D">
        <w:rPr>
          <w:rFonts w:ascii="Times New Roman" w:hAnsi="Times New Roman" w:cs="Times New Roman"/>
          <w:sz w:val="28"/>
          <w:szCs w:val="28"/>
        </w:rPr>
        <w:t>Для проведения экспертизы акта уполномоченный орган:</w:t>
      </w:r>
    </w:p>
    <w:p w:rsidR="00311A62" w:rsidRPr="00DB4D2D" w:rsidRDefault="00593221" w:rsidP="00624469">
      <w:pPr>
        <w:pStyle w:val="a3"/>
        <w:numPr>
          <w:ilvl w:val="1"/>
          <w:numId w:val="3"/>
        </w:numPr>
        <w:tabs>
          <w:tab w:val="clear" w:pos="1429"/>
          <w:tab w:val="num" w:pos="993"/>
        </w:tabs>
        <w:ind w:left="0" w:firstLine="709"/>
        <w:jc w:val="both"/>
        <w:rPr>
          <w:sz w:val="28"/>
          <w:szCs w:val="28"/>
        </w:rPr>
      </w:pPr>
      <w:r w:rsidRPr="00DB4D2D">
        <w:rPr>
          <w:sz w:val="28"/>
          <w:szCs w:val="28"/>
        </w:rPr>
        <w:t xml:space="preserve">запрашивает у </w:t>
      </w:r>
      <w:r w:rsidR="00624469" w:rsidRPr="00DB4D2D">
        <w:rPr>
          <w:sz w:val="28"/>
          <w:szCs w:val="28"/>
        </w:rPr>
        <w:t>разработчика акта</w:t>
      </w:r>
      <w:r w:rsidRPr="00DB4D2D">
        <w:rPr>
          <w:sz w:val="28"/>
          <w:szCs w:val="28"/>
        </w:rPr>
        <w:t xml:space="preserve"> матери</w:t>
      </w:r>
      <w:r w:rsidR="00624469" w:rsidRPr="00DB4D2D">
        <w:rPr>
          <w:sz w:val="28"/>
          <w:szCs w:val="28"/>
        </w:rPr>
        <w:t xml:space="preserve">алы, необходимые для проведения </w:t>
      </w:r>
      <w:r w:rsidRPr="00DB4D2D">
        <w:rPr>
          <w:sz w:val="28"/>
          <w:szCs w:val="28"/>
        </w:rPr>
        <w:t>экспертизы акта, содержащие сведения (расчеты, обоснования), на которых основывается необходимость правового регулирования общественных отношений в сфере предпринимательской и инвестиционной деятельности, указывая срок их предоставления.</w:t>
      </w:r>
      <w:r w:rsidR="00311A62" w:rsidRPr="00DB4D2D">
        <w:rPr>
          <w:sz w:val="28"/>
          <w:szCs w:val="28"/>
        </w:rPr>
        <w:t xml:space="preserve"> В случае если по запросу уполномоченного органа в установленный срок не представлены необходимые для проведения экспертизы акта материалы, сведения об этом подлежат указанию в тексте заключения;</w:t>
      </w:r>
    </w:p>
    <w:p w:rsidR="00311A62" w:rsidRPr="00DB4D2D" w:rsidRDefault="00BC0376" w:rsidP="00BC0376">
      <w:pPr>
        <w:pStyle w:val="ConsPlusNormal"/>
        <w:numPr>
          <w:ilvl w:val="1"/>
          <w:numId w:val="3"/>
        </w:numPr>
        <w:tabs>
          <w:tab w:val="clear" w:pos="1429"/>
          <w:tab w:val="num" w:pos="993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B4D2D">
        <w:rPr>
          <w:rFonts w:ascii="Times New Roman" w:hAnsi="Times New Roman" w:cs="Times New Roman"/>
          <w:sz w:val="28"/>
          <w:szCs w:val="28"/>
        </w:rPr>
        <w:t>обращается к представителям предпринимательского сообщества и иным заинтересованным лицам с запросом информационно-аналитических материалов по предмету экспертизы акта, предлагая в нем срок для их представления.</w:t>
      </w:r>
    </w:p>
    <w:p w:rsidR="00311A62" w:rsidRPr="00DB4D2D" w:rsidRDefault="005E37B6" w:rsidP="005E37B6">
      <w:pPr>
        <w:pStyle w:val="ConsPlusNormal"/>
        <w:numPr>
          <w:ilvl w:val="0"/>
          <w:numId w:val="3"/>
        </w:numPr>
        <w:tabs>
          <w:tab w:val="clear" w:pos="709"/>
          <w:tab w:val="num" w:pos="1134"/>
        </w:tabs>
        <w:ind w:left="0" w:firstLine="710"/>
        <w:jc w:val="both"/>
        <w:rPr>
          <w:rFonts w:ascii="Times New Roman" w:hAnsi="Times New Roman" w:cs="Times New Roman"/>
          <w:sz w:val="28"/>
          <w:szCs w:val="28"/>
        </w:rPr>
      </w:pPr>
      <w:r w:rsidRPr="00DB4D2D">
        <w:rPr>
          <w:rFonts w:ascii="Times New Roman" w:hAnsi="Times New Roman" w:cs="Times New Roman"/>
          <w:sz w:val="28"/>
          <w:szCs w:val="28"/>
        </w:rPr>
        <w:t>При проведении экспертизы акта уполномоченный орган:</w:t>
      </w:r>
    </w:p>
    <w:p w:rsidR="00311A62" w:rsidRPr="00DB4D2D" w:rsidRDefault="005E37B6" w:rsidP="00311A62">
      <w:pPr>
        <w:pStyle w:val="ConsPlusNormal"/>
        <w:numPr>
          <w:ilvl w:val="1"/>
          <w:numId w:val="3"/>
        </w:numPr>
        <w:tabs>
          <w:tab w:val="clear" w:pos="1429"/>
          <w:tab w:val="num" w:pos="993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B4D2D">
        <w:rPr>
          <w:rFonts w:ascii="Times New Roman" w:hAnsi="Times New Roman" w:cs="Times New Roman"/>
          <w:sz w:val="28"/>
          <w:szCs w:val="28"/>
        </w:rPr>
        <w:t>рассматривает замечания, предложения, рекомендации, сведения (расчеты, обоснования), информационно-аналитические материалы, поступившие в ходе публичных консультаций;</w:t>
      </w:r>
    </w:p>
    <w:p w:rsidR="00311A62" w:rsidRPr="00DB4D2D" w:rsidRDefault="005E37B6" w:rsidP="00311A62">
      <w:pPr>
        <w:pStyle w:val="ConsPlusNormal"/>
        <w:numPr>
          <w:ilvl w:val="1"/>
          <w:numId w:val="3"/>
        </w:numPr>
        <w:tabs>
          <w:tab w:val="clear" w:pos="1429"/>
          <w:tab w:val="num" w:pos="993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B4D2D">
        <w:rPr>
          <w:rFonts w:ascii="Times New Roman" w:hAnsi="Times New Roman" w:cs="Times New Roman"/>
          <w:sz w:val="28"/>
          <w:szCs w:val="28"/>
        </w:rPr>
        <w:t>анализирует положения акта во взаимосвязи со сложившейся практикой его применения;</w:t>
      </w:r>
    </w:p>
    <w:p w:rsidR="005E37B6" w:rsidRPr="00DB4D2D" w:rsidRDefault="005E37B6" w:rsidP="00311A62">
      <w:pPr>
        <w:pStyle w:val="ConsPlusNormal"/>
        <w:numPr>
          <w:ilvl w:val="1"/>
          <w:numId w:val="3"/>
        </w:numPr>
        <w:tabs>
          <w:tab w:val="clear" w:pos="1429"/>
          <w:tab w:val="num" w:pos="993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B4D2D">
        <w:rPr>
          <w:rFonts w:ascii="Times New Roman" w:hAnsi="Times New Roman" w:cs="Times New Roman"/>
          <w:sz w:val="28"/>
          <w:szCs w:val="28"/>
        </w:rPr>
        <w:t>определяет характер и степень воздействия положений акта на регулируемые отношения в сфере предпринимательской и инвестиционной деятельности;</w:t>
      </w:r>
    </w:p>
    <w:p w:rsidR="00FB6568" w:rsidRPr="00DB4D2D" w:rsidRDefault="005E37B6" w:rsidP="00FB6568">
      <w:pPr>
        <w:pStyle w:val="ConsPlusNormal"/>
        <w:numPr>
          <w:ilvl w:val="1"/>
          <w:numId w:val="3"/>
        </w:numPr>
        <w:tabs>
          <w:tab w:val="clear" w:pos="1429"/>
          <w:tab w:val="num" w:pos="993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B4D2D">
        <w:rPr>
          <w:rFonts w:ascii="Times New Roman" w:hAnsi="Times New Roman" w:cs="Times New Roman"/>
          <w:sz w:val="28"/>
          <w:szCs w:val="28"/>
        </w:rPr>
        <w:t>устанавливает наличие затруднений в осуществлении предпринимательской и инвестиционной деятельности, вызванных применением положений акта, а также его обоснованность и целесообразность для целей правового регулирования соответствующих отношений.</w:t>
      </w:r>
    </w:p>
    <w:p w:rsidR="005E37B6" w:rsidRPr="00DB4D2D" w:rsidRDefault="00E902F9" w:rsidP="00E902F9">
      <w:pPr>
        <w:pStyle w:val="ConsPlusNormal"/>
        <w:numPr>
          <w:ilvl w:val="0"/>
          <w:numId w:val="3"/>
        </w:numPr>
        <w:tabs>
          <w:tab w:val="clear" w:pos="709"/>
          <w:tab w:val="num" w:pos="1134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B4D2D">
        <w:rPr>
          <w:rFonts w:ascii="Times New Roman" w:hAnsi="Times New Roman" w:cs="Times New Roman"/>
          <w:sz w:val="28"/>
          <w:szCs w:val="28"/>
        </w:rPr>
        <w:t>По результатам исследования уполномоченный орган подготавливает заключение об экспертизе акта.</w:t>
      </w:r>
    </w:p>
    <w:p w:rsidR="00E00FD4" w:rsidRPr="00DB4D2D" w:rsidRDefault="00E00FD4" w:rsidP="00E00FD4">
      <w:pPr>
        <w:pStyle w:val="ConsPlusNormal"/>
        <w:numPr>
          <w:ilvl w:val="0"/>
          <w:numId w:val="3"/>
        </w:numPr>
        <w:tabs>
          <w:tab w:val="clear" w:pos="709"/>
          <w:tab w:val="num" w:pos="1134"/>
        </w:tabs>
        <w:ind w:left="0" w:firstLine="710"/>
        <w:jc w:val="both"/>
        <w:rPr>
          <w:rFonts w:ascii="Times New Roman" w:hAnsi="Times New Roman" w:cs="Times New Roman"/>
          <w:sz w:val="28"/>
          <w:szCs w:val="28"/>
        </w:rPr>
      </w:pPr>
      <w:r w:rsidRPr="00DB4D2D">
        <w:rPr>
          <w:rFonts w:ascii="Times New Roman" w:hAnsi="Times New Roman" w:cs="Times New Roman"/>
          <w:sz w:val="28"/>
          <w:szCs w:val="28"/>
        </w:rPr>
        <w:t>В заключении об экспертизе акта указываются сведения:</w:t>
      </w:r>
    </w:p>
    <w:p w:rsidR="00DB0DCB" w:rsidRPr="00DB4D2D" w:rsidRDefault="00DB0DCB" w:rsidP="00DB0DCB">
      <w:pPr>
        <w:pStyle w:val="ConsPlusNormal"/>
        <w:numPr>
          <w:ilvl w:val="1"/>
          <w:numId w:val="3"/>
        </w:numPr>
        <w:tabs>
          <w:tab w:val="clear" w:pos="1429"/>
          <w:tab w:val="num" w:pos="993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B4D2D">
        <w:rPr>
          <w:rFonts w:ascii="Times New Roman" w:hAnsi="Times New Roman" w:cs="Times New Roman"/>
          <w:sz w:val="28"/>
          <w:szCs w:val="28"/>
        </w:rPr>
        <w:t>об акте, в отношении которого проводится экспертиза, источниках его официального опубликования;</w:t>
      </w:r>
    </w:p>
    <w:p w:rsidR="00DB0DCB" w:rsidRPr="00DB4D2D" w:rsidRDefault="00DB0DCB" w:rsidP="00DB0DCB">
      <w:pPr>
        <w:pStyle w:val="ConsPlusNormal"/>
        <w:numPr>
          <w:ilvl w:val="1"/>
          <w:numId w:val="3"/>
        </w:numPr>
        <w:tabs>
          <w:tab w:val="clear" w:pos="1429"/>
          <w:tab w:val="num" w:pos="993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B4D2D">
        <w:rPr>
          <w:rFonts w:ascii="Times New Roman" w:hAnsi="Times New Roman" w:cs="Times New Roman"/>
          <w:sz w:val="28"/>
          <w:szCs w:val="28"/>
        </w:rPr>
        <w:t>о выявленных положениях акта, которые</w:t>
      </w:r>
      <w:r w:rsidR="004464B0" w:rsidRPr="00DB4D2D">
        <w:rPr>
          <w:rFonts w:ascii="Times New Roman" w:hAnsi="Times New Roman" w:cs="Times New Roman"/>
          <w:sz w:val="28"/>
          <w:szCs w:val="28"/>
        </w:rPr>
        <w:t>,</w:t>
      </w:r>
      <w:r w:rsidRPr="00DB4D2D">
        <w:rPr>
          <w:rFonts w:ascii="Times New Roman" w:hAnsi="Times New Roman" w:cs="Times New Roman"/>
          <w:sz w:val="28"/>
          <w:szCs w:val="28"/>
        </w:rPr>
        <w:t xml:space="preserve"> исходя из анализа их применения для регулирования отношений предпринимательской или инвестиционной деятельности</w:t>
      </w:r>
      <w:r w:rsidR="00E02BE8" w:rsidRPr="00DB4D2D">
        <w:rPr>
          <w:rFonts w:ascii="Times New Roman" w:hAnsi="Times New Roman" w:cs="Times New Roman"/>
          <w:sz w:val="28"/>
          <w:szCs w:val="28"/>
        </w:rPr>
        <w:t>,</w:t>
      </w:r>
      <w:r w:rsidRPr="00DB4D2D">
        <w:rPr>
          <w:rFonts w:ascii="Times New Roman" w:hAnsi="Times New Roman" w:cs="Times New Roman"/>
          <w:sz w:val="28"/>
          <w:szCs w:val="28"/>
        </w:rPr>
        <w:t xml:space="preserve"> создают необоснованные затруднения при </w:t>
      </w:r>
      <w:r w:rsidRPr="00DB4D2D">
        <w:rPr>
          <w:rFonts w:ascii="Times New Roman" w:hAnsi="Times New Roman" w:cs="Times New Roman"/>
          <w:sz w:val="28"/>
          <w:szCs w:val="28"/>
        </w:rPr>
        <w:lastRenderedPageBreak/>
        <w:t>осуществлении предпринимательской и инвестиционной деятельности, ил</w:t>
      </w:r>
      <w:r w:rsidR="00E77E06">
        <w:rPr>
          <w:rFonts w:ascii="Times New Roman" w:hAnsi="Times New Roman" w:cs="Times New Roman"/>
          <w:sz w:val="28"/>
          <w:szCs w:val="28"/>
        </w:rPr>
        <w:t>и об отсутствии таких положений.</w:t>
      </w:r>
    </w:p>
    <w:p w:rsidR="00DB0DCB" w:rsidRPr="00DB4D2D" w:rsidRDefault="00110E92" w:rsidP="00110E92">
      <w:pPr>
        <w:pStyle w:val="ConsPlusNormal"/>
        <w:numPr>
          <w:ilvl w:val="0"/>
          <w:numId w:val="3"/>
        </w:numPr>
        <w:tabs>
          <w:tab w:val="clear" w:pos="709"/>
          <w:tab w:val="left" w:pos="1134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DB4D2D">
        <w:rPr>
          <w:rFonts w:ascii="Times New Roman" w:hAnsi="Times New Roman" w:cs="Times New Roman"/>
          <w:sz w:val="28"/>
          <w:szCs w:val="28"/>
        </w:rPr>
        <w:t xml:space="preserve">В случае выявления в акте положений, которые вводят избыточные административные и иные ограничения и обязанности для субъектов предпринимательской и инвестиционной деятельности или способствуют их введению, способствуют возникновению необоснованных расходов субъектов предпринимательской и инвестиционной деятельности, способствуют возникновению необоснованных расходов бюджета </w:t>
      </w:r>
      <w:r w:rsidR="00624469" w:rsidRPr="00DB4D2D">
        <w:rPr>
          <w:rFonts w:ascii="Times New Roman" w:hAnsi="Times New Roman" w:cs="Times New Roman"/>
          <w:sz w:val="28"/>
          <w:szCs w:val="28"/>
        </w:rPr>
        <w:t>Люберецкого</w:t>
      </w:r>
      <w:r w:rsidR="00E77E06">
        <w:rPr>
          <w:rFonts w:ascii="Times New Roman" w:hAnsi="Times New Roman" w:cs="Times New Roman"/>
          <w:sz w:val="28"/>
          <w:szCs w:val="28"/>
        </w:rPr>
        <w:t xml:space="preserve"> муниципального</w:t>
      </w:r>
      <w:r w:rsidR="00624469" w:rsidRPr="00DB4D2D">
        <w:rPr>
          <w:rFonts w:ascii="Times New Roman" w:hAnsi="Times New Roman" w:cs="Times New Roman"/>
          <w:sz w:val="28"/>
          <w:szCs w:val="28"/>
        </w:rPr>
        <w:t xml:space="preserve"> района</w:t>
      </w:r>
      <w:r w:rsidRPr="00DB4D2D">
        <w:rPr>
          <w:rFonts w:ascii="Times New Roman" w:hAnsi="Times New Roman" w:cs="Times New Roman"/>
          <w:sz w:val="28"/>
          <w:szCs w:val="28"/>
        </w:rPr>
        <w:t xml:space="preserve">, необоснованно способствуют ограничению конкуренции в </w:t>
      </w:r>
      <w:r w:rsidR="00624469" w:rsidRPr="00DB4D2D">
        <w:rPr>
          <w:rFonts w:ascii="Times New Roman" w:hAnsi="Times New Roman" w:cs="Times New Roman"/>
          <w:sz w:val="28"/>
          <w:szCs w:val="28"/>
        </w:rPr>
        <w:t>Люберецком</w:t>
      </w:r>
      <w:r w:rsidR="00E77E06">
        <w:rPr>
          <w:rFonts w:ascii="Times New Roman" w:hAnsi="Times New Roman" w:cs="Times New Roman"/>
          <w:sz w:val="28"/>
          <w:szCs w:val="28"/>
        </w:rPr>
        <w:t xml:space="preserve"> муниципальном</w:t>
      </w:r>
      <w:r w:rsidR="00624469" w:rsidRPr="00DB4D2D">
        <w:rPr>
          <w:rFonts w:ascii="Times New Roman" w:hAnsi="Times New Roman" w:cs="Times New Roman"/>
          <w:sz w:val="28"/>
          <w:szCs w:val="28"/>
        </w:rPr>
        <w:t xml:space="preserve"> районе</w:t>
      </w:r>
      <w:r w:rsidRPr="00DB4D2D">
        <w:rPr>
          <w:rFonts w:ascii="Times New Roman" w:hAnsi="Times New Roman" w:cs="Times New Roman"/>
          <w:sz w:val="28"/>
          <w:szCs w:val="28"/>
        </w:rPr>
        <w:t xml:space="preserve">, уполномоченный орган направляет </w:t>
      </w:r>
      <w:r w:rsidR="000D3329" w:rsidRPr="00DB4D2D">
        <w:rPr>
          <w:rFonts w:ascii="Times New Roman" w:hAnsi="Times New Roman" w:cs="Times New Roman"/>
          <w:sz w:val="28"/>
          <w:szCs w:val="28"/>
        </w:rPr>
        <w:t xml:space="preserve">разработчику </w:t>
      </w:r>
      <w:r w:rsidRPr="00DB4D2D">
        <w:rPr>
          <w:rFonts w:ascii="Times New Roman" w:hAnsi="Times New Roman" w:cs="Times New Roman"/>
          <w:sz w:val="28"/>
          <w:szCs w:val="28"/>
        </w:rPr>
        <w:t>предложения об отмене или изменении акта</w:t>
      </w:r>
      <w:proofErr w:type="gramEnd"/>
      <w:r w:rsidRPr="00DB4D2D">
        <w:rPr>
          <w:rFonts w:ascii="Times New Roman" w:hAnsi="Times New Roman" w:cs="Times New Roman"/>
          <w:sz w:val="28"/>
          <w:szCs w:val="28"/>
        </w:rPr>
        <w:t xml:space="preserve"> или отдельных положений акта, необоснованно затрудняющих ведение предпринимательской и инвестиционной деятельности в </w:t>
      </w:r>
      <w:r w:rsidR="006B756D" w:rsidRPr="00DB4D2D">
        <w:rPr>
          <w:rFonts w:ascii="Times New Roman" w:hAnsi="Times New Roman" w:cs="Times New Roman"/>
          <w:sz w:val="28"/>
          <w:szCs w:val="28"/>
        </w:rPr>
        <w:t>Люберецком</w:t>
      </w:r>
      <w:r w:rsidR="00E77E06">
        <w:rPr>
          <w:rFonts w:ascii="Times New Roman" w:hAnsi="Times New Roman" w:cs="Times New Roman"/>
          <w:sz w:val="28"/>
          <w:szCs w:val="28"/>
        </w:rPr>
        <w:t xml:space="preserve"> муниципальном</w:t>
      </w:r>
      <w:r w:rsidR="006B756D" w:rsidRPr="00DB4D2D">
        <w:rPr>
          <w:rFonts w:ascii="Times New Roman" w:hAnsi="Times New Roman" w:cs="Times New Roman"/>
          <w:sz w:val="28"/>
          <w:szCs w:val="28"/>
        </w:rPr>
        <w:t xml:space="preserve"> районе</w:t>
      </w:r>
      <w:r w:rsidRPr="00DB4D2D">
        <w:rPr>
          <w:rFonts w:ascii="Times New Roman" w:hAnsi="Times New Roman" w:cs="Times New Roman"/>
          <w:sz w:val="28"/>
          <w:szCs w:val="28"/>
        </w:rPr>
        <w:t>.</w:t>
      </w:r>
    </w:p>
    <w:p w:rsidR="006B756D" w:rsidRDefault="006B756D" w:rsidP="006B756D">
      <w:pPr>
        <w:widowControl w:val="0"/>
        <w:autoSpaceDE w:val="0"/>
        <w:autoSpaceDN w:val="0"/>
        <w:jc w:val="both"/>
      </w:pPr>
    </w:p>
    <w:p w:rsidR="00955D26" w:rsidRDefault="00955D26" w:rsidP="006B756D">
      <w:pPr>
        <w:widowControl w:val="0"/>
        <w:autoSpaceDE w:val="0"/>
        <w:autoSpaceDN w:val="0"/>
        <w:jc w:val="both"/>
      </w:pPr>
    </w:p>
    <w:p w:rsidR="00E77E06" w:rsidRDefault="00E77E06" w:rsidP="006B756D">
      <w:pPr>
        <w:widowControl w:val="0"/>
        <w:autoSpaceDE w:val="0"/>
        <w:autoSpaceDN w:val="0"/>
        <w:jc w:val="both"/>
      </w:pPr>
    </w:p>
    <w:p w:rsidR="00E77E06" w:rsidRDefault="00E77E06" w:rsidP="006B756D">
      <w:pPr>
        <w:widowControl w:val="0"/>
        <w:autoSpaceDE w:val="0"/>
        <w:autoSpaceDN w:val="0"/>
        <w:jc w:val="both"/>
      </w:pPr>
    </w:p>
    <w:p w:rsidR="00E77E06" w:rsidRDefault="00E77E06" w:rsidP="006B756D">
      <w:pPr>
        <w:widowControl w:val="0"/>
        <w:autoSpaceDE w:val="0"/>
        <w:autoSpaceDN w:val="0"/>
        <w:jc w:val="both"/>
      </w:pPr>
    </w:p>
    <w:p w:rsidR="00E77E06" w:rsidRDefault="00E77E06" w:rsidP="006B756D">
      <w:pPr>
        <w:widowControl w:val="0"/>
        <w:autoSpaceDE w:val="0"/>
        <w:autoSpaceDN w:val="0"/>
        <w:jc w:val="both"/>
      </w:pPr>
    </w:p>
    <w:p w:rsidR="00E77E06" w:rsidRDefault="00E77E06" w:rsidP="006B756D">
      <w:pPr>
        <w:widowControl w:val="0"/>
        <w:autoSpaceDE w:val="0"/>
        <w:autoSpaceDN w:val="0"/>
        <w:jc w:val="both"/>
      </w:pPr>
    </w:p>
    <w:p w:rsidR="00E77E06" w:rsidRDefault="00E77E06" w:rsidP="006B756D">
      <w:pPr>
        <w:widowControl w:val="0"/>
        <w:autoSpaceDE w:val="0"/>
        <w:autoSpaceDN w:val="0"/>
        <w:jc w:val="both"/>
      </w:pPr>
    </w:p>
    <w:p w:rsidR="00E77E06" w:rsidRDefault="00E77E06" w:rsidP="006B756D">
      <w:pPr>
        <w:widowControl w:val="0"/>
        <w:autoSpaceDE w:val="0"/>
        <w:autoSpaceDN w:val="0"/>
        <w:jc w:val="both"/>
      </w:pPr>
    </w:p>
    <w:p w:rsidR="00E77E06" w:rsidRDefault="00E77E06" w:rsidP="006B756D">
      <w:pPr>
        <w:widowControl w:val="0"/>
        <w:autoSpaceDE w:val="0"/>
        <w:autoSpaceDN w:val="0"/>
        <w:jc w:val="both"/>
      </w:pPr>
    </w:p>
    <w:p w:rsidR="00E77E06" w:rsidRDefault="00E77E06" w:rsidP="006B756D">
      <w:pPr>
        <w:widowControl w:val="0"/>
        <w:autoSpaceDE w:val="0"/>
        <w:autoSpaceDN w:val="0"/>
        <w:jc w:val="both"/>
      </w:pPr>
    </w:p>
    <w:p w:rsidR="00E77E06" w:rsidRDefault="00E77E06" w:rsidP="006B756D">
      <w:pPr>
        <w:widowControl w:val="0"/>
        <w:autoSpaceDE w:val="0"/>
        <w:autoSpaceDN w:val="0"/>
        <w:jc w:val="both"/>
      </w:pPr>
    </w:p>
    <w:p w:rsidR="00E77E06" w:rsidRDefault="00E77E06" w:rsidP="006B756D">
      <w:pPr>
        <w:widowControl w:val="0"/>
        <w:autoSpaceDE w:val="0"/>
        <w:autoSpaceDN w:val="0"/>
        <w:jc w:val="both"/>
      </w:pPr>
    </w:p>
    <w:p w:rsidR="00E77E06" w:rsidRDefault="00E77E06" w:rsidP="006B756D">
      <w:pPr>
        <w:widowControl w:val="0"/>
        <w:autoSpaceDE w:val="0"/>
        <w:autoSpaceDN w:val="0"/>
        <w:jc w:val="both"/>
      </w:pPr>
    </w:p>
    <w:p w:rsidR="00E77E06" w:rsidRDefault="00E77E06" w:rsidP="006B756D">
      <w:pPr>
        <w:widowControl w:val="0"/>
        <w:autoSpaceDE w:val="0"/>
        <w:autoSpaceDN w:val="0"/>
        <w:jc w:val="both"/>
      </w:pPr>
    </w:p>
    <w:p w:rsidR="00E77E06" w:rsidRDefault="00E77E06" w:rsidP="006B756D">
      <w:pPr>
        <w:widowControl w:val="0"/>
        <w:autoSpaceDE w:val="0"/>
        <w:autoSpaceDN w:val="0"/>
        <w:jc w:val="both"/>
      </w:pPr>
    </w:p>
    <w:p w:rsidR="00E77E06" w:rsidRDefault="00E77E06" w:rsidP="006B756D">
      <w:pPr>
        <w:widowControl w:val="0"/>
        <w:autoSpaceDE w:val="0"/>
        <w:autoSpaceDN w:val="0"/>
        <w:jc w:val="both"/>
      </w:pPr>
    </w:p>
    <w:p w:rsidR="00E77E06" w:rsidRDefault="00E77E06" w:rsidP="006B756D">
      <w:pPr>
        <w:widowControl w:val="0"/>
        <w:autoSpaceDE w:val="0"/>
        <w:autoSpaceDN w:val="0"/>
        <w:jc w:val="both"/>
      </w:pPr>
    </w:p>
    <w:p w:rsidR="00E77E06" w:rsidRDefault="00E77E06" w:rsidP="006B756D">
      <w:pPr>
        <w:widowControl w:val="0"/>
        <w:autoSpaceDE w:val="0"/>
        <w:autoSpaceDN w:val="0"/>
        <w:jc w:val="both"/>
      </w:pPr>
    </w:p>
    <w:p w:rsidR="00E77E06" w:rsidRDefault="00E77E06" w:rsidP="006B756D">
      <w:pPr>
        <w:widowControl w:val="0"/>
        <w:autoSpaceDE w:val="0"/>
        <w:autoSpaceDN w:val="0"/>
        <w:jc w:val="both"/>
      </w:pPr>
    </w:p>
    <w:p w:rsidR="00E77E06" w:rsidRDefault="00E77E06" w:rsidP="006B756D">
      <w:pPr>
        <w:widowControl w:val="0"/>
        <w:autoSpaceDE w:val="0"/>
        <w:autoSpaceDN w:val="0"/>
        <w:jc w:val="both"/>
      </w:pPr>
    </w:p>
    <w:p w:rsidR="00E77E06" w:rsidRDefault="00E77E06" w:rsidP="006B756D">
      <w:pPr>
        <w:widowControl w:val="0"/>
        <w:autoSpaceDE w:val="0"/>
        <w:autoSpaceDN w:val="0"/>
        <w:jc w:val="both"/>
      </w:pPr>
    </w:p>
    <w:p w:rsidR="00E77E06" w:rsidRDefault="00E77E06" w:rsidP="006B756D">
      <w:pPr>
        <w:widowControl w:val="0"/>
        <w:autoSpaceDE w:val="0"/>
        <w:autoSpaceDN w:val="0"/>
        <w:jc w:val="both"/>
      </w:pPr>
    </w:p>
    <w:p w:rsidR="00E77E06" w:rsidRDefault="00E77E06" w:rsidP="006B756D">
      <w:pPr>
        <w:widowControl w:val="0"/>
        <w:autoSpaceDE w:val="0"/>
        <w:autoSpaceDN w:val="0"/>
        <w:jc w:val="both"/>
      </w:pPr>
    </w:p>
    <w:p w:rsidR="00E77E06" w:rsidRDefault="00E77E06" w:rsidP="006B756D">
      <w:pPr>
        <w:widowControl w:val="0"/>
        <w:autoSpaceDE w:val="0"/>
        <w:autoSpaceDN w:val="0"/>
        <w:jc w:val="both"/>
      </w:pPr>
    </w:p>
    <w:p w:rsidR="00E77E06" w:rsidRDefault="00E77E06" w:rsidP="006B756D">
      <w:pPr>
        <w:widowControl w:val="0"/>
        <w:autoSpaceDE w:val="0"/>
        <w:autoSpaceDN w:val="0"/>
        <w:jc w:val="both"/>
      </w:pPr>
    </w:p>
    <w:p w:rsidR="00E77E06" w:rsidRDefault="00E77E06" w:rsidP="006B756D">
      <w:pPr>
        <w:widowControl w:val="0"/>
        <w:autoSpaceDE w:val="0"/>
        <w:autoSpaceDN w:val="0"/>
        <w:jc w:val="both"/>
      </w:pPr>
    </w:p>
    <w:p w:rsidR="00E77E06" w:rsidRDefault="00E77E06" w:rsidP="006B756D">
      <w:pPr>
        <w:widowControl w:val="0"/>
        <w:autoSpaceDE w:val="0"/>
        <w:autoSpaceDN w:val="0"/>
        <w:jc w:val="both"/>
      </w:pPr>
    </w:p>
    <w:p w:rsidR="00E77E06" w:rsidRDefault="00E77E06" w:rsidP="006B756D">
      <w:pPr>
        <w:widowControl w:val="0"/>
        <w:autoSpaceDE w:val="0"/>
        <w:autoSpaceDN w:val="0"/>
        <w:jc w:val="both"/>
      </w:pPr>
    </w:p>
    <w:p w:rsidR="00E77E06" w:rsidRDefault="00E77E06" w:rsidP="006B756D">
      <w:pPr>
        <w:widowControl w:val="0"/>
        <w:autoSpaceDE w:val="0"/>
        <w:autoSpaceDN w:val="0"/>
        <w:jc w:val="both"/>
      </w:pPr>
    </w:p>
    <w:p w:rsidR="00E77E06" w:rsidRDefault="00E77E06" w:rsidP="006B756D">
      <w:pPr>
        <w:widowControl w:val="0"/>
        <w:autoSpaceDE w:val="0"/>
        <w:autoSpaceDN w:val="0"/>
        <w:jc w:val="both"/>
      </w:pPr>
    </w:p>
    <w:p w:rsidR="00E77E06" w:rsidRDefault="00E77E06" w:rsidP="006B756D">
      <w:pPr>
        <w:widowControl w:val="0"/>
        <w:autoSpaceDE w:val="0"/>
        <w:autoSpaceDN w:val="0"/>
        <w:jc w:val="both"/>
      </w:pPr>
    </w:p>
    <w:p w:rsidR="00E77E06" w:rsidRDefault="00E77E06" w:rsidP="006B756D">
      <w:pPr>
        <w:widowControl w:val="0"/>
        <w:autoSpaceDE w:val="0"/>
        <w:autoSpaceDN w:val="0"/>
        <w:jc w:val="both"/>
      </w:pPr>
    </w:p>
    <w:p w:rsidR="00E77E06" w:rsidRDefault="00E77E06" w:rsidP="006B756D">
      <w:pPr>
        <w:widowControl w:val="0"/>
        <w:autoSpaceDE w:val="0"/>
        <w:autoSpaceDN w:val="0"/>
        <w:jc w:val="both"/>
      </w:pPr>
    </w:p>
    <w:p w:rsidR="00031BDD" w:rsidRDefault="00031BDD" w:rsidP="006B756D">
      <w:pPr>
        <w:widowControl w:val="0"/>
        <w:autoSpaceDE w:val="0"/>
        <w:autoSpaceDN w:val="0"/>
        <w:jc w:val="both"/>
      </w:pPr>
    </w:p>
    <w:p w:rsidR="0034679F" w:rsidRDefault="0034679F" w:rsidP="006B756D">
      <w:pPr>
        <w:widowControl w:val="0"/>
        <w:autoSpaceDE w:val="0"/>
        <w:autoSpaceDN w:val="0"/>
        <w:jc w:val="both"/>
      </w:pPr>
    </w:p>
    <w:p w:rsidR="00E77E06" w:rsidRDefault="00E77E06" w:rsidP="006B756D">
      <w:pPr>
        <w:widowControl w:val="0"/>
        <w:autoSpaceDE w:val="0"/>
        <w:autoSpaceDN w:val="0"/>
        <w:jc w:val="both"/>
      </w:pPr>
    </w:p>
    <w:p w:rsidR="008E1D4C" w:rsidRPr="00955D26" w:rsidRDefault="000D3329" w:rsidP="00E77E06">
      <w:pPr>
        <w:ind w:left="3969"/>
        <w:jc w:val="both"/>
        <w:rPr>
          <w:sz w:val="28"/>
          <w:szCs w:val="28"/>
        </w:rPr>
      </w:pPr>
      <w:r w:rsidRPr="00955D26">
        <w:rPr>
          <w:sz w:val="28"/>
          <w:szCs w:val="28"/>
        </w:rPr>
        <w:lastRenderedPageBreak/>
        <w:t xml:space="preserve">Приложение 1 </w:t>
      </w:r>
    </w:p>
    <w:p w:rsidR="008E1D4C" w:rsidRPr="00955D26" w:rsidRDefault="000D3329" w:rsidP="00E77E06">
      <w:pPr>
        <w:ind w:left="3969"/>
        <w:jc w:val="both"/>
        <w:rPr>
          <w:sz w:val="28"/>
          <w:szCs w:val="28"/>
        </w:rPr>
      </w:pPr>
      <w:r w:rsidRPr="00955D26">
        <w:rPr>
          <w:sz w:val="28"/>
          <w:szCs w:val="28"/>
        </w:rPr>
        <w:t xml:space="preserve">к Порядку </w:t>
      </w:r>
      <w:r w:rsidR="008E1D4C" w:rsidRPr="00955D26">
        <w:rPr>
          <w:sz w:val="28"/>
          <w:szCs w:val="28"/>
        </w:rPr>
        <w:t>проведения процедуры оценки регулирующего воздействия проектов муниципальных нормативных правовых актов Люберецкого муниципального района</w:t>
      </w:r>
      <w:r w:rsidR="00E77E06">
        <w:rPr>
          <w:sz w:val="28"/>
          <w:szCs w:val="28"/>
        </w:rPr>
        <w:t xml:space="preserve">, затрагивающих </w:t>
      </w:r>
      <w:r w:rsidR="00E77E06" w:rsidRPr="00E77E06">
        <w:rPr>
          <w:sz w:val="28"/>
          <w:szCs w:val="28"/>
        </w:rPr>
        <w:t>вопросы осуществления предпринимательской и инвестиционной деятельности</w:t>
      </w:r>
      <w:r w:rsidR="008E1D4C" w:rsidRPr="00E77E06">
        <w:rPr>
          <w:sz w:val="28"/>
          <w:szCs w:val="28"/>
        </w:rPr>
        <w:t xml:space="preserve"> </w:t>
      </w:r>
      <w:r w:rsidR="008E1D4C" w:rsidRPr="00955D26">
        <w:rPr>
          <w:sz w:val="28"/>
          <w:szCs w:val="28"/>
        </w:rPr>
        <w:t>и экспертизы муниципальных нормативных правовых актов Люберецкого муниципального района</w:t>
      </w:r>
      <w:r w:rsidR="00E77E06">
        <w:rPr>
          <w:sz w:val="28"/>
          <w:szCs w:val="28"/>
        </w:rPr>
        <w:t xml:space="preserve">, затрагивающих </w:t>
      </w:r>
      <w:r w:rsidR="00E77E06" w:rsidRPr="00E77E06">
        <w:rPr>
          <w:sz w:val="28"/>
          <w:szCs w:val="28"/>
        </w:rPr>
        <w:t>вопросы осуществления предпринимательской и инвестиционной деятельности</w:t>
      </w:r>
    </w:p>
    <w:p w:rsidR="000D3329" w:rsidRPr="003E6E5C" w:rsidRDefault="000D3329" w:rsidP="00955D26">
      <w:pPr>
        <w:widowControl w:val="0"/>
        <w:autoSpaceDE w:val="0"/>
        <w:autoSpaceDN w:val="0"/>
        <w:ind w:firstLine="540"/>
      </w:pPr>
    </w:p>
    <w:p w:rsidR="00731034" w:rsidRPr="00A34237" w:rsidRDefault="00731034" w:rsidP="00A34237">
      <w:pPr>
        <w:widowControl w:val="0"/>
        <w:autoSpaceDE w:val="0"/>
        <w:autoSpaceDN w:val="0"/>
        <w:ind w:firstLine="540"/>
        <w:jc w:val="both"/>
      </w:pPr>
    </w:p>
    <w:p w:rsidR="00A34237" w:rsidRPr="008E1D4C" w:rsidRDefault="00A34237" w:rsidP="00A34237">
      <w:pPr>
        <w:pStyle w:val="ConsPlusNormal"/>
        <w:ind w:firstLine="540"/>
        <w:jc w:val="both"/>
        <w:rPr>
          <w:rFonts w:ascii="Times New Roman" w:hAnsi="Times New Roman" w:cs="Times New Roman"/>
          <w:b/>
          <w:sz w:val="24"/>
        </w:rPr>
      </w:pPr>
    </w:p>
    <w:p w:rsidR="006A369A" w:rsidRPr="006A369A" w:rsidRDefault="008E1D4C" w:rsidP="006A369A">
      <w:pPr>
        <w:widowControl w:val="0"/>
        <w:autoSpaceDE w:val="0"/>
        <w:autoSpaceDN w:val="0"/>
        <w:jc w:val="center"/>
        <w:rPr>
          <w:b/>
          <w:sz w:val="28"/>
          <w:szCs w:val="28"/>
        </w:rPr>
      </w:pPr>
      <w:r w:rsidRPr="008E1D4C">
        <w:rPr>
          <w:b/>
          <w:sz w:val="28"/>
          <w:szCs w:val="28"/>
        </w:rPr>
        <w:t>Типовая форма опросного листа при проведении публичных консультаций</w:t>
      </w:r>
    </w:p>
    <w:p w:rsidR="006A369A" w:rsidRPr="006A369A" w:rsidRDefault="006A369A" w:rsidP="006A369A">
      <w:pPr>
        <w:widowControl w:val="0"/>
        <w:autoSpaceDE w:val="0"/>
        <w:autoSpaceDN w:val="0"/>
        <w:jc w:val="both"/>
        <w:rPr>
          <w:sz w:val="28"/>
          <w:szCs w:val="28"/>
        </w:rPr>
      </w:pPr>
    </w:p>
    <w:p w:rsidR="006A369A" w:rsidRDefault="006A369A" w:rsidP="006A369A">
      <w:pPr>
        <w:widowControl w:val="0"/>
        <w:autoSpaceDE w:val="0"/>
        <w:autoSpaceDN w:val="0"/>
        <w:jc w:val="center"/>
        <w:rPr>
          <w:sz w:val="28"/>
          <w:szCs w:val="28"/>
        </w:rPr>
      </w:pPr>
      <w:r w:rsidRPr="006A369A">
        <w:rPr>
          <w:sz w:val="28"/>
          <w:szCs w:val="28"/>
        </w:rPr>
        <w:t>Контактная информация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5778"/>
        <w:gridCol w:w="3792"/>
      </w:tblGrid>
      <w:tr w:rsidR="002F415D" w:rsidTr="002F415D">
        <w:tc>
          <w:tcPr>
            <w:tcW w:w="5778" w:type="dxa"/>
          </w:tcPr>
          <w:p w:rsidR="002F415D" w:rsidRDefault="002F415D" w:rsidP="002F415D">
            <w:pPr>
              <w:widowControl w:val="0"/>
              <w:autoSpaceDE w:val="0"/>
              <w:autoSpaceDN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Наименование организации (ФИО индивидуального предпринимателя)</w:t>
            </w:r>
          </w:p>
        </w:tc>
        <w:tc>
          <w:tcPr>
            <w:tcW w:w="3792" w:type="dxa"/>
          </w:tcPr>
          <w:p w:rsidR="002F415D" w:rsidRDefault="002F415D" w:rsidP="006A369A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</w:p>
        </w:tc>
      </w:tr>
      <w:tr w:rsidR="002F415D" w:rsidTr="002F415D">
        <w:tc>
          <w:tcPr>
            <w:tcW w:w="5778" w:type="dxa"/>
          </w:tcPr>
          <w:p w:rsidR="002F415D" w:rsidRDefault="002F415D" w:rsidP="002F415D">
            <w:pPr>
              <w:widowControl w:val="0"/>
              <w:autoSpaceDE w:val="0"/>
              <w:autoSpaceDN w:val="0"/>
              <w:rPr>
                <w:sz w:val="28"/>
                <w:szCs w:val="28"/>
              </w:rPr>
            </w:pPr>
            <w:r w:rsidRPr="006A369A">
              <w:rPr>
                <w:sz w:val="28"/>
                <w:szCs w:val="28"/>
              </w:rPr>
              <w:t>Сфера д</w:t>
            </w:r>
            <w:r>
              <w:rPr>
                <w:sz w:val="28"/>
                <w:szCs w:val="28"/>
              </w:rPr>
              <w:t>еятельности организации</w:t>
            </w:r>
          </w:p>
        </w:tc>
        <w:tc>
          <w:tcPr>
            <w:tcW w:w="3792" w:type="dxa"/>
          </w:tcPr>
          <w:p w:rsidR="002F415D" w:rsidRDefault="002F415D" w:rsidP="006A369A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</w:p>
        </w:tc>
      </w:tr>
      <w:tr w:rsidR="002F415D" w:rsidTr="002F415D">
        <w:tc>
          <w:tcPr>
            <w:tcW w:w="5778" w:type="dxa"/>
          </w:tcPr>
          <w:p w:rsidR="002F415D" w:rsidRDefault="002F415D" w:rsidP="002F415D">
            <w:pPr>
              <w:widowControl w:val="0"/>
              <w:autoSpaceDE w:val="0"/>
              <w:autoSpaceDN w:val="0"/>
              <w:rPr>
                <w:sz w:val="28"/>
                <w:szCs w:val="28"/>
              </w:rPr>
            </w:pPr>
            <w:r w:rsidRPr="006A369A">
              <w:rPr>
                <w:sz w:val="28"/>
                <w:szCs w:val="28"/>
              </w:rPr>
              <w:t>Ф.И.О. контактного лица</w:t>
            </w:r>
          </w:p>
        </w:tc>
        <w:tc>
          <w:tcPr>
            <w:tcW w:w="3792" w:type="dxa"/>
          </w:tcPr>
          <w:p w:rsidR="002F415D" w:rsidRDefault="002F415D" w:rsidP="006A369A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</w:p>
        </w:tc>
      </w:tr>
      <w:tr w:rsidR="002F415D" w:rsidTr="002F415D">
        <w:tc>
          <w:tcPr>
            <w:tcW w:w="5778" w:type="dxa"/>
          </w:tcPr>
          <w:p w:rsidR="002F415D" w:rsidRDefault="002F415D" w:rsidP="002F415D">
            <w:pPr>
              <w:widowControl w:val="0"/>
              <w:autoSpaceDE w:val="0"/>
              <w:autoSpaceDN w:val="0"/>
              <w:rPr>
                <w:sz w:val="28"/>
                <w:szCs w:val="28"/>
              </w:rPr>
            </w:pPr>
            <w:r w:rsidRPr="006A369A">
              <w:rPr>
                <w:sz w:val="28"/>
                <w:szCs w:val="28"/>
              </w:rPr>
              <w:t>Номер контактного телефона</w:t>
            </w:r>
          </w:p>
        </w:tc>
        <w:tc>
          <w:tcPr>
            <w:tcW w:w="3792" w:type="dxa"/>
          </w:tcPr>
          <w:p w:rsidR="002F415D" w:rsidRDefault="002F415D" w:rsidP="006A369A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</w:p>
        </w:tc>
      </w:tr>
      <w:tr w:rsidR="002F415D" w:rsidTr="002F415D">
        <w:tc>
          <w:tcPr>
            <w:tcW w:w="5778" w:type="dxa"/>
          </w:tcPr>
          <w:p w:rsidR="002F415D" w:rsidRDefault="002F415D" w:rsidP="002F415D">
            <w:pPr>
              <w:widowControl w:val="0"/>
              <w:autoSpaceDE w:val="0"/>
              <w:autoSpaceDN w:val="0"/>
              <w:rPr>
                <w:sz w:val="28"/>
                <w:szCs w:val="28"/>
              </w:rPr>
            </w:pPr>
            <w:r w:rsidRPr="006A369A">
              <w:rPr>
                <w:sz w:val="28"/>
                <w:szCs w:val="28"/>
              </w:rPr>
              <w:t>Адрес электронной почты</w:t>
            </w:r>
          </w:p>
        </w:tc>
        <w:tc>
          <w:tcPr>
            <w:tcW w:w="3792" w:type="dxa"/>
          </w:tcPr>
          <w:p w:rsidR="002F415D" w:rsidRDefault="002F415D" w:rsidP="006A369A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</w:p>
        </w:tc>
      </w:tr>
    </w:tbl>
    <w:p w:rsidR="00072E0B" w:rsidRPr="006A369A" w:rsidRDefault="00072E0B" w:rsidP="006A369A">
      <w:pPr>
        <w:widowControl w:val="0"/>
        <w:autoSpaceDE w:val="0"/>
        <w:autoSpaceDN w:val="0"/>
        <w:jc w:val="center"/>
        <w:rPr>
          <w:sz w:val="28"/>
          <w:szCs w:val="28"/>
        </w:rPr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5778"/>
        <w:gridCol w:w="3792"/>
      </w:tblGrid>
      <w:tr w:rsidR="002F415D" w:rsidTr="002F415D">
        <w:tc>
          <w:tcPr>
            <w:tcW w:w="5778" w:type="dxa"/>
          </w:tcPr>
          <w:p w:rsidR="002F415D" w:rsidRDefault="002F415D" w:rsidP="006A369A">
            <w:pPr>
              <w:widowControl w:val="0"/>
              <w:autoSpaceDE w:val="0"/>
              <w:autoSpaceDN w:val="0"/>
              <w:jc w:val="both"/>
              <w:rPr>
                <w:sz w:val="28"/>
                <w:szCs w:val="28"/>
              </w:rPr>
            </w:pPr>
            <w:r w:rsidRPr="001A6E0F">
              <w:rPr>
                <w:sz w:val="28"/>
                <w:szCs w:val="28"/>
              </w:rPr>
              <w:t xml:space="preserve">Какое, по Вашей оценке, общее количество </w:t>
            </w:r>
            <w:r w:rsidRPr="006A369A">
              <w:rPr>
                <w:sz w:val="28"/>
                <w:szCs w:val="28"/>
              </w:rPr>
              <w:t>субъектов</w:t>
            </w:r>
            <w:r w:rsidRPr="001A6E0F">
              <w:rPr>
                <w:sz w:val="28"/>
                <w:szCs w:val="28"/>
              </w:rPr>
              <w:t xml:space="preserve"> предпринимательской и инвестиционной деятельности </w:t>
            </w:r>
            <w:r w:rsidRPr="006A369A">
              <w:rPr>
                <w:sz w:val="28"/>
                <w:szCs w:val="28"/>
              </w:rPr>
              <w:t>затронет предлагаемое</w:t>
            </w:r>
            <w:r w:rsidRPr="001A6E0F">
              <w:rPr>
                <w:sz w:val="28"/>
                <w:szCs w:val="28"/>
              </w:rPr>
              <w:t xml:space="preserve"> </w:t>
            </w:r>
            <w:r w:rsidRPr="006A369A">
              <w:rPr>
                <w:sz w:val="28"/>
                <w:szCs w:val="28"/>
              </w:rPr>
              <w:t>нормативное правовое регулирование?</w:t>
            </w:r>
          </w:p>
        </w:tc>
        <w:tc>
          <w:tcPr>
            <w:tcW w:w="3792" w:type="dxa"/>
          </w:tcPr>
          <w:p w:rsidR="002F415D" w:rsidRDefault="002F415D" w:rsidP="006A369A">
            <w:pPr>
              <w:widowControl w:val="0"/>
              <w:autoSpaceDE w:val="0"/>
              <w:autoSpaceDN w:val="0"/>
              <w:jc w:val="both"/>
              <w:rPr>
                <w:sz w:val="28"/>
                <w:szCs w:val="28"/>
              </w:rPr>
            </w:pPr>
          </w:p>
        </w:tc>
      </w:tr>
      <w:tr w:rsidR="002F415D" w:rsidTr="002F415D">
        <w:tc>
          <w:tcPr>
            <w:tcW w:w="5778" w:type="dxa"/>
          </w:tcPr>
          <w:p w:rsidR="002F415D" w:rsidRDefault="002F415D" w:rsidP="006A369A">
            <w:pPr>
              <w:widowControl w:val="0"/>
              <w:autoSpaceDE w:val="0"/>
              <w:autoSpaceDN w:val="0"/>
              <w:jc w:val="both"/>
              <w:rPr>
                <w:sz w:val="28"/>
                <w:szCs w:val="28"/>
              </w:rPr>
            </w:pPr>
            <w:r w:rsidRPr="001A6E0F">
              <w:rPr>
                <w:sz w:val="28"/>
                <w:szCs w:val="28"/>
              </w:rPr>
              <w:t xml:space="preserve">Если Вы считаете, что </w:t>
            </w:r>
            <w:r w:rsidRPr="006A369A">
              <w:rPr>
                <w:sz w:val="28"/>
                <w:szCs w:val="28"/>
              </w:rPr>
              <w:t>какие-либо положения проекта нормативного</w:t>
            </w:r>
            <w:r w:rsidRPr="001A6E0F">
              <w:rPr>
                <w:sz w:val="28"/>
                <w:szCs w:val="28"/>
              </w:rPr>
              <w:t xml:space="preserve"> правового акта негативно отразятся на </w:t>
            </w:r>
            <w:r w:rsidRPr="006A369A">
              <w:rPr>
                <w:sz w:val="28"/>
                <w:szCs w:val="28"/>
              </w:rPr>
              <w:t>субъектах  предпринимательской и</w:t>
            </w:r>
            <w:r w:rsidRPr="001A6E0F">
              <w:rPr>
                <w:sz w:val="28"/>
                <w:szCs w:val="28"/>
              </w:rPr>
              <w:t xml:space="preserve"> инвестиционной </w:t>
            </w:r>
            <w:r w:rsidRPr="006A369A">
              <w:rPr>
                <w:sz w:val="28"/>
                <w:szCs w:val="28"/>
              </w:rPr>
              <w:t>деятельности, пожалуйста, укажите такие положения и оцените</w:t>
            </w:r>
            <w:r w:rsidRPr="001A6E0F">
              <w:rPr>
                <w:sz w:val="28"/>
                <w:szCs w:val="28"/>
              </w:rPr>
              <w:t xml:space="preserve"> это влияние </w:t>
            </w:r>
            <w:r w:rsidRPr="006A369A">
              <w:rPr>
                <w:sz w:val="28"/>
                <w:szCs w:val="28"/>
              </w:rPr>
              <w:t>количественно (в денежных средствах или часах, потраченных на</w:t>
            </w:r>
            <w:r>
              <w:rPr>
                <w:sz w:val="28"/>
                <w:szCs w:val="28"/>
              </w:rPr>
              <w:t xml:space="preserve"> </w:t>
            </w:r>
            <w:r w:rsidRPr="006A369A">
              <w:rPr>
                <w:sz w:val="28"/>
                <w:szCs w:val="28"/>
              </w:rPr>
              <w:t>выполнение требований, и т.п.).</w:t>
            </w:r>
          </w:p>
        </w:tc>
        <w:tc>
          <w:tcPr>
            <w:tcW w:w="3792" w:type="dxa"/>
          </w:tcPr>
          <w:p w:rsidR="002F415D" w:rsidRDefault="002F415D" w:rsidP="006A369A">
            <w:pPr>
              <w:widowControl w:val="0"/>
              <w:autoSpaceDE w:val="0"/>
              <w:autoSpaceDN w:val="0"/>
              <w:jc w:val="both"/>
              <w:rPr>
                <w:sz w:val="28"/>
                <w:szCs w:val="28"/>
              </w:rPr>
            </w:pPr>
          </w:p>
        </w:tc>
      </w:tr>
      <w:tr w:rsidR="002F415D" w:rsidTr="002F415D">
        <w:tc>
          <w:tcPr>
            <w:tcW w:w="5778" w:type="dxa"/>
          </w:tcPr>
          <w:p w:rsidR="002F415D" w:rsidRDefault="002F415D" w:rsidP="006A369A">
            <w:pPr>
              <w:widowControl w:val="0"/>
              <w:autoSpaceDE w:val="0"/>
              <w:autoSpaceDN w:val="0"/>
              <w:jc w:val="both"/>
              <w:rPr>
                <w:sz w:val="28"/>
                <w:szCs w:val="28"/>
              </w:rPr>
            </w:pPr>
            <w:r w:rsidRPr="006A369A">
              <w:rPr>
                <w:sz w:val="28"/>
                <w:szCs w:val="28"/>
              </w:rPr>
              <w:t xml:space="preserve">Какие полезные эффекты (для </w:t>
            </w:r>
            <w:r w:rsidRPr="001A6E0F">
              <w:rPr>
                <w:sz w:val="28"/>
                <w:szCs w:val="28"/>
              </w:rPr>
              <w:t>Люберецкого муниципального района</w:t>
            </w:r>
            <w:r w:rsidRPr="006A369A">
              <w:rPr>
                <w:sz w:val="28"/>
                <w:szCs w:val="28"/>
              </w:rPr>
              <w:t>, общества, субъектов</w:t>
            </w:r>
            <w:r w:rsidRPr="001A6E0F">
              <w:rPr>
                <w:sz w:val="28"/>
                <w:szCs w:val="28"/>
              </w:rPr>
              <w:t xml:space="preserve"> </w:t>
            </w:r>
            <w:r w:rsidRPr="006A369A">
              <w:rPr>
                <w:sz w:val="28"/>
                <w:szCs w:val="28"/>
              </w:rPr>
              <w:t>предпр</w:t>
            </w:r>
            <w:r w:rsidRPr="001A6E0F">
              <w:rPr>
                <w:sz w:val="28"/>
                <w:szCs w:val="28"/>
              </w:rPr>
              <w:t xml:space="preserve">инимательской и инвестиционной деятельности, потребителей и </w:t>
            </w:r>
            <w:r w:rsidRPr="006A369A">
              <w:rPr>
                <w:sz w:val="28"/>
                <w:szCs w:val="28"/>
              </w:rPr>
              <w:t>т.п.</w:t>
            </w:r>
            <w:r w:rsidRPr="001A6E0F">
              <w:rPr>
                <w:sz w:val="28"/>
                <w:szCs w:val="28"/>
              </w:rPr>
              <w:t>) о</w:t>
            </w:r>
            <w:r w:rsidRPr="006A369A">
              <w:rPr>
                <w:sz w:val="28"/>
                <w:szCs w:val="28"/>
              </w:rPr>
              <w:t>жида</w:t>
            </w:r>
            <w:r w:rsidRPr="001A6E0F">
              <w:rPr>
                <w:sz w:val="28"/>
                <w:szCs w:val="28"/>
              </w:rPr>
              <w:t xml:space="preserve">ются в случае принятия проекта нормативного </w:t>
            </w:r>
            <w:r w:rsidRPr="006A369A">
              <w:rPr>
                <w:sz w:val="28"/>
                <w:szCs w:val="28"/>
              </w:rPr>
              <w:t xml:space="preserve">правового </w:t>
            </w:r>
            <w:r w:rsidRPr="001A6E0F">
              <w:rPr>
                <w:sz w:val="28"/>
                <w:szCs w:val="28"/>
              </w:rPr>
              <w:t xml:space="preserve">акта? </w:t>
            </w:r>
            <w:r w:rsidRPr="006A369A">
              <w:rPr>
                <w:sz w:val="28"/>
                <w:szCs w:val="28"/>
              </w:rPr>
              <w:t>Какими</w:t>
            </w:r>
            <w:r>
              <w:rPr>
                <w:sz w:val="28"/>
                <w:szCs w:val="28"/>
              </w:rPr>
              <w:t xml:space="preserve"> </w:t>
            </w:r>
            <w:r w:rsidRPr="006A369A">
              <w:rPr>
                <w:sz w:val="28"/>
                <w:szCs w:val="28"/>
              </w:rPr>
              <w:t xml:space="preserve">данными можно будет подтвердить </w:t>
            </w:r>
            <w:r w:rsidRPr="006A369A">
              <w:rPr>
                <w:sz w:val="28"/>
                <w:szCs w:val="28"/>
              </w:rPr>
              <w:lastRenderedPageBreak/>
              <w:t>проявление таких полезных эффектов?</w:t>
            </w:r>
          </w:p>
          <w:p w:rsidR="002F415D" w:rsidRDefault="002F415D" w:rsidP="006A369A">
            <w:pPr>
              <w:widowControl w:val="0"/>
              <w:autoSpaceDE w:val="0"/>
              <w:autoSpaceDN w:val="0"/>
              <w:jc w:val="both"/>
              <w:rPr>
                <w:sz w:val="28"/>
                <w:szCs w:val="28"/>
              </w:rPr>
            </w:pPr>
          </w:p>
        </w:tc>
        <w:tc>
          <w:tcPr>
            <w:tcW w:w="3792" w:type="dxa"/>
          </w:tcPr>
          <w:p w:rsidR="002F415D" w:rsidRDefault="002F415D" w:rsidP="006A369A">
            <w:pPr>
              <w:widowControl w:val="0"/>
              <w:autoSpaceDE w:val="0"/>
              <w:autoSpaceDN w:val="0"/>
              <w:jc w:val="both"/>
              <w:rPr>
                <w:sz w:val="28"/>
                <w:szCs w:val="28"/>
              </w:rPr>
            </w:pPr>
          </w:p>
        </w:tc>
      </w:tr>
      <w:tr w:rsidR="002F415D" w:rsidTr="002F415D">
        <w:tc>
          <w:tcPr>
            <w:tcW w:w="5778" w:type="dxa"/>
          </w:tcPr>
          <w:p w:rsidR="002F415D" w:rsidRDefault="002F415D" w:rsidP="006A369A">
            <w:pPr>
              <w:widowControl w:val="0"/>
              <w:autoSpaceDE w:val="0"/>
              <w:autoSpaceDN w:val="0"/>
              <w:jc w:val="both"/>
              <w:rPr>
                <w:sz w:val="28"/>
                <w:szCs w:val="28"/>
              </w:rPr>
            </w:pPr>
            <w:r w:rsidRPr="001A6E0F">
              <w:rPr>
                <w:sz w:val="28"/>
                <w:szCs w:val="28"/>
              </w:rPr>
              <w:lastRenderedPageBreak/>
              <w:t xml:space="preserve">Требуется ли переходный период для вступления в </w:t>
            </w:r>
            <w:r w:rsidRPr="006A369A">
              <w:rPr>
                <w:sz w:val="28"/>
                <w:szCs w:val="28"/>
              </w:rPr>
              <w:t>силу проекта</w:t>
            </w:r>
            <w:r w:rsidRPr="001A6E0F">
              <w:rPr>
                <w:sz w:val="28"/>
                <w:szCs w:val="28"/>
              </w:rPr>
              <w:t xml:space="preserve"> нормативного правового акта? Какой переходный период необходим </w:t>
            </w:r>
            <w:r w:rsidRPr="006A369A">
              <w:rPr>
                <w:sz w:val="28"/>
                <w:szCs w:val="28"/>
              </w:rPr>
              <w:t>для</w:t>
            </w:r>
            <w:r w:rsidRPr="001A6E0F">
              <w:rPr>
                <w:sz w:val="28"/>
                <w:szCs w:val="28"/>
              </w:rPr>
              <w:t xml:space="preserve"> вступления в силу проекта нормативного правового акта, </w:t>
            </w:r>
            <w:r w:rsidRPr="006A369A">
              <w:rPr>
                <w:sz w:val="28"/>
                <w:szCs w:val="28"/>
              </w:rPr>
              <w:t>л</w:t>
            </w:r>
            <w:r w:rsidRPr="001A6E0F">
              <w:rPr>
                <w:sz w:val="28"/>
                <w:szCs w:val="28"/>
              </w:rPr>
              <w:t xml:space="preserve">ибо </w:t>
            </w:r>
            <w:r w:rsidRPr="006A369A">
              <w:rPr>
                <w:sz w:val="28"/>
                <w:szCs w:val="28"/>
              </w:rPr>
              <w:t>с какого</w:t>
            </w:r>
            <w:r w:rsidRPr="001A6E0F">
              <w:rPr>
                <w:sz w:val="28"/>
                <w:szCs w:val="28"/>
              </w:rPr>
              <w:t xml:space="preserve"> </w:t>
            </w:r>
            <w:r w:rsidRPr="006A369A">
              <w:rPr>
                <w:sz w:val="28"/>
                <w:szCs w:val="28"/>
              </w:rPr>
              <w:t>времени целесообразно установить дату вступления в силу?</w:t>
            </w:r>
          </w:p>
        </w:tc>
        <w:tc>
          <w:tcPr>
            <w:tcW w:w="3792" w:type="dxa"/>
          </w:tcPr>
          <w:p w:rsidR="002F415D" w:rsidRDefault="002F415D" w:rsidP="006A369A">
            <w:pPr>
              <w:widowControl w:val="0"/>
              <w:autoSpaceDE w:val="0"/>
              <w:autoSpaceDN w:val="0"/>
              <w:jc w:val="both"/>
              <w:rPr>
                <w:sz w:val="28"/>
                <w:szCs w:val="28"/>
              </w:rPr>
            </w:pPr>
          </w:p>
        </w:tc>
      </w:tr>
      <w:tr w:rsidR="002F415D" w:rsidTr="002F415D">
        <w:tc>
          <w:tcPr>
            <w:tcW w:w="5778" w:type="dxa"/>
          </w:tcPr>
          <w:p w:rsidR="002F415D" w:rsidRDefault="002F415D" w:rsidP="00356CFC">
            <w:pPr>
              <w:widowControl w:val="0"/>
              <w:autoSpaceDE w:val="0"/>
              <w:autoSpaceDN w:val="0"/>
              <w:jc w:val="both"/>
              <w:rPr>
                <w:sz w:val="28"/>
                <w:szCs w:val="28"/>
              </w:rPr>
            </w:pPr>
            <w:r w:rsidRPr="006A369A">
              <w:rPr>
                <w:sz w:val="28"/>
                <w:szCs w:val="28"/>
              </w:rPr>
              <w:t>Оцените, приведет ли принятие проекта нормативного правового акта к</w:t>
            </w:r>
            <w:r>
              <w:rPr>
                <w:sz w:val="28"/>
                <w:szCs w:val="28"/>
              </w:rPr>
              <w:t xml:space="preserve"> </w:t>
            </w:r>
            <w:r w:rsidRPr="006A369A">
              <w:rPr>
                <w:sz w:val="28"/>
                <w:szCs w:val="28"/>
              </w:rPr>
              <w:t xml:space="preserve">увеличению числа </w:t>
            </w:r>
            <w:r w:rsidR="00356CFC">
              <w:rPr>
                <w:sz w:val="28"/>
                <w:szCs w:val="28"/>
              </w:rPr>
              <w:t>муниципальных</w:t>
            </w:r>
            <w:r w:rsidRPr="006A369A">
              <w:rPr>
                <w:sz w:val="28"/>
                <w:szCs w:val="28"/>
              </w:rPr>
              <w:t xml:space="preserve"> служащих?</w:t>
            </w:r>
          </w:p>
        </w:tc>
        <w:tc>
          <w:tcPr>
            <w:tcW w:w="3792" w:type="dxa"/>
          </w:tcPr>
          <w:p w:rsidR="002F415D" w:rsidRDefault="002F415D" w:rsidP="006A369A">
            <w:pPr>
              <w:widowControl w:val="0"/>
              <w:autoSpaceDE w:val="0"/>
              <w:autoSpaceDN w:val="0"/>
              <w:jc w:val="both"/>
              <w:rPr>
                <w:sz w:val="28"/>
                <w:szCs w:val="28"/>
              </w:rPr>
            </w:pPr>
          </w:p>
        </w:tc>
      </w:tr>
      <w:tr w:rsidR="002F415D" w:rsidTr="002F415D">
        <w:tc>
          <w:tcPr>
            <w:tcW w:w="5778" w:type="dxa"/>
          </w:tcPr>
          <w:p w:rsidR="002F415D" w:rsidRDefault="002F415D" w:rsidP="002F415D">
            <w:pPr>
              <w:widowControl w:val="0"/>
              <w:autoSpaceDE w:val="0"/>
              <w:autoSpaceDN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Содержит </w:t>
            </w:r>
            <w:r w:rsidRPr="006A369A">
              <w:rPr>
                <w:sz w:val="28"/>
                <w:szCs w:val="28"/>
              </w:rPr>
              <w:t>ли проект нормативного правового акта нормы, приводящие к</w:t>
            </w:r>
            <w:r>
              <w:rPr>
                <w:sz w:val="28"/>
                <w:szCs w:val="28"/>
              </w:rPr>
              <w:t xml:space="preserve"> избыточным административным и иным </w:t>
            </w:r>
            <w:r w:rsidRPr="006A369A">
              <w:rPr>
                <w:sz w:val="28"/>
                <w:szCs w:val="28"/>
              </w:rPr>
              <w:t>о</w:t>
            </w:r>
            <w:r>
              <w:rPr>
                <w:sz w:val="28"/>
                <w:szCs w:val="28"/>
              </w:rPr>
              <w:t xml:space="preserve">граничениям для </w:t>
            </w:r>
            <w:r w:rsidRPr="006A369A">
              <w:rPr>
                <w:sz w:val="28"/>
                <w:szCs w:val="28"/>
              </w:rPr>
              <w:t>соответствующих</w:t>
            </w:r>
            <w:r>
              <w:rPr>
                <w:sz w:val="28"/>
                <w:szCs w:val="28"/>
              </w:rPr>
              <w:t xml:space="preserve"> субъектов предпринимательской и инвестиционной</w:t>
            </w:r>
            <w:r w:rsidRPr="006A369A">
              <w:rPr>
                <w:sz w:val="28"/>
                <w:szCs w:val="28"/>
              </w:rPr>
              <w:t xml:space="preserve"> деятельности?</w:t>
            </w:r>
            <w:r>
              <w:rPr>
                <w:sz w:val="28"/>
                <w:szCs w:val="28"/>
              </w:rPr>
              <w:t xml:space="preserve"> </w:t>
            </w:r>
            <w:r w:rsidRPr="006A369A">
              <w:rPr>
                <w:sz w:val="28"/>
                <w:szCs w:val="28"/>
              </w:rPr>
              <w:t>Приведите</w:t>
            </w:r>
            <w:r>
              <w:rPr>
                <w:sz w:val="28"/>
                <w:szCs w:val="28"/>
              </w:rPr>
              <w:t xml:space="preserve"> </w:t>
            </w:r>
            <w:r w:rsidRPr="006A369A">
              <w:rPr>
                <w:sz w:val="28"/>
                <w:szCs w:val="28"/>
              </w:rPr>
              <w:t>проекты таких норм</w:t>
            </w:r>
          </w:p>
        </w:tc>
        <w:tc>
          <w:tcPr>
            <w:tcW w:w="3792" w:type="dxa"/>
          </w:tcPr>
          <w:p w:rsidR="002F415D" w:rsidRDefault="002F415D" w:rsidP="006A369A">
            <w:pPr>
              <w:widowControl w:val="0"/>
              <w:autoSpaceDE w:val="0"/>
              <w:autoSpaceDN w:val="0"/>
              <w:jc w:val="both"/>
              <w:rPr>
                <w:sz w:val="28"/>
                <w:szCs w:val="28"/>
              </w:rPr>
            </w:pPr>
          </w:p>
        </w:tc>
      </w:tr>
      <w:tr w:rsidR="002F415D" w:rsidTr="002F415D">
        <w:tc>
          <w:tcPr>
            <w:tcW w:w="5778" w:type="dxa"/>
          </w:tcPr>
          <w:p w:rsidR="002F415D" w:rsidRDefault="002F415D" w:rsidP="002F415D">
            <w:pPr>
              <w:widowControl w:val="0"/>
              <w:autoSpaceDE w:val="0"/>
              <w:autoSpaceDN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Содержит ли </w:t>
            </w:r>
            <w:r w:rsidRPr="006A369A">
              <w:rPr>
                <w:sz w:val="28"/>
                <w:szCs w:val="28"/>
              </w:rPr>
              <w:t>проект нор</w:t>
            </w:r>
            <w:r>
              <w:rPr>
                <w:sz w:val="28"/>
                <w:szCs w:val="28"/>
              </w:rPr>
              <w:t xml:space="preserve">мативного правового акта нормы </w:t>
            </w:r>
            <w:r w:rsidRPr="006A369A">
              <w:rPr>
                <w:sz w:val="28"/>
                <w:szCs w:val="28"/>
              </w:rPr>
              <w:t>на практике</w:t>
            </w:r>
            <w:r>
              <w:rPr>
                <w:sz w:val="28"/>
                <w:szCs w:val="28"/>
              </w:rPr>
              <w:t xml:space="preserve"> </w:t>
            </w:r>
            <w:r w:rsidRPr="006A369A">
              <w:rPr>
                <w:sz w:val="28"/>
                <w:szCs w:val="28"/>
              </w:rPr>
              <w:t>невыполнимые? Приведите примеры таких норм.</w:t>
            </w:r>
          </w:p>
        </w:tc>
        <w:tc>
          <w:tcPr>
            <w:tcW w:w="3792" w:type="dxa"/>
          </w:tcPr>
          <w:p w:rsidR="002F415D" w:rsidRDefault="002F415D" w:rsidP="006A369A">
            <w:pPr>
              <w:widowControl w:val="0"/>
              <w:autoSpaceDE w:val="0"/>
              <w:autoSpaceDN w:val="0"/>
              <w:jc w:val="both"/>
              <w:rPr>
                <w:sz w:val="28"/>
                <w:szCs w:val="28"/>
              </w:rPr>
            </w:pPr>
          </w:p>
        </w:tc>
      </w:tr>
      <w:tr w:rsidR="002F415D" w:rsidTr="002F415D">
        <w:tc>
          <w:tcPr>
            <w:tcW w:w="5778" w:type="dxa"/>
          </w:tcPr>
          <w:p w:rsidR="002F415D" w:rsidRDefault="002F415D" w:rsidP="002F415D">
            <w:pPr>
              <w:widowControl w:val="0"/>
              <w:autoSpaceDE w:val="0"/>
              <w:autoSpaceDN w:val="0"/>
              <w:jc w:val="both"/>
              <w:rPr>
                <w:sz w:val="28"/>
                <w:szCs w:val="28"/>
              </w:rPr>
            </w:pPr>
            <w:r w:rsidRPr="006A369A">
              <w:rPr>
                <w:sz w:val="28"/>
                <w:szCs w:val="28"/>
              </w:rPr>
              <w:t>Существуют ли альтернативные способы достижения целей, заявленных в</w:t>
            </w:r>
            <w:r>
              <w:rPr>
                <w:sz w:val="28"/>
                <w:szCs w:val="28"/>
              </w:rPr>
              <w:t xml:space="preserve"> </w:t>
            </w:r>
            <w:r w:rsidRPr="006A369A">
              <w:rPr>
                <w:sz w:val="28"/>
                <w:szCs w:val="28"/>
              </w:rPr>
              <w:t>проекте нормативного правового акта? По возможности укажите такие способы и</w:t>
            </w:r>
            <w:r>
              <w:rPr>
                <w:sz w:val="28"/>
                <w:szCs w:val="28"/>
              </w:rPr>
              <w:t xml:space="preserve"> </w:t>
            </w:r>
            <w:r w:rsidRPr="006A369A">
              <w:rPr>
                <w:sz w:val="28"/>
                <w:szCs w:val="28"/>
              </w:rPr>
              <w:t>аргументируйте свою позицию.</w:t>
            </w:r>
          </w:p>
        </w:tc>
        <w:tc>
          <w:tcPr>
            <w:tcW w:w="3792" w:type="dxa"/>
          </w:tcPr>
          <w:p w:rsidR="002F415D" w:rsidRDefault="002F415D" w:rsidP="006A369A">
            <w:pPr>
              <w:widowControl w:val="0"/>
              <w:autoSpaceDE w:val="0"/>
              <w:autoSpaceDN w:val="0"/>
              <w:jc w:val="both"/>
              <w:rPr>
                <w:sz w:val="28"/>
                <w:szCs w:val="28"/>
              </w:rPr>
            </w:pPr>
          </w:p>
        </w:tc>
      </w:tr>
      <w:tr w:rsidR="002F415D" w:rsidTr="002F415D">
        <w:tc>
          <w:tcPr>
            <w:tcW w:w="5778" w:type="dxa"/>
          </w:tcPr>
          <w:p w:rsidR="002F415D" w:rsidRPr="006A369A" w:rsidRDefault="002F415D" w:rsidP="002F415D">
            <w:pPr>
              <w:widowControl w:val="0"/>
              <w:autoSpaceDE w:val="0"/>
              <w:autoSpaceDN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Иные предложения и замечания, которые, по Вашему </w:t>
            </w:r>
            <w:r w:rsidRPr="006A369A">
              <w:rPr>
                <w:sz w:val="28"/>
                <w:szCs w:val="28"/>
              </w:rPr>
              <w:t>мнению,</w:t>
            </w:r>
            <w:r>
              <w:rPr>
                <w:sz w:val="28"/>
                <w:szCs w:val="28"/>
              </w:rPr>
              <w:t xml:space="preserve"> целесообразно учесть в рамках оценки </w:t>
            </w:r>
            <w:r w:rsidRPr="006A369A">
              <w:rPr>
                <w:sz w:val="28"/>
                <w:szCs w:val="28"/>
              </w:rPr>
              <w:t>регулирующего воздействия проекта</w:t>
            </w:r>
            <w:r>
              <w:rPr>
                <w:sz w:val="28"/>
                <w:szCs w:val="28"/>
              </w:rPr>
              <w:t xml:space="preserve"> </w:t>
            </w:r>
            <w:r w:rsidRPr="006A369A">
              <w:rPr>
                <w:sz w:val="28"/>
                <w:szCs w:val="28"/>
              </w:rPr>
              <w:t>нормативного правового акта.</w:t>
            </w:r>
          </w:p>
        </w:tc>
        <w:tc>
          <w:tcPr>
            <w:tcW w:w="3792" w:type="dxa"/>
          </w:tcPr>
          <w:p w:rsidR="002F415D" w:rsidRDefault="002F415D" w:rsidP="006A369A">
            <w:pPr>
              <w:widowControl w:val="0"/>
              <w:autoSpaceDE w:val="0"/>
              <w:autoSpaceDN w:val="0"/>
              <w:jc w:val="both"/>
              <w:rPr>
                <w:sz w:val="28"/>
                <w:szCs w:val="28"/>
              </w:rPr>
            </w:pPr>
          </w:p>
        </w:tc>
      </w:tr>
    </w:tbl>
    <w:p w:rsidR="006A369A" w:rsidRPr="006A369A" w:rsidRDefault="006A369A" w:rsidP="006A369A">
      <w:pPr>
        <w:widowControl w:val="0"/>
        <w:autoSpaceDE w:val="0"/>
        <w:autoSpaceDN w:val="0"/>
        <w:jc w:val="both"/>
        <w:rPr>
          <w:sz w:val="28"/>
          <w:szCs w:val="28"/>
        </w:rPr>
      </w:pPr>
    </w:p>
    <w:p w:rsidR="006A369A" w:rsidRPr="006A369A" w:rsidRDefault="006A369A" w:rsidP="006A369A">
      <w:pPr>
        <w:widowControl w:val="0"/>
        <w:autoSpaceDE w:val="0"/>
        <w:autoSpaceDN w:val="0"/>
        <w:jc w:val="both"/>
        <w:rPr>
          <w:rFonts w:ascii="Calibri" w:hAnsi="Calibri" w:cs="Calibri"/>
          <w:sz w:val="22"/>
        </w:rPr>
      </w:pPr>
    </w:p>
    <w:p w:rsidR="006A369A" w:rsidRPr="006A369A" w:rsidRDefault="006A369A" w:rsidP="006A369A">
      <w:pPr>
        <w:widowControl w:val="0"/>
        <w:autoSpaceDE w:val="0"/>
        <w:autoSpaceDN w:val="0"/>
        <w:jc w:val="both"/>
        <w:rPr>
          <w:rFonts w:ascii="Calibri" w:hAnsi="Calibri" w:cs="Calibri"/>
          <w:sz w:val="22"/>
        </w:rPr>
      </w:pPr>
    </w:p>
    <w:p w:rsidR="006A369A" w:rsidRPr="006A369A" w:rsidRDefault="006A369A" w:rsidP="006A369A">
      <w:pPr>
        <w:widowControl w:val="0"/>
        <w:autoSpaceDE w:val="0"/>
        <w:autoSpaceDN w:val="0"/>
        <w:jc w:val="both"/>
        <w:rPr>
          <w:rFonts w:ascii="Calibri" w:hAnsi="Calibri" w:cs="Calibri"/>
          <w:sz w:val="22"/>
        </w:rPr>
      </w:pPr>
    </w:p>
    <w:p w:rsidR="001369F9" w:rsidRDefault="001369F9" w:rsidP="003367E2">
      <w:pPr>
        <w:jc w:val="both"/>
        <w:rPr>
          <w:b/>
        </w:rPr>
      </w:pPr>
    </w:p>
    <w:p w:rsidR="00955D26" w:rsidRDefault="00955D26" w:rsidP="003367E2">
      <w:pPr>
        <w:jc w:val="both"/>
        <w:rPr>
          <w:b/>
        </w:rPr>
      </w:pPr>
    </w:p>
    <w:p w:rsidR="00955D26" w:rsidRDefault="00955D26" w:rsidP="003367E2">
      <w:pPr>
        <w:jc w:val="both"/>
        <w:rPr>
          <w:b/>
        </w:rPr>
      </w:pPr>
    </w:p>
    <w:p w:rsidR="00955D26" w:rsidRDefault="00955D26" w:rsidP="003367E2">
      <w:pPr>
        <w:jc w:val="both"/>
        <w:rPr>
          <w:b/>
        </w:rPr>
      </w:pPr>
    </w:p>
    <w:p w:rsidR="00955D26" w:rsidRDefault="00955D26" w:rsidP="003367E2">
      <w:pPr>
        <w:jc w:val="both"/>
        <w:rPr>
          <w:b/>
        </w:rPr>
      </w:pPr>
    </w:p>
    <w:p w:rsidR="00955D26" w:rsidRDefault="00955D26" w:rsidP="003367E2">
      <w:pPr>
        <w:jc w:val="both"/>
        <w:rPr>
          <w:b/>
        </w:rPr>
      </w:pPr>
    </w:p>
    <w:p w:rsidR="00955D26" w:rsidRDefault="00955D26" w:rsidP="003367E2">
      <w:pPr>
        <w:jc w:val="both"/>
        <w:rPr>
          <w:b/>
        </w:rPr>
      </w:pPr>
    </w:p>
    <w:p w:rsidR="00955D26" w:rsidRDefault="00955D26" w:rsidP="003367E2">
      <w:pPr>
        <w:jc w:val="both"/>
        <w:rPr>
          <w:b/>
        </w:rPr>
      </w:pPr>
    </w:p>
    <w:p w:rsidR="00955D26" w:rsidRDefault="00955D26" w:rsidP="003367E2">
      <w:pPr>
        <w:jc w:val="both"/>
        <w:rPr>
          <w:b/>
        </w:rPr>
      </w:pPr>
    </w:p>
    <w:p w:rsidR="00955D26" w:rsidRDefault="00955D26" w:rsidP="003367E2">
      <w:pPr>
        <w:jc w:val="both"/>
        <w:rPr>
          <w:b/>
        </w:rPr>
      </w:pPr>
    </w:p>
    <w:p w:rsidR="002F415D" w:rsidRDefault="002F415D" w:rsidP="003367E2">
      <w:pPr>
        <w:jc w:val="both"/>
        <w:rPr>
          <w:b/>
        </w:rPr>
      </w:pPr>
    </w:p>
    <w:p w:rsidR="00031BDD" w:rsidRDefault="00031BDD" w:rsidP="003367E2">
      <w:pPr>
        <w:jc w:val="both"/>
        <w:rPr>
          <w:b/>
        </w:rPr>
      </w:pPr>
    </w:p>
    <w:p w:rsidR="002F415D" w:rsidRDefault="002F415D" w:rsidP="003367E2">
      <w:pPr>
        <w:jc w:val="both"/>
        <w:rPr>
          <w:b/>
        </w:rPr>
      </w:pPr>
    </w:p>
    <w:p w:rsidR="00031BDD" w:rsidRPr="00955D26" w:rsidRDefault="00031BDD" w:rsidP="00031BDD">
      <w:pPr>
        <w:ind w:left="3969"/>
        <w:jc w:val="both"/>
        <w:rPr>
          <w:sz w:val="28"/>
          <w:szCs w:val="28"/>
        </w:rPr>
      </w:pPr>
      <w:r w:rsidRPr="00955D26">
        <w:rPr>
          <w:sz w:val="28"/>
          <w:szCs w:val="28"/>
        </w:rPr>
        <w:lastRenderedPageBreak/>
        <w:t xml:space="preserve">Приложение </w:t>
      </w:r>
      <w:r>
        <w:rPr>
          <w:sz w:val="28"/>
          <w:szCs w:val="28"/>
        </w:rPr>
        <w:t>2</w:t>
      </w:r>
      <w:r w:rsidRPr="00955D26">
        <w:rPr>
          <w:sz w:val="28"/>
          <w:szCs w:val="28"/>
        </w:rPr>
        <w:t xml:space="preserve"> </w:t>
      </w:r>
    </w:p>
    <w:p w:rsidR="00031BDD" w:rsidRPr="00955D26" w:rsidRDefault="00031BDD" w:rsidP="00031BDD">
      <w:pPr>
        <w:ind w:left="3969"/>
        <w:jc w:val="both"/>
        <w:rPr>
          <w:sz w:val="28"/>
          <w:szCs w:val="28"/>
        </w:rPr>
      </w:pPr>
      <w:r w:rsidRPr="00955D26">
        <w:rPr>
          <w:sz w:val="28"/>
          <w:szCs w:val="28"/>
        </w:rPr>
        <w:t>к Порядку проведения процедуры оценки регулирующего воздействия проектов муниципальных нормативных правовых актов Люберецкого муниципального района</w:t>
      </w:r>
      <w:r>
        <w:rPr>
          <w:sz w:val="28"/>
          <w:szCs w:val="28"/>
        </w:rPr>
        <w:t xml:space="preserve">, затрагивающих </w:t>
      </w:r>
      <w:r w:rsidRPr="00E77E06">
        <w:rPr>
          <w:sz w:val="28"/>
          <w:szCs w:val="28"/>
        </w:rPr>
        <w:t xml:space="preserve">вопросы осуществления предпринимательской и инвестиционной деятельности </w:t>
      </w:r>
      <w:r w:rsidRPr="00955D26">
        <w:rPr>
          <w:sz w:val="28"/>
          <w:szCs w:val="28"/>
        </w:rPr>
        <w:t>и экспертизы муниципальных нормативных правовых актов Люберецкого муниципального района</w:t>
      </w:r>
      <w:r>
        <w:rPr>
          <w:sz w:val="28"/>
          <w:szCs w:val="28"/>
        </w:rPr>
        <w:t xml:space="preserve">, затрагивающих </w:t>
      </w:r>
      <w:r w:rsidRPr="00E77E06">
        <w:rPr>
          <w:sz w:val="28"/>
          <w:szCs w:val="28"/>
        </w:rPr>
        <w:t>вопросы осуществления предпринимательской и инвестиционной деятельности</w:t>
      </w:r>
    </w:p>
    <w:p w:rsidR="00955D26" w:rsidRDefault="00955D26" w:rsidP="00955D26">
      <w:pPr>
        <w:ind w:left="4536"/>
        <w:jc w:val="both"/>
        <w:rPr>
          <w:sz w:val="28"/>
          <w:szCs w:val="28"/>
        </w:rPr>
      </w:pPr>
    </w:p>
    <w:p w:rsidR="00955D26" w:rsidRPr="00955D26" w:rsidRDefault="00955D26" w:rsidP="00031BDD">
      <w:pPr>
        <w:jc w:val="both"/>
        <w:rPr>
          <w:sz w:val="28"/>
          <w:szCs w:val="28"/>
        </w:rPr>
      </w:pPr>
    </w:p>
    <w:p w:rsidR="00955D26" w:rsidRDefault="00955D26" w:rsidP="00955D26">
      <w:pPr>
        <w:widowControl w:val="0"/>
        <w:spacing w:before="64"/>
        <w:ind w:right="67"/>
        <w:jc w:val="center"/>
        <w:outlineLvl w:val="1"/>
        <w:rPr>
          <w:b/>
          <w:spacing w:val="-2"/>
          <w:szCs w:val="24"/>
        </w:rPr>
      </w:pPr>
      <w:r w:rsidRPr="00955D26">
        <w:rPr>
          <w:b/>
          <w:bCs/>
          <w:spacing w:val="-1"/>
          <w:sz w:val="28"/>
          <w:szCs w:val="28"/>
          <w:lang w:eastAsia="en-US"/>
        </w:rPr>
        <w:t xml:space="preserve">Типовая форма справки </w:t>
      </w:r>
      <w:r w:rsidRPr="00955D26">
        <w:rPr>
          <w:b/>
          <w:sz w:val="28"/>
          <w:szCs w:val="28"/>
        </w:rPr>
        <w:t>o</w:t>
      </w:r>
      <w:r w:rsidRPr="00955D26">
        <w:rPr>
          <w:b/>
          <w:spacing w:val="1"/>
          <w:sz w:val="28"/>
          <w:szCs w:val="28"/>
        </w:rPr>
        <w:t xml:space="preserve"> </w:t>
      </w:r>
      <w:r w:rsidRPr="00955D26">
        <w:rPr>
          <w:b/>
          <w:spacing w:val="-2"/>
          <w:sz w:val="28"/>
          <w:szCs w:val="28"/>
        </w:rPr>
        <w:t>результатах</w:t>
      </w:r>
      <w:r w:rsidRPr="00955D26">
        <w:rPr>
          <w:b/>
          <w:spacing w:val="1"/>
          <w:sz w:val="28"/>
          <w:szCs w:val="28"/>
        </w:rPr>
        <w:t xml:space="preserve"> </w:t>
      </w:r>
      <w:r w:rsidRPr="00955D26">
        <w:rPr>
          <w:b/>
          <w:spacing w:val="-1"/>
          <w:sz w:val="28"/>
          <w:szCs w:val="28"/>
        </w:rPr>
        <w:t>публичных</w:t>
      </w:r>
      <w:r w:rsidRPr="00955D26">
        <w:rPr>
          <w:b/>
          <w:spacing w:val="1"/>
          <w:sz w:val="28"/>
          <w:szCs w:val="28"/>
        </w:rPr>
        <w:t xml:space="preserve"> </w:t>
      </w:r>
      <w:r w:rsidRPr="00955D26">
        <w:rPr>
          <w:b/>
          <w:spacing w:val="-1"/>
          <w:sz w:val="28"/>
          <w:szCs w:val="28"/>
        </w:rPr>
        <w:t>консультаций при проведении процедуры оценки</w:t>
      </w:r>
      <w:r w:rsidRPr="00955D26">
        <w:rPr>
          <w:b/>
          <w:sz w:val="28"/>
          <w:szCs w:val="28"/>
        </w:rPr>
        <w:t xml:space="preserve"> </w:t>
      </w:r>
      <w:r w:rsidRPr="00955D26">
        <w:rPr>
          <w:b/>
          <w:spacing w:val="-1"/>
          <w:sz w:val="28"/>
          <w:szCs w:val="28"/>
        </w:rPr>
        <w:t>регулирующего</w:t>
      </w:r>
      <w:r w:rsidRPr="00955D26">
        <w:rPr>
          <w:b/>
          <w:spacing w:val="47"/>
          <w:sz w:val="28"/>
          <w:szCs w:val="28"/>
        </w:rPr>
        <w:t xml:space="preserve"> </w:t>
      </w:r>
      <w:r w:rsidRPr="00955D26">
        <w:rPr>
          <w:b/>
          <w:spacing w:val="-1"/>
          <w:sz w:val="28"/>
          <w:szCs w:val="28"/>
        </w:rPr>
        <w:t>воздействия</w:t>
      </w:r>
      <w:r w:rsidRPr="00955D26">
        <w:rPr>
          <w:b/>
          <w:spacing w:val="-2"/>
          <w:sz w:val="28"/>
          <w:szCs w:val="28"/>
        </w:rPr>
        <w:t xml:space="preserve"> </w:t>
      </w:r>
      <w:r w:rsidRPr="00955D26">
        <w:rPr>
          <w:b/>
          <w:spacing w:val="-1"/>
          <w:sz w:val="28"/>
          <w:szCs w:val="28"/>
        </w:rPr>
        <w:t xml:space="preserve">проектов муниципальных нормативных правовых актов </w:t>
      </w:r>
      <w:r w:rsidR="00A4037B">
        <w:rPr>
          <w:b/>
          <w:spacing w:val="-1"/>
          <w:sz w:val="28"/>
          <w:szCs w:val="28"/>
        </w:rPr>
        <w:t>Л</w:t>
      </w:r>
      <w:r w:rsidRPr="00955D26">
        <w:rPr>
          <w:b/>
          <w:spacing w:val="-1"/>
          <w:sz w:val="28"/>
          <w:szCs w:val="28"/>
        </w:rPr>
        <w:t>юберецкого муниципального района</w:t>
      </w:r>
      <w:r w:rsidR="00031BDD">
        <w:rPr>
          <w:b/>
          <w:spacing w:val="-1"/>
          <w:sz w:val="28"/>
          <w:szCs w:val="28"/>
        </w:rPr>
        <w:t xml:space="preserve">, </w:t>
      </w:r>
      <w:r w:rsidR="00031BDD" w:rsidRPr="00031BDD">
        <w:rPr>
          <w:b/>
          <w:sz w:val="28"/>
          <w:szCs w:val="28"/>
        </w:rPr>
        <w:t>затрагивающих вопросы осуществления предпринимательской и инвестиционной деятельности</w:t>
      </w:r>
    </w:p>
    <w:p w:rsidR="00B83902" w:rsidRDefault="00B83902" w:rsidP="00955D26">
      <w:pPr>
        <w:widowControl w:val="0"/>
        <w:spacing w:before="64"/>
        <w:ind w:right="67"/>
        <w:jc w:val="center"/>
        <w:outlineLvl w:val="1"/>
        <w:rPr>
          <w:b/>
          <w:spacing w:val="-2"/>
          <w:szCs w:val="24"/>
        </w:rPr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4785"/>
        <w:gridCol w:w="4785"/>
      </w:tblGrid>
      <w:tr w:rsidR="00B83902" w:rsidTr="00B83902">
        <w:tc>
          <w:tcPr>
            <w:tcW w:w="4785" w:type="dxa"/>
          </w:tcPr>
          <w:p w:rsidR="00B83902" w:rsidRDefault="00B83902" w:rsidP="00B83902">
            <w:pPr>
              <w:widowControl w:val="0"/>
              <w:spacing w:before="64"/>
              <w:ind w:right="67"/>
              <w:jc w:val="both"/>
              <w:outlineLvl w:val="1"/>
              <w:rPr>
                <w:b/>
                <w:spacing w:val="-2"/>
                <w:szCs w:val="24"/>
              </w:rPr>
            </w:pPr>
            <w:r w:rsidRPr="00955D26">
              <w:rPr>
                <w:spacing w:val="-2"/>
                <w:sz w:val="28"/>
                <w:szCs w:val="28"/>
              </w:rPr>
              <w:t xml:space="preserve">Наименование проекта нормативного правового акта </w:t>
            </w:r>
            <w:r>
              <w:rPr>
                <w:spacing w:val="-2"/>
                <w:sz w:val="28"/>
                <w:szCs w:val="28"/>
              </w:rPr>
              <w:t>Люберецкого муниципального района</w:t>
            </w:r>
            <w:r w:rsidRPr="00955D26">
              <w:rPr>
                <w:spacing w:val="-2"/>
                <w:sz w:val="28"/>
                <w:szCs w:val="28"/>
              </w:rPr>
              <w:t>, в отношении которого проведены публичные обсуждения</w:t>
            </w:r>
          </w:p>
        </w:tc>
        <w:tc>
          <w:tcPr>
            <w:tcW w:w="4785" w:type="dxa"/>
          </w:tcPr>
          <w:p w:rsidR="00B83902" w:rsidRDefault="00B83902" w:rsidP="00955D26">
            <w:pPr>
              <w:widowControl w:val="0"/>
              <w:spacing w:before="64"/>
              <w:ind w:right="67"/>
              <w:jc w:val="center"/>
              <w:outlineLvl w:val="1"/>
              <w:rPr>
                <w:b/>
                <w:spacing w:val="-2"/>
                <w:szCs w:val="24"/>
              </w:rPr>
            </w:pPr>
          </w:p>
        </w:tc>
      </w:tr>
      <w:tr w:rsidR="00B83902" w:rsidTr="00B83902">
        <w:tc>
          <w:tcPr>
            <w:tcW w:w="4785" w:type="dxa"/>
          </w:tcPr>
          <w:p w:rsidR="00B83902" w:rsidRPr="00B83902" w:rsidRDefault="00B83902" w:rsidP="00B83902">
            <w:pPr>
              <w:widowControl w:val="0"/>
              <w:spacing w:before="64"/>
              <w:ind w:right="67"/>
              <w:jc w:val="both"/>
              <w:outlineLvl w:val="1"/>
              <w:rPr>
                <w:spacing w:val="-2"/>
                <w:sz w:val="28"/>
                <w:szCs w:val="28"/>
              </w:rPr>
            </w:pPr>
            <w:r w:rsidRPr="00955D26">
              <w:rPr>
                <w:spacing w:val="-2"/>
                <w:sz w:val="28"/>
                <w:szCs w:val="28"/>
              </w:rPr>
              <w:t>Сроки проведения публичных консультаций</w:t>
            </w:r>
          </w:p>
        </w:tc>
        <w:tc>
          <w:tcPr>
            <w:tcW w:w="4785" w:type="dxa"/>
          </w:tcPr>
          <w:p w:rsidR="00B83902" w:rsidRDefault="00B83902" w:rsidP="00955D26">
            <w:pPr>
              <w:widowControl w:val="0"/>
              <w:spacing w:before="64"/>
              <w:ind w:right="67"/>
              <w:jc w:val="center"/>
              <w:outlineLvl w:val="1"/>
              <w:rPr>
                <w:b/>
                <w:spacing w:val="-2"/>
                <w:szCs w:val="24"/>
              </w:rPr>
            </w:pPr>
          </w:p>
        </w:tc>
      </w:tr>
      <w:tr w:rsidR="00B83902" w:rsidTr="00B83902">
        <w:tc>
          <w:tcPr>
            <w:tcW w:w="4785" w:type="dxa"/>
          </w:tcPr>
          <w:p w:rsidR="00B83902" w:rsidRPr="00B83902" w:rsidRDefault="00B83902" w:rsidP="00B83902">
            <w:pPr>
              <w:widowControl w:val="0"/>
              <w:spacing w:before="64"/>
              <w:ind w:right="67"/>
              <w:jc w:val="both"/>
              <w:outlineLvl w:val="1"/>
              <w:rPr>
                <w:spacing w:val="-2"/>
                <w:sz w:val="28"/>
                <w:szCs w:val="28"/>
              </w:rPr>
            </w:pPr>
            <w:r w:rsidRPr="00072B31">
              <w:rPr>
                <w:spacing w:val="-2"/>
                <w:sz w:val="28"/>
                <w:szCs w:val="28"/>
              </w:rPr>
              <w:t>Цель и задачи организации и проведения публичных консультаций</w:t>
            </w:r>
          </w:p>
        </w:tc>
        <w:tc>
          <w:tcPr>
            <w:tcW w:w="4785" w:type="dxa"/>
          </w:tcPr>
          <w:p w:rsidR="00B83902" w:rsidRDefault="00B83902" w:rsidP="00955D26">
            <w:pPr>
              <w:widowControl w:val="0"/>
              <w:spacing w:before="64"/>
              <w:ind w:right="67"/>
              <w:jc w:val="center"/>
              <w:outlineLvl w:val="1"/>
              <w:rPr>
                <w:b/>
                <w:spacing w:val="-2"/>
                <w:szCs w:val="24"/>
              </w:rPr>
            </w:pPr>
          </w:p>
        </w:tc>
      </w:tr>
      <w:tr w:rsidR="00B83902" w:rsidTr="00B83902">
        <w:tc>
          <w:tcPr>
            <w:tcW w:w="4785" w:type="dxa"/>
          </w:tcPr>
          <w:p w:rsidR="00B83902" w:rsidRPr="00B83902" w:rsidRDefault="00B83902" w:rsidP="00B83902">
            <w:pPr>
              <w:widowControl w:val="0"/>
              <w:spacing w:before="64"/>
              <w:ind w:right="67"/>
              <w:jc w:val="both"/>
              <w:outlineLvl w:val="1"/>
              <w:rPr>
                <w:spacing w:val="-2"/>
                <w:sz w:val="28"/>
                <w:szCs w:val="28"/>
              </w:rPr>
            </w:pPr>
            <w:r w:rsidRPr="00072B31">
              <w:rPr>
                <w:spacing w:val="-2"/>
                <w:sz w:val="28"/>
                <w:szCs w:val="28"/>
              </w:rPr>
              <w:t>Проведенные формы публичных обсуждений:</w:t>
            </w:r>
            <w:r>
              <w:rPr>
                <w:spacing w:val="-2"/>
                <w:sz w:val="28"/>
                <w:szCs w:val="28"/>
              </w:rPr>
              <w:t xml:space="preserve"> (наименование формы публичных обсуждений, сроки проведения публичных обсуждений, количество участников)</w:t>
            </w:r>
          </w:p>
        </w:tc>
        <w:tc>
          <w:tcPr>
            <w:tcW w:w="4785" w:type="dxa"/>
          </w:tcPr>
          <w:p w:rsidR="00B83902" w:rsidRDefault="00B83902" w:rsidP="00955D26">
            <w:pPr>
              <w:widowControl w:val="0"/>
              <w:spacing w:before="64"/>
              <w:ind w:right="67"/>
              <w:jc w:val="center"/>
              <w:outlineLvl w:val="1"/>
              <w:rPr>
                <w:b/>
                <w:spacing w:val="-2"/>
                <w:szCs w:val="24"/>
              </w:rPr>
            </w:pPr>
          </w:p>
        </w:tc>
      </w:tr>
      <w:tr w:rsidR="00B83902" w:rsidTr="00B83902">
        <w:tc>
          <w:tcPr>
            <w:tcW w:w="4785" w:type="dxa"/>
          </w:tcPr>
          <w:p w:rsidR="00B83902" w:rsidRPr="00B83902" w:rsidRDefault="00B83902" w:rsidP="00B83902">
            <w:pPr>
              <w:widowControl w:val="0"/>
              <w:spacing w:before="64"/>
              <w:ind w:right="67"/>
              <w:jc w:val="both"/>
              <w:outlineLvl w:val="1"/>
              <w:rPr>
                <w:spacing w:val="-2"/>
                <w:sz w:val="28"/>
                <w:szCs w:val="28"/>
              </w:rPr>
            </w:pPr>
            <w:r w:rsidRPr="00072B31">
              <w:rPr>
                <w:spacing w:val="-2"/>
                <w:sz w:val="28"/>
                <w:szCs w:val="28"/>
              </w:rPr>
              <w:t>Общее количество участников публичных консультаций</w:t>
            </w:r>
          </w:p>
        </w:tc>
        <w:tc>
          <w:tcPr>
            <w:tcW w:w="4785" w:type="dxa"/>
          </w:tcPr>
          <w:p w:rsidR="00B83902" w:rsidRDefault="00B83902" w:rsidP="00955D26">
            <w:pPr>
              <w:widowControl w:val="0"/>
              <w:spacing w:before="64"/>
              <w:ind w:right="67"/>
              <w:jc w:val="center"/>
              <w:outlineLvl w:val="1"/>
              <w:rPr>
                <w:b/>
                <w:spacing w:val="-2"/>
                <w:szCs w:val="24"/>
              </w:rPr>
            </w:pPr>
          </w:p>
        </w:tc>
      </w:tr>
      <w:tr w:rsidR="00B83902" w:rsidTr="00B83902">
        <w:tc>
          <w:tcPr>
            <w:tcW w:w="4785" w:type="dxa"/>
          </w:tcPr>
          <w:p w:rsidR="00B83902" w:rsidRPr="00B83902" w:rsidRDefault="00B83902" w:rsidP="00B83902">
            <w:pPr>
              <w:widowControl w:val="0"/>
              <w:spacing w:before="64"/>
              <w:ind w:right="67"/>
              <w:jc w:val="both"/>
              <w:outlineLvl w:val="1"/>
              <w:rPr>
                <w:spacing w:val="-2"/>
                <w:sz w:val="28"/>
                <w:szCs w:val="28"/>
              </w:rPr>
            </w:pPr>
            <w:r w:rsidRPr="00072B31">
              <w:rPr>
                <w:spacing w:val="-2"/>
                <w:sz w:val="28"/>
                <w:szCs w:val="28"/>
              </w:rPr>
              <w:t>Результаты анализа полученных от</w:t>
            </w:r>
            <w:r>
              <w:rPr>
                <w:spacing w:val="-2"/>
                <w:sz w:val="28"/>
                <w:szCs w:val="28"/>
              </w:rPr>
              <w:t>ветов на вопросы для обсуждения</w:t>
            </w:r>
          </w:p>
        </w:tc>
        <w:tc>
          <w:tcPr>
            <w:tcW w:w="4785" w:type="dxa"/>
          </w:tcPr>
          <w:p w:rsidR="00B83902" w:rsidRDefault="00B83902" w:rsidP="00955D26">
            <w:pPr>
              <w:widowControl w:val="0"/>
              <w:spacing w:before="64"/>
              <w:ind w:right="67"/>
              <w:jc w:val="center"/>
              <w:outlineLvl w:val="1"/>
              <w:rPr>
                <w:b/>
                <w:spacing w:val="-2"/>
                <w:szCs w:val="24"/>
              </w:rPr>
            </w:pPr>
          </w:p>
        </w:tc>
      </w:tr>
      <w:tr w:rsidR="00B83902" w:rsidTr="00B83902">
        <w:tc>
          <w:tcPr>
            <w:tcW w:w="4785" w:type="dxa"/>
          </w:tcPr>
          <w:p w:rsidR="00B83902" w:rsidRPr="00B83902" w:rsidRDefault="00B83902" w:rsidP="00B83902">
            <w:pPr>
              <w:widowControl w:val="0"/>
              <w:spacing w:before="64"/>
              <w:ind w:right="67"/>
              <w:jc w:val="both"/>
              <w:outlineLvl w:val="1"/>
              <w:rPr>
                <w:spacing w:val="-2"/>
                <w:sz w:val="28"/>
                <w:szCs w:val="28"/>
              </w:rPr>
            </w:pPr>
            <w:r>
              <w:rPr>
                <w:spacing w:val="-2"/>
                <w:sz w:val="28"/>
                <w:szCs w:val="28"/>
              </w:rPr>
              <w:t>Позиция органа – разработчика</w:t>
            </w:r>
          </w:p>
        </w:tc>
        <w:tc>
          <w:tcPr>
            <w:tcW w:w="4785" w:type="dxa"/>
          </w:tcPr>
          <w:p w:rsidR="00B83902" w:rsidRDefault="00B83902" w:rsidP="00955D26">
            <w:pPr>
              <w:widowControl w:val="0"/>
              <w:spacing w:before="64"/>
              <w:ind w:right="67"/>
              <w:jc w:val="center"/>
              <w:outlineLvl w:val="1"/>
              <w:rPr>
                <w:b/>
                <w:spacing w:val="-2"/>
                <w:szCs w:val="24"/>
              </w:rPr>
            </w:pPr>
          </w:p>
        </w:tc>
      </w:tr>
    </w:tbl>
    <w:p w:rsidR="00B83902" w:rsidRDefault="00B83902" w:rsidP="00955D26">
      <w:pPr>
        <w:widowControl w:val="0"/>
        <w:spacing w:before="64"/>
        <w:ind w:right="67"/>
        <w:jc w:val="center"/>
        <w:outlineLvl w:val="1"/>
        <w:rPr>
          <w:b/>
          <w:spacing w:val="-2"/>
          <w:szCs w:val="24"/>
        </w:rPr>
      </w:pPr>
    </w:p>
    <w:p w:rsidR="00955D26" w:rsidRPr="00955D26" w:rsidRDefault="00955D26" w:rsidP="00955D26">
      <w:pPr>
        <w:widowControl w:val="0"/>
        <w:spacing w:before="64"/>
        <w:ind w:right="67"/>
        <w:jc w:val="center"/>
        <w:outlineLvl w:val="1"/>
        <w:rPr>
          <w:b/>
          <w:spacing w:val="-2"/>
          <w:szCs w:val="24"/>
        </w:rPr>
      </w:pPr>
    </w:p>
    <w:p w:rsidR="00072B31" w:rsidRPr="00955D26" w:rsidRDefault="00072B31" w:rsidP="00072B31">
      <w:pPr>
        <w:pStyle w:val="a3"/>
        <w:ind w:right="-9"/>
        <w:jc w:val="both"/>
        <w:rPr>
          <w:spacing w:val="-2"/>
          <w:sz w:val="28"/>
          <w:szCs w:val="28"/>
        </w:rPr>
      </w:pPr>
    </w:p>
    <w:p w:rsidR="00955D26" w:rsidRPr="003367E2" w:rsidRDefault="00955D26" w:rsidP="00955D26">
      <w:pPr>
        <w:ind w:left="4536"/>
        <w:jc w:val="both"/>
        <w:rPr>
          <w:b/>
        </w:rPr>
      </w:pPr>
    </w:p>
    <w:sectPr w:rsidR="00955D26" w:rsidRPr="003367E2" w:rsidSect="00031BDD">
      <w:pgSz w:w="11906" w:h="16838"/>
      <w:pgMar w:top="1134" w:right="566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BC35F0"/>
    <w:multiLevelType w:val="hybridMultilevel"/>
    <w:tmpl w:val="F0069EDE"/>
    <w:lvl w:ilvl="0" w:tplc="35DA5690">
      <w:start w:val="1"/>
      <w:numFmt w:val="decimal"/>
      <w:lvlText w:val="%1)"/>
      <w:lvlJc w:val="left"/>
      <w:pPr>
        <w:tabs>
          <w:tab w:val="num" w:pos="1792"/>
        </w:tabs>
        <w:ind w:left="178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3320000"/>
    <w:multiLevelType w:val="hybridMultilevel"/>
    <w:tmpl w:val="6D48D25C"/>
    <w:lvl w:ilvl="0" w:tplc="D508374E">
      <w:start w:val="1"/>
      <w:numFmt w:val="decimal"/>
      <w:lvlText w:val="%1."/>
      <w:lvlJc w:val="left"/>
      <w:pPr>
        <w:tabs>
          <w:tab w:val="num" w:pos="1072"/>
        </w:tabs>
        <w:ind w:left="1069" w:hanging="360"/>
      </w:pPr>
      <w:rPr>
        <w:rFonts w:ascii="Arial" w:hAnsi="Arial" w:cs="Arial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39537688"/>
    <w:multiLevelType w:val="hybridMultilevel"/>
    <w:tmpl w:val="E160A7DC"/>
    <w:lvl w:ilvl="0" w:tplc="2EEA401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3CA3090E"/>
    <w:multiLevelType w:val="hybridMultilevel"/>
    <w:tmpl w:val="FEF00162"/>
    <w:lvl w:ilvl="0" w:tplc="04190011">
      <w:start w:val="1"/>
      <w:numFmt w:val="decimal"/>
      <w:lvlText w:val="%1)"/>
      <w:lvlJc w:val="left"/>
      <w:pPr>
        <w:ind w:left="2149" w:hanging="360"/>
      </w:pPr>
    </w:lvl>
    <w:lvl w:ilvl="1" w:tplc="04190019" w:tentative="1">
      <w:start w:val="1"/>
      <w:numFmt w:val="lowerLetter"/>
      <w:lvlText w:val="%2."/>
      <w:lvlJc w:val="left"/>
      <w:pPr>
        <w:ind w:left="2869" w:hanging="360"/>
      </w:pPr>
    </w:lvl>
    <w:lvl w:ilvl="2" w:tplc="0419001B" w:tentative="1">
      <w:start w:val="1"/>
      <w:numFmt w:val="lowerRoman"/>
      <w:lvlText w:val="%3."/>
      <w:lvlJc w:val="right"/>
      <w:pPr>
        <w:ind w:left="3589" w:hanging="180"/>
      </w:pPr>
    </w:lvl>
    <w:lvl w:ilvl="3" w:tplc="0419000F" w:tentative="1">
      <w:start w:val="1"/>
      <w:numFmt w:val="decimal"/>
      <w:lvlText w:val="%4."/>
      <w:lvlJc w:val="left"/>
      <w:pPr>
        <w:ind w:left="4309" w:hanging="360"/>
      </w:pPr>
    </w:lvl>
    <w:lvl w:ilvl="4" w:tplc="04190019" w:tentative="1">
      <w:start w:val="1"/>
      <w:numFmt w:val="lowerLetter"/>
      <w:lvlText w:val="%5."/>
      <w:lvlJc w:val="left"/>
      <w:pPr>
        <w:ind w:left="5029" w:hanging="360"/>
      </w:pPr>
    </w:lvl>
    <w:lvl w:ilvl="5" w:tplc="0419001B" w:tentative="1">
      <w:start w:val="1"/>
      <w:numFmt w:val="lowerRoman"/>
      <w:lvlText w:val="%6."/>
      <w:lvlJc w:val="right"/>
      <w:pPr>
        <w:ind w:left="5749" w:hanging="180"/>
      </w:pPr>
    </w:lvl>
    <w:lvl w:ilvl="6" w:tplc="0419000F" w:tentative="1">
      <w:start w:val="1"/>
      <w:numFmt w:val="decimal"/>
      <w:lvlText w:val="%7."/>
      <w:lvlJc w:val="left"/>
      <w:pPr>
        <w:ind w:left="6469" w:hanging="360"/>
      </w:pPr>
    </w:lvl>
    <w:lvl w:ilvl="7" w:tplc="04190019" w:tentative="1">
      <w:start w:val="1"/>
      <w:numFmt w:val="lowerLetter"/>
      <w:lvlText w:val="%8."/>
      <w:lvlJc w:val="left"/>
      <w:pPr>
        <w:ind w:left="7189" w:hanging="360"/>
      </w:pPr>
    </w:lvl>
    <w:lvl w:ilvl="8" w:tplc="0419001B" w:tentative="1">
      <w:start w:val="1"/>
      <w:numFmt w:val="lowerRoman"/>
      <w:lvlText w:val="%9."/>
      <w:lvlJc w:val="right"/>
      <w:pPr>
        <w:ind w:left="7909" w:hanging="180"/>
      </w:pPr>
    </w:lvl>
  </w:abstractNum>
  <w:abstractNum w:abstractNumId="4">
    <w:nsid w:val="5BB73BE6"/>
    <w:multiLevelType w:val="hybridMultilevel"/>
    <w:tmpl w:val="5B2AEFA2"/>
    <w:lvl w:ilvl="0" w:tplc="64F8D7F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8067CA5"/>
    <w:multiLevelType w:val="hybridMultilevel"/>
    <w:tmpl w:val="D3D4E750"/>
    <w:lvl w:ilvl="0" w:tplc="97F2B5A4">
      <w:start w:val="1"/>
      <w:numFmt w:val="decimal"/>
      <w:lvlText w:val="%1."/>
      <w:lvlJc w:val="left"/>
      <w:pPr>
        <w:tabs>
          <w:tab w:val="num" w:pos="709"/>
        </w:tabs>
        <w:ind w:left="567" w:firstLine="143"/>
      </w:pPr>
      <w:rPr>
        <w:rFonts w:hint="default"/>
        <w:b w:val="0"/>
      </w:rPr>
    </w:lvl>
    <w:lvl w:ilvl="1" w:tplc="FF224BA0">
      <w:start w:val="1"/>
      <w:numFmt w:val="decimal"/>
      <w:lvlText w:val="%2)"/>
      <w:lvlJc w:val="left"/>
      <w:pPr>
        <w:tabs>
          <w:tab w:val="num" w:pos="1429"/>
        </w:tabs>
        <w:ind w:left="1789" w:hanging="360"/>
      </w:pPr>
      <w:rPr>
        <w:rFonts w:hint="default"/>
      </w:rPr>
    </w:lvl>
    <w:lvl w:ilvl="2" w:tplc="D8EA3980">
      <w:start w:val="1"/>
      <w:numFmt w:val="bullet"/>
      <w:lvlText w:val=""/>
      <w:lvlJc w:val="left"/>
      <w:pPr>
        <w:tabs>
          <w:tab w:val="num" w:pos="2330"/>
        </w:tabs>
        <w:ind w:left="2509" w:hanging="180"/>
      </w:pPr>
      <w:rPr>
        <w:rFonts w:ascii="Symbol" w:hAnsi="Symbol" w:hint="default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7CCC79AB"/>
    <w:multiLevelType w:val="multilevel"/>
    <w:tmpl w:val="126C05A8"/>
    <w:lvl w:ilvl="0">
      <w:start w:val="1"/>
      <w:numFmt w:val="decimal"/>
      <w:lvlText w:val="%1."/>
      <w:lvlJc w:val="left"/>
      <w:pPr>
        <w:tabs>
          <w:tab w:val="num" w:pos="907"/>
        </w:tabs>
        <w:ind w:left="907" w:hanging="339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55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368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5173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630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778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927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040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1893" w:hanging="2160"/>
      </w:pPr>
      <w:rPr>
        <w:rFonts w:hint="default"/>
      </w:rPr>
    </w:lvl>
  </w:abstractNum>
  <w:num w:numId="1">
    <w:abstractNumId w:val="6"/>
  </w:num>
  <w:num w:numId="2">
    <w:abstractNumId w:val="1"/>
  </w:num>
  <w:num w:numId="3">
    <w:abstractNumId w:val="5"/>
  </w:num>
  <w:num w:numId="4">
    <w:abstractNumId w:val="0"/>
  </w:num>
  <w:num w:numId="5">
    <w:abstractNumId w:val="3"/>
  </w:num>
  <w:num w:numId="6">
    <w:abstractNumId w:val="2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2E10"/>
    <w:rsid w:val="000057DD"/>
    <w:rsid w:val="000177EA"/>
    <w:rsid w:val="00031BDD"/>
    <w:rsid w:val="000414DB"/>
    <w:rsid w:val="00044500"/>
    <w:rsid w:val="00047CEE"/>
    <w:rsid w:val="00047DBB"/>
    <w:rsid w:val="00072B31"/>
    <w:rsid w:val="00072E0B"/>
    <w:rsid w:val="00075339"/>
    <w:rsid w:val="00081D44"/>
    <w:rsid w:val="000A12A1"/>
    <w:rsid w:val="000A344D"/>
    <w:rsid w:val="000C0B8A"/>
    <w:rsid w:val="000C1342"/>
    <w:rsid w:val="000D17E4"/>
    <w:rsid w:val="000D3329"/>
    <w:rsid w:val="00110E92"/>
    <w:rsid w:val="0012390F"/>
    <w:rsid w:val="001369F9"/>
    <w:rsid w:val="0014582B"/>
    <w:rsid w:val="001703FD"/>
    <w:rsid w:val="00172FD0"/>
    <w:rsid w:val="00185A48"/>
    <w:rsid w:val="001914D9"/>
    <w:rsid w:val="001A2E10"/>
    <w:rsid w:val="001A6E0F"/>
    <w:rsid w:val="001B1AEE"/>
    <w:rsid w:val="001B5958"/>
    <w:rsid w:val="0025505D"/>
    <w:rsid w:val="002677F4"/>
    <w:rsid w:val="002B5F75"/>
    <w:rsid w:val="002B6A6A"/>
    <w:rsid w:val="002C1F7F"/>
    <w:rsid w:val="002D1653"/>
    <w:rsid w:val="002F415D"/>
    <w:rsid w:val="003042D2"/>
    <w:rsid w:val="00311A62"/>
    <w:rsid w:val="00317736"/>
    <w:rsid w:val="003367E2"/>
    <w:rsid w:val="00340A87"/>
    <w:rsid w:val="003439D8"/>
    <w:rsid w:val="0034679F"/>
    <w:rsid w:val="00356CFC"/>
    <w:rsid w:val="00382B7C"/>
    <w:rsid w:val="003A08E5"/>
    <w:rsid w:val="003B5DBB"/>
    <w:rsid w:val="003B626A"/>
    <w:rsid w:val="003C6CFF"/>
    <w:rsid w:val="003D2AEC"/>
    <w:rsid w:val="003D7FA5"/>
    <w:rsid w:val="003E6E5C"/>
    <w:rsid w:val="003F726E"/>
    <w:rsid w:val="004009B3"/>
    <w:rsid w:val="0042744B"/>
    <w:rsid w:val="004464B0"/>
    <w:rsid w:val="00471AA8"/>
    <w:rsid w:val="00472BC7"/>
    <w:rsid w:val="004D3297"/>
    <w:rsid w:val="005209CF"/>
    <w:rsid w:val="00586ED5"/>
    <w:rsid w:val="00592D01"/>
    <w:rsid w:val="00593221"/>
    <w:rsid w:val="00594422"/>
    <w:rsid w:val="005B4E4D"/>
    <w:rsid w:val="005C26FA"/>
    <w:rsid w:val="005E2E7B"/>
    <w:rsid w:val="005E37B6"/>
    <w:rsid w:val="006148BB"/>
    <w:rsid w:val="00624469"/>
    <w:rsid w:val="00635336"/>
    <w:rsid w:val="006500EA"/>
    <w:rsid w:val="00652414"/>
    <w:rsid w:val="00655B2C"/>
    <w:rsid w:val="006577A9"/>
    <w:rsid w:val="00681BAF"/>
    <w:rsid w:val="00686B59"/>
    <w:rsid w:val="00696D95"/>
    <w:rsid w:val="006A02A1"/>
    <w:rsid w:val="006A369A"/>
    <w:rsid w:val="006A4F49"/>
    <w:rsid w:val="006A6043"/>
    <w:rsid w:val="006A673D"/>
    <w:rsid w:val="006B30F4"/>
    <w:rsid w:val="006B756D"/>
    <w:rsid w:val="006C5D48"/>
    <w:rsid w:val="006D3857"/>
    <w:rsid w:val="00705C46"/>
    <w:rsid w:val="007141AB"/>
    <w:rsid w:val="00731034"/>
    <w:rsid w:val="00751712"/>
    <w:rsid w:val="0079752A"/>
    <w:rsid w:val="007A2AEC"/>
    <w:rsid w:val="007B09F7"/>
    <w:rsid w:val="007B0F1E"/>
    <w:rsid w:val="007F1AF0"/>
    <w:rsid w:val="00831CB3"/>
    <w:rsid w:val="008856E3"/>
    <w:rsid w:val="008B3C48"/>
    <w:rsid w:val="008B3FE6"/>
    <w:rsid w:val="008C241F"/>
    <w:rsid w:val="008E1D4C"/>
    <w:rsid w:val="008E755D"/>
    <w:rsid w:val="008F41C7"/>
    <w:rsid w:val="009252E7"/>
    <w:rsid w:val="009274C6"/>
    <w:rsid w:val="00955D26"/>
    <w:rsid w:val="00966CB0"/>
    <w:rsid w:val="0098348E"/>
    <w:rsid w:val="009A01A9"/>
    <w:rsid w:val="009C2A43"/>
    <w:rsid w:val="009E05D3"/>
    <w:rsid w:val="009F2ADB"/>
    <w:rsid w:val="00A009F7"/>
    <w:rsid w:val="00A06E29"/>
    <w:rsid w:val="00A124B2"/>
    <w:rsid w:val="00A20FC2"/>
    <w:rsid w:val="00A21E91"/>
    <w:rsid w:val="00A34237"/>
    <w:rsid w:val="00A4037B"/>
    <w:rsid w:val="00A419AD"/>
    <w:rsid w:val="00A537C0"/>
    <w:rsid w:val="00A836EE"/>
    <w:rsid w:val="00A8732B"/>
    <w:rsid w:val="00AD7E78"/>
    <w:rsid w:val="00AE4DFC"/>
    <w:rsid w:val="00B31A96"/>
    <w:rsid w:val="00B61128"/>
    <w:rsid w:val="00B665CD"/>
    <w:rsid w:val="00B83902"/>
    <w:rsid w:val="00B92328"/>
    <w:rsid w:val="00BB1465"/>
    <w:rsid w:val="00BB46D0"/>
    <w:rsid w:val="00BC0376"/>
    <w:rsid w:val="00BD3E42"/>
    <w:rsid w:val="00BD619F"/>
    <w:rsid w:val="00C06202"/>
    <w:rsid w:val="00C11C6E"/>
    <w:rsid w:val="00C20DE2"/>
    <w:rsid w:val="00C22B85"/>
    <w:rsid w:val="00C306D9"/>
    <w:rsid w:val="00C7406D"/>
    <w:rsid w:val="00C74A7D"/>
    <w:rsid w:val="00C77AD5"/>
    <w:rsid w:val="00C87E0E"/>
    <w:rsid w:val="00C93479"/>
    <w:rsid w:val="00CD32BA"/>
    <w:rsid w:val="00CE526C"/>
    <w:rsid w:val="00CF15B4"/>
    <w:rsid w:val="00D07C2E"/>
    <w:rsid w:val="00D15B41"/>
    <w:rsid w:val="00D4177B"/>
    <w:rsid w:val="00D43AF0"/>
    <w:rsid w:val="00D50BBB"/>
    <w:rsid w:val="00D56907"/>
    <w:rsid w:val="00D57F80"/>
    <w:rsid w:val="00D62675"/>
    <w:rsid w:val="00D82DF2"/>
    <w:rsid w:val="00D9310F"/>
    <w:rsid w:val="00DA3F52"/>
    <w:rsid w:val="00DB0DCB"/>
    <w:rsid w:val="00DB4327"/>
    <w:rsid w:val="00DB4D2D"/>
    <w:rsid w:val="00DD7B68"/>
    <w:rsid w:val="00E00FD4"/>
    <w:rsid w:val="00E02BE8"/>
    <w:rsid w:val="00E04FC1"/>
    <w:rsid w:val="00E375AD"/>
    <w:rsid w:val="00E77E06"/>
    <w:rsid w:val="00E810A9"/>
    <w:rsid w:val="00E83903"/>
    <w:rsid w:val="00E902F9"/>
    <w:rsid w:val="00EB0D36"/>
    <w:rsid w:val="00EE5768"/>
    <w:rsid w:val="00F01AA0"/>
    <w:rsid w:val="00F150CD"/>
    <w:rsid w:val="00F160AE"/>
    <w:rsid w:val="00F27EC9"/>
    <w:rsid w:val="00F3178A"/>
    <w:rsid w:val="00F407B9"/>
    <w:rsid w:val="00F452D3"/>
    <w:rsid w:val="00F56DC9"/>
    <w:rsid w:val="00F6204E"/>
    <w:rsid w:val="00F843F1"/>
    <w:rsid w:val="00F85B62"/>
    <w:rsid w:val="00FA5511"/>
    <w:rsid w:val="00FB65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2E10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D07C2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3">
    <w:name w:val="List Paragraph"/>
    <w:basedOn w:val="a"/>
    <w:uiPriority w:val="34"/>
    <w:qFormat/>
    <w:rsid w:val="00BB46D0"/>
    <w:pPr>
      <w:ind w:left="720"/>
      <w:contextualSpacing/>
    </w:pPr>
  </w:style>
  <w:style w:type="paragraph" w:customStyle="1" w:styleId="ConsPlusNormal">
    <w:name w:val="ConsPlusNormal"/>
    <w:rsid w:val="000C134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6A369A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F843F1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843F1"/>
    <w:rPr>
      <w:rFonts w:ascii="Tahoma" w:eastAsia="Times New Roman" w:hAnsi="Tahoma" w:cs="Tahoma"/>
      <w:sz w:val="16"/>
      <w:szCs w:val="16"/>
      <w:lang w:eastAsia="ru-RU"/>
    </w:rPr>
  </w:style>
  <w:style w:type="table" w:styleId="a6">
    <w:name w:val="Table Grid"/>
    <w:basedOn w:val="a1"/>
    <w:uiPriority w:val="59"/>
    <w:rsid w:val="002F415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2E10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D07C2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3">
    <w:name w:val="List Paragraph"/>
    <w:basedOn w:val="a"/>
    <w:uiPriority w:val="34"/>
    <w:qFormat/>
    <w:rsid w:val="00BB46D0"/>
    <w:pPr>
      <w:ind w:left="720"/>
      <w:contextualSpacing/>
    </w:pPr>
  </w:style>
  <w:style w:type="paragraph" w:customStyle="1" w:styleId="ConsPlusNormal">
    <w:name w:val="ConsPlusNormal"/>
    <w:rsid w:val="000C134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6A369A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F843F1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843F1"/>
    <w:rPr>
      <w:rFonts w:ascii="Tahoma" w:eastAsia="Times New Roman" w:hAnsi="Tahoma" w:cs="Tahoma"/>
      <w:sz w:val="16"/>
      <w:szCs w:val="16"/>
      <w:lang w:eastAsia="ru-RU"/>
    </w:rPr>
  </w:style>
  <w:style w:type="table" w:styleId="a6">
    <w:name w:val="Table Grid"/>
    <w:basedOn w:val="a1"/>
    <w:uiPriority w:val="59"/>
    <w:rsid w:val="002F415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33D1539-6AF5-4E7D-99BF-D890720773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15</Pages>
  <Words>4666</Words>
  <Characters>26597</Characters>
  <Application>Microsoft Office Word</Application>
  <DocSecurity>0</DocSecurity>
  <Lines>221</Lines>
  <Paragraphs>62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31201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Four</dc:creator>
  <cp:lastModifiedBy>Four</cp:lastModifiedBy>
  <cp:revision>5</cp:revision>
  <cp:lastPrinted>2015-11-03T11:44:00Z</cp:lastPrinted>
  <dcterms:created xsi:type="dcterms:W3CDTF">2015-11-09T08:59:00Z</dcterms:created>
  <dcterms:modified xsi:type="dcterms:W3CDTF">2015-11-10T12:33:00Z</dcterms:modified>
</cp:coreProperties>
</file>