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F9" w:rsidRDefault="001528F9">
      <w:pPr>
        <w:pStyle w:val="ConsPlusNormal"/>
        <w:jc w:val="right"/>
        <w:outlineLvl w:val="0"/>
      </w:pPr>
      <w:r>
        <w:t>Утвержден</w:t>
      </w:r>
    </w:p>
    <w:p w:rsidR="001528F9" w:rsidRDefault="0047341E">
      <w:pPr>
        <w:pStyle w:val="ConsPlusNormal"/>
        <w:jc w:val="right"/>
      </w:pPr>
      <w:r>
        <w:t>П</w:t>
      </w:r>
      <w:r w:rsidR="001528F9">
        <w:t>остановлением администрации</w:t>
      </w:r>
    </w:p>
    <w:p w:rsidR="001528F9" w:rsidRDefault="0047341E">
      <w:pPr>
        <w:pStyle w:val="ConsPlusNormal"/>
        <w:jc w:val="right"/>
      </w:pPr>
      <w:r>
        <w:t>городского округа Люберцы</w:t>
      </w:r>
    </w:p>
    <w:p w:rsidR="001528F9" w:rsidRDefault="001528F9">
      <w:pPr>
        <w:pStyle w:val="ConsPlusNormal"/>
        <w:jc w:val="right"/>
      </w:pPr>
      <w:r>
        <w:t>Московской области</w:t>
      </w:r>
    </w:p>
    <w:p w:rsidR="001528F9" w:rsidRDefault="001528F9">
      <w:pPr>
        <w:pStyle w:val="ConsPlusNormal"/>
        <w:jc w:val="right"/>
      </w:pPr>
      <w:r>
        <w:t xml:space="preserve">от </w:t>
      </w:r>
      <w:r w:rsidR="00490A49">
        <w:t>25.10.2021</w:t>
      </w:r>
      <w:r>
        <w:t xml:space="preserve"> </w:t>
      </w:r>
      <w:r w:rsidR="0047341E">
        <w:t xml:space="preserve">№ </w:t>
      </w:r>
      <w:r w:rsidR="00490A49">
        <w:t>3609-ПА</w:t>
      </w:r>
      <w:bookmarkStart w:id="0" w:name="_GoBack"/>
      <w:bookmarkEnd w:id="0"/>
    </w:p>
    <w:p w:rsidR="001528F9" w:rsidRDefault="001528F9">
      <w:pPr>
        <w:pStyle w:val="ConsPlusNormal"/>
        <w:jc w:val="both"/>
      </w:pPr>
    </w:p>
    <w:p w:rsidR="001528F9" w:rsidRDefault="0047341E">
      <w:pPr>
        <w:pStyle w:val="ConsPlusTitle"/>
        <w:jc w:val="center"/>
      </w:pPr>
      <w:bookmarkStart w:id="1" w:name="P34"/>
      <w:bookmarkEnd w:id="1"/>
      <w:r>
        <w:t>Порядок</w:t>
      </w:r>
    </w:p>
    <w:p w:rsidR="001528F9" w:rsidRDefault="0047341E">
      <w:pPr>
        <w:pStyle w:val="ConsPlusTitle"/>
        <w:jc w:val="center"/>
      </w:pPr>
      <w:r>
        <w:t>предоставления финансовой поддержки (субсидий) субъектам</w:t>
      </w:r>
    </w:p>
    <w:p w:rsidR="001528F9" w:rsidRDefault="0047341E">
      <w:pPr>
        <w:pStyle w:val="ConsPlusTitle"/>
        <w:jc w:val="center"/>
      </w:pPr>
      <w:r>
        <w:t>малого и среднего предпринимательства в рамках подпрограммы</w:t>
      </w:r>
    </w:p>
    <w:p w:rsidR="001528F9" w:rsidRDefault="0047341E">
      <w:pPr>
        <w:pStyle w:val="ConsPlusTitle"/>
        <w:jc w:val="center"/>
      </w:pPr>
      <w:r>
        <w:t>«Развитие малого и среднего предпринимательства»</w:t>
      </w:r>
    </w:p>
    <w:p w:rsidR="001528F9" w:rsidRDefault="0047341E">
      <w:pPr>
        <w:pStyle w:val="ConsPlusTitle"/>
        <w:jc w:val="center"/>
      </w:pPr>
      <w:r>
        <w:t xml:space="preserve">муниципальной программы </w:t>
      </w:r>
    </w:p>
    <w:p w:rsidR="001528F9" w:rsidRDefault="0047341E">
      <w:pPr>
        <w:pStyle w:val="ConsPlusTitle"/>
        <w:jc w:val="center"/>
      </w:pPr>
      <w:r>
        <w:t>«Предпринимательство»</w:t>
      </w:r>
    </w:p>
    <w:p w:rsidR="001528F9" w:rsidRDefault="001528F9">
      <w:pPr>
        <w:spacing w:after="1"/>
      </w:pPr>
    </w:p>
    <w:p w:rsidR="001528F9" w:rsidRDefault="001528F9">
      <w:pPr>
        <w:pStyle w:val="ConsPlusNormal"/>
        <w:jc w:val="both"/>
      </w:pPr>
    </w:p>
    <w:p w:rsidR="001528F9" w:rsidRDefault="001528F9">
      <w:pPr>
        <w:pStyle w:val="ConsPlusTitle"/>
        <w:jc w:val="center"/>
        <w:outlineLvl w:val="1"/>
      </w:pPr>
      <w:bookmarkStart w:id="2" w:name="P44"/>
      <w:bookmarkEnd w:id="2"/>
      <w:r>
        <w:t>I. Общие положения</w:t>
      </w:r>
    </w:p>
    <w:p w:rsidR="001528F9" w:rsidRDefault="001528F9">
      <w:pPr>
        <w:pStyle w:val="ConsPlusNormal"/>
        <w:jc w:val="both"/>
      </w:pPr>
    </w:p>
    <w:p w:rsidR="001528F9" w:rsidRDefault="001528F9">
      <w:pPr>
        <w:pStyle w:val="ConsPlusTitle"/>
        <w:jc w:val="center"/>
        <w:outlineLvl w:val="2"/>
      </w:pPr>
      <w:r>
        <w:t>1. Предмет регулирования Порядка</w:t>
      </w:r>
    </w:p>
    <w:p w:rsidR="001528F9" w:rsidRDefault="001528F9">
      <w:pPr>
        <w:pStyle w:val="ConsPlusNormal"/>
        <w:jc w:val="both"/>
      </w:pPr>
    </w:p>
    <w:p w:rsidR="001528F9" w:rsidRDefault="001528F9">
      <w:pPr>
        <w:pStyle w:val="ConsPlusNormal"/>
        <w:ind w:firstLine="540"/>
        <w:jc w:val="both"/>
      </w:pPr>
      <w:r>
        <w:t xml:space="preserve">1.1. Порядок предоставления финансовой поддержки (субсидии) субъектам малого и среднего предпринимательства в рамках подпрограммы III </w:t>
      </w:r>
      <w:r w:rsidR="0047341E">
        <w:t>«</w:t>
      </w:r>
      <w:r>
        <w:t>Развитие малого и среднего предпринимательства</w:t>
      </w:r>
      <w:r w:rsidR="0047341E">
        <w:t>»</w:t>
      </w:r>
      <w:r>
        <w:t xml:space="preserve"> </w:t>
      </w:r>
      <w:r w:rsidR="0047341E" w:rsidRPr="00C746D2">
        <w:rPr>
          <w:szCs w:val="28"/>
        </w:rPr>
        <w:t xml:space="preserve">муниципальной </w:t>
      </w:r>
      <w:hyperlink r:id="rId4" w:history="1">
        <w:r w:rsidR="0047341E" w:rsidRPr="00C746D2">
          <w:rPr>
            <w:szCs w:val="28"/>
          </w:rPr>
          <w:t>программой</w:t>
        </w:r>
      </w:hyperlink>
      <w:r w:rsidR="0047341E" w:rsidRPr="00C746D2">
        <w:rPr>
          <w:szCs w:val="28"/>
        </w:rPr>
        <w:t xml:space="preserve"> </w:t>
      </w:r>
      <w:r w:rsidR="0047341E">
        <w:rPr>
          <w:szCs w:val="28"/>
        </w:rPr>
        <w:t>«</w:t>
      </w:r>
      <w:r w:rsidR="0047341E" w:rsidRPr="00C746D2">
        <w:rPr>
          <w:szCs w:val="28"/>
        </w:rPr>
        <w:t>Предпринимательство</w:t>
      </w:r>
      <w:r w:rsidR="0047341E">
        <w:rPr>
          <w:szCs w:val="28"/>
        </w:rPr>
        <w:t>»</w:t>
      </w:r>
      <w:r w:rsidR="0047341E" w:rsidRPr="00C746D2">
        <w:rPr>
          <w:szCs w:val="28"/>
        </w:rPr>
        <w:t xml:space="preserve">, утвержденной постановлением Администрации </w:t>
      </w:r>
      <w:r w:rsidR="0047341E">
        <w:rPr>
          <w:szCs w:val="28"/>
        </w:rPr>
        <w:t>г</w:t>
      </w:r>
      <w:r w:rsidR="0047341E" w:rsidRPr="00C746D2">
        <w:rPr>
          <w:szCs w:val="28"/>
        </w:rPr>
        <w:t xml:space="preserve">ородского округа Люберцы от </w:t>
      </w:r>
      <w:r w:rsidR="0047341E">
        <w:rPr>
          <w:szCs w:val="28"/>
        </w:rPr>
        <w:t>18</w:t>
      </w:r>
      <w:r w:rsidR="0047341E" w:rsidRPr="00C746D2">
        <w:rPr>
          <w:szCs w:val="28"/>
        </w:rPr>
        <w:t xml:space="preserve">.10.2019 </w:t>
      </w:r>
      <w:r w:rsidR="0047341E">
        <w:rPr>
          <w:szCs w:val="28"/>
        </w:rPr>
        <w:t>№</w:t>
      </w:r>
      <w:r w:rsidR="0047341E" w:rsidRPr="00C746D2">
        <w:rPr>
          <w:szCs w:val="28"/>
        </w:rPr>
        <w:t xml:space="preserve"> </w:t>
      </w:r>
      <w:r w:rsidR="0047341E">
        <w:rPr>
          <w:szCs w:val="28"/>
        </w:rPr>
        <w:t>3979-ПА</w:t>
      </w:r>
      <w:r w:rsidR="0047341E" w:rsidRPr="00C746D2">
        <w:rPr>
          <w:szCs w:val="28"/>
        </w:rPr>
        <w:t xml:space="preserve"> </w:t>
      </w:r>
      <w:r>
        <w:t xml:space="preserve">(далее - Порядок) устанавливает общие положения о предоставлении финансовой поддержки (субсидии), порядок проведения Конкурсного отбора получателей субсидий, условия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 досудебный (внесудебный) порядок обжалования решений и действий (бездействия) </w:t>
      </w:r>
      <w:r w:rsidR="006C0B9E">
        <w:t>а</w:t>
      </w:r>
      <w:r>
        <w:t xml:space="preserve">дминистрации </w:t>
      </w:r>
      <w:r w:rsidR="006C0B9E">
        <w:t>г</w:t>
      </w:r>
      <w:r w:rsidR="0047341E">
        <w:t>ородского округа Люберцы</w:t>
      </w:r>
      <w:r>
        <w:t xml:space="preserve"> (далее - Администрация), ее должностных лиц, работников структурных подразделений.</w:t>
      </w:r>
    </w:p>
    <w:p w:rsidR="001528F9" w:rsidRDefault="001528F9">
      <w:pPr>
        <w:pStyle w:val="ConsPlusNormal"/>
        <w:spacing w:before="280"/>
        <w:ind w:firstLine="540"/>
        <w:jc w:val="both"/>
      </w:pPr>
      <w:bookmarkStart w:id="3" w:name="P49"/>
      <w:bookmarkEnd w:id="3"/>
      <w:r>
        <w:t xml:space="preserve">1.2. Действие настоящего Порядка распространяется на вопросы рассмотрения заявлений и принятия по ним решений о предоставлении финансовой поддержки (субсидии) на территории </w:t>
      </w:r>
      <w:r w:rsidR="0047341E">
        <w:t>городского округа Люберцы</w:t>
      </w:r>
      <w:r>
        <w:t xml:space="preserve"> в рамках подпрограммы III </w:t>
      </w:r>
      <w:r w:rsidR="0047341E">
        <w:t>«</w:t>
      </w:r>
      <w:r>
        <w:t>Развитие малого и среднего предпринимательства</w:t>
      </w:r>
      <w:r w:rsidR="0047341E">
        <w:t>»</w:t>
      </w:r>
      <w:r>
        <w:t xml:space="preserve"> (далее - подпрограмма) муниципальной </w:t>
      </w:r>
      <w:hyperlink r:id="rId5" w:history="1">
        <w:r w:rsidRPr="0047341E">
          <w:t>программы</w:t>
        </w:r>
      </w:hyperlink>
      <w:r w:rsidRPr="0047341E">
        <w:t xml:space="preserve"> </w:t>
      </w:r>
      <w:r w:rsidR="007427CF">
        <w:t>г</w:t>
      </w:r>
      <w:r w:rsidR="0047341E">
        <w:t>ородского округа Люберцы</w:t>
      </w:r>
      <w:r>
        <w:t xml:space="preserve"> </w:t>
      </w:r>
      <w:r w:rsidR="0047341E">
        <w:t>«</w:t>
      </w:r>
      <w:r>
        <w:t>Предпринимательство</w:t>
      </w:r>
      <w:r w:rsidR="0047341E">
        <w:t>»</w:t>
      </w:r>
      <w:r>
        <w:t xml:space="preserve"> (далее - муниципальная программа) в виде:</w:t>
      </w:r>
    </w:p>
    <w:p w:rsidR="0047341E" w:rsidRDefault="0047341E" w:rsidP="0047341E">
      <w:pPr>
        <w:pStyle w:val="ConsPlusNormal"/>
        <w:spacing w:before="280"/>
        <w:ind w:firstLine="540"/>
        <w:jc w:val="both"/>
      </w:pPr>
      <w:r>
        <w:t>- частичной компенсации субъектам малого и среднего предпринимательства затрат на уплату первого взноса (аванса) при заключении договора лизинга оборудования;</w:t>
      </w:r>
    </w:p>
    <w:p w:rsidR="001528F9" w:rsidRDefault="001528F9">
      <w:pPr>
        <w:pStyle w:val="ConsPlusNormal"/>
        <w:spacing w:before="280"/>
        <w:ind w:firstLine="540"/>
        <w:jc w:val="both"/>
      </w:pPr>
      <w:r>
        <w:lastRenderedPageBreak/>
        <w:t>- частичной компенсации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47341E" w:rsidRDefault="00A02378" w:rsidP="0047341E">
      <w:pPr>
        <w:pStyle w:val="ConsPlusNormal"/>
        <w:ind w:firstLine="540"/>
        <w:jc w:val="both"/>
      </w:pPr>
      <w:r>
        <w:t xml:space="preserve">- частичную компенсацию затрат </w:t>
      </w:r>
      <w:r w:rsidR="0047341E">
        <w:t>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p>
    <w:p w:rsidR="001528F9" w:rsidRDefault="001528F9">
      <w:pPr>
        <w:pStyle w:val="ConsPlusNormal"/>
        <w:spacing w:before="280"/>
        <w:ind w:firstLine="540"/>
        <w:jc w:val="both"/>
      </w:pPr>
      <w:r>
        <w:t>1.3. Главным распорядителем бюджетных средств, осуществляющим предоставление субсидии в п</w:t>
      </w:r>
      <w:r w:rsidR="00A02378">
        <w:t xml:space="preserve">ределах бюджетных ассигнований, </w:t>
      </w:r>
      <w:r>
        <w:t xml:space="preserve">является </w:t>
      </w:r>
      <w:r w:rsidR="00A02378">
        <w:t>Администрация.</w:t>
      </w:r>
    </w:p>
    <w:p w:rsidR="001528F9" w:rsidRDefault="001528F9">
      <w:pPr>
        <w:pStyle w:val="ConsPlusNormal"/>
        <w:spacing w:before="280"/>
        <w:ind w:firstLine="540"/>
        <w:jc w:val="both"/>
      </w:pPr>
      <w:r>
        <w:t>1.4. Сведения о субсидиях размещаются на едином портале бюджетной системы Российской Федерации в информаци</w:t>
      </w:r>
      <w:r w:rsidR="00A02378">
        <w:t>онно-телекоммуникационной сети «</w:t>
      </w:r>
      <w:r>
        <w:t>Интернет</w:t>
      </w:r>
      <w:r w:rsidR="00A02378">
        <w:t>»</w:t>
      </w:r>
      <w:r>
        <w:t xml:space="preserve"> (далее - единый портал) (в разделе единого портала) при формировании проекта решения Совета депутатов </w:t>
      </w:r>
      <w:r w:rsidR="00A02378">
        <w:t>г</w:t>
      </w:r>
      <w:r w:rsidR="0047341E">
        <w:t>ородского округа Люберцы</w:t>
      </w:r>
      <w:r>
        <w:t xml:space="preserve"> о бюджете </w:t>
      </w:r>
      <w:r w:rsidR="00A02378">
        <w:t>г</w:t>
      </w:r>
      <w:r w:rsidR="0047341E">
        <w:t>ородского округа Люберцы</w:t>
      </w:r>
      <w:r>
        <w:t xml:space="preserve"> на очередной финансовый год и плановый период (проекта решения о внесении изменений в решение о бюджете </w:t>
      </w:r>
      <w:r w:rsidR="00A02378">
        <w:t>г</w:t>
      </w:r>
      <w:r w:rsidR="0047341E">
        <w:t>ородского округа Люберцы</w:t>
      </w:r>
      <w:r>
        <w:t xml:space="preserve"> на очередной финансовый год и плановый период) при наличии технических возможностей.</w:t>
      </w:r>
    </w:p>
    <w:p w:rsidR="001528F9" w:rsidRDefault="001528F9">
      <w:pPr>
        <w:pStyle w:val="ConsPlusNormal"/>
        <w:spacing w:before="280"/>
        <w:ind w:firstLine="540"/>
        <w:jc w:val="both"/>
      </w:pPr>
      <w:r>
        <w:t xml:space="preserve">1.5. </w:t>
      </w:r>
      <w:hyperlink w:anchor="P410" w:history="1">
        <w:r w:rsidRPr="00A02378">
          <w:t>Термины</w:t>
        </w:r>
      </w:hyperlink>
      <w:r>
        <w:t xml:space="preserve"> и определения, используемые в настоящем Порядке, приведены в приложении </w:t>
      </w:r>
      <w:r w:rsidR="00A02378">
        <w:t>№</w:t>
      </w:r>
      <w:r>
        <w:t xml:space="preserve"> 1 к настоящему Порядку.</w:t>
      </w:r>
    </w:p>
    <w:p w:rsidR="001528F9" w:rsidRDefault="001528F9">
      <w:pPr>
        <w:pStyle w:val="ConsPlusNormal"/>
        <w:spacing w:before="280"/>
        <w:ind w:firstLine="540"/>
        <w:jc w:val="both"/>
      </w:pPr>
      <w:r>
        <w:t>1.6. Основными нормативными правовыми актами, регулирующими предоставление финансовой поддержки, являются:</w:t>
      </w:r>
    </w:p>
    <w:p w:rsidR="001528F9" w:rsidRDefault="001528F9">
      <w:pPr>
        <w:pStyle w:val="ConsPlusNormal"/>
        <w:spacing w:before="280"/>
        <w:ind w:firstLine="540"/>
        <w:jc w:val="both"/>
      </w:pPr>
      <w:r>
        <w:t xml:space="preserve">- Федеральный </w:t>
      </w:r>
      <w:hyperlink r:id="rId6" w:history="1">
        <w:r w:rsidRPr="00A02378">
          <w:t>закон</w:t>
        </w:r>
      </w:hyperlink>
      <w:r>
        <w:t xml:space="preserve"> от 24.07.2007 </w:t>
      </w:r>
      <w:r w:rsidR="00A02378">
        <w:t>№</w:t>
      </w:r>
      <w:r>
        <w:t xml:space="preserve"> 209-ФЗ </w:t>
      </w:r>
      <w:r w:rsidR="007427CF">
        <w:t>«</w:t>
      </w:r>
      <w:r>
        <w:t>О развитии малого и среднего предпринимательства в Российской Федерации</w:t>
      </w:r>
      <w:r w:rsidR="007427CF">
        <w:t>»</w:t>
      </w:r>
      <w:r>
        <w:t>;</w:t>
      </w:r>
    </w:p>
    <w:p w:rsidR="007427CF" w:rsidRDefault="007427CF" w:rsidP="007427CF">
      <w:pPr>
        <w:pStyle w:val="ConsPlusNormal"/>
        <w:spacing w:before="280"/>
        <w:ind w:firstLine="540"/>
        <w:jc w:val="both"/>
      </w:pPr>
      <w:r>
        <w:t xml:space="preserve">- </w:t>
      </w:r>
      <w:hyperlink r:id="rId7" w:history="1">
        <w:r w:rsidRPr="00A02378">
          <w:t>Постановление</w:t>
        </w:r>
      </w:hyperlink>
      <w: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w:t>
      </w:r>
      <w:r>
        <w:lastRenderedPageBreak/>
        <w:t>Правительства Российской Федерации и отдельных положений некоторых актов Правительства Российской Федерации»;</w:t>
      </w:r>
    </w:p>
    <w:p w:rsidR="001528F9" w:rsidRDefault="001528F9">
      <w:pPr>
        <w:pStyle w:val="ConsPlusNormal"/>
        <w:spacing w:before="280"/>
        <w:ind w:firstLine="540"/>
        <w:jc w:val="both"/>
      </w:pPr>
      <w:r>
        <w:t xml:space="preserve">- </w:t>
      </w:r>
      <w:hyperlink r:id="rId8" w:history="1">
        <w:r w:rsidR="00A02378">
          <w:t>П</w:t>
        </w:r>
        <w:r w:rsidRPr="00A02378">
          <w:t>остановление</w:t>
        </w:r>
      </w:hyperlink>
      <w:r>
        <w:t xml:space="preserve"> </w:t>
      </w:r>
      <w:r w:rsidR="00A02378">
        <w:t>а</w:t>
      </w:r>
      <w:r>
        <w:t xml:space="preserve">дминистрации </w:t>
      </w:r>
      <w:r w:rsidR="00A02378">
        <w:t>г</w:t>
      </w:r>
      <w:r w:rsidR="0047341E">
        <w:t>ородского округа Люберцы</w:t>
      </w:r>
      <w:r>
        <w:t xml:space="preserve"> </w:t>
      </w:r>
      <w:r w:rsidR="00A02378" w:rsidRPr="00C746D2">
        <w:rPr>
          <w:szCs w:val="28"/>
        </w:rPr>
        <w:t xml:space="preserve">от </w:t>
      </w:r>
      <w:r w:rsidR="00A02378">
        <w:rPr>
          <w:szCs w:val="28"/>
        </w:rPr>
        <w:t>18</w:t>
      </w:r>
      <w:r w:rsidR="00A02378" w:rsidRPr="00C746D2">
        <w:rPr>
          <w:szCs w:val="28"/>
        </w:rPr>
        <w:t xml:space="preserve">.10.2019 </w:t>
      </w:r>
      <w:r w:rsidR="00A02378">
        <w:rPr>
          <w:szCs w:val="28"/>
        </w:rPr>
        <w:t>№</w:t>
      </w:r>
      <w:r w:rsidR="00A02378" w:rsidRPr="00C746D2">
        <w:rPr>
          <w:szCs w:val="28"/>
        </w:rPr>
        <w:t xml:space="preserve"> </w:t>
      </w:r>
      <w:r w:rsidR="00A02378">
        <w:rPr>
          <w:szCs w:val="28"/>
        </w:rPr>
        <w:t>3979-ПА</w:t>
      </w:r>
      <w:r>
        <w:t xml:space="preserve"> </w:t>
      </w:r>
      <w:r w:rsidR="00A02378">
        <w:t>«</w:t>
      </w:r>
      <w:r w:rsidR="00A02378" w:rsidRPr="00A02378">
        <w:t xml:space="preserve">Об утверждении муниципальной </w:t>
      </w:r>
      <w:r w:rsidR="00A02378">
        <w:t>программы «Предпринимательство»</w:t>
      </w:r>
      <w:r>
        <w:t>;</w:t>
      </w:r>
    </w:p>
    <w:p w:rsidR="001528F9" w:rsidRDefault="001528F9">
      <w:pPr>
        <w:pStyle w:val="ConsPlusNormal"/>
        <w:spacing w:before="280"/>
        <w:ind w:firstLine="540"/>
        <w:jc w:val="both"/>
      </w:pPr>
      <w:r>
        <w:t>- Порядок Конкурсного отбора заявлений на предоставление субсидии на частичную компенсацию затрат субъектам малого и среднего предпринимательства, утвержденный постановлением Администрации (далее - Порядок Конкурсного отбора).</w:t>
      </w:r>
    </w:p>
    <w:p w:rsidR="001528F9" w:rsidRDefault="001528F9">
      <w:pPr>
        <w:pStyle w:val="ConsPlusNormal"/>
        <w:spacing w:before="280"/>
        <w:ind w:firstLine="540"/>
        <w:jc w:val="both"/>
      </w:pPr>
      <w:r>
        <w:t xml:space="preserve">1.7. </w:t>
      </w:r>
      <w:hyperlink w:anchor="P573" w:history="1">
        <w:r w:rsidRPr="00E42DE5">
          <w:t>Список</w:t>
        </w:r>
      </w:hyperlink>
      <w:r>
        <w:t xml:space="preserve"> нормативных правовых актов, применяемых при предоставлении финансовой поддержки, приведен в приложении </w:t>
      </w:r>
      <w:r w:rsidR="00E42DE5">
        <w:t>№</w:t>
      </w:r>
      <w:r>
        <w:t xml:space="preserve"> 5 к настоящему Порядку.</w:t>
      </w:r>
    </w:p>
    <w:p w:rsidR="001528F9" w:rsidRDefault="001528F9">
      <w:pPr>
        <w:pStyle w:val="ConsPlusNormal"/>
        <w:jc w:val="both"/>
      </w:pPr>
    </w:p>
    <w:p w:rsidR="001528F9" w:rsidRDefault="001528F9">
      <w:pPr>
        <w:pStyle w:val="ConsPlusTitle"/>
        <w:jc w:val="center"/>
        <w:outlineLvl w:val="2"/>
      </w:pPr>
      <w:r>
        <w:t>2. Лица, имеющие право на получение финансовой поддержки</w:t>
      </w:r>
    </w:p>
    <w:p w:rsidR="001528F9" w:rsidRDefault="001528F9">
      <w:pPr>
        <w:pStyle w:val="ConsPlusNormal"/>
        <w:jc w:val="both"/>
      </w:pPr>
    </w:p>
    <w:p w:rsidR="001528F9" w:rsidRDefault="001528F9">
      <w:pPr>
        <w:pStyle w:val="ConsPlusNormal"/>
        <w:ind w:firstLine="540"/>
        <w:jc w:val="both"/>
      </w:pPr>
      <w:r>
        <w:t xml:space="preserve">2.1. Лицами, имеющими право на получение финансовой поддержки являются юридические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w:t>
      </w:r>
      <w:hyperlink r:id="rId9" w:history="1">
        <w:r w:rsidRPr="00E42DE5">
          <w:t>законом</w:t>
        </w:r>
      </w:hyperlink>
      <w:r w:rsidRPr="00E42DE5">
        <w:t xml:space="preserve"> </w:t>
      </w:r>
      <w:r>
        <w:t xml:space="preserve">от 24.07.2007 </w:t>
      </w:r>
      <w:r w:rsidR="007427CF">
        <w:t xml:space="preserve">                </w:t>
      </w:r>
      <w:r w:rsidR="00E42DE5">
        <w:t>№</w:t>
      </w:r>
      <w:r>
        <w:t xml:space="preserve"> 209-ФЗ </w:t>
      </w:r>
      <w:r w:rsidR="00E42DE5">
        <w:t>«</w:t>
      </w:r>
      <w:r>
        <w:t>О развитии малого и среднего предпринимательства в Российской Федерации</w:t>
      </w:r>
      <w:r w:rsidR="00E42DE5">
        <w:t>»</w:t>
      </w:r>
      <w:r>
        <w:t xml:space="preserve">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w:t>
      </w:r>
      <w:r w:rsidR="00E42DE5">
        <w:t>г</w:t>
      </w:r>
      <w:r w:rsidR="0047341E">
        <w:t>ородского округа Люберцы</w:t>
      </w:r>
      <w:r>
        <w:t xml:space="preserve"> (далее - Заявители, получатели субсидии), либо их уполномоченные представители (далее - представитель Заявителя), обратившиеся с Заявлением на предоставление финансовой поддержки в Администрацию (далее - Заявление).</w:t>
      </w:r>
    </w:p>
    <w:p w:rsidR="001528F9" w:rsidRDefault="001528F9">
      <w:pPr>
        <w:pStyle w:val="ConsPlusNormal"/>
        <w:jc w:val="both"/>
      </w:pPr>
    </w:p>
    <w:p w:rsidR="001528F9" w:rsidRDefault="001528F9">
      <w:pPr>
        <w:pStyle w:val="ConsPlusTitle"/>
        <w:jc w:val="center"/>
        <w:outlineLvl w:val="2"/>
      </w:pPr>
      <w:r>
        <w:t>3. Требования к порядку информирования о порядке</w:t>
      </w:r>
    </w:p>
    <w:p w:rsidR="001528F9" w:rsidRDefault="001528F9">
      <w:pPr>
        <w:pStyle w:val="ConsPlusTitle"/>
        <w:jc w:val="center"/>
      </w:pPr>
      <w:r>
        <w:t>предоставления финансовой поддержки</w:t>
      </w:r>
    </w:p>
    <w:p w:rsidR="001528F9" w:rsidRDefault="001528F9">
      <w:pPr>
        <w:pStyle w:val="ConsPlusNormal"/>
        <w:jc w:val="both"/>
      </w:pPr>
    </w:p>
    <w:p w:rsidR="001528F9" w:rsidRDefault="001528F9">
      <w:pPr>
        <w:pStyle w:val="ConsPlusNormal"/>
        <w:ind w:firstLine="540"/>
        <w:jc w:val="both"/>
      </w:pPr>
      <w:r>
        <w:t>3.1. На официальном сайте Администрации (далее - сайт Администрации) в информационно-телекоммуникационной сети Интернет (далее - сеть Интернет), на РПГУ обязательному размещению подлежит следующая справочная информация:</w:t>
      </w:r>
    </w:p>
    <w:p w:rsidR="001528F9" w:rsidRDefault="001528F9">
      <w:pPr>
        <w:pStyle w:val="ConsPlusNormal"/>
        <w:spacing w:before="280"/>
        <w:ind w:firstLine="540"/>
        <w:jc w:val="both"/>
      </w:pPr>
      <w:r>
        <w:t>а) место нахождения и график работы Администрации;</w:t>
      </w:r>
    </w:p>
    <w:p w:rsidR="001528F9" w:rsidRDefault="001528F9">
      <w:pPr>
        <w:pStyle w:val="ConsPlusNormal"/>
        <w:spacing w:before="280"/>
        <w:ind w:firstLine="540"/>
        <w:jc w:val="both"/>
      </w:pPr>
      <w:r>
        <w:t>б) справочные телефоны Администрации, в том числе номер телефона-информатора (при наличии);</w:t>
      </w:r>
    </w:p>
    <w:p w:rsidR="001528F9" w:rsidRDefault="001528F9">
      <w:pPr>
        <w:pStyle w:val="ConsPlusNormal"/>
        <w:spacing w:before="280"/>
        <w:ind w:firstLine="540"/>
        <w:jc w:val="both"/>
      </w:pPr>
      <w:r>
        <w:t>в) адреса сайта, а также электронной почты и (или) формы обратной связи Администрации в сети Интернет.</w:t>
      </w:r>
    </w:p>
    <w:p w:rsidR="001528F9" w:rsidRDefault="001528F9">
      <w:pPr>
        <w:pStyle w:val="ConsPlusNormal"/>
        <w:spacing w:before="280"/>
        <w:ind w:firstLine="540"/>
        <w:jc w:val="both"/>
      </w:pPr>
      <w:r>
        <w:lastRenderedPageBreak/>
        <w:t>3.2. Информирование Заявителей по вопросам предоставления финансовой поддержки осуществляется:</w:t>
      </w:r>
    </w:p>
    <w:p w:rsidR="001528F9" w:rsidRDefault="001528F9">
      <w:pPr>
        <w:pStyle w:val="ConsPlusNormal"/>
        <w:spacing w:before="280"/>
        <w:ind w:firstLine="540"/>
        <w:jc w:val="both"/>
      </w:pPr>
      <w:r>
        <w:t>а) путем размещения информации на сайте Администрации, РПГУ;</w:t>
      </w:r>
    </w:p>
    <w:p w:rsidR="001528F9" w:rsidRDefault="001528F9">
      <w:pPr>
        <w:pStyle w:val="ConsPlusNormal"/>
        <w:spacing w:before="280"/>
        <w:ind w:firstLine="540"/>
        <w:jc w:val="both"/>
      </w:pPr>
      <w:r>
        <w:t>б) должностным лицом Администрации при непосредственном обращении Заявителя в Администрацию;</w:t>
      </w:r>
    </w:p>
    <w:p w:rsidR="001528F9" w:rsidRDefault="001528F9">
      <w:pPr>
        <w:pStyle w:val="ConsPlusNormal"/>
        <w:spacing w:before="280"/>
        <w:ind w:firstLine="540"/>
        <w:jc w:val="both"/>
      </w:pPr>
      <w:r>
        <w:t>в) путем публикации информационных материалов в средствах массовой информации;</w:t>
      </w:r>
    </w:p>
    <w:p w:rsidR="001528F9" w:rsidRDefault="001528F9">
      <w:pPr>
        <w:pStyle w:val="ConsPlusNormal"/>
        <w:spacing w:before="280"/>
        <w:ind w:firstLine="540"/>
        <w:jc w:val="both"/>
      </w:pPr>
      <w:r>
        <w:t>г) посредством телефонной связи;</w:t>
      </w:r>
    </w:p>
    <w:p w:rsidR="001528F9" w:rsidRDefault="001528F9">
      <w:pPr>
        <w:pStyle w:val="ConsPlusNormal"/>
        <w:spacing w:before="280"/>
        <w:ind w:firstLine="540"/>
        <w:jc w:val="both"/>
      </w:pPr>
      <w:r>
        <w:t>д) посредством ответов на письменные и устные обращения Заявителей.</w:t>
      </w:r>
    </w:p>
    <w:p w:rsidR="001528F9" w:rsidRDefault="001528F9">
      <w:pPr>
        <w:pStyle w:val="ConsPlusNormal"/>
        <w:spacing w:before="280"/>
        <w:ind w:firstLine="540"/>
        <w:jc w:val="both"/>
      </w:pPr>
      <w:r>
        <w:t>3.3. На РПГУ, сайте Администрации в целях информирования Заявителей по вопросам предоставления финансовой поддержки размещается следующая информация:</w:t>
      </w:r>
    </w:p>
    <w:p w:rsidR="001528F9" w:rsidRDefault="001528F9">
      <w:pPr>
        <w:pStyle w:val="ConsPlusNormal"/>
        <w:spacing w:before="280"/>
        <w:ind w:firstLine="540"/>
        <w:jc w:val="both"/>
      </w:pPr>
      <w:r>
        <w:t>а) исчерпывающий перечень документов, необходимых для предоставления финансовой поддержки, требования к оформлению указанных документов;</w:t>
      </w:r>
    </w:p>
    <w:p w:rsidR="001528F9" w:rsidRDefault="001528F9">
      <w:pPr>
        <w:pStyle w:val="ConsPlusNormal"/>
        <w:spacing w:before="280"/>
        <w:ind w:firstLine="540"/>
        <w:jc w:val="both"/>
      </w:pPr>
      <w:r>
        <w:t>б) перечень лиц, имеющих право на получение финансовой поддержки;</w:t>
      </w:r>
    </w:p>
    <w:p w:rsidR="001528F9" w:rsidRDefault="001528F9">
      <w:pPr>
        <w:pStyle w:val="ConsPlusNormal"/>
        <w:spacing w:before="280"/>
        <w:ind w:firstLine="540"/>
        <w:jc w:val="both"/>
      </w:pPr>
      <w:r>
        <w:t>в) срок предоставления финансовой поддержки;</w:t>
      </w:r>
    </w:p>
    <w:p w:rsidR="001528F9" w:rsidRDefault="001528F9">
      <w:pPr>
        <w:pStyle w:val="ConsPlusNormal"/>
        <w:spacing w:before="280"/>
        <w:ind w:firstLine="540"/>
        <w:jc w:val="both"/>
      </w:pPr>
      <w:r>
        <w:t>г) результаты предоставления финансовой поддержки, порядок предоставления документа, являющегося результатом предоставления финансовой поддержки;</w:t>
      </w:r>
    </w:p>
    <w:p w:rsidR="001528F9" w:rsidRDefault="001528F9">
      <w:pPr>
        <w:pStyle w:val="ConsPlusNormal"/>
        <w:spacing w:before="280"/>
        <w:ind w:firstLine="540"/>
        <w:jc w:val="both"/>
      </w:pPr>
      <w:r>
        <w:t>д) исчерпывающий перечень оснований для отказа в предоставлении финансовой поддержки;</w:t>
      </w:r>
    </w:p>
    <w:p w:rsidR="001528F9" w:rsidRDefault="001528F9">
      <w:pPr>
        <w:pStyle w:val="ConsPlusNormal"/>
        <w:spacing w:before="280"/>
        <w:ind w:firstLine="540"/>
        <w:jc w:val="both"/>
      </w:pPr>
      <w:r>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1528F9" w:rsidRDefault="001528F9">
      <w:pPr>
        <w:pStyle w:val="ConsPlusNormal"/>
        <w:spacing w:before="280"/>
        <w:ind w:firstLine="540"/>
        <w:jc w:val="both"/>
      </w:pPr>
      <w:r>
        <w:t>ж) формы заявлений (уведомлений, сообщений), используемые при предоставлении финансовой поддержки.</w:t>
      </w:r>
    </w:p>
    <w:p w:rsidR="001528F9" w:rsidRDefault="001528F9">
      <w:pPr>
        <w:pStyle w:val="ConsPlusNormal"/>
        <w:spacing w:before="280"/>
        <w:ind w:firstLine="540"/>
        <w:jc w:val="both"/>
      </w:pPr>
      <w:r>
        <w:t>3.4. Информация по вопросам предоставления финансовой поддержки на РПГУ, сайте Администрации о порядке и сроках предоставления финансовой поддержки предоставляется бесплатно.</w:t>
      </w:r>
    </w:p>
    <w:p w:rsidR="001528F9" w:rsidRDefault="001528F9">
      <w:pPr>
        <w:pStyle w:val="ConsPlusNormal"/>
        <w:spacing w:before="280"/>
        <w:ind w:firstLine="540"/>
        <w:jc w:val="both"/>
      </w:pPr>
      <w:r>
        <w:t>3.5. На сайте Администрации размещаются:</w:t>
      </w:r>
    </w:p>
    <w:p w:rsidR="001528F9" w:rsidRDefault="001528F9">
      <w:pPr>
        <w:pStyle w:val="ConsPlusNormal"/>
        <w:spacing w:before="280"/>
        <w:ind w:firstLine="540"/>
        <w:jc w:val="both"/>
      </w:pPr>
      <w:r>
        <w:lastRenderedPageBreak/>
        <w:t>а) полное наименование и почтовый адрес Администрации;</w:t>
      </w:r>
    </w:p>
    <w:p w:rsidR="001528F9" w:rsidRDefault="001528F9">
      <w:pPr>
        <w:pStyle w:val="ConsPlusNormal"/>
        <w:spacing w:before="280"/>
        <w:ind w:firstLine="540"/>
        <w:jc w:val="both"/>
      </w:pPr>
      <w:r>
        <w:t>б) номера телефонов-автоинформаторов (при наличии), справочные номера телефонов Администрации;</w:t>
      </w:r>
    </w:p>
    <w:p w:rsidR="001528F9" w:rsidRDefault="001528F9">
      <w:pPr>
        <w:pStyle w:val="ConsPlusNormal"/>
        <w:spacing w:before="280"/>
        <w:ind w:firstLine="540"/>
        <w:jc w:val="both"/>
      </w:pPr>
      <w:r>
        <w:t>в) режим работы Администрации, график работы должностных лиц Администрации;</w:t>
      </w:r>
    </w:p>
    <w:p w:rsidR="001528F9" w:rsidRDefault="001528F9">
      <w:pPr>
        <w:pStyle w:val="ConsPlusNormal"/>
        <w:spacing w:before="280"/>
        <w:ind w:firstLine="540"/>
        <w:jc w:val="both"/>
      </w:pPr>
      <w:r>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1528F9" w:rsidRDefault="001528F9">
      <w:pPr>
        <w:pStyle w:val="ConsPlusNormal"/>
        <w:spacing w:before="280"/>
        <w:ind w:firstLine="540"/>
        <w:jc w:val="both"/>
      </w:pPr>
      <w:r>
        <w:t>д) порядок и способы предварительной записи на получение консультаций по финансовой поддержке;</w:t>
      </w:r>
    </w:p>
    <w:p w:rsidR="001528F9" w:rsidRDefault="001528F9">
      <w:pPr>
        <w:pStyle w:val="ConsPlusNormal"/>
        <w:spacing w:before="280"/>
        <w:ind w:firstLine="540"/>
        <w:jc w:val="both"/>
      </w:pPr>
      <w:r>
        <w:t>е) текст Порядка с приложениями;</w:t>
      </w:r>
    </w:p>
    <w:p w:rsidR="001528F9" w:rsidRDefault="001528F9">
      <w:pPr>
        <w:pStyle w:val="ConsPlusNormal"/>
        <w:spacing w:before="280"/>
        <w:ind w:firstLine="540"/>
        <w:jc w:val="both"/>
      </w:pPr>
      <w:r>
        <w:t>ж) краткое описание порядка предоставления финансовой поддержки;</w:t>
      </w:r>
    </w:p>
    <w:p w:rsidR="001528F9" w:rsidRDefault="001528F9">
      <w:pPr>
        <w:pStyle w:val="ConsPlusNormal"/>
        <w:spacing w:before="280"/>
        <w:ind w:firstLine="540"/>
        <w:jc w:val="both"/>
      </w:pPr>
      <w:r>
        <w:t>з) порядок обжалования решений, действий (бездействия) Администрации, предоставляющей финансовую поддержку, должностных лиц структурных подразделений, участвующих в предоставлении финансовой поддержки.</w:t>
      </w:r>
    </w:p>
    <w:p w:rsidR="001528F9" w:rsidRDefault="001528F9">
      <w:pPr>
        <w:pStyle w:val="ConsPlusNormal"/>
        <w:spacing w:before="280"/>
        <w:ind w:firstLine="540"/>
        <w:jc w:val="both"/>
      </w:pPr>
      <w:r>
        <w:t>3.6. Должностные лица Администрации разрабатывают информационные материалы по порядку предоставления финансовой поддержки - памятки, инструкции, брошюры, макеты и размещают на РПГУ, сайте Администрации.</w:t>
      </w:r>
    </w:p>
    <w:p w:rsidR="001528F9" w:rsidRDefault="001528F9">
      <w:pPr>
        <w:pStyle w:val="ConsPlusNormal"/>
        <w:spacing w:before="280"/>
        <w:ind w:firstLine="540"/>
        <w:jc w:val="both"/>
      </w:pPr>
      <w:r>
        <w:t>3.7. Должностные лица Администрации обеспечивают своевременную актуализацию указанных информационных материалов на РПГУ, сайте Администрации.</w:t>
      </w:r>
    </w:p>
    <w:p w:rsidR="001528F9" w:rsidRDefault="001528F9">
      <w:pPr>
        <w:pStyle w:val="ConsPlusNormal"/>
        <w:spacing w:before="280"/>
        <w:ind w:firstLine="540"/>
        <w:jc w:val="both"/>
      </w:pPr>
      <w:r>
        <w:t>3.8. 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28F9" w:rsidRDefault="001528F9">
      <w:pPr>
        <w:pStyle w:val="ConsPlusNormal"/>
        <w:spacing w:before="280"/>
        <w:ind w:firstLine="540"/>
        <w:jc w:val="both"/>
      </w:pPr>
      <w:r>
        <w:t>3.9. Консультирование по вопросам предоставления финансовой поддержки осуществляется бесплатно.</w:t>
      </w:r>
    </w:p>
    <w:p w:rsidR="001528F9" w:rsidRDefault="001528F9">
      <w:pPr>
        <w:pStyle w:val="ConsPlusNormal"/>
        <w:jc w:val="both"/>
      </w:pPr>
    </w:p>
    <w:p w:rsidR="00E42DE5" w:rsidRDefault="00E42DE5">
      <w:pPr>
        <w:pStyle w:val="ConsPlusNormal"/>
        <w:jc w:val="both"/>
      </w:pPr>
    </w:p>
    <w:p w:rsidR="007427CF" w:rsidRDefault="007427CF">
      <w:pPr>
        <w:pStyle w:val="ConsPlusTitle"/>
        <w:jc w:val="center"/>
        <w:outlineLvl w:val="2"/>
      </w:pPr>
    </w:p>
    <w:p w:rsidR="007427CF" w:rsidRDefault="007427CF">
      <w:pPr>
        <w:pStyle w:val="ConsPlusTitle"/>
        <w:jc w:val="center"/>
        <w:outlineLvl w:val="2"/>
      </w:pPr>
    </w:p>
    <w:p w:rsidR="001528F9" w:rsidRDefault="001528F9">
      <w:pPr>
        <w:pStyle w:val="ConsPlusTitle"/>
        <w:jc w:val="center"/>
        <w:outlineLvl w:val="2"/>
      </w:pPr>
      <w:r>
        <w:lastRenderedPageBreak/>
        <w:t>4. Наименование органа, предоставляющего финансовую</w:t>
      </w:r>
    </w:p>
    <w:p w:rsidR="001528F9" w:rsidRDefault="001528F9">
      <w:pPr>
        <w:pStyle w:val="ConsPlusTitle"/>
        <w:jc w:val="center"/>
      </w:pPr>
      <w:r>
        <w:t>поддержку</w:t>
      </w:r>
    </w:p>
    <w:p w:rsidR="001528F9" w:rsidRDefault="001528F9">
      <w:pPr>
        <w:pStyle w:val="ConsPlusNormal"/>
        <w:jc w:val="both"/>
      </w:pPr>
    </w:p>
    <w:p w:rsidR="001528F9" w:rsidRDefault="001528F9">
      <w:pPr>
        <w:pStyle w:val="ConsPlusNormal"/>
        <w:ind w:firstLine="540"/>
        <w:jc w:val="both"/>
      </w:pPr>
      <w:r>
        <w:t xml:space="preserve">4.1. Органом, ответственным за предоставление финансовой поддержки, является Администрация. Полномочия по обеспечению предоставления финансовой поддержки от имени Администрации осуществляет Управление предпринимательства </w:t>
      </w:r>
      <w:r w:rsidR="00E42DE5">
        <w:t>и инвестиций а</w:t>
      </w:r>
      <w:r>
        <w:t xml:space="preserve">дминистрации </w:t>
      </w:r>
      <w:r w:rsidR="00E42DE5">
        <w:t>г</w:t>
      </w:r>
      <w:r w:rsidR="0047341E">
        <w:t>ородского округа Люберцы</w:t>
      </w:r>
      <w:r>
        <w:t xml:space="preserve"> (далее - Управление).</w:t>
      </w:r>
    </w:p>
    <w:p w:rsidR="001528F9" w:rsidRDefault="001528F9">
      <w:pPr>
        <w:pStyle w:val="ConsPlusNormal"/>
        <w:spacing w:before="280"/>
        <w:ind w:firstLine="540"/>
        <w:jc w:val="both"/>
      </w:pPr>
      <w:r>
        <w:t>4.2. Управление осуществляет прием Заявлений на предоставление финансовой поддержки и выдачу результатов их рассмотрения в электронной форме посредством РПГУ.</w:t>
      </w:r>
    </w:p>
    <w:p w:rsidR="001528F9" w:rsidRDefault="001528F9">
      <w:pPr>
        <w:pStyle w:val="ConsPlusNormal"/>
        <w:spacing w:before="280"/>
        <w:ind w:firstLine="540"/>
        <w:jc w:val="both"/>
      </w:pPr>
      <w:r>
        <w:t xml:space="preserve">4.3. Лицами, ответственными за рассмотрение Заявлений на предоставление финансовой </w:t>
      </w:r>
      <w:r w:rsidRPr="0001604C">
        <w:t xml:space="preserve">поддержки в электронном виде являются сотрудники Управления, </w:t>
      </w:r>
      <w:r w:rsidR="0001604C" w:rsidRPr="0001604C">
        <w:t>финансового у</w:t>
      </w:r>
      <w:r w:rsidRPr="0001604C">
        <w:t>правления</w:t>
      </w:r>
      <w:r w:rsidR="0001604C" w:rsidRPr="0001604C">
        <w:t>, правового управления</w:t>
      </w:r>
      <w:r w:rsidR="007427CF">
        <w:t>,</w:t>
      </w:r>
      <w:r w:rsidRPr="0001604C">
        <w:t xml:space="preserve"> назначенные в соответствии с </w:t>
      </w:r>
      <w:r w:rsidR="0001604C" w:rsidRPr="0001604C">
        <w:t>Р</w:t>
      </w:r>
      <w:r w:rsidRPr="0001604C">
        <w:t xml:space="preserve">аспоряжением </w:t>
      </w:r>
      <w:r w:rsidR="0001604C" w:rsidRPr="0001604C">
        <w:t>а</w:t>
      </w:r>
      <w:r w:rsidRPr="0001604C">
        <w:t xml:space="preserve">дминистрации </w:t>
      </w:r>
      <w:r w:rsidR="0001604C" w:rsidRPr="0001604C">
        <w:t>г</w:t>
      </w:r>
      <w:r w:rsidR="0047341E" w:rsidRPr="0001604C">
        <w:t>ородского округа Люберцы</w:t>
      </w:r>
      <w:r w:rsidRPr="0001604C">
        <w:t xml:space="preserve"> от </w:t>
      </w:r>
      <w:r w:rsidR="0001604C" w:rsidRPr="0001604C">
        <w:t>22.01.2019</w:t>
      </w:r>
      <w:r w:rsidRPr="0001604C">
        <w:t xml:space="preserve"> </w:t>
      </w:r>
      <w:r w:rsidR="00E42DE5" w:rsidRPr="0001604C">
        <w:t>№</w:t>
      </w:r>
      <w:r w:rsidR="0001604C" w:rsidRPr="0001604C">
        <w:t xml:space="preserve"> 05</w:t>
      </w:r>
      <w:r w:rsidRPr="0001604C">
        <w:t>-Р</w:t>
      </w:r>
      <w:r w:rsidR="0001604C" w:rsidRPr="0001604C">
        <w:t>А «О назначении ответственных лиц за реализацию мероприятий по «Предоставлению финансовой поддержки (субсидий) субъектам малого и среднего предпринимательства в рамках программ поддержки малого и среднего предпринимательства».</w:t>
      </w:r>
    </w:p>
    <w:p w:rsidR="001528F9" w:rsidRDefault="001528F9">
      <w:pPr>
        <w:pStyle w:val="ConsPlusNormal"/>
        <w:spacing w:before="280"/>
        <w:ind w:firstLine="540"/>
        <w:jc w:val="both"/>
      </w:pPr>
      <w:r>
        <w:t xml:space="preserve">4.4. Управление, </w:t>
      </w:r>
      <w:r w:rsidR="007427CF">
        <w:t>органы администрации</w:t>
      </w:r>
      <w:r>
        <w:t xml:space="preserve"> обеспечивают предоставление финансовой поддержки в электронной форме посредством РПГУ, а также иными способами, предусмотренными законодательством Российской Федерации.</w:t>
      </w:r>
    </w:p>
    <w:p w:rsidR="001528F9" w:rsidRDefault="001528F9">
      <w:pPr>
        <w:pStyle w:val="ConsPlusNormal"/>
        <w:spacing w:before="280"/>
        <w:ind w:firstLine="540"/>
        <w:jc w:val="both"/>
      </w:pPr>
      <w:r>
        <w:t>4.5. Заявитель вправе обратиться за предоставлением финансовой поддержки посредством РПГУ и личного приема.</w:t>
      </w:r>
    </w:p>
    <w:p w:rsidR="001528F9" w:rsidRDefault="001528F9">
      <w:pPr>
        <w:pStyle w:val="ConsPlusNormal"/>
        <w:spacing w:before="280"/>
        <w:ind w:firstLine="540"/>
        <w:jc w:val="both"/>
      </w:pPr>
      <w:r>
        <w:t xml:space="preserve">Личный прием Заявителей по вопросу предоставления финансовой поддержки осуществляется сотрудниками Управления, </w:t>
      </w:r>
      <w:r w:rsidR="007427CF">
        <w:t>органами администрации</w:t>
      </w:r>
      <w:r>
        <w:t xml:space="preserve"> в соответствии с графиком приема, приведенным в </w:t>
      </w:r>
      <w:hyperlink w:anchor="P483" w:history="1">
        <w:r w:rsidRPr="00E42DE5">
          <w:t xml:space="preserve">приложении </w:t>
        </w:r>
        <w:r w:rsidR="00E42DE5" w:rsidRPr="00E42DE5">
          <w:t>№</w:t>
        </w:r>
        <w:r w:rsidRPr="00E42DE5">
          <w:t xml:space="preserve"> 2</w:t>
        </w:r>
      </w:hyperlink>
      <w:r w:rsidRPr="00E42DE5">
        <w:t xml:space="preserve"> </w:t>
      </w:r>
      <w:r>
        <w:t>к настоящему Порядку.</w:t>
      </w:r>
    </w:p>
    <w:p w:rsidR="001528F9" w:rsidRDefault="001528F9">
      <w:pPr>
        <w:pStyle w:val="ConsPlusNormal"/>
        <w:spacing w:before="280"/>
        <w:ind w:firstLine="540"/>
        <w:jc w:val="both"/>
      </w:pPr>
      <w:bookmarkStart w:id="4" w:name="P111"/>
      <w:bookmarkEnd w:id="4"/>
      <w:r>
        <w:t>4.6. В целях предоставления финансовой поддержки Управление взаимодействует с Федеральной налоговой службой для получения в порядке межведомственного электронного информационного взаимодействия сведений:</w:t>
      </w:r>
    </w:p>
    <w:p w:rsidR="001528F9" w:rsidRDefault="001528F9">
      <w:pPr>
        <w:pStyle w:val="ConsPlusNormal"/>
        <w:spacing w:before="280"/>
        <w:ind w:firstLine="540"/>
        <w:jc w:val="both"/>
      </w:pPr>
      <w:r>
        <w:t>а) из Единого государственного реестра юридических лиц в случае обращения за предоставлением финансовой поддержки юридического лица;</w:t>
      </w:r>
    </w:p>
    <w:p w:rsidR="001528F9" w:rsidRDefault="001528F9">
      <w:pPr>
        <w:pStyle w:val="ConsPlusNormal"/>
        <w:spacing w:before="280"/>
        <w:ind w:firstLine="540"/>
        <w:jc w:val="both"/>
      </w:pPr>
      <w:r>
        <w:t>б)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1528F9" w:rsidRDefault="001528F9">
      <w:pPr>
        <w:pStyle w:val="ConsPlusNormal"/>
        <w:spacing w:before="280"/>
        <w:ind w:firstLine="540"/>
        <w:jc w:val="both"/>
      </w:pPr>
      <w:r>
        <w:lastRenderedPageBreak/>
        <w:t>в) о наличии (отсутствии) задолженности по уплате налогов, сборов, пеней, штрафов;</w:t>
      </w:r>
    </w:p>
    <w:p w:rsidR="001528F9" w:rsidRDefault="001528F9">
      <w:pPr>
        <w:pStyle w:val="ConsPlusNormal"/>
        <w:spacing w:before="280"/>
        <w:ind w:firstLine="540"/>
        <w:jc w:val="both"/>
      </w:pPr>
      <w:r>
        <w:t>г) о среднесписочной численности работников за предшествующий календарный год.</w:t>
      </w:r>
    </w:p>
    <w:p w:rsidR="001528F9" w:rsidRDefault="001528F9">
      <w:pPr>
        <w:pStyle w:val="ConsPlusNormal"/>
        <w:spacing w:before="280"/>
        <w:ind w:firstLine="540"/>
        <w:jc w:val="both"/>
      </w:pPr>
      <w:r>
        <w:t>4.7. Непредставление (несвоевременное представление) указанным органом государственной власти документов и информации не может являться основанием для отказа в предоставлении Заявителю финансовой поддержки.</w:t>
      </w:r>
    </w:p>
    <w:p w:rsidR="001528F9" w:rsidRDefault="001528F9">
      <w:pPr>
        <w:pStyle w:val="ConsPlusNormal"/>
        <w:spacing w:before="280"/>
        <w:ind w:firstLine="540"/>
        <w:jc w:val="both"/>
      </w:pPr>
      <w:r>
        <w:t xml:space="preserve">4.8. Должностное лицо органа, указанного в </w:t>
      </w:r>
      <w:hyperlink w:anchor="P111" w:history="1">
        <w:r w:rsidRPr="00E42DE5">
          <w:t>пункте 4.6</w:t>
        </w:r>
      </w:hyperlink>
      <w:r>
        <w:t xml:space="preserve"> настоящего Порядка,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528F9" w:rsidRDefault="001528F9">
      <w:pPr>
        <w:pStyle w:val="ConsPlusNormal"/>
        <w:spacing w:before="280"/>
        <w:ind w:firstLine="540"/>
        <w:jc w:val="both"/>
      </w:pPr>
      <w:r>
        <w:t xml:space="preserve">4.9. Документы, указанные в </w:t>
      </w:r>
      <w:hyperlink w:anchor="P111" w:history="1">
        <w:r w:rsidRPr="00E42DE5">
          <w:t>пункте 4.6</w:t>
        </w:r>
      </w:hyperlink>
      <w:r>
        <w:t xml:space="preserve">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1528F9" w:rsidRDefault="001528F9">
      <w:pPr>
        <w:pStyle w:val="ConsPlusNormal"/>
        <w:jc w:val="both"/>
      </w:pPr>
    </w:p>
    <w:p w:rsidR="001528F9" w:rsidRDefault="001528F9">
      <w:pPr>
        <w:pStyle w:val="ConsPlusTitle"/>
        <w:jc w:val="center"/>
        <w:outlineLvl w:val="2"/>
      </w:pPr>
      <w:r>
        <w:t>5. Цели предоставления финансовой поддержки (субсидии)</w:t>
      </w:r>
    </w:p>
    <w:p w:rsidR="001528F9" w:rsidRDefault="001528F9">
      <w:pPr>
        <w:pStyle w:val="ConsPlusTitle"/>
        <w:jc w:val="center"/>
      </w:pPr>
      <w:r>
        <w:t>и порядок определения размера субсидии</w:t>
      </w:r>
    </w:p>
    <w:p w:rsidR="001528F9" w:rsidRDefault="001528F9">
      <w:pPr>
        <w:pStyle w:val="ConsPlusNormal"/>
        <w:jc w:val="both"/>
      </w:pPr>
    </w:p>
    <w:p w:rsidR="001528F9" w:rsidRDefault="001528F9">
      <w:pPr>
        <w:pStyle w:val="ConsPlusNormal"/>
        <w:ind w:firstLine="540"/>
        <w:jc w:val="both"/>
      </w:pPr>
      <w:r>
        <w:t xml:space="preserve">5.1. Целью предоставления субсидии является возмещение затрат, произведенных </w:t>
      </w:r>
      <w:r w:rsidR="00E42DE5">
        <w:t>в текущем финансовом году</w:t>
      </w:r>
    </w:p>
    <w:p w:rsidR="001528F9" w:rsidRDefault="001528F9">
      <w:pPr>
        <w:pStyle w:val="ConsPlusNormal"/>
        <w:spacing w:before="280"/>
        <w:ind w:firstLine="540"/>
        <w:jc w:val="both"/>
      </w:pPr>
      <w:r>
        <w:t>5.2. Размер субсидии определяется в зависимости от мероприятия подпрограммы муниципальной программы в соответствии с Порядком Конкурсного отбора.</w:t>
      </w:r>
    </w:p>
    <w:p w:rsidR="001528F9" w:rsidRDefault="001528F9">
      <w:pPr>
        <w:pStyle w:val="ConsPlusNormal"/>
        <w:jc w:val="both"/>
      </w:pPr>
    </w:p>
    <w:p w:rsidR="001528F9" w:rsidRDefault="001528F9">
      <w:pPr>
        <w:pStyle w:val="ConsPlusTitle"/>
        <w:jc w:val="center"/>
        <w:outlineLvl w:val="2"/>
      </w:pPr>
      <w:r>
        <w:t>6. Срок регистрации Заявления на предоставление финансовой</w:t>
      </w:r>
    </w:p>
    <w:p w:rsidR="001528F9" w:rsidRDefault="001528F9">
      <w:pPr>
        <w:pStyle w:val="ConsPlusTitle"/>
        <w:jc w:val="center"/>
      </w:pPr>
      <w:r>
        <w:t>поддержки</w:t>
      </w:r>
    </w:p>
    <w:p w:rsidR="001528F9" w:rsidRDefault="001528F9">
      <w:pPr>
        <w:pStyle w:val="ConsPlusNormal"/>
        <w:jc w:val="both"/>
      </w:pPr>
    </w:p>
    <w:p w:rsidR="001528F9" w:rsidRDefault="001528F9">
      <w:pPr>
        <w:pStyle w:val="ConsPlusNormal"/>
        <w:ind w:firstLine="540"/>
        <w:jc w:val="both"/>
      </w:pPr>
      <w:r>
        <w:t>6.1. Заявление на предоставление финансовой поддержки, поданное в электронной форме посредством РПГУ до 16.00 рабочего дня, регистрируется в Управлении в день его подачи. Заявление, поданное посредством РПГУ после 16.00 рабочего дня либо в нерабочий день, регистрируется в Управлении на следующий рабочий день.</w:t>
      </w:r>
    </w:p>
    <w:p w:rsidR="001528F9" w:rsidRDefault="001528F9">
      <w:pPr>
        <w:pStyle w:val="ConsPlusNormal"/>
        <w:spacing w:before="280"/>
        <w:ind w:firstLine="540"/>
        <w:jc w:val="both"/>
      </w:pPr>
      <w:r>
        <w:t>6.2. Заявление, поданное в иных формах, предусмотренных законодательством Российской Федерации, регистрируется в Администрации в порядке, установленном Инструкцией по делопроизводству в Администрации.</w:t>
      </w:r>
    </w:p>
    <w:p w:rsidR="001528F9" w:rsidRDefault="001528F9">
      <w:pPr>
        <w:pStyle w:val="ConsPlusNormal"/>
        <w:jc w:val="both"/>
      </w:pPr>
    </w:p>
    <w:p w:rsidR="001A1C1A" w:rsidRDefault="001A1C1A">
      <w:pPr>
        <w:pStyle w:val="ConsPlusNormal"/>
        <w:jc w:val="both"/>
      </w:pPr>
    </w:p>
    <w:p w:rsidR="001528F9" w:rsidRDefault="001528F9">
      <w:pPr>
        <w:pStyle w:val="ConsPlusTitle"/>
        <w:jc w:val="center"/>
        <w:outlineLvl w:val="1"/>
      </w:pPr>
      <w:bookmarkStart w:id="5" w:name="P132"/>
      <w:bookmarkEnd w:id="5"/>
      <w:r>
        <w:lastRenderedPageBreak/>
        <w:t>II. Порядок проведения отбора получателей субсидий</w:t>
      </w:r>
    </w:p>
    <w:p w:rsidR="001528F9" w:rsidRDefault="001528F9">
      <w:pPr>
        <w:pStyle w:val="ConsPlusNormal"/>
        <w:jc w:val="both"/>
      </w:pPr>
    </w:p>
    <w:p w:rsidR="001528F9" w:rsidRDefault="001528F9">
      <w:pPr>
        <w:pStyle w:val="ConsPlusTitle"/>
        <w:jc w:val="center"/>
        <w:outlineLvl w:val="2"/>
      </w:pPr>
      <w:r>
        <w:t>7. Период начала и окончания приема Заявлений</w:t>
      </w:r>
    </w:p>
    <w:p w:rsidR="001528F9" w:rsidRDefault="001528F9">
      <w:pPr>
        <w:pStyle w:val="ConsPlusTitle"/>
        <w:jc w:val="center"/>
      </w:pPr>
      <w:r>
        <w:t>на предоставление финансовой поддержки</w:t>
      </w:r>
    </w:p>
    <w:p w:rsidR="001528F9" w:rsidRDefault="001528F9">
      <w:pPr>
        <w:pStyle w:val="ConsPlusNormal"/>
        <w:jc w:val="both"/>
      </w:pPr>
    </w:p>
    <w:p w:rsidR="001528F9" w:rsidRDefault="001528F9">
      <w:pPr>
        <w:pStyle w:val="ConsPlusNormal"/>
        <w:ind w:firstLine="540"/>
        <w:jc w:val="both"/>
      </w:pPr>
      <w:bookmarkStart w:id="6" w:name="P137"/>
      <w:bookmarkEnd w:id="6"/>
      <w:r>
        <w:t>7.1. Отбор получателей субсидий на предоставление финансовой поддержки (субсидии) осуществляется в форме конкурса (далее - Конкурсный отбор).</w:t>
      </w:r>
    </w:p>
    <w:p w:rsidR="001528F9" w:rsidRDefault="001528F9">
      <w:pPr>
        <w:pStyle w:val="ConsPlusNormal"/>
        <w:spacing w:before="280"/>
        <w:ind w:firstLine="540"/>
        <w:jc w:val="both"/>
      </w:pPr>
      <w:r>
        <w:t>Конкурсный отбор осуществляется на основании Заявлений, направляемых участниками Конкурсного отбора, исходя из соответствия категориям и (или) критериям Конкурсного отбора и очередности поступления Заявлений на участие в Конкурсном отборе.</w:t>
      </w:r>
    </w:p>
    <w:p w:rsidR="001528F9" w:rsidRDefault="001528F9">
      <w:pPr>
        <w:pStyle w:val="ConsPlusNormal"/>
        <w:spacing w:before="280"/>
        <w:ind w:firstLine="540"/>
        <w:jc w:val="both"/>
      </w:pPr>
      <w:r>
        <w:t>Срок проведения Конкурсного отбора не может быть меньше 30 календарных дней, следующих за днем размещения извещения о проведении Конкурсного отбора.</w:t>
      </w:r>
    </w:p>
    <w:p w:rsidR="001528F9" w:rsidRDefault="001528F9">
      <w:pPr>
        <w:pStyle w:val="ConsPlusNormal"/>
        <w:spacing w:before="280"/>
        <w:ind w:firstLine="540"/>
        <w:jc w:val="both"/>
      </w:pPr>
      <w:r>
        <w:t>Период начала и окончания приема Заявлений на предоставление финансовой поддержки в текущем календарном году устанавливается постановлением Администрации.</w:t>
      </w:r>
    </w:p>
    <w:p w:rsidR="001528F9" w:rsidRDefault="001528F9">
      <w:pPr>
        <w:pStyle w:val="ConsPlusNormal"/>
        <w:spacing w:before="280"/>
        <w:ind w:firstLine="540"/>
        <w:jc w:val="both"/>
      </w:pPr>
      <w:r>
        <w:t xml:space="preserve">В случае нераспределенных бюджетных ассигнований, в рамках мероприятий, указанных в </w:t>
      </w:r>
      <w:hyperlink w:anchor="P49" w:history="1">
        <w:r w:rsidRPr="00E42DE5">
          <w:t>пункте 1.2</w:t>
        </w:r>
      </w:hyperlink>
      <w:r>
        <w:t xml:space="preserve"> настоящего Порядка, и лимитов бюджетных обязательств, распределяемых в рамках Конкурсного отбора, Конкурсный отбор может быть продлен до 30 календарных дней, следующих за днем размещения извещения о проведении Конкурсного отбора.</w:t>
      </w:r>
    </w:p>
    <w:p w:rsidR="001528F9" w:rsidRDefault="001528F9">
      <w:pPr>
        <w:pStyle w:val="ConsPlusNormal"/>
        <w:spacing w:before="280"/>
        <w:ind w:firstLine="540"/>
        <w:jc w:val="both"/>
      </w:pPr>
      <w:r>
        <w:t>Не позднее 5 (Пяти) рабочих дней до даты начала приема Заявлений на едином портале, РПГУ и сайте Администрации размещается извещение о проведении Конкурсного отбора Заявлений на предоставление финансовой поддержки (далее - извещение о проведении Конкурсного отбора) с указанием:</w:t>
      </w:r>
    </w:p>
    <w:p w:rsidR="001528F9" w:rsidRDefault="001528F9">
      <w:pPr>
        <w:pStyle w:val="ConsPlusNormal"/>
        <w:spacing w:before="280"/>
        <w:ind w:firstLine="540"/>
        <w:jc w:val="both"/>
      </w:pPr>
      <w:r>
        <w:t>- наименования мероприятия, даты и времени начала (окончания) приема Заявлений на предоставление финансовой поддержки;</w:t>
      </w:r>
    </w:p>
    <w:p w:rsidR="001528F9" w:rsidRDefault="001528F9">
      <w:pPr>
        <w:pStyle w:val="ConsPlusNormal"/>
        <w:spacing w:before="280"/>
        <w:ind w:firstLine="540"/>
        <w:jc w:val="both"/>
      </w:pPr>
      <w:r>
        <w:t>- наименования, места нахождения, почтового адреса, адреса электронной почты Администрации;</w:t>
      </w:r>
    </w:p>
    <w:p w:rsidR="001528F9" w:rsidRDefault="001528F9">
      <w:pPr>
        <w:pStyle w:val="ConsPlusNormal"/>
        <w:spacing w:before="280"/>
        <w:ind w:firstLine="540"/>
        <w:jc w:val="both"/>
      </w:pPr>
      <w:r>
        <w:t>- результатов предоставления субсидии;</w:t>
      </w:r>
    </w:p>
    <w:p w:rsidR="001528F9" w:rsidRDefault="001528F9">
      <w:pPr>
        <w:pStyle w:val="ConsPlusNormal"/>
        <w:spacing w:before="280"/>
        <w:ind w:firstLine="540"/>
        <w:jc w:val="both"/>
      </w:pPr>
      <w:r>
        <w:t>- доменного имени, и (или) сетевого адреса, и (или) указателей страниц сайта в информаци</w:t>
      </w:r>
      <w:r w:rsidR="00E42DE5">
        <w:t>онно-телекоммуникационной сети «</w:t>
      </w:r>
      <w:r>
        <w:t>Интернет</w:t>
      </w:r>
      <w:r w:rsidR="00E42DE5">
        <w:t>»</w:t>
      </w:r>
      <w:r>
        <w:t>, на котором обеспечивается проведение Конкурсного отбора;</w:t>
      </w:r>
    </w:p>
    <w:p w:rsidR="001528F9" w:rsidRDefault="001528F9">
      <w:pPr>
        <w:pStyle w:val="ConsPlusNormal"/>
        <w:spacing w:before="280"/>
        <w:ind w:firstLine="540"/>
        <w:jc w:val="both"/>
      </w:pPr>
      <w:r>
        <w:lastRenderedPageBreak/>
        <w:t xml:space="preserve">- требований к Заявителям в соответствии с </w:t>
      </w:r>
      <w:hyperlink w:anchor="P1615" w:history="1">
        <w:r w:rsidRPr="00ED384C">
          <w:t xml:space="preserve">приложением </w:t>
        </w:r>
        <w:r w:rsidR="00E42DE5" w:rsidRPr="00ED384C">
          <w:t>№</w:t>
        </w:r>
        <w:r w:rsidRPr="00ED384C">
          <w:t xml:space="preserve"> 12</w:t>
        </w:r>
      </w:hyperlink>
      <w:r>
        <w:t xml:space="preserve"> к настоящему Порядку и перечня документов, представляемых Заявителями для подтверждения их соответствия указанным требованиям;</w:t>
      </w:r>
    </w:p>
    <w:p w:rsidR="001528F9" w:rsidRDefault="001528F9">
      <w:pPr>
        <w:pStyle w:val="ConsPlusNormal"/>
        <w:spacing w:before="280"/>
        <w:ind w:firstLine="540"/>
        <w:jc w:val="both"/>
      </w:pPr>
      <w:r>
        <w:t xml:space="preserve">- порядка подачи Заявлений Заявителями и требований, предъявляемых к форме и содержанию Заявлений, подаваемых Заявителями, которые включают, в том числе, согласие на публикацию (размещение) в информационно-телекоммуникационной сети </w:t>
      </w:r>
      <w:r w:rsidR="00446941">
        <w:t>«</w:t>
      </w:r>
      <w:r>
        <w:t>Интернет</w:t>
      </w:r>
      <w:r w:rsidR="00446941">
        <w:t>»</w:t>
      </w:r>
      <w:r>
        <w:t xml:space="preserve"> информации о Заявителе, о подаваемом Заявителем Заявлении,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
    <w:p w:rsidR="001528F9" w:rsidRDefault="001528F9">
      <w:pPr>
        <w:pStyle w:val="ConsPlusNormal"/>
        <w:spacing w:before="280"/>
        <w:ind w:firstLine="540"/>
        <w:jc w:val="both"/>
      </w:pPr>
      <w:r>
        <w:t>- порядка отзыва Заявлений Заявителей, порядка возврата Заявлений Заявителей, определяющего, в том числе, основания для возврата Заявлений Заявителей, порядка внесения изменений в Заявление Заявителей;</w:t>
      </w:r>
    </w:p>
    <w:p w:rsidR="001528F9" w:rsidRDefault="001528F9">
      <w:pPr>
        <w:pStyle w:val="ConsPlusNormal"/>
        <w:spacing w:before="280"/>
        <w:ind w:firstLine="540"/>
        <w:jc w:val="both"/>
      </w:pPr>
      <w:r>
        <w:t>- правил рассмотрения и оценки Заявлений Заявителей, регулируемых настоящим Порядком и Порядком Конкурсного отбора;</w:t>
      </w:r>
    </w:p>
    <w:p w:rsidR="001528F9" w:rsidRDefault="001528F9">
      <w:pPr>
        <w:pStyle w:val="ConsPlusNormal"/>
        <w:spacing w:before="280"/>
        <w:ind w:firstLine="540"/>
        <w:jc w:val="both"/>
      </w:pPr>
      <w:r>
        <w:t>- порядка предоставления Заявителям разъяснений положений извещения о проведении Конкурсного отбора, даты начала и окончания такого предоставления;</w:t>
      </w:r>
    </w:p>
    <w:p w:rsidR="001528F9" w:rsidRDefault="001528F9">
      <w:pPr>
        <w:pStyle w:val="ConsPlusNormal"/>
        <w:spacing w:before="280"/>
        <w:ind w:firstLine="540"/>
        <w:jc w:val="both"/>
      </w:pPr>
      <w:r>
        <w:t>- срока, в течение которого победитель (победители) Конкурсного отбора должен подписать договор о предоставлении субсидии;</w:t>
      </w:r>
    </w:p>
    <w:p w:rsidR="001528F9" w:rsidRDefault="001528F9">
      <w:pPr>
        <w:pStyle w:val="ConsPlusNormal"/>
        <w:spacing w:before="280"/>
        <w:ind w:firstLine="540"/>
        <w:jc w:val="both"/>
      </w:pPr>
      <w:r>
        <w:t>- условий признания победителя (победителей) Конкурсного отбора уклонившимся от заключения договора;</w:t>
      </w:r>
    </w:p>
    <w:p w:rsidR="001528F9" w:rsidRDefault="001528F9">
      <w:pPr>
        <w:pStyle w:val="ConsPlusNormal"/>
        <w:spacing w:before="280"/>
        <w:ind w:firstLine="540"/>
        <w:jc w:val="both"/>
      </w:pPr>
      <w:r>
        <w:t>- даты размещения результатов Конкурсного отбора на едином портале и на официальном сайте Администрации.</w:t>
      </w:r>
    </w:p>
    <w:p w:rsidR="001528F9" w:rsidRDefault="001528F9">
      <w:pPr>
        <w:pStyle w:val="ConsPlusNormal"/>
        <w:spacing w:before="280"/>
        <w:ind w:firstLine="540"/>
        <w:jc w:val="both"/>
      </w:pPr>
      <w:r>
        <w:t xml:space="preserve">7.2. При подаче Заявления на предоставление финансовой поддержки Заявитель должен соответствовать требованиям, установленным в </w:t>
      </w:r>
      <w:hyperlink w:anchor="P1615" w:history="1">
        <w:r w:rsidRPr="00446941">
          <w:t xml:space="preserve">приложении </w:t>
        </w:r>
        <w:r w:rsidR="00E42DE5" w:rsidRPr="00446941">
          <w:t>№</w:t>
        </w:r>
        <w:r w:rsidRPr="00446941">
          <w:t xml:space="preserve"> 12</w:t>
        </w:r>
      </w:hyperlink>
      <w:r>
        <w:t xml:space="preserve"> к настоящему Порядку.</w:t>
      </w:r>
    </w:p>
    <w:p w:rsidR="001528F9" w:rsidRDefault="001528F9">
      <w:pPr>
        <w:pStyle w:val="ConsPlusNormal"/>
        <w:spacing w:before="280"/>
        <w:ind w:firstLine="540"/>
        <w:jc w:val="both"/>
      </w:pPr>
      <w:r>
        <w:t>7.3. На каждое мероприятие подпрограммы муниципальной программы подается самостоятельное Заявление. В отношении каждого мероприятия подпрограммы может быть подано только одно Заявление.</w:t>
      </w:r>
    </w:p>
    <w:p w:rsidR="001528F9" w:rsidRDefault="001528F9">
      <w:pPr>
        <w:pStyle w:val="ConsPlusNormal"/>
        <w:spacing w:before="280"/>
        <w:ind w:firstLine="540"/>
        <w:jc w:val="both"/>
      </w:pPr>
      <w:r>
        <w:t>7.4. Рассмотрение и оценка Заявлений, включающая порядок рассмотрения Заявлений на предмет их соответствия установленным в извещении о проведении Конкурсного отбора требованиям, критерии оценки Заявлений, их весовое значение, регулируются Порядком Конкурсного отбора.</w:t>
      </w:r>
    </w:p>
    <w:p w:rsidR="001528F9" w:rsidRDefault="001528F9">
      <w:pPr>
        <w:pStyle w:val="ConsPlusNormal"/>
        <w:jc w:val="both"/>
      </w:pPr>
    </w:p>
    <w:p w:rsidR="00446941" w:rsidRDefault="00446941">
      <w:pPr>
        <w:pStyle w:val="ConsPlusNormal"/>
        <w:jc w:val="both"/>
      </w:pPr>
    </w:p>
    <w:p w:rsidR="001528F9" w:rsidRDefault="001528F9">
      <w:pPr>
        <w:pStyle w:val="ConsPlusTitle"/>
        <w:jc w:val="center"/>
        <w:outlineLvl w:val="2"/>
      </w:pPr>
      <w:r>
        <w:lastRenderedPageBreak/>
        <w:t>8. Срок рассмотрения Заявления. Результат рассмотрения</w:t>
      </w:r>
    </w:p>
    <w:p w:rsidR="001528F9" w:rsidRDefault="001528F9">
      <w:pPr>
        <w:pStyle w:val="ConsPlusTitle"/>
        <w:jc w:val="center"/>
      </w:pPr>
      <w:r>
        <w:t>Заявления на предоставление финансовой поддержки и срок</w:t>
      </w:r>
    </w:p>
    <w:p w:rsidR="001528F9" w:rsidRDefault="001528F9">
      <w:pPr>
        <w:pStyle w:val="ConsPlusTitle"/>
        <w:jc w:val="center"/>
      </w:pPr>
      <w:r>
        <w:t>предоставления результата Заявителю</w:t>
      </w:r>
    </w:p>
    <w:p w:rsidR="001528F9" w:rsidRDefault="001528F9">
      <w:pPr>
        <w:pStyle w:val="ConsPlusNormal"/>
        <w:jc w:val="both"/>
      </w:pPr>
    </w:p>
    <w:p w:rsidR="001528F9" w:rsidRDefault="001528F9">
      <w:pPr>
        <w:pStyle w:val="ConsPlusNormal"/>
        <w:ind w:firstLine="540"/>
        <w:jc w:val="both"/>
      </w:pPr>
      <w:r>
        <w:t>8.1. Срок рассмотрения Заявления на предоставление финансовой поддержки составляет не более 70 (Семидесяти) календарных дней со дня регистрации Заявления.</w:t>
      </w:r>
    </w:p>
    <w:p w:rsidR="001528F9" w:rsidRDefault="001528F9">
      <w:pPr>
        <w:pStyle w:val="ConsPlusNormal"/>
        <w:spacing w:before="280"/>
        <w:ind w:firstLine="540"/>
        <w:jc w:val="both"/>
      </w:pPr>
      <w:r>
        <w:t>8.2. Результатом рассмотрения Заявления являются:</w:t>
      </w:r>
    </w:p>
    <w:p w:rsidR="001528F9" w:rsidRDefault="001528F9">
      <w:pPr>
        <w:pStyle w:val="ConsPlusNormal"/>
        <w:spacing w:before="280"/>
        <w:ind w:firstLine="540"/>
        <w:jc w:val="both"/>
      </w:pPr>
      <w:r>
        <w:t xml:space="preserve">8.2.1. </w:t>
      </w:r>
      <w:hyperlink w:anchor="P521" w:history="1">
        <w:r w:rsidRPr="00446941">
          <w:t>уведомление</w:t>
        </w:r>
      </w:hyperlink>
      <w:r>
        <w:t xml:space="preserve"> о принятии решения об успешном прохождении Конкурсного отбора, оформленное в соответствие с приложением </w:t>
      </w:r>
      <w:r w:rsidR="00E42DE5">
        <w:t>№</w:t>
      </w:r>
      <w:r>
        <w:t xml:space="preserve"> 3 к настоящему Порядку.</w:t>
      </w:r>
    </w:p>
    <w:p w:rsidR="001528F9" w:rsidRDefault="001528F9">
      <w:pPr>
        <w:pStyle w:val="ConsPlusNormal"/>
        <w:spacing w:before="280"/>
        <w:ind w:firstLine="540"/>
        <w:jc w:val="both"/>
      </w:pPr>
      <w:r>
        <w:t xml:space="preserve">8.2.2. </w:t>
      </w:r>
      <w:hyperlink w:anchor="P548" w:history="1">
        <w:r w:rsidRPr="00446941">
          <w:t>уведомление</w:t>
        </w:r>
      </w:hyperlink>
      <w:r>
        <w:t xml:space="preserve">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225" w:history="1">
        <w:r w:rsidRPr="00446941">
          <w:t>пунктом 12</w:t>
        </w:r>
      </w:hyperlink>
      <w:r>
        <w:t xml:space="preserve"> настоящего Порядка, оформленное в соответствии с приложением </w:t>
      </w:r>
      <w:r w:rsidR="00E42DE5">
        <w:t>№</w:t>
      </w:r>
      <w:r>
        <w:t xml:space="preserve"> 4 к настоящему Порядку.</w:t>
      </w:r>
    </w:p>
    <w:p w:rsidR="001528F9" w:rsidRDefault="001528F9">
      <w:pPr>
        <w:pStyle w:val="ConsPlusNormal"/>
        <w:spacing w:before="280"/>
        <w:ind w:firstLine="540"/>
        <w:jc w:val="both"/>
      </w:pPr>
      <w:r>
        <w:t>8.3.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(далее - Конкурсная комиссия).</w:t>
      </w:r>
    </w:p>
    <w:p w:rsidR="001528F9" w:rsidRDefault="001528F9">
      <w:pPr>
        <w:pStyle w:val="ConsPlusNormal"/>
        <w:spacing w:before="280"/>
        <w:ind w:firstLine="540"/>
        <w:jc w:val="both"/>
      </w:pPr>
      <w:r>
        <w:t>Конкурсная комиссия формируется из представителей органов Администрации, общественных организаций и организаций, образующих инфраструктуру поддержки малого и среднего предпринимательства и действует на основании П</w:t>
      </w:r>
      <w:r w:rsidR="00446941">
        <w:t>оложения</w:t>
      </w:r>
      <w:r>
        <w:t xml:space="preserve"> работы Конкурсной комиссии. Состав Конкурсной комиссии и </w:t>
      </w:r>
      <w:r w:rsidR="00446941">
        <w:t>Положение</w:t>
      </w:r>
      <w:r>
        <w:t xml:space="preserve"> Конкурсной комиссии утверждается постановлением Администрации.</w:t>
      </w:r>
    </w:p>
    <w:p w:rsidR="001528F9" w:rsidRDefault="001528F9">
      <w:pPr>
        <w:pStyle w:val="ConsPlusNormal"/>
        <w:spacing w:before="280"/>
        <w:ind w:firstLine="540"/>
        <w:jc w:val="both"/>
      </w:pPr>
      <w:r>
        <w:t>Решение Конкурсной комиссии носит рекомендательный характер и оформляется протоколом в соответствии с требованиями, установленными Порядком работы Конкурсной комиссии.</w:t>
      </w:r>
    </w:p>
    <w:p w:rsidR="001528F9" w:rsidRDefault="001528F9">
      <w:pPr>
        <w:pStyle w:val="ConsPlusNormal"/>
        <w:spacing w:before="280"/>
        <w:ind w:firstLine="540"/>
        <w:jc w:val="both"/>
      </w:pPr>
      <w:r>
        <w:t xml:space="preserve">8.4. Решение о предоставлении финансовой поддержки либо об отказе в ее предоставлении оформляется постановлением Администрации об утверждении итогов Конкурсного отбора, которое подлежит обязательному размещению на едином портале бюджетной системы Российской Федерации в информационно-телекоммуникационной сети </w:t>
      </w:r>
      <w:r w:rsidR="00446941">
        <w:t>«</w:t>
      </w:r>
      <w:r>
        <w:t>Интернет</w:t>
      </w:r>
      <w:r w:rsidR="00446941">
        <w:t>»</w:t>
      </w:r>
      <w:r>
        <w:t xml:space="preserve"> при наличии технических возможностей и на сайте Администрации в течение 5 (Пяти) календарных дней с момента его подписания.</w:t>
      </w:r>
    </w:p>
    <w:p w:rsidR="001528F9" w:rsidRDefault="001528F9">
      <w:pPr>
        <w:pStyle w:val="ConsPlusNormal"/>
        <w:spacing w:before="280"/>
        <w:ind w:firstLine="540"/>
        <w:jc w:val="both"/>
      </w:pPr>
      <w:r>
        <w:t xml:space="preserve">8.5. Результат рассмотрения Заявления на предоставление финансовой поддержки независимо от принятого решения направляется Заявителю в виде </w:t>
      </w:r>
      <w:r>
        <w:lastRenderedPageBreak/>
        <w:t>электронного документа, подписанного усиленной квалифицированной электронной подписью (далее - ЭП) уполномоченного должностного лица Управления, в Личный кабинет на РПГУ.</w:t>
      </w:r>
    </w:p>
    <w:p w:rsidR="001528F9" w:rsidRDefault="001528F9">
      <w:pPr>
        <w:pStyle w:val="ConsPlusNormal"/>
        <w:spacing w:before="280"/>
        <w:ind w:firstLine="540"/>
        <w:jc w:val="both"/>
      </w:pPr>
      <w:r>
        <w:t>8.6. Сведения о результатах рассмотрения Заявления на предоставление финансовой поддержки с приложением электронного образа результата в течение 1 (Одного) рабочего дня после принятия соответствующего решения подлежат обязательному размещению в ВИС.</w:t>
      </w:r>
    </w:p>
    <w:p w:rsidR="001528F9" w:rsidRDefault="001528F9">
      <w:pPr>
        <w:pStyle w:val="ConsPlusNormal"/>
        <w:spacing w:before="280"/>
        <w:ind w:firstLine="540"/>
        <w:jc w:val="both"/>
      </w:pPr>
      <w:r>
        <w:t>8.7.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1528F9" w:rsidRDefault="001528F9">
      <w:pPr>
        <w:pStyle w:val="ConsPlusNormal"/>
        <w:spacing w:before="280"/>
        <w:ind w:firstLine="540"/>
        <w:jc w:val="both"/>
      </w:pPr>
      <w:r>
        <w:t>8.8. Результаты Конкурсного отбора размещаются на едином портале и на официальном сайте Администрации. Дата размещения результатов Конкурсного отбора не может быть позднее 14-го календарного дня, следующего за днем определения победителя Конкурсного отбора.</w:t>
      </w:r>
    </w:p>
    <w:p w:rsidR="001528F9" w:rsidRDefault="001528F9">
      <w:pPr>
        <w:pStyle w:val="ConsPlusNormal"/>
        <w:jc w:val="both"/>
      </w:pPr>
    </w:p>
    <w:p w:rsidR="001528F9" w:rsidRDefault="001528F9">
      <w:pPr>
        <w:pStyle w:val="ConsPlusTitle"/>
        <w:jc w:val="center"/>
        <w:outlineLvl w:val="1"/>
      </w:pPr>
      <w:r>
        <w:t>III. Условия и порядок предоставления субсидий</w:t>
      </w:r>
    </w:p>
    <w:p w:rsidR="001528F9" w:rsidRDefault="001528F9">
      <w:pPr>
        <w:pStyle w:val="ConsPlusNormal"/>
        <w:jc w:val="both"/>
      </w:pPr>
    </w:p>
    <w:p w:rsidR="001528F9" w:rsidRDefault="001528F9">
      <w:pPr>
        <w:pStyle w:val="ConsPlusTitle"/>
        <w:jc w:val="center"/>
        <w:outlineLvl w:val="2"/>
      </w:pPr>
      <w:bookmarkStart w:id="7" w:name="P178"/>
      <w:bookmarkEnd w:id="7"/>
      <w:r>
        <w:t>9. Исчерпывающий перечень документов, необходимых</w:t>
      </w:r>
    </w:p>
    <w:p w:rsidR="001528F9" w:rsidRDefault="001528F9">
      <w:pPr>
        <w:pStyle w:val="ConsPlusTitle"/>
        <w:jc w:val="center"/>
      </w:pPr>
      <w:r>
        <w:t>для предоставления финансовой поддержки, подлежащих</w:t>
      </w:r>
    </w:p>
    <w:p w:rsidR="001528F9" w:rsidRDefault="001528F9">
      <w:pPr>
        <w:pStyle w:val="ConsPlusTitle"/>
        <w:jc w:val="center"/>
      </w:pPr>
      <w:r>
        <w:t>предоставлению Заявителем</w:t>
      </w:r>
    </w:p>
    <w:p w:rsidR="001528F9" w:rsidRDefault="001528F9">
      <w:pPr>
        <w:pStyle w:val="ConsPlusNormal"/>
        <w:jc w:val="both"/>
      </w:pPr>
    </w:p>
    <w:p w:rsidR="001528F9" w:rsidRDefault="001528F9">
      <w:pPr>
        <w:pStyle w:val="ConsPlusNormal"/>
        <w:ind w:firstLine="540"/>
        <w:jc w:val="both"/>
      </w:pPr>
      <w:r>
        <w:t>9.1.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1528F9" w:rsidRDefault="001528F9">
      <w:pPr>
        <w:pStyle w:val="ConsPlusNormal"/>
        <w:spacing w:before="280"/>
        <w:ind w:firstLine="540"/>
        <w:jc w:val="both"/>
      </w:pPr>
      <w:r>
        <w:t xml:space="preserve">а) Заявление на предоставление финансовой поддержки (заполняется в интерактивной форме в электронном виде на РПГУ в зависимости от выбранного Заявителем мероприятия, указанного в </w:t>
      </w:r>
      <w:hyperlink w:anchor="P49" w:history="1">
        <w:r w:rsidRPr="00446941">
          <w:t>пункте 1.2</w:t>
        </w:r>
      </w:hyperlink>
      <w:r>
        <w:t xml:space="preserve"> настоящего Порядка).</w:t>
      </w:r>
    </w:p>
    <w:p w:rsidR="001528F9" w:rsidRDefault="001528F9">
      <w:pPr>
        <w:pStyle w:val="ConsPlusNormal"/>
        <w:spacing w:before="280"/>
        <w:ind w:firstLine="540"/>
        <w:jc w:val="both"/>
      </w:pPr>
      <w:r>
        <w:t xml:space="preserve">Заявление, поданное Заявителем должно включать, в том числе, согласие на публикацию (размещение) в информационно-телекоммуникационной сети </w:t>
      </w:r>
      <w:r w:rsidR="00446941">
        <w:t>«</w:t>
      </w:r>
      <w:r>
        <w:t>Интернет</w:t>
      </w:r>
      <w:r w:rsidR="00446941">
        <w:t>»</w:t>
      </w:r>
      <w:r>
        <w:t xml:space="preserve"> информации о Заявителе,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
    <w:p w:rsidR="001528F9" w:rsidRDefault="001528F9">
      <w:pPr>
        <w:pStyle w:val="ConsPlusNormal"/>
        <w:spacing w:before="280"/>
        <w:ind w:firstLine="540"/>
        <w:jc w:val="both"/>
      </w:pPr>
      <w:r>
        <w:t>б) информация о Заявителе (заполняется в электронном виде на РПГУ в зависимости от выбранного Заявителем мероприятия);</w:t>
      </w:r>
    </w:p>
    <w:p w:rsidR="001528F9" w:rsidRDefault="001528F9">
      <w:pPr>
        <w:pStyle w:val="ConsPlusNormal"/>
        <w:spacing w:before="280"/>
        <w:ind w:firstLine="540"/>
        <w:jc w:val="both"/>
      </w:pPr>
      <w:r>
        <w:t>в) документ, удостоверяющий личность Заявителя;</w:t>
      </w:r>
    </w:p>
    <w:p w:rsidR="001528F9" w:rsidRDefault="001528F9">
      <w:pPr>
        <w:pStyle w:val="ConsPlusNormal"/>
        <w:spacing w:before="280"/>
        <w:ind w:firstLine="540"/>
        <w:jc w:val="both"/>
      </w:pPr>
      <w:r>
        <w:t>г) документ, подтверждающий полномочия Заявителя (в случае обращения представителя Заявителя).</w:t>
      </w:r>
    </w:p>
    <w:p w:rsidR="001528F9" w:rsidRDefault="001528F9">
      <w:pPr>
        <w:pStyle w:val="ConsPlusNormal"/>
        <w:spacing w:before="280"/>
        <w:ind w:firstLine="540"/>
        <w:jc w:val="both"/>
      </w:pPr>
      <w:r>
        <w:lastRenderedPageBreak/>
        <w:t xml:space="preserve">9.2. </w:t>
      </w:r>
      <w:hyperlink w:anchor="P1229" w:history="1">
        <w:r w:rsidRPr="00446941">
          <w:t>Список</w:t>
        </w:r>
      </w:hyperlink>
      <w:r>
        <w:t xml:space="preserve"> документов, обязательных для предоставления Заявителем в зависимости от категории и основания для обращения, приведен в приложении </w:t>
      </w:r>
      <w:r w:rsidR="00E42DE5">
        <w:t>№</w:t>
      </w:r>
      <w:r>
        <w:t xml:space="preserve"> 10 к настоящему Порядку.</w:t>
      </w:r>
    </w:p>
    <w:p w:rsidR="001528F9" w:rsidRDefault="001528F9">
      <w:pPr>
        <w:pStyle w:val="ConsPlusNormal"/>
        <w:spacing w:before="280"/>
        <w:ind w:firstLine="540"/>
        <w:jc w:val="both"/>
      </w:pPr>
      <w:r>
        <w:t xml:space="preserve">9.3. </w:t>
      </w:r>
      <w:hyperlink w:anchor="P1293" w:history="1">
        <w:r w:rsidRPr="00446941">
          <w:t>Описание</w:t>
        </w:r>
      </w:hyperlink>
      <w:r>
        <w:t xml:space="preserve"> требований к документам и форма их предоставления Заявителем в зависимости от способа обращения приведены в приложении </w:t>
      </w:r>
      <w:r w:rsidR="00E42DE5">
        <w:t>№</w:t>
      </w:r>
      <w:r>
        <w:t xml:space="preserve"> 11 к настоящему Порядку.</w:t>
      </w:r>
    </w:p>
    <w:p w:rsidR="001528F9" w:rsidRDefault="001528F9">
      <w:pPr>
        <w:pStyle w:val="ConsPlusNormal"/>
        <w:spacing w:before="280"/>
        <w:ind w:firstLine="540"/>
        <w:jc w:val="both"/>
      </w:pPr>
      <w:r>
        <w:t>9.4. 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следующих случаев:</w:t>
      </w:r>
    </w:p>
    <w:p w:rsidR="001528F9" w:rsidRDefault="001528F9">
      <w:pPr>
        <w:pStyle w:val="ConsPlusNormal"/>
        <w:spacing w:before="280"/>
        <w:ind w:firstLine="540"/>
        <w:jc w:val="both"/>
      </w:pPr>
      <w:r>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1528F9" w:rsidRDefault="001528F9">
      <w:pPr>
        <w:pStyle w:val="ConsPlusNormal"/>
        <w:spacing w:before="280"/>
        <w:ind w:firstLine="540"/>
        <w:jc w:val="both"/>
      </w:pPr>
      <w: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Default="001528F9">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Default="001528F9">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при первоначальном отказе в приеме документов, необходимых для предоставления финансовой поддержки, уведомляется Заявитель, а также приносятся извинения за доставленные неудобства.</w:t>
      </w:r>
    </w:p>
    <w:p w:rsidR="00446941" w:rsidRDefault="00446941">
      <w:pPr>
        <w:pStyle w:val="ConsPlusNormal"/>
        <w:spacing w:before="280"/>
        <w:ind w:firstLine="540"/>
        <w:jc w:val="both"/>
      </w:pPr>
    </w:p>
    <w:p w:rsidR="00446941" w:rsidRDefault="00446941">
      <w:pPr>
        <w:pStyle w:val="ConsPlusNormal"/>
        <w:spacing w:before="280"/>
        <w:ind w:firstLine="540"/>
        <w:jc w:val="both"/>
      </w:pPr>
    </w:p>
    <w:p w:rsidR="001528F9" w:rsidRDefault="001528F9">
      <w:pPr>
        <w:pStyle w:val="ConsPlusNormal"/>
        <w:jc w:val="both"/>
      </w:pPr>
    </w:p>
    <w:p w:rsidR="001528F9" w:rsidRDefault="001528F9">
      <w:pPr>
        <w:pStyle w:val="ConsPlusTitle"/>
        <w:jc w:val="center"/>
        <w:outlineLvl w:val="2"/>
      </w:pPr>
      <w:r>
        <w:t>10. Способы предоставления Заявителем документов,</w:t>
      </w:r>
    </w:p>
    <w:p w:rsidR="001528F9" w:rsidRDefault="001528F9">
      <w:pPr>
        <w:pStyle w:val="ConsPlusTitle"/>
        <w:jc w:val="center"/>
      </w:pPr>
      <w:r>
        <w:t>необходимых для получения финансовой поддержки</w:t>
      </w:r>
    </w:p>
    <w:p w:rsidR="001528F9" w:rsidRDefault="001528F9">
      <w:pPr>
        <w:pStyle w:val="ConsPlusNormal"/>
        <w:jc w:val="both"/>
      </w:pPr>
    </w:p>
    <w:p w:rsidR="001528F9" w:rsidRDefault="001528F9">
      <w:pPr>
        <w:pStyle w:val="ConsPlusNormal"/>
        <w:ind w:firstLine="540"/>
        <w:jc w:val="both"/>
      </w:pPr>
      <w:r>
        <w:t>10.1.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использованием специальной интерактивной формы в электронном виде. При авторизации в ЕСИА Заявление считается подписанным простой ЭП.</w:t>
      </w:r>
    </w:p>
    <w:p w:rsidR="001528F9" w:rsidRDefault="001528F9">
      <w:pPr>
        <w:pStyle w:val="ConsPlusNormal"/>
        <w:spacing w:before="280"/>
        <w:ind w:firstLine="540"/>
        <w:jc w:val="both"/>
      </w:pPr>
      <w:r>
        <w:t>10.2.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1528F9" w:rsidRDefault="001528F9">
      <w:pPr>
        <w:pStyle w:val="ConsPlusNormal"/>
        <w:spacing w:before="280"/>
        <w:ind w:firstLine="540"/>
        <w:jc w:val="both"/>
      </w:pPr>
      <w:r>
        <w:t>10.3.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1528F9" w:rsidRDefault="001528F9">
      <w:pPr>
        <w:pStyle w:val="ConsPlusNormal"/>
        <w:spacing w:before="280"/>
        <w:ind w:firstLine="540"/>
        <w:jc w:val="both"/>
      </w:pPr>
      <w:r>
        <w:t>10.4.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сотрудниками Управления осуществляется выездное обследование на предмет наличия оборудования, проводимое в рамках предоставления финансовой поддержки.</w:t>
      </w:r>
    </w:p>
    <w:p w:rsidR="001528F9" w:rsidRDefault="001528F9">
      <w:pPr>
        <w:pStyle w:val="ConsPlusNormal"/>
        <w:spacing w:before="280"/>
        <w:ind w:firstLine="540"/>
        <w:jc w:val="both"/>
      </w:pPr>
      <w:r>
        <w:t>10.5. Прием документов, необходимых для предоставления финансовой поддержки в иных формах, предусмотренных законодательством Российской Федерации, осуществляется в соответствии с распорядительным актом Администрации.</w:t>
      </w:r>
    </w:p>
    <w:p w:rsidR="001528F9" w:rsidRDefault="001528F9">
      <w:pPr>
        <w:pStyle w:val="ConsPlusNormal"/>
        <w:jc w:val="both"/>
      </w:pPr>
    </w:p>
    <w:p w:rsidR="001528F9" w:rsidRDefault="001528F9">
      <w:pPr>
        <w:pStyle w:val="ConsPlusTitle"/>
        <w:jc w:val="center"/>
        <w:outlineLvl w:val="2"/>
      </w:pPr>
      <w:bookmarkStart w:id="8" w:name="P205"/>
      <w:bookmarkEnd w:id="8"/>
      <w:r>
        <w:t>11. Исчерпывающий перечень оснований для отказа в приеме</w:t>
      </w:r>
    </w:p>
    <w:p w:rsidR="001528F9" w:rsidRDefault="001528F9">
      <w:pPr>
        <w:pStyle w:val="ConsPlusTitle"/>
        <w:jc w:val="center"/>
      </w:pPr>
      <w:r>
        <w:t>документов, необходимых для предоставления финансовой</w:t>
      </w:r>
    </w:p>
    <w:p w:rsidR="001528F9" w:rsidRDefault="001528F9">
      <w:pPr>
        <w:pStyle w:val="ConsPlusTitle"/>
        <w:jc w:val="center"/>
      </w:pPr>
      <w:r>
        <w:t>поддержки</w:t>
      </w:r>
    </w:p>
    <w:p w:rsidR="001528F9" w:rsidRDefault="001528F9">
      <w:pPr>
        <w:pStyle w:val="ConsPlusNormal"/>
        <w:jc w:val="both"/>
      </w:pPr>
    </w:p>
    <w:p w:rsidR="001528F9" w:rsidRDefault="001528F9">
      <w:pPr>
        <w:pStyle w:val="ConsPlusNormal"/>
        <w:ind w:firstLine="540"/>
        <w:jc w:val="both"/>
      </w:pPr>
      <w:r>
        <w:t>11.1. Основаниями для отказа в приеме документов, необходимых для предоставления финансовой поддержки, являются:</w:t>
      </w:r>
    </w:p>
    <w:p w:rsidR="001528F9" w:rsidRDefault="001528F9">
      <w:pPr>
        <w:pStyle w:val="ConsPlusNormal"/>
        <w:spacing w:before="280"/>
        <w:ind w:firstLine="540"/>
        <w:jc w:val="both"/>
      </w:pPr>
      <w:r>
        <w:t>11.1.1 Обращение за предоставлением финансовой поддержки, не предусмотренной настоящим Порядком.</w:t>
      </w:r>
    </w:p>
    <w:p w:rsidR="001528F9" w:rsidRDefault="001528F9">
      <w:pPr>
        <w:pStyle w:val="ConsPlusNormal"/>
        <w:spacing w:before="280"/>
        <w:ind w:firstLine="540"/>
        <w:jc w:val="both"/>
      </w:pPr>
      <w:r>
        <w:t xml:space="preserve">11.1.2. 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446941">
          <w:t>пункте 7.1</w:t>
        </w:r>
      </w:hyperlink>
      <w:r>
        <w:t xml:space="preserve"> настоящего Порядка.</w:t>
      </w:r>
    </w:p>
    <w:p w:rsidR="001528F9" w:rsidRDefault="001528F9">
      <w:pPr>
        <w:pStyle w:val="ConsPlusNormal"/>
        <w:spacing w:before="280"/>
        <w:ind w:firstLine="540"/>
        <w:jc w:val="both"/>
      </w:pPr>
      <w:r>
        <w:t>11.1.3. Обращение за предоставлением финансовой поддержки без предъявления документа, позволяющего установить личность Заявителя.</w:t>
      </w:r>
    </w:p>
    <w:p w:rsidR="001528F9" w:rsidRDefault="001528F9">
      <w:pPr>
        <w:pStyle w:val="ConsPlusNormal"/>
        <w:spacing w:before="280"/>
        <w:ind w:firstLine="540"/>
        <w:jc w:val="both"/>
      </w:pPr>
      <w:r>
        <w:lastRenderedPageBreak/>
        <w:t>11.1.4. 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p w:rsidR="001528F9" w:rsidRDefault="001528F9">
      <w:pPr>
        <w:pStyle w:val="ConsPlusNormal"/>
        <w:spacing w:before="280"/>
        <w:ind w:firstLine="540"/>
        <w:jc w:val="both"/>
      </w:pPr>
      <w:r>
        <w:t>11.1.5. Заявителем представлен неполный комплект документов, необходимых для предоставления финансовой поддержки, перечень которых приведен в</w:t>
      </w:r>
      <w:r w:rsidRPr="00446941">
        <w:t xml:space="preserve"> </w:t>
      </w:r>
      <w:hyperlink w:anchor="P178" w:history="1">
        <w:r w:rsidRPr="00446941">
          <w:t>пункте 9</w:t>
        </w:r>
      </w:hyperlink>
      <w:r>
        <w:t xml:space="preserve"> настоящего Порядка, в </w:t>
      </w:r>
      <w:hyperlink w:anchor="P44" w:history="1">
        <w:r w:rsidRPr="00446941">
          <w:t>разделах I</w:t>
        </w:r>
      </w:hyperlink>
      <w:r w:rsidRPr="00446941">
        <w:t xml:space="preserve">, </w:t>
      </w:r>
      <w:hyperlink w:anchor="P320" w:history="1">
        <w:r w:rsidRPr="00446941">
          <w:t>IV</w:t>
        </w:r>
      </w:hyperlink>
      <w:r w:rsidRPr="00446941">
        <w:t xml:space="preserve"> - </w:t>
      </w:r>
      <w:hyperlink w:anchor="P1578" w:history="1">
        <w:r w:rsidRPr="00446941">
          <w:t>V</w:t>
        </w:r>
      </w:hyperlink>
      <w:r w:rsidRPr="00446941">
        <w:t xml:space="preserve"> </w:t>
      </w:r>
      <w:r>
        <w:t xml:space="preserve">приложения </w:t>
      </w:r>
      <w:r w:rsidR="00E42DE5">
        <w:t>№</w:t>
      </w:r>
      <w:r>
        <w:t xml:space="preserve"> 11 к настоящему Порядку.</w:t>
      </w:r>
    </w:p>
    <w:p w:rsidR="001528F9" w:rsidRDefault="001528F9">
      <w:pPr>
        <w:pStyle w:val="ConsPlusNormal"/>
        <w:spacing w:before="280"/>
        <w:ind w:firstLine="540"/>
        <w:jc w:val="both"/>
      </w:pPr>
      <w:r>
        <w:t>11.1.6. Документы, необходимые для предоставления финансовой поддержки утратили силу, а именно:</w:t>
      </w:r>
    </w:p>
    <w:p w:rsidR="001528F9" w:rsidRDefault="001528F9">
      <w:pPr>
        <w:pStyle w:val="ConsPlusNormal"/>
        <w:spacing w:before="280"/>
        <w:ind w:firstLine="540"/>
        <w:jc w:val="both"/>
      </w:pPr>
      <w:r>
        <w:t>- документ, подтверждающий назначение на должность (избрание) руководителя;</w:t>
      </w:r>
    </w:p>
    <w:p w:rsidR="001528F9" w:rsidRDefault="001528F9">
      <w:pPr>
        <w:pStyle w:val="ConsPlusNormal"/>
        <w:spacing w:before="280"/>
        <w:ind w:firstLine="540"/>
        <w:jc w:val="both"/>
      </w:pPr>
      <w:r>
        <w:t>- документ о назначении на должность главного бухгалтера;</w:t>
      </w:r>
    </w:p>
    <w:p w:rsidR="001528F9" w:rsidRDefault="001528F9">
      <w:pPr>
        <w:pStyle w:val="ConsPlusNormal"/>
        <w:spacing w:before="280"/>
        <w:ind w:firstLine="540"/>
        <w:jc w:val="both"/>
      </w:pPr>
      <w: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1528F9" w:rsidRDefault="001528F9">
      <w:pPr>
        <w:pStyle w:val="ConsPlusNormal"/>
        <w:spacing w:before="280"/>
        <w:ind w:firstLine="540"/>
        <w:jc w:val="both"/>
      </w:pPr>
      <w:r>
        <w:t>11.1.7.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настоящим Порядком).</w:t>
      </w:r>
    </w:p>
    <w:p w:rsidR="001528F9" w:rsidRPr="00446941" w:rsidRDefault="001528F9">
      <w:pPr>
        <w:pStyle w:val="ConsPlusNormal"/>
        <w:spacing w:before="280"/>
        <w:ind w:firstLine="540"/>
        <w:jc w:val="both"/>
      </w:pPr>
      <w:r>
        <w:t xml:space="preserve">11.1.8.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446941">
          <w:t>пункте 9</w:t>
        </w:r>
      </w:hyperlink>
      <w:r w:rsidRPr="00446941">
        <w:t xml:space="preserve"> настоящего Порядка, в </w:t>
      </w:r>
      <w:hyperlink w:anchor="P44" w:history="1">
        <w:r w:rsidRPr="00446941">
          <w:t>разделах I</w:t>
        </w:r>
      </w:hyperlink>
      <w:r w:rsidRPr="00446941">
        <w:t xml:space="preserve">, </w:t>
      </w:r>
      <w:hyperlink w:anchor="P320" w:history="1">
        <w:r w:rsidRPr="00446941">
          <w:t>IV</w:t>
        </w:r>
      </w:hyperlink>
      <w:r w:rsidRPr="00446941">
        <w:t xml:space="preserve"> - </w:t>
      </w:r>
      <w:hyperlink w:anchor="P1578" w:history="1">
        <w:r w:rsidRPr="00446941">
          <w:t>V</w:t>
        </w:r>
      </w:hyperlink>
      <w:r w:rsidRPr="00446941">
        <w:t xml:space="preserve"> приложения </w:t>
      </w:r>
      <w:r w:rsidR="00E42DE5" w:rsidRPr="00446941">
        <w:t>№</w:t>
      </w:r>
      <w:r w:rsidRPr="00446941">
        <w:t xml:space="preserve"> 11 к настоящему Порядку.</w:t>
      </w:r>
    </w:p>
    <w:p w:rsidR="001528F9" w:rsidRDefault="001528F9">
      <w:pPr>
        <w:pStyle w:val="ConsPlusNormal"/>
        <w:spacing w:before="280"/>
        <w:ind w:firstLine="540"/>
        <w:jc w:val="both"/>
      </w:pPr>
      <w:r w:rsidRPr="00446941">
        <w:t xml:space="preserve">11.2. </w:t>
      </w:r>
      <w:hyperlink w:anchor="P593" w:history="1">
        <w:r w:rsidRPr="00446941">
          <w:t>Решение</w:t>
        </w:r>
      </w:hyperlink>
      <w:r w:rsidRPr="00446941">
        <w:t xml:space="preserve"> об отказе в приеме документов, необходимых </w:t>
      </w:r>
      <w:r>
        <w:t xml:space="preserve">для предоставления финансовой поддержки, по форме, приведенной в приложении </w:t>
      </w:r>
      <w:r w:rsidR="00E42DE5">
        <w:t>№</w:t>
      </w:r>
      <w:r>
        <w:t xml:space="preserve"> 6 к настоящему Порядку, в виде электронного документа, подписанного ЭП уполномоченного лица Управления, с указанием причин отказа направляется в Личный кабинет Заявителя на РПГУ не позднее одного рабочего дня, следующего за днем подачи Заявления.</w:t>
      </w:r>
    </w:p>
    <w:p w:rsidR="001528F9" w:rsidRDefault="001528F9">
      <w:pPr>
        <w:pStyle w:val="ConsPlusNormal"/>
        <w:spacing w:before="280"/>
        <w:ind w:firstLine="540"/>
        <w:jc w:val="both"/>
      </w:pPr>
      <w:r>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распорядительным актом Администрации.</w:t>
      </w:r>
    </w:p>
    <w:p w:rsidR="001528F9" w:rsidRDefault="001528F9">
      <w:pPr>
        <w:pStyle w:val="ConsPlusNormal"/>
        <w:spacing w:before="280"/>
        <w:ind w:firstLine="540"/>
        <w:jc w:val="both"/>
      </w:pPr>
      <w:r>
        <w:t xml:space="preserve">11.4. Отказ в приеме документов, необходимых для предоставления </w:t>
      </w:r>
      <w:r>
        <w:lastRenderedPageBreak/>
        <w:t>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1528F9" w:rsidRDefault="001528F9">
      <w:pPr>
        <w:pStyle w:val="ConsPlusNormal"/>
        <w:jc w:val="both"/>
      </w:pPr>
    </w:p>
    <w:p w:rsidR="001528F9" w:rsidRDefault="001528F9">
      <w:pPr>
        <w:pStyle w:val="ConsPlusTitle"/>
        <w:jc w:val="center"/>
        <w:outlineLvl w:val="2"/>
      </w:pPr>
      <w:bookmarkStart w:id="9" w:name="P225"/>
      <w:bookmarkEnd w:id="9"/>
      <w:r>
        <w:t>12. Исчерпывающий перечень оснований для отказа</w:t>
      </w:r>
    </w:p>
    <w:p w:rsidR="001528F9" w:rsidRDefault="001528F9">
      <w:pPr>
        <w:pStyle w:val="ConsPlusTitle"/>
        <w:jc w:val="center"/>
      </w:pPr>
      <w:r>
        <w:t>в предоставлении финансовой поддержки</w:t>
      </w:r>
    </w:p>
    <w:p w:rsidR="001528F9" w:rsidRDefault="001528F9">
      <w:pPr>
        <w:pStyle w:val="ConsPlusNormal"/>
        <w:jc w:val="both"/>
      </w:pPr>
    </w:p>
    <w:p w:rsidR="001528F9" w:rsidRDefault="001528F9">
      <w:pPr>
        <w:pStyle w:val="ConsPlusNormal"/>
        <w:ind w:firstLine="540"/>
        <w:jc w:val="both"/>
      </w:pPr>
      <w:r>
        <w:t>12.1. Основаниями для отказа в предоставлении финансовой поддержки являются:</w:t>
      </w:r>
    </w:p>
    <w:p w:rsidR="001528F9" w:rsidRPr="00EB405D" w:rsidRDefault="001528F9">
      <w:pPr>
        <w:pStyle w:val="ConsPlusNormal"/>
        <w:spacing w:before="280"/>
        <w:ind w:firstLine="540"/>
        <w:jc w:val="both"/>
      </w:pPr>
      <w:r>
        <w:t xml:space="preserve">12.1.1. </w:t>
      </w:r>
      <w:r w:rsidRPr="00EB405D">
        <w:t xml:space="preserve">Несоответствие Заявителя </w:t>
      </w:r>
      <w:hyperlink w:anchor="P1615" w:history="1">
        <w:r w:rsidRPr="00EB405D">
          <w:t>критериям</w:t>
        </w:r>
      </w:hyperlink>
      <w:r w:rsidRPr="00EB405D">
        <w:t xml:space="preserve"> и требованиям, установленным в приложении </w:t>
      </w:r>
      <w:r w:rsidR="00E42DE5" w:rsidRPr="00EB405D">
        <w:t>№</w:t>
      </w:r>
      <w:r w:rsidRPr="00EB405D">
        <w:t xml:space="preserve"> 12 к настоящему Порядку.</w:t>
      </w:r>
    </w:p>
    <w:p w:rsidR="001528F9" w:rsidRPr="00EB405D" w:rsidRDefault="001528F9">
      <w:pPr>
        <w:pStyle w:val="ConsPlusNormal"/>
        <w:spacing w:before="280"/>
        <w:ind w:firstLine="540"/>
        <w:jc w:val="both"/>
      </w:pPr>
      <w:r w:rsidRPr="00EB405D">
        <w:t>12.1.2. Несоответствие произведенных Заявителем затрат требованиям, установленным Порядком Конкурсного отбора.</w:t>
      </w:r>
    </w:p>
    <w:p w:rsidR="001528F9" w:rsidRPr="00EB405D" w:rsidRDefault="001528F9">
      <w:pPr>
        <w:pStyle w:val="ConsPlusNormal"/>
        <w:spacing w:before="280"/>
        <w:ind w:firstLine="540"/>
        <w:jc w:val="both"/>
      </w:pPr>
      <w:r w:rsidRPr="00EB405D">
        <w:t xml:space="preserve">12.1.3. Несоответствие представленных Заявителем документов требованиям, определенным в </w:t>
      </w:r>
      <w:hyperlink w:anchor="P132" w:history="1">
        <w:r w:rsidRPr="00EB405D">
          <w:t>разделах II</w:t>
        </w:r>
      </w:hyperlink>
      <w:r w:rsidRPr="00EB405D">
        <w:t xml:space="preserve"> - </w:t>
      </w:r>
      <w:hyperlink w:anchor="P1482" w:history="1">
        <w:r w:rsidRPr="00EB405D">
          <w:t>III</w:t>
        </w:r>
      </w:hyperlink>
      <w:r w:rsidRPr="00EB405D">
        <w:t xml:space="preserve"> приложения </w:t>
      </w:r>
      <w:r w:rsidR="00E42DE5" w:rsidRPr="00EB405D">
        <w:t>№</w:t>
      </w:r>
      <w:r w:rsidRPr="00EB405D">
        <w:t xml:space="preserve"> 11 настоящего Порядка, или непредставление (представление не в полном объеме) указанных документов.</w:t>
      </w:r>
    </w:p>
    <w:p w:rsidR="001528F9" w:rsidRPr="00EB405D" w:rsidRDefault="001528F9">
      <w:pPr>
        <w:pStyle w:val="ConsPlusNormal"/>
        <w:spacing w:before="280"/>
        <w:ind w:firstLine="540"/>
        <w:jc w:val="both"/>
      </w:pPr>
      <w:r w:rsidRPr="00EB405D">
        <w:t>12.1.4. Несоответствие представленных Заявлений и документов требованиям, установленным в извещении о проведении Конкурсного отбора.</w:t>
      </w:r>
    </w:p>
    <w:p w:rsidR="001528F9" w:rsidRPr="00EB405D" w:rsidRDefault="001528F9">
      <w:pPr>
        <w:pStyle w:val="ConsPlusNormal"/>
        <w:spacing w:before="280"/>
        <w:ind w:firstLine="540"/>
        <w:jc w:val="both"/>
      </w:pPr>
      <w:r w:rsidRPr="00EB405D">
        <w:t xml:space="preserve">12.1.5. Наличие нечитаемых исправлений в представленных документах, перечень которых приведен в </w:t>
      </w:r>
      <w:hyperlink w:anchor="P132" w:history="1">
        <w:r w:rsidRPr="00EB405D">
          <w:t>разделах II</w:t>
        </w:r>
      </w:hyperlink>
      <w:r w:rsidRPr="00EB405D">
        <w:t xml:space="preserve"> - </w:t>
      </w:r>
      <w:hyperlink w:anchor="P1482" w:history="1">
        <w:r w:rsidRPr="00EB405D">
          <w:t>III</w:t>
        </w:r>
      </w:hyperlink>
      <w:r w:rsidRPr="00EB405D">
        <w:t xml:space="preserve"> приложения </w:t>
      </w:r>
      <w:r w:rsidR="00E42DE5" w:rsidRPr="00EB405D">
        <w:t>№</w:t>
      </w:r>
      <w:r w:rsidRPr="00EB405D">
        <w:t xml:space="preserve"> 11 к настоящему Порядку, в том числе:</w:t>
      </w:r>
    </w:p>
    <w:p w:rsidR="001528F9" w:rsidRDefault="001528F9">
      <w:pPr>
        <w:pStyle w:val="ConsPlusNormal"/>
        <w:spacing w:before="280"/>
        <w:ind w:firstLine="540"/>
        <w:jc w:val="both"/>
      </w:pPr>
      <w:r w:rsidRPr="00EB405D">
        <w:t>- документы содержат подчистки и исправления текста</w:t>
      </w:r>
      <w:r>
        <w:t>, не заверенные в порядке, установленном законодательством Российской Федерации;</w:t>
      </w:r>
    </w:p>
    <w:p w:rsidR="001528F9" w:rsidRDefault="001528F9">
      <w:pPr>
        <w:pStyle w:val="ConsPlusNormal"/>
        <w:spacing w:before="280"/>
        <w:ind w:firstLine="540"/>
        <w:jc w:val="both"/>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1528F9" w:rsidRDefault="001528F9">
      <w:pPr>
        <w:pStyle w:val="ConsPlusNormal"/>
        <w:spacing w:before="280"/>
        <w:ind w:firstLine="540"/>
        <w:jc w:val="both"/>
      </w:pPr>
      <w:r>
        <w:t>12.1.6. Установление факта недостоверности представленной Заявителем информации, в том числе информации о месте нахождения и адресе юридического лица.</w:t>
      </w:r>
    </w:p>
    <w:p w:rsidR="001528F9" w:rsidRPr="00EB405D" w:rsidRDefault="001528F9">
      <w:pPr>
        <w:pStyle w:val="ConsPlusNormal"/>
        <w:spacing w:before="280"/>
        <w:ind w:firstLine="540"/>
        <w:jc w:val="both"/>
      </w:pPr>
      <w:r>
        <w:t xml:space="preserve">12.1.7. Недостаточность размера бюджетных ассигнований, предусмотренных решением о бюджете на соответствующий финансовый год и на плановый период в рамках мероприятий, </w:t>
      </w:r>
      <w:r w:rsidRPr="00EB405D">
        <w:t xml:space="preserve">указанных в </w:t>
      </w:r>
      <w:hyperlink w:anchor="P49" w:history="1">
        <w:r w:rsidRPr="00EB405D">
          <w:t>пункте 1.2</w:t>
        </w:r>
      </w:hyperlink>
      <w:r w:rsidRPr="00EB405D">
        <w:t xml:space="preserve"> настоящего Порядка, и лимитов бюджетных обязательств, распределяемых в рамках Конкурсного отбора.</w:t>
      </w:r>
    </w:p>
    <w:p w:rsidR="001528F9" w:rsidRPr="00EB405D" w:rsidRDefault="001528F9">
      <w:pPr>
        <w:pStyle w:val="ConsPlusNormal"/>
        <w:spacing w:before="280"/>
        <w:ind w:firstLine="540"/>
        <w:jc w:val="both"/>
      </w:pPr>
      <w:r w:rsidRPr="00EB405D">
        <w:lastRenderedPageBreak/>
        <w:t>12.1.8. Подача Заявления после даты и (или) времени, определенных извещением о проведении Конкурсного отбора Заявлений (приеме Заявлений).</w:t>
      </w:r>
    </w:p>
    <w:p w:rsidR="001528F9" w:rsidRDefault="001528F9">
      <w:pPr>
        <w:pStyle w:val="ConsPlusNormal"/>
        <w:spacing w:before="280"/>
        <w:ind w:firstLine="540"/>
        <w:jc w:val="both"/>
      </w:pPr>
      <w:r w:rsidRPr="00EB405D">
        <w:t xml:space="preserve">12.1.9. Несоответствие представленных Заявителем документов требованиям, определенным в соответствии с </w:t>
      </w:r>
      <w:hyperlink w:anchor="P137" w:history="1">
        <w:r w:rsidRPr="00EB405D">
          <w:t>пунктом 7.1</w:t>
        </w:r>
      </w:hyperlink>
      <w:r w:rsidRPr="00EB405D">
        <w:t xml:space="preserve"> настоящего </w:t>
      </w:r>
      <w:r>
        <w:t>Порядка, или непредставление (представление не в полном объеме) указанных документов.</w:t>
      </w:r>
    </w:p>
    <w:p w:rsidR="001528F9" w:rsidRDefault="001528F9">
      <w:pPr>
        <w:pStyle w:val="ConsPlusNormal"/>
        <w:spacing w:before="280"/>
        <w:ind w:firstLine="540"/>
        <w:jc w:val="both"/>
      </w:pPr>
      <w:r>
        <w:t>12.2. Отзыв Заявления на предоставление финансовой поддержки по инициативе Заявителя.</w:t>
      </w:r>
    </w:p>
    <w:p w:rsidR="001528F9" w:rsidRDefault="001528F9">
      <w:pPr>
        <w:pStyle w:val="ConsPlusNormal"/>
        <w:spacing w:before="280"/>
        <w:ind w:firstLine="540"/>
        <w:jc w:val="both"/>
      </w:pPr>
      <w:r>
        <w:t>12.2.1. Заявитель вправе отказаться от получения финансовой поддержки 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1528F9" w:rsidRPr="00EB405D" w:rsidRDefault="001528F9">
      <w:pPr>
        <w:pStyle w:val="ConsPlusNormal"/>
        <w:spacing w:before="280"/>
        <w:ind w:firstLine="540"/>
        <w:jc w:val="both"/>
      </w:pPr>
      <w:r>
        <w:t xml:space="preserve">12.2.2. На основании </w:t>
      </w:r>
      <w:r w:rsidRPr="00EB405D">
        <w:t xml:space="preserve">поступившего заявления об отказе от получения финансовой поддержки принимается </w:t>
      </w:r>
      <w:hyperlink w:anchor="P662" w:history="1">
        <w:r w:rsidRPr="00EB405D">
          <w:t>решение</w:t>
        </w:r>
      </w:hyperlink>
      <w:r w:rsidRPr="00EB405D">
        <w:t xml:space="preserve"> об отказе в предоставлении финансовой поддержки по форме, установленной в приложении </w:t>
      </w:r>
      <w:r w:rsidR="00E42DE5" w:rsidRPr="00EB405D">
        <w:t>№</w:t>
      </w:r>
      <w:r w:rsidRPr="00EB405D">
        <w:t xml:space="preserve"> 7 к настоящему Порядку.</w:t>
      </w:r>
    </w:p>
    <w:p w:rsidR="001528F9" w:rsidRDefault="001528F9">
      <w:pPr>
        <w:pStyle w:val="ConsPlusNormal"/>
        <w:spacing w:before="280"/>
        <w:ind w:firstLine="540"/>
        <w:jc w:val="both"/>
      </w:pPr>
      <w:r>
        <w:t>Решение об отказе в предоставлении финансовой поддержки в виде электронного документа, подписанного ЭП уполномоченного должностного лица Управления,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1528F9" w:rsidRDefault="001528F9">
      <w:pPr>
        <w:pStyle w:val="ConsPlusNormal"/>
        <w:spacing w:before="280"/>
        <w:ind w:firstLine="540"/>
        <w:jc w:val="both"/>
      </w:pPr>
      <w:r>
        <w:t>12.3. Факт отказа Заявителя от предоставления финансовой поддержки с приложением Заявления об отказе от предоставления финансовой поддержки и решением об отказе в предоставлении финансовой поддержки фиксируется уполномоченным должностным лицом Управления в ВИС.</w:t>
      </w:r>
    </w:p>
    <w:p w:rsidR="001528F9" w:rsidRDefault="001528F9">
      <w:pPr>
        <w:pStyle w:val="ConsPlusNormal"/>
        <w:spacing w:before="280"/>
        <w:ind w:firstLine="540"/>
        <w:jc w:val="both"/>
      </w:pPr>
      <w:r>
        <w:t>12.4. 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w:t>
      </w:r>
    </w:p>
    <w:p w:rsidR="001528F9" w:rsidRDefault="001528F9">
      <w:pPr>
        <w:pStyle w:val="ConsPlusNormal"/>
        <w:jc w:val="both"/>
      </w:pPr>
    </w:p>
    <w:p w:rsidR="001528F9" w:rsidRDefault="001528F9">
      <w:pPr>
        <w:pStyle w:val="ConsPlusTitle"/>
        <w:jc w:val="center"/>
        <w:outlineLvl w:val="2"/>
      </w:pPr>
      <w:r>
        <w:t>13. Способы получения Заявителем результатов рассмотрения</w:t>
      </w:r>
    </w:p>
    <w:p w:rsidR="001528F9" w:rsidRDefault="001528F9">
      <w:pPr>
        <w:pStyle w:val="ConsPlusTitle"/>
        <w:jc w:val="center"/>
      </w:pPr>
      <w:r>
        <w:t>Заявления на предоставление финансовой поддержки</w:t>
      </w:r>
    </w:p>
    <w:p w:rsidR="001528F9" w:rsidRDefault="001528F9">
      <w:pPr>
        <w:pStyle w:val="ConsPlusNormal"/>
        <w:jc w:val="both"/>
      </w:pPr>
    </w:p>
    <w:p w:rsidR="001528F9" w:rsidRDefault="001528F9">
      <w:pPr>
        <w:pStyle w:val="ConsPlusNormal"/>
        <w:ind w:firstLine="540"/>
        <w:jc w:val="both"/>
      </w:pPr>
      <w:r>
        <w:t>13.1.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1528F9" w:rsidRDefault="001528F9">
      <w:pPr>
        <w:pStyle w:val="ConsPlusNormal"/>
        <w:spacing w:before="280"/>
        <w:ind w:firstLine="540"/>
        <w:jc w:val="both"/>
      </w:pPr>
      <w:r>
        <w:t xml:space="preserve">13.2. Заявитель может самостоятельно получить информацию о ходе </w:t>
      </w:r>
      <w:r>
        <w:lastRenderedPageBreak/>
        <w:t>рассмотрения Заявления, в том числе готовности решения о предоставлении либо об отказе в предоставлении финансовой поддержки посредством:</w:t>
      </w:r>
    </w:p>
    <w:p w:rsidR="001528F9" w:rsidRDefault="001528F9">
      <w:pPr>
        <w:pStyle w:val="ConsPlusNormal"/>
        <w:spacing w:before="280"/>
        <w:ind w:firstLine="540"/>
        <w:jc w:val="both"/>
      </w:pPr>
      <w:r>
        <w:t xml:space="preserve">- сервиса РПГУ </w:t>
      </w:r>
      <w:r w:rsidR="00EB405D">
        <w:t>«</w:t>
      </w:r>
      <w:r>
        <w:t>Узнать статус Заявления</w:t>
      </w:r>
      <w:r w:rsidR="00EB405D">
        <w:t>»</w:t>
      </w:r>
      <w:r>
        <w:t>;</w:t>
      </w:r>
    </w:p>
    <w:p w:rsidR="001528F9" w:rsidRDefault="001528F9">
      <w:pPr>
        <w:pStyle w:val="ConsPlusNormal"/>
        <w:spacing w:before="280"/>
        <w:ind w:firstLine="540"/>
        <w:jc w:val="both"/>
      </w:pPr>
      <w:r>
        <w:t>- по телефону Электронной приемной Московской области: 8-800-550-50-30.</w:t>
      </w:r>
    </w:p>
    <w:p w:rsidR="001528F9" w:rsidRDefault="001528F9">
      <w:pPr>
        <w:pStyle w:val="ConsPlusNormal"/>
        <w:spacing w:before="280"/>
        <w:ind w:firstLine="540"/>
        <w:jc w:val="both"/>
      </w:pPr>
      <w:r>
        <w:t>13.3. Результат рассмотрения Заявления на предоставление финансовой поддержки независимо от принятого решения направляется в личный кабинет Заявителя на РПГУ в виде электронного документа, подписанного ЭП уполномоченного должностного лица Управления.</w:t>
      </w:r>
    </w:p>
    <w:p w:rsidR="001528F9" w:rsidRDefault="001528F9">
      <w:pPr>
        <w:pStyle w:val="ConsPlusNormal"/>
        <w:jc w:val="both"/>
      </w:pPr>
    </w:p>
    <w:p w:rsidR="001528F9" w:rsidRDefault="001528F9">
      <w:pPr>
        <w:pStyle w:val="ConsPlusTitle"/>
        <w:jc w:val="center"/>
        <w:outlineLvl w:val="2"/>
      </w:pPr>
      <w:bookmarkStart w:id="10" w:name="P256"/>
      <w:bookmarkEnd w:id="10"/>
      <w:r>
        <w:t>14. Требования к организации процесса рассмотрения Заявлений</w:t>
      </w:r>
    </w:p>
    <w:p w:rsidR="001528F9" w:rsidRDefault="001528F9">
      <w:pPr>
        <w:pStyle w:val="ConsPlusTitle"/>
        <w:jc w:val="center"/>
      </w:pPr>
      <w:r>
        <w:t>на предоставление финансовой поддержки в электронной форме</w:t>
      </w:r>
    </w:p>
    <w:p w:rsidR="001528F9" w:rsidRDefault="001528F9">
      <w:pPr>
        <w:pStyle w:val="ConsPlusNormal"/>
        <w:jc w:val="both"/>
      </w:pPr>
    </w:p>
    <w:p w:rsidR="001528F9" w:rsidRDefault="001528F9">
      <w:pPr>
        <w:pStyle w:val="ConsPlusNormal"/>
        <w:ind w:firstLine="540"/>
        <w:jc w:val="both"/>
      </w:pPr>
      <w:r>
        <w:t xml:space="preserve">14.1. 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w:t>
      </w:r>
      <w:r w:rsidRPr="00EB405D">
        <w:t xml:space="preserve">электронных образов документов, указанных в </w:t>
      </w:r>
      <w:hyperlink w:anchor="P178" w:history="1">
        <w:r w:rsidRPr="00EB405D">
          <w:t>пункте 9</w:t>
        </w:r>
      </w:hyperlink>
      <w:r w:rsidRPr="00EB405D">
        <w:t xml:space="preserve"> настоящего Порядка, а также в </w:t>
      </w:r>
      <w:hyperlink w:anchor="P1229" w:history="1">
        <w:r w:rsidRPr="00EB405D">
          <w:t xml:space="preserve">приложении </w:t>
        </w:r>
        <w:r w:rsidR="00E42DE5" w:rsidRPr="00EB405D">
          <w:t>№</w:t>
        </w:r>
        <w:r w:rsidRPr="00EB405D">
          <w:t xml:space="preserve"> 10</w:t>
        </w:r>
      </w:hyperlink>
      <w:r>
        <w:t xml:space="preserve"> к настоящему Порядку.</w:t>
      </w:r>
    </w:p>
    <w:p w:rsidR="001528F9" w:rsidRDefault="001528F9">
      <w:pPr>
        <w:pStyle w:val="ConsPlusNormal"/>
        <w:spacing w:before="280"/>
        <w:ind w:firstLine="540"/>
        <w:jc w:val="both"/>
      </w:pPr>
      <w:r>
        <w:t>14.2. При предоставлении финансовой поддержки либо об отказе в ее предоставлении в электронной форме осуществляются:</w:t>
      </w:r>
    </w:p>
    <w:p w:rsidR="001528F9" w:rsidRDefault="001528F9">
      <w:pPr>
        <w:pStyle w:val="ConsPlusNormal"/>
        <w:spacing w:before="280"/>
        <w:ind w:firstLine="540"/>
        <w:jc w:val="both"/>
      </w:pPr>
      <w:r>
        <w:t>1) предоставление информации Заявителям и обеспечение доступа Заявителей к сведениям о порядке предоставления финансовой поддержки;</w:t>
      </w:r>
    </w:p>
    <w:p w:rsidR="001528F9" w:rsidRDefault="001528F9">
      <w:pPr>
        <w:pStyle w:val="ConsPlusNormal"/>
        <w:spacing w:before="280"/>
        <w:ind w:firstLine="540"/>
        <w:jc w:val="both"/>
      </w:pPr>
      <w:r>
        <w:t>2) подача Заявления и иных документов, необходимых для предоставления финансовой поддержки, в Администрацию с использованием РПГУ;</w:t>
      </w:r>
    </w:p>
    <w:p w:rsidR="001528F9" w:rsidRDefault="001528F9">
      <w:pPr>
        <w:pStyle w:val="ConsPlusNormal"/>
        <w:spacing w:before="280"/>
        <w:ind w:firstLine="540"/>
        <w:jc w:val="both"/>
      </w:pPr>
      <w:r>
        <w:t>3) поступление Заявления и документов, необходимых для рассмотрения Заявлений на предоставление финансовой поддержки, в интегрированную с РПГУ ЕИС ОУ;</w:t>
      </w:r>
    </w:p>
    <w:p w:rsidR="001528F9" w:rsidRDefault="001528F9">
      <w:pPr>
        <w:pStyle w:val="ConsPlusNormal"/>
        <w:spacing w:before="280"/>
        <w:ind w:firstLine="540"/>
        <w:jc w:val="both"/>
      </w:pPr>
      <w:r>
        <w:t>4) обработка и регистрация Заявления и документов, необходимых для предоставления финансовой поддержки, в ЕИС ОУ;</w:t>
      </w:r>
    </w:p>
    <w:p w:rsidR="001528F9" w:rsidRDefault="001528F9">
      <w:pPr>
        <w:pStyle w:val="ConsPlusNormal"/>
        <w:spacing w:before="280"/>
        <w:ind w:firstLine="540"/>
        <w:jc w:val="both"/>
      </w:pPr>
      <w:r>
        <w:t>5) получение Заявителем уведомлений о ходе рассмотрения Заявления на предоставление финансовой поддержки в личный кабинет на РПГУ;</w:t>
      </w:r>
    </w:p>
    <w:p w:rsidR="001528F9" w:rsidRDefault="001528F9">
      <w:pPr>
        <w:pStyle w:val="ConsPlusNormal"/>
        <w:spacing w:before="280"/>
        <w:ind w:firstLine="540"/>
        <w:jc w:val="both"/>
      </w:pPr>
      <w:r>
        <w:t xml:space="preserve">6) взаимодействие Администрации и иных органов, участвующих в предоставлении финансовой поддержки, посредством системы электронного </w:t>
      </w:r>
      <w:r>
        <w:lastRenderedPageBreak/>
        <w:t>межведомственного информационного взаимодействия;</w:t>
      </w:r>
    </w:p>
    <w:p w:rsidR="001528F9" w:rsidRDefault="001528F9">
      <w:pPr>
        <w:pStyle w:val="ConsPlusNormal"/>
        <w:spacing w:before="280"/>
        <w:ind w:firstLine="540"/>
        <w:jc w:val="both"/>
      </w:pPr>
      <w:r>
        <w:t xml:space="preserve">7) получение Заявителем сведений о ходе рассмотрения Заявления на предоставление финансовой поддержки посредством информационного сервиса </w:t>
      </w:r>
      <w:r w:rsidR="00EB405D">
        <w:t>«</w:t>
      </w:r>
      <w:r>
        <w:t>Узнать статус Заявления</w:t>
      </w:r>
      <w:r w:rsidR="00EB405D">
        <w:t>»</w:t>
      </w:r>
      <w:r>
        <w:t>;</w:t>
      </w:r>
    </w:p>
    <w:p w:rsidR="001528F9" w:rsidRDefault="001528F9">
      <w:pPr>
        <w:pStyle w:val="ConsPlusNormal"/>
        <w:spacing w:before="280"/>
        <w:ind w:firstLine="540"/>
        <w:jc w:val="both"/>
      </w:pPr>
      <w:r>
        <w:t>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Управления;</w:t>
      </w:r>
    </w:p>
    <w:p w:rsidR="001528F9" w:rsidRDefault="001528F9">
      <w:pPr>
        <w:pStyle w:val="ConsPlusNormal"/>
        <w:spacing w:before="280"/>
        <w:ind w:firstLine="540"/>
        <w:jc w:val="both"/>
      </w:pPr>
      <w:r>
        <w:t xml:space="preserve">9) </w:t>
      </w:r>
      <w:r w:rsidRPr="00EB405D">
        <w:t xml:space="preserve">направление жалобы на решения, действие (бездействия) Администрации, должностных лиц Управления, структурных подразделений в порядке, установленном в </w:t>
      </w:r>
      <w:hyperlink w:anchor="P344" w:history="1">
        <w:r w:rsidRPr="00EB405D">
          <w:t>разделе 20</w:t>
        </w:r>
      </w:hyperlink>
      <w:r w:rsidRPr="00EB405D">
        <w:t xml:space="preserve"> настоящего Порядка.</w:t>
      </w:r>
    </w:p>
    <w:p w:rsidR="001528F9" w:rsidRDefault="001528F9">
      <w:pPr>
        <w:pStyle w:val="ConsPlusNormal"/>
        <w:spacing w:before="280"/>
        <w:ind w:firstLine="540"/>
        <w:jc w:val="both"/>
      </w:pPr>
      <w:r>
        <w:t xml:space="preserve">14.3. Документы, </w:t>
      </w:r>
      <w:r w:rsidRPr="00EB405D">
        <w:t xml:space="preserve">указанные в </w:t>
      </w:r>
      <w:hyperlink w:anchor="P178" w:history="1">
        <w:r w:rsidRPr="00EB405D">
          <w:t>пункте 9</w:t>
        </w:r>
      </w:hyperlink>
      <w:r w:rsidRPr="00EB405D">
        <w:t xml:space="preserve"> настоящего Порядка, а также в </w:t>
      </w:r>
      <w:hyperlink w:anchor="P1229" w:history="1">
        <w:r w:rsidRPr="00EB405D">
          <w:t xml:space="preserve">приложении </w:t>
        </w:r>
        <w:r w:rsidR="00E42DE5" w:rsidRPr="00EB405D">
          <w:t>№</w:t>
        </w:r>
        <w:r w:rsidRPr="00EB405D">
          <w:t xml:space="preserve"> 10</w:t>
        </w:r>
      </w:hyperlink>
      <w:r w:rsidRPr="00EB405D">
        <w:t xml:space="preserve"> к настоящему Порядку, прилагаются </w:t>
      </w:r>
      <w: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1528F9" w:rsidRDefault="001528F9">
      <w:pPr>
        <w:pStyle w:val="ConsPlusNormal"/>
        <w:spacing w:before="280"/>
        <w:ind w:firstLine="540"/>
        <w:jc w:val="both"/>
      </w:pPr>
      <w:r>
        <w:t>14.4. Электронные документы представляются в следующих форматах:</w:t>
      </w:r>
    </w:p>
    <w:p w:rsidR="001528F9" w:rsidRDefault="001528F9">
      <w:pPr>
        <w:pStyle w:val="ConsPlusNormal"/>
        <w:spacing w:before="280"/>
        <w:ind w:firstLine="540"/>
        <w:jc w:val="both"/>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528F9" w:rsidRDefault="001528F9">
      <w:pPr>
        <w:pStyle w:val="ConsPlusNormal"/>
        <w:spacing w:before="280"/>
        <w:ind w:firstLine="540"/>
        <w:jc w:val="both"/>
      </w:pPr>
      <w:r>
        <w:t xml:space="preserve">14.5.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t>dpi</w:t>
      </w:r>
      <w:proofErr w:type="spellEnd"/>
      <w:r>
        <w:t xml:space="preserve"> (масштаб 1:1) с использованием следующих режимов:</w:t>
      </w:r>
    </w:p>
    <w:p w:rsidR="001528F9" w:rsidRDefault="00EB405D">
      <w:pPr>
        <w:pStyle w:val="ConsPlusNormal"/>
        <w:spacing w:before="280"/>
        <w:ind w:firstLine="540"/>
        <w:jc w:val="both"/>
      </w:pPr>
      <w:r>
        <w:t>«</w:t>
      </w:r>
      <w:r w:rsidR="001528F9">
        <w:t>черно-белый</w:t>
      </w:r>
      <w:r>
        <w:t>»</w:t>
      </w:r>
      <w:r w:rsidR="001528F9">
        <w:t xml:space="preserve"> (при отсутствии в документе графических изображений и (или) цветного текста);</w:t>
      </w:r>
    </w:p>
    <w:p w:rsidR="001528F9" w:rsidRDefault="00EB405D">
      <w:pPr>
        <w:pStyle w:val="ConsPlusNormal"/>
        <w:spacing w:before="280"/>
        <w:ind w:firstLine="540"/>
        <w:jc w:val="both"/>
      </w:pPr>
      <w:r>
        <w:t>«</w:t>
      </w:r>
      <w:r w:rsidR="001528F9">
        <w:t>оттенки серого</w:t>
      </w:r>
      <w:r>
        <w:t>»</w:t>
      </w:r>
      <w:r w:rsidR="001528F9">
        <w:t xml:space="preserve"> (при наличии в документе графических изображений, отличных от цветного графического изображения);</w:t>
      </w:r>
    </w:p>
    <w:p w:rsidR="001528F9" w:rsidRDefault="00EB405D">
      <w:pPr>
        <w:pStyle w:val="ConsPlusNormal"/>
        <w:spacing w:before="280"/>
        <w:ind w:firstLine="540"/>
        <w:jc w:val="both"/>
      </w:pPr>
      <w:r>
        <w:t>«</w:t>
      </w:r>
      <w:r w:rsidR="001528F9">
        <w:t>цветной</w:t>
      </w:r>
      <w:r>
        <w:t>»</w:t>
      </w:r>
      <w:r w:rsidR="001528F9">
        <w:t xml:space="preserve"> или </w:t>
      </w:r>
      <w:r>
        <w:t>«</w:t>
      </w:r>
      <w:r w:rsidR="001528F9">
        <w:t>режим полной цветопередачи</w:t>
      </w:r>
      <w:r>
        <w:t>»</w:t>
      </w:r>
      <w:r w:rsidR="001528F9">
        <w:t xml:space="preserve"> (при наличии в документе цветных графических изображений либо цветного текста);</w:t>
      </w:r>
    </w:p>
    <w:p w:rsidR="001528F9" w:rsidRDefault="001528F9">
      <w:pPr>
        <w:pStyle w:val="ConsPlusNormal"/>
        <w:spacing w:before="280"/>
        <w:ind w:firstLine="540"/>
        <w:jc w:val="both"/>
      </w:pPr>
      <w:r>
        <w:t>сохранением всех аутентичных признаков подлинности, а именно: графической подписи лица, печати, углового штампа бланка;</w:t>
      </w:r>
    </w:p>
    <w:p w:rsidR="001528F9" w:rsidRDefault="001528F9">
      <w:pPr>
        <w:pStyle w:val="ConsPlusNormal"/>
        <w:spacing w:before="280"/>
        <w:ind w:firstLine="540"/>
        <w:jc w:val="both"/>
      </w:pPr>
      <w:r>
        <w:t xml:space="preserve">количество файлов должно соответствовать количеству документов, </w:t>
      </w:r>
      <w:r>
        <w:lastRenderedPageBreak/>
        <w:t>каждый из которых содержит текстовую и (или) графическую информацию.</w:t>
      </w:r>
    </w:p>
    <w:p w:rsidR="001528F9" w:rsidRDefault="001528F9">
      <w:pPr>
        <w:pStyle w:val="ConsPlusNormal"/>
        <w:spacing w:before="280"/>
        <w:ind w:firstLine="540"/>
        <w:jc w:val="both"/>
      </w:pPr>
      <w:r>
        <w:t>14.6. Электронные документы должны обеспечивать:</w:t>
      </w:r>
    </w:p>
    <w:p w:rsidR="001528F9" w:rsidRDefault="001528F9">
      <w:pPr>
        <w:pStyle w:val="ConsPlusNormal"/>
        <w:spacing w:before="280"/>
        <w:ind w:firstLine="540"/>
        <w:jc w:val="both"/>
      </w:pPr>
      <w:r>
        <w:t>возможность идентифицировать документ и количество листов в документе;</w:t>
      </w:r>
    </w:p>
    <w:p w:rsidR="001528F9" w:rsidRDefault="001528F9">
      <w:pPr>
        <w:pStyle w:val="ConsPlusNormal"/>
        <w:spacing w:before="280"/>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528F9" w:rsidRDefault="001528F9">
      <w:pPr>
        <w:pStyle w:val="ConsPlusNormal"/>
        <w:spacing w:before="280"/>
        <w:ind w:firstLine="540"/>
        <w:jc w:val="both"/>
      </w:pPr>
      <w:r>
        <w:t>при наличии оглавления - соответствие смыслу и содержанию документа;</w:t>
      </w:r>
    </w:p>
    <w:p w:rsidR="001528F9" w:rsidRDefault="001528F9">
      <w:pPr>
        <w:pStyle w:val="ConsPlusNormal"/>
        <w:spacing w:before="280"/>
        <w:ind w:firstLine="540"/>
        <w:jc w:val="both"/>
      </w:pPr>
      <w:r>
        <w:t>для документов, содержащих структурированные по частям, главам, разделам (подразделам) данные, - закладки, обеспечивающие переходы по оглавлению и (или) к содержащимся в тексте рисункам и таблицам.</w:t>
      </w:r>
    </w:p>
    <w:p w:rsidR="001528F9" w:rsidRDefault="001528F9">
      <w:pPr>
        <w:pStyle w:val="ConsPlusNormal"/>
        <w:spacing w:before="280"/>
        <w:ind w:firstLine="540"/>
        <w:jc w:val="both"/>
      </w:pPr>
      <w:r>
        <w:t>14.7. Максимально допустимый размер прикрепленного пакета документов не должен превышать 10 Гб.</w:t>
      </w:r>
    </w:p>
    <w:p w:rsidR="001528F9" w:rsidRDefault="001528F9">
      <w:pPr>
        <w:pStyle w:val="ConsPlusNormal"/>
        <w:jc w:val="both"/>
      </w:pPr>
    </w:p>
    <w:p w:rsidR="001528F9" w:rsidRDefault="001528F9">
      <w:pPr>
        <w:pStyle w:val="ConsPlusTitle"/>
        <w:jc w:val="center"/>
        <w:outlineLvl w:val="2"/>
      </w:pPr>
      <w:r>
        <w:t>15. Состав, последовательность и сроки выполнения</w:t>
      </w:r>
    </w:p>
    <w:p w:rsidR="001528F9" w:rsidRDefault="001528F9">
      <w:pPr>
        <w:pStyle w:val="ConsPlusTitle"/>
        <w:jc w:val="center"/>
      </w:pPr>
      <w:r>
        <w:t>административных процедур (действий) при предоставлении</w:t>
      </w:r>
    </w:p>
    <w:p w:rsidR="001528F9" w:rsidRDefault="001528F9">
      <w:pPr>
        <w:pStyle w:val="ConsPlusTitle"/>
        <w:jc w:val="center"/>
      </w:pPr>
      <w:r>
        <w:t>финансовой поддержки</w:t>
      </w:r>
    </w:p>
    <w:p w:rsidR="001528F9" w:rsidRDefault="001528F9">
      <w:pPr>
        <w:pStyle w:val="ConsPlusNormal"/>
        <w:jc w:val="both"/>
      </w:pPr>
    </w:p>
    <w:p w:rsidR="001528F9" w:rsidRDefault="001528F9">
      <w:pPr>
        <w:pStyle w:val="ConsPlusNormal"/>
        <w:ind w:firstLine="540"/>
        <w:jc w:val="both"/>
      </w:pPr>
      <w:r>
        <w:t>15.1. Перечень административных процедур:</w:t>
      </w:r>
    </w:p>
    <w:p w:rsidR="001528F9" w:rsidRDefault="001528F9">
      <w:pPr>
        <w:pStyle w:val="ConsPlusNormal"/>
        <w:spacing w:before="280"/>
        <w:ind w:firstLine="540"/>
        <w:jc w:val="both"/>
      </w:pPr>
      <w:r>
        <w:t>1) прием и регистрация Заявления и документов, необходимых для предоставления финансовой поддержки;</w:t>
      </w:r>
    </w:p>
    <w:p w:rsidR="001528F9" w:rsidRDefault="001528F9">
      <w:pPr>
        <w:pStyle w:val="ConsPlusNormal"/>
        <w:spacing w:before="280"/>
        <w:ind w:firstLine="540"/>
        <w:jc w:val="both"/>
      </w:pPr>
      <w:r>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1528F9" w:rsidRDefault="001528F9">
      <w:pPr>
        <w:pStyle w:val="ConsPlusNormal"/>
        <w:spacing w:before="280"/>
        <w:ind w:firstLine="540"/>
        <w:jc w:val="both"/>
      </w:pPr>
      <w:r>
        <w:t xml:space="preserve">3) рассмотрение Заявления и пакета документов и принятие </w:t>
      </w:r>
      <w:hyperlink w:anchor="P875" w:history="1">
        <w:r w:rsidRPr="00EB405D">
          <w:t>решения</w:t>
        </w:r>
      </w:hyperlink>
      <w:r w:rsidRPr="00EB405D">
        <w:t xml:space="preserve"> о допуске (отказе в допуске) Заявления на рассмотрение Конкурсной комиссией</w:t>
      </w:r>
      <w:r>
        <w:t xml:space="preserve"> в соответствии с приложением </w:t>
      </w:r>
      <w:r w:rsidR="00E42DE5">
        <w:t>№</w:t>
      </w:r>
      <w:r>
        <w:t xml:space="preserve"> 9 к настоящему Порядку;</w:t>
      </w:r>
    </w:p>
    <w:p w:rsidR="001528F9" w:rsidRDefault="001528F9">
      <w:pPr>
        <w:pStyle w:val="ConsPlusNormal"/>
        <w:spacing w:before="280"/>
        <w:ind w:firstLine="540"/>
        <w:jc w:val="both"/>
      </w:pPr>
      <w:r>
        <w:t>4) подготовка и проведение заседания Конкурсной комиссии;</w:t>
      </w:r>
    </w:p>
    <w:p w:rsidR="001528F9" w:rsidRDefault="001528F9">
      <w:pPr>
        <w:pStyle w:val="ConsPlusNormal"/>
        <w:spacing w:before="280"/>
        <w:ind w:firstLine="540"/>
        <w:jc w:val="both"/>
      </w:pPr>
      <w:r>
        <w:t>5) подготовка постановления Администрации;</w:t>
      </w:r>
    </w:p>
    <w:p w:rsidR="001528F9" w:rsidRDefault="001528F9">
      <w:pPr>
        <w:pStyle w:val="ConsPlusNormal"/>
        <w:spacing w:before="280"/>
        <w:ind w:firstLine="540"/>
        <w:jc w:val="both"/>
      </w:pPr>
      <w:r>
        <w:t>6) оформление результата;</w:t>
      </w:r>
    </w:p>
    <w:p w:rsidR="001528F9" w:rsidRDefault="001528F9">
      <w:pPr>
        <w:pStyle w:val="ConsPlusNormal"/>
        <w:spacing w:before="280"/>
        <w:ind w:firstLine="540"/>
        <w:jc w:val="both"/>
      </w:pPr>
      <w:r>
        <w:t>7) направление (выдача) результата.</w:t>
      </w:r>
    </w:p>
    <w:p w:rsidR="001528F9" w:rsidRPr="00EB405D" w:rsidRDefault="001528F9">
      <w:pPr>
        <w:pStyle w:val="ConsPlusNormal"/>
        <w:spacing w:before="280"/>
        <w:ind w:firstLine="540"/>
        <w:jc w:val="both"/>
      </w:pPr>
      <w:r w:rsidRPr="00EB405D">
        <w:t xml:space="preserve">15.2. Каждая административная процедура состоит из административных действий. </w:t>
      </w:r>
      <w:hyperlink w:anchor="P694" w:history="1">
        <w:r w:rsidRPr="00EB405D">
          <w:t>Перечень</w:t>
        </w:r>
      </w:hyperlink>
      <w:r w:rsidRPr="00EB405D">
        <w:t xml:space="preserve">, содержание и сроки административных действий, </w:t>
      </w:r>
      <w:r w:rsidRPr="00EB405D">
        <w:lastRenderedPageBreak/>
        <w:t xml:space="preserve">составляющих каждую административную процедуру, приведен в приложении </w:t>
      </w:r>
      <w:r w:rsidR="00E42DE5" w:rsidRPr="00EB405D">
        <w:t>№</w:t>
      </w:r>
      <w:r w:rsidRPr="00EB405D">
        <w:t xml:space="preserve"> 8 к настоящему Порядку.</w:t>
      </w:r>
    </w:p>
    <w:p w:rsidR="001528F9" w:rsidRDefault="001528F9">
      <w:pPr>
        <w:pStyle w:val="ConsPlusNormal"/>
        <w:jc w:val="both"/>
      </w:pPr>
    </w:p>
    <w:p w:rsidR="001528F9" w:rsidRDefault="001528F9">
      <w:pPr>
        <w:pStyle w:val="ConsPlusTitle"/>
        <w:jc w:val="center"/>
        <w:outlineLvl w:val="2"/>
      </w:pPr>
      <w:r>
        <w:t xml:space="preserve">16. Заключение </w:t>
      </w:r>
      <w:r w:rsidR="00EB405D">
        <w:t>соглашения</w:t>
      </w:r>
      <w:r>
        <w:t xml:space="preserve"> о предоставлении субсидии</w:t>
      </w:r>
    </w:p>
    <w:p w:rsidR="001528F9" w:rsidRDefault="001528F9">
      <w:pPr>
        <w:pStyle w:val="ConsPlusNormal"/>
        <w:jc w:val="both"/>
      </w:pPr>
    </w:p>
    <w:p w:rsidR="001528F9" w:rsidRDefault="001528F9">
      <w:pPr>
        <w:pStyle w:val="ConsPlusNormal"/>
        <w:ind w:firstLine="540"/>
        <w:jc w:val="both"/>
      </w:pPr>
      <w:r>
        <w:t xml:space="preserve">16.1. По результатам Конкурсного отбора на основании решения Конкурсной комиссии о предоставлении субсидии и постановления Администрации об утверждении итогов Конкурсного отбора, между Администрацией и получателем субсидии заключается </w:t>
      </w:r>
      <w:r w:rsidR="00EB405D">
        <w:t>соглашение</w:t>
      </w:r>
      <w:r>
        <w:t xml:space="preserve"> о предоставлении субсидии, форма которого предусмотрена Порядком Конкурсного отбора. В договоре о предоставлении субсидии предусматриваются следующие условия:</w:t>
      </w:r>
    </w:p>
    <w:p w:rsidR="001528F9" w:rsidRDefault="001528F9">
      <w:pPr>
        <w:pStyle w:val="ConsPlusNormal"/>
        <w:spacing w:before="280"/>
        <w:ind w:firstLine="540"/>
        <w:jc w:val="both"/>
      </w:pPr>
      <w:r>
        <w:t>- размер, цели и условия предоставления субсидии;</w:t>
      </w:r>
    </w:p>
    <w:p w:rsidR="001528F9" w:rsidRDefault="001528F9">
      <w:pPr>
        <w:pStyle w:val="ConsPlusNormal"/>
        <w:spacing w:before="280"/>
        <w:ind w:firstLine="540"/>
        <w:jc w:val="both"/>
      </w:pPr>
      <w:r>
        <w:t>- обязательства получателя субсидии о целевом использовании субсидии;</w:t>
      </w:r>
    </w:p>
    <w:p w:rsidR="001528F9" w:rsidRDefault="001528F9">
      <w:pPr>
        <w:pStyle w:val="ConsPlusNormal"/>
        <w:spacing w:before="280"/>
        <w:ind w:firstLine="540"/>
        <w:jc w:val="both"/>
      </w:pPr>
      <w:r>
        <w:t xml:space="preserve">- право Администрации на проведение проверок соблюдения получателем субсидии условий, установленных </w:t>
      </w:r>
      <w:r w:rsidR="00EB405D">
        <w:t>соглашением</w:t>
      </w:r>
      <w:r>
        <w:t>;</w:t>
      </w:r>
    </w:p>
    <w:p w:rsidR="001528F9" w:rsidRDefault="001528F9">
      <w:pPr>
        <w:pStyle w:val="ConsPlusNormal"/>
        <w:spacing w:before="280"/>
        <w:ind w:firstLine="540"/>
        <w:jc w:val="both"/>
      </w:pPr>
      <w:r>
        <w:t>- согласие получателя субсидии на осуществление Администрацией, предоставляющей субсидию, и органами муниципального финансового контроля проверок соблюдения условий, целей и порядка предоставления субсидий их получателями;</w:t>
      </w:r>
    </w:p>
    <w:p w:rsidR="001528F9" w:rsidRDefault="001528F9">
      <w:pPr>
        <w:pStyle w:val="ConsPlusNormal"/>
        <w:spacing w:before="280"/>
        <w:ind w:firstLine="540"/>
        <w:jc w:val="both"/>
      </w:pPr>
      <w:r>
        <w:t>- 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1528F9" w:rsidRDefault="001528F9">
      <w:pPr>
        <w:pStyle w:val="ConsPlusNormal"/>
        <w:spacing w:before="280"/>
        <w:ind w:firstLine="540"/>
        <w:jc w:val="both"/>
      </w:pPr>
      <w:r>
        <w:t>- обязательства получателя субсидии по возврату субсидии в случае нарушения условий, установленных при ее предоставлении;</w:t>
      </w:r>
    </w:p>
    <w:p w:rsidR="001528F9" w:rsidRDefault="001528F9">
      <w:pPr>
        <w:pStyle w:val="ConsPlusNormal"/>
        <w:spacing w:before="280"/>
        <w:ind w:firstLine="540"/>
        <w:jc w:val="both"/>
      </w:pPr>
      <w:r>
        <w:t>- форма и сроки предоставления получателем субсидии отчетности о достижении значений показателей результативности использования субсидии;</w:t>
      </w:r>
    </w:p>
    <w:p w:rsidR="001528F9" w:rsidRDefault="001528F9">
      <w:pPr>
        <w:pStyle w:val="ConsPlusNormal"/>
        <w:spacing w:before="280"/>
        <w:ind w:firstLine="540"/>
        <w:jc w:val="both"/>
      </w:pPr>
      <w:r>
        <w:t xml:space="preserve">- порядок и условия расторжения </w:t>
      </w:r>
      <w:r w:rsidR="00EB405D">
        <w:t>соглашения</w:t>
      </w:r>
      <w:r>
        <w:t>, внесения в него изменений и дополнений;</w:t>
      </w:r>
    </w:p>
    <w:p w:rsidR="001528F9" w:rsidRDefault="001528F9">
      <w:pPr>
        <w:pStyle w:val="ConsPlusNormal"/>
        <w:spacing w:before="280"/>
        <w:ind w:firstLine="540"/>
        <w:jc w:val="both"/>
      </w:pPr>
      <w:r>
        <w:t xml:space="preserve">- ответственность за несоблюдение сторонами условий </w:t>
      </w:r>
      <w:r w:rsidR="00EB405D">
        <w:t>соглашения</w:t>
      </w:r>
      <w:r>
        <w:t>.</w:t>
      </w:r>
    </w:p>
    <w:p w:rsidR="001528F9" w:rsidRDefault="001528F9">
      <w:pPr>
        <w:pStyle w:val="ConsPlusNormal"/>
        <w:spacing w:before="280"/>
        <w:ind w:firstLine="540"/>
        <w:jc w:val="both"/>
      </w:pPr>
      <w:r>
        <w:t xml:space="preserve">16.2. Результатом предоставления субсидии является достижение </w:t>
      </w:r>
      <w:r>
        <w:lastRenderedPageBreak/>
        <w:t>значений показателей результативности использования субсидии, определенных в информации о Заявителе в составе документов, представленных для получения субсидии.</w:t>
      </w:r>
    </w:p>
    <w:p w:rsidR="001528F9" w:rsidRDefault="001528F9">
      <w:pPr>
        <w:pStyle w:val="ConsPlusNormal"/>
        <w:jc w:val="both"/>
      </w:pPr>
    </w:p>
    <w:p w:rsidR="001528F9" w:rsidRDefault="001528F9">
      <w:pPr>
        <w:pStyle w:val="ConsPlusTitle"/>
        <w:jc w:val="center"/>
        <w:outlineLvl w:val="2"/>
      </w:pPr>
      <w:r>
        <w:t>17. Условия и порядок возврата субсидии</w:t>
      </w:r>
    </w:p>
    <w:p w:rsidR="001528F9" w:rsidRDefault="001528F9">
      <w:pPr>
        <w:pStyle w:val="ConsPlusNormal"/>
        <w:jc w:val="both"/>
      </w:pPr>
    </w:p>
    <w:p w:rsidR="001528F9" w:rsidRDefault="001528F9">
      <w:pPr>
        <w:pStyle w:val="ConsPlusNormal"/>
        <w:ind w:firstLine="540"/>
        <w:jc w:val="both"/>
      </w:pPr>
      <w:r>
        <w:t xml:space="preserve">17.1. В случае выявления нарушений условий предоставления субсидии Администрация в течение десяти рабочих дней со дня их выявления направляет получателю субсидии письменное требование о возврате субсидии в бюджет </w:t>
      </w:r>
      <w:r w:rsidR="00EB405D">
        <w:t>г</w:t>
      </w:r>
      <w:r w:rsidR="0047341E">
        <w:t>ородского округа Люберцы</w:t>
      </w:r>
      <w:r>
        <w:t xml:space="preserve"> (далее - требование).</w:t>
      </w:r>
    </w:p>
    <w:p w:rsidR="001528F9" w:rsidRDefault="001528F9">
      <w:pPr>
        <w:pStyle w:val="ConsPlusNormal"/>
        <w:spacing w:before="280"/>
        <w:ind w:firstLine="540"/>
        <w:jc w:val="both"/>
      </w:pPr>
      <w:r>
        <w:t>17.2. Возврат субсидии получателем субсидии производится в течение десяти рабочих дней со дня получения требования в сумме, по реквизитам и коду бюджетной классификации, указанным в требовании.</w:t>
      </w:r>
    </w:p>
    <w:p w:rsidR="001528F9" w:rsidRDefault="001528F9">
      <w:pPr>
        <w:pStyle w:val="ConsPlusNormal"/>
        <w:spacing w:before="280"/>
        <w:ind w:firstLine="540"/>
        <w:jc w:val="both"/>
      </w:pPr>
      <w:r>
        <w:t>17.3. Не возвращенные добровольно средства субсидии подлежат взысканию в судебном порядке в соответствии с законодательством Российской Федерации и условиями заключенных договоров.</w:t>
      </w:r>
    </w:p>
    <w:p w:rsidR="001528F9" w:rsidRDefault="001528F9">
      <w:pPr>
        <w:pStyle w:val="ConsPlusNormal"/>
        <w:jc w:val="both"/>
      </w:pPr>
    </w:p>
    <w:p w:rsidR="001528F9" w:rsidRDefault="001528F9">
      <w:pPr>
        <w:pStyle w:val="ConsPlusTitle"/>
        <w:jc w:val="center"/>
        <w:outlineLvl w:val="1"/>
      </w:pPr>
      <w:bookmarkStart w:id="11" w:name="P320"/>
      <w:bookmarkEnd w:id="11"/>
      <w:r>
        <w:t>IV. Требования к отчетности</w:t>
      </w:r>
    </w:p>
    <w:p w:rsidR="001528F9" w:rsidRDefault="001528F9">
      <w:pPr>
        <w:pStyle w:val="ConsPlusNormal"/>
        <w:jc w:val="both"/>
      </w:pPr>
    </w:p>
    <w:p w:rsidR="001528F9" w:rsidRDefault="001528F9">
      <w:pPr>
        <w:pStyle w:val="ConsPlusTitle"/>
        <w:jc w:val="center"/>
        <w:outlineLvl w:val="2"/>
      </w:pPr>
      <w:r>
        <w:t>18. Порядок и сроки предоставления получателем субсидии</w:t>
      </w:r>
    </w:p>
    <w:p w:rsidR="001528F9" w:rsidRDefault="001528F9">
      <w:pPr>
        <w:pStyle w:val="ConsPlusTitle"/>
        <w:jc w:val="center"/>
      </w:pPr>
      <w:r>
        <w:t>отчетности о достижении результатов предоставления субсидии</w:t>
      </w:r>
    </w:p>
    <w:p w:rsidR="001528F9" w:rsidRDefault="001528F9">
      <w:pPr>
        <w:pStyle w:val="ConsPlusNormal"/>
        <w:jc w:val="both"/>
      </w:pPr>
    </w:p>
    <w:p w:rsidR="001528F9" w:rsidRDefault="001528F9">
      <w:pPr>
        <w:pStyle w:val="ConsPlusNormal"/>
        <w:ind w:firstLine="540"/>
        <w:jc w:val="both"/>
      </w:pPr>
      <w:r>
        <w:t xml:space="preserve">18.1 Получатель субсидии предоставляет отчет о достижении значений показателей результативности предоставления субсидии, по форме и в сроки, установленные </w:t>
      </w:r>
      <w:r w:rsidR="00EB405D">
        <w:t>соглашением</w:t>
      </w:r>
      <w:r>
        <w:t xml:space="preserve"> о предоставлении субсидии.</w:t>
      </w:r>
    </w:p>
    <w:p w:rsidR="001528F9" w:rsidRDefault="001528F9">
      <w:pPr>
        <w:pStyle w:val="ConsPlusNormal"/>
        <w:spacing w:before="280"/>
        <w:ind w:firstLine="540"/>
        <w:jc w:val="both"/>
      </w:pPr>
      <w:r>
        <w:t>18.2. Отчет предоставляется в Администрацию ежегодно в течение трех лет после получения субсидии в срок до 15 апреля текущего года за предыдущий год.</w:t>
      </w:r>
    </w:p>
    <w:p w:rsidR="001528F9" w:rsidRDefault="001528F9">
      <w:pPr>
        <w:pStyle w:val="ConsPlusNormal"/>
        <w:jc w:val="both"/>
      </w:pPr>
    </w:p>
    <w:p w:rsidR="001528F9" w:rsidRDefault="001528F9">
      <w:pPr>
        <w:pStyle w:val="ConsPlusTitle"/>
        <w:jc w:val="center"/>
        <w:outlineLvl w:val="1"/>
      </w:pPr>
      <w:r>
        <w:t>V. Требования об осуществлении контроля за соблюдением</w:t>
      </w:r>
    </w:p>
    <w:p w:rsidR="001528F9" w:rsidRDefault="001528F9">
      <w:pPr>
        <w:pStyle w:val="ConsPlusTitle"/>
        <w:jc w:val="center"/>
      </w:pPr>
      <w:r>
        <w:t>условий, целей и порядка предоставления субсидии</w:t>
      </w:r>
    </w:p>
    <w:p w:rsidR="001528F9" w:rsidRDefault="001528F9">
      <w:pPr>
        <w:pStyle w:val="ConsPlusTitle"/>
        <w:jc w:val="center"/>
      </w:pPr>
      <w:r>
        <w:t>и ответственных за их нарушение</w:t>
      </w:r>
    </w:p>
    <w:p w:rsidR="001528F9" w:rsidRDefault="001528F9">
      <w:pPr>
        <w:pStyle w:val="ConsPlusNormal"/>
        <w:jc w:val="both"/>
      </w:pPr>
    </w:p>
    <w:p w:rsidR="001528F9" w:rsidRDefault="001528F9">
      <w:pPr>
        <w:pStyle w:val="ConsPlusTitle"/>
        <w:jc w:val="center"/>
        <w:outlineLvl w:val="2"/>
      </w:pPr>
      <w:r>
        <w:t>19. Контроль за соблюдением условий, целей и порядка</w:t>
      </w:r>
    </w:p>
    <w:p w:rsidR="001528F9" w:rsidRDefault="001528F9">
      <w:pPr>
        <w:pStyle w:val="ConsPlusTitle"/>
        <w:jc w:val="center"/>
      </w:pPr>
      <w:r>
        <w:t>предоставления субсидии и ответственных за их нарушение</w:t>
      </w:r>
    </w:p>
    <w:p w:rsidR="001528F9" w:rsidRDefault="001528F9">
      <w:pPr>
        <w:pStyle w:val="ConsPlusNormal"/>
        <w:jc w:val="both"/>
      </w:pPr>
    </w:p>
    <w:p w:rsidR="001528F9" w:rsidRDefault="001528F9">
      <w:pPr>
        <w:pStyle w:val="ConsPlusNormal"/>
        <w:ind w:firstLine="540"/>
        <w:jc w:val="both"/>
      </w:pPr>
      <w:r>
        <w:t>19.1. Контроль за соблюдением условий, целей и порядка предоставления субсидии осуществляется Администрацией в лице Управления.</w:t>
      </w:r>
    </w:p>
    <w:p w:rsidR="001528F9" w:rsidRDefault="001528F9">
      <w:pPr>
        <w:pStyle w:val="ConsPlusNormal"/>
        <w:spacing w:before="280"/>
        <w:ind w:firstLine="540"/>
        <w:jc w:val="both"/>
      </w:pPr>
      <w:r>
        <w:t>19.2. Администрация и органы муниципального финансового контроля в обязательном порядке проводят проверку соблюдения получателем субсидии условий, целей и порядка предоставления субсидии.</w:t>
      </w:r>
    </w:p>
    <w:p w:rsidR="001528F9" w:rsidRDefault="001528F9">
      <w:pPr>
        <w:pStyle w:val="ConsPlusNormal"/>
        <w:spacing w:before="280"/>
        <w:ind w:firstLine="540"/>
        <w:jc w:val="both"/>
      </w:pPr>
      <w:r>
        <w:lastRenderedPageBreak/>
        <w:t xml:space="preserve">19.3. Получатель субсидии несет ответственность за достоверность представленных документов, предусмотренных настоящим Порядком, а также за использование бюджетных средств в соответствии с действующим законодательством и нормативными правовыми актами </w:t>
      </w:r>
      <w:r w:rsidR="00EB405D">
        <w:t>г</w:t>
      </w:r>
      <w:r w:rsidR="0047341E">
        <w:t>ородского округа Люберцы</w:t>
      </w:r>
      <w:r>
        <w:t>.</w:t>
      </w:r>
    </w:p>
    <w:p w:rsidR="001528F9" w:rsidRDefault="001528F9">
      <w:pPr>
        <w:pStyle w:val="ConsPlusNormal"/>
        <w:spacing w:before="280"/>
        <w:ind w:firstLine="540"/>
        <w:jc w:val="both"/>
      </w:pPr>
      <w:r>
        <w:t xml:space="preserve">19.4. Контроль за использованием субсидии, за выполнением условий договора о предоставлении субсидии, а также за возвратом субсидии в бюджет </w:t>
      </w:r>
      <w:r w:rsidR="00EB405D">
        <w:t>г</w:t>
      </w:r>
      <w:r w:rsidR="0047341E">
        <w:t>ородского округа Люберцы</w:t>
      </w:r>
      <w:r>
        <w:t>, в случае нарушения получателем субсидии условий договора о предоставлении субсидии, осуществляется Администрацией в течение всего срока действия договора.</w:t>
      </w:r>
    </w:p>
    <w:p w:rsidR="001528F9" w:rsidRDefault="001528F9">
      <w:pPr>
        <w:pStyle w:val="ConsPlusNormal"/>
        <w:jc w:val="both"/>
      </w:pPr>
    </w:p>
    <w:p w:rsidR="001528F9" w:rsidRDefault="001528F9">
      <w:pPr>
        <w:pStyle w:val="ConsPlusTitle"/>
        <w:jc w:val="center"/>
        <w:outlineLvl w:val="1"/>
      </w:pPr>
      <w:r>
        <w:t>VI. Досудебный (внесудебный) порядок обжалования решений</w:t>
      </w:r>
    </w:p>
    <w:p w:rsidR="001528F9" w:rsidRDefault="001528F9">
      <w:pPr>
        <w:pStyle w:val="ConsPlusTitle"/>
        <w:jc w:val="center"/>
      </w:pPr>
      <w:r>
        <w:t>и действий (бездействия) Администрации, а также должностных</w:t>
      </w:r>
    </w:p>
    <w:p w:rsidR="001528F9" w:rsidRDefault="001528F9">
      <w:pPr>
        <w:pStyle w:val="ConsPlusTitle"/>
        <w:jc w:val="center"/>
      </w:pPr>
      <w:r>
        <w:t>лиц Управления, структурных подразделений</w:t>
      </w:r>
    </w:p>
    <w:p w:rsidR="001528F9" w:rsidRDefault="001528F9">
      <w:pPr>
        <w:pStyle w:val="ConsPlusNormal"/>
        <w:jc w:val="both"/>
      </w:pPr>
    </w:p>
    <w:p w:rsidR="001528F9" w:rsidRDefault="001528F9">
      <w:pPr>
        <w:pStyle w:val="ConsPlusTitle"/>
        <w:jc w:val="center"/>
        <w:outlineLvl w:val="2"/>
      </w:pPr>
      <w:bookmarkStart w:id="12" w:name="P344"/>
      <w:bookmarkEnd w:id="12"/>
      <w:r>
        <w:t>20. Досудебный (внесудебный) порядок обжалования решений</w:t>
      </w:r>
    </w:p>
    <w:p w:rsidR="001528F9" w:rsidRDefault="001528F9">
      <w:pPr>
        <w:pStyle w:val="ConsPlusTitle"/>
        <w:jc w:val="center"/>
      </w:pPr>
      <w:r>
        <w:t>и действий (бездействия) Администрации, а также должностных</w:t>
      </w:r>
    </w:p>
    <w:p w:rsidR="001528F9" w:rsidRDefault="001528F9">
      <w:pPr>
        <w:pStyle w:val="ConsPlusTitle"/>
        <w:jc w:val="center"/>
      </w:pPr>
      <w:r>
        <w:t>лиц Управления, структурных подразделений</w:t>
      </w:r>
    </w:p>
    <w:p w:rsidR="001528F9" w:rsidRDefault="001528F9">
      <w:pPr>
        <w:pStyle w:val="ConsPlusNormal"/>
        <w:jc w:val="both"/>
      </w:pPr>
    </w:p>
    <w:p w:rsidR="001528F9" w:rsidRDefault="001528F9">
      <w:pPr>
        <w:pStyle w:val="ConsPlusNormal"/>
        <w:ind w:firstLine="540"/>
        <w:jc w:val="both"/>
      </w:pPr>
      <w:r>
        <w:t>20.1. Заявитель может обратиться с жалобой в следующих случаях:</w:t>
      </w:r>
    </w:p>
    <w:p w:rsidR="001528F9" w:rsidRDefault="001528F9">
      <w:pPr>
        <w:pStyle w:val="ConsPlusNormal"/>
        <w:spacing w:before="280"/>
        <w:ind w:firstLine="540"/>
        <w:jc w:val="both"/>
      </w:pPr>
      <w:r>
        <w:t>1) нарушение срока регистрации Заявления на предоставление финансовой поддержки;</w:t>
      </w:r>
    </w:p>
    <w:p w:rsidR="001528F9" w:rsidRDefault="001528F9">
      <w:pPr>
        <w:pStyle w:val="ConsPlusNormal"/>
        <w:spacing w:before="280"/>
        <w:ind w:firstLine="540"/>
        <w:jc w:val="both"/>
      </w:pPr>
      <w:r>
        <w:t>2) нарушение срока принятия решения о предоставлении финансовой поддержки;</w:t>
      </w:r>
    </w:p>
    <w:p w:rsidR="001528F9" w:rsidRDefault="001528F9">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1528F9" w:rsidRDefault="001528F9">
      <w:pPr>
        <w:pStyle w:val="ConsPlusNormal"/>
        <w:spacing w:before="28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EB405D">
        <w:t>г</w:t>
      </w:r>
      <w:r>
        <w:t xml:space="preserve">ородской округ </w:t>
      </w:r>
      <w:r w:rsidR="00EB405D">
        <w:t>Люберцы</w:t>
      </w:r>
      <w:r>
        <w:t xml:space="preserve"> Московской области, настоящим Порядком для принятия решения о предоставлении либо об отказе в предоставлении финансовой поддержки, у Заявителя;</w:t>
      </w:r>
    </w:p>
    <w:p w:rsidR="001528F9" w:rsidRDefault="001528F9">
      <w:pPr>
        <w:pStyle w:val="ConsPlusNormal"/>
        <w:spacing w:before="280"/>
        <w:ind w:firstLine="540"/>
        <w:jc w:val="both"/>
      </w:pPr>
      <w:r>
        <w:t xml:space="preserve">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lastRenderedPageBreak/>
        <w:t xml:space="preserve">нормативными правовыми актами муниципального образования </w:t>
      </w:r>
      <w:r w:rsidR="00EB405D">
        <w:t xml:space="preserve">городской округ Люберцы </w:t>
      </w:r>
      <w:r>
        <w:t>Московской области, настоящим Порядком;</w:t>
      </w:r>
    </w:p>
    <w:p w:rsidR="001528F9" w:rsidRDefault="001528F9">
      <w:pPr>
        <w:pStyle w:val="ConsPlusNormal"/>
        <w:spacing w:before="280"/>
        <w:ind w:firstLine="540"/>
        <w:jc w:val="both"/>
      </w:pPr>
      <w:r>
        <w:t xml:space="preserve">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EB405D">
        <w:t xml:space="preserve">городской округ Люберцы </w:t>
      </w:r>
      <w:r>
        <w:t>Московской области, настоящим Порядком;</w:t>
      </w:r>
    </w:p>
    <w:p w:rsidR="001528F9" w:rsidRDefault="001528F9">
      <w:pPr>
        <w:pStyle w:val="ConsPlusNormal"/>
        <w:spacing w:before="280"/>
        <w:ind w:firstLine="540"/>
        <w:jc w:val="both"/>
      </w:pPr>
      <w:r>
        <w:t>7) отказ Администрации, Управления, структурного подразделения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1528F9" w:rsidRDefault="001528F9">
      <w:pPr>
        <w:pStyle w:val="ConsPlusNormal"/>
        <w:spacing w:before="280"/>
        <w:ind w:firstLine="540"/>
        <w:jc w:val="both"/>
      </w:pPr>
      <w:r>
        <w:t>8) нарушение срока или порядка выдачи документов по результатам предоставления финансовой поддержки, установленного настоящим Порядком;</w:t>
      </w:r>
    </w:p>
    <w:p w:rsidR="001528F9" w:rsidRDefault="001528F9">
      <w:pPr>
        <w:pStyle w:val="ConsPlusNormal"/>
        <w:spacing w:before="280"/>
        <w:ind w:firstLine="540"/>
        <w:jc w:val="both"/>
      </w:pPr>
      <w:r>
        <w:t xml:space="preserve">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35519A">
        <w:t>городской округ Люберцы</w:t>
      </w:r>
      <w:r>
        <w:t xml:space="preserve"> Московской области, настоящим Порядком;</w:t>
      </w:r>
    </w:p>
    <w:p w:rsidR="001528F9" w:rsidRDefault="001528F9">
      <w:pPr>
        <w:pStyle w:val="ConsPlusNormal"/>
        <w:spacing w:before="280"/>
        <w:ind w:firstLine="540"/>
        <w:jc w:val="both"/>
      </w:pPr>
      <w:r>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1528F9" w:rsidRDefault="001528F9">
      <w:pPr>
        <w:pStyle w:val="ConsPlusNormal"/>
        <w:spacing w:before="280"/>
        <w:ind w:firstLine="540"/>
        <w:jc w:val="both"/>
      </w:pPr>
      <w: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1528F9" w:rsidRDefault="001528F9">
      <w:pPr>
        <w:pStyle w:val="ConsPlusNormal"/>
        <w:spacing w:before="280"/>
        <w:ind w:firstLine="540"/>
        <w:jc w:val="both"/>
      </w:pPr>
      <w: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Default="001528F9">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Default="001528F9">
      <w:pPr>
        <w:pStyle w:val="ConsPlusNormal"/>
        <w:spacing w:before="280"/>
        <w:ind w:firstLine="540"/>
        <w:jc w:val="both"/>
      </w:pPr>
      <w: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Управления, структурного подразделения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уведомляется Заявитель, а также приносятся извинения за доставленные неудобства.</w:t>
      </w:r>
    </w:p>
    <w:p w:rsidR="001528F9" w:rsidRDefault="001528F9">
      <w:pPr>
        <w:pStyle w:val="ConsPlusNormal"/>
        <w:spacing w:before="280"/>
        <w:ind w:firstLine="540"/>
        <w:jc w:val="both"/>
      </w:pPr>
      <w:r>
        <w:t>20.2. Жалоба подается в Администрацию в письменной форме на бумажном носителе, в том числе при личном приеме Заявителя, или в электронном виде.</w:t>
      </w:r>
    </w:p>
    <w:p w:rsidR="001528F9" w:rsidRDefault="001528F9">
      <w:pPr>
        <w:pStyle w:val="ConsPlusNormal"/>
        <w:spacing w:before="280"/>
        <w:ind w:firstLine="540"/>
        <w:jc w:val="both"/>
      </w:pPr>
      <w:r>
        <w:t>Жалоба на действия (бездействие) должностных лиц Управления, структурных подразделений подается в Администрацию, жалобу на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Default="001528F9">
      <w:pPr>
        <w:pStyle w:val="ConsPlusNormal"/>
        <w:spacing w:before="280"/>
        <w:ind w:firstLine="540"/>
        <w:jc w:val="both"/>
      </w:pPr>
      <w:r>
        <w:t>20.3. Жалоба должна содержать:</w:t>
      </w:r>
    </w:p>
    <w:p w:rsidR="001528F9" w:rsidRDefault="001528F9">
      <w:pPr>
        <w:pStyle w:val="ConsPlusNormal"/>
        <w:spacing w:before="280"/>
        <w:ind w:firstLine="540"/>
        <w:jc w:val="both"/>
      </w:pPr>
      <w:r>
        <w:t>1) наименование Администрации, ФИО должностного лица Управления, структурного подразделения, его руководителя, решение и действия (бездействие) которых обжалуются;</w:t>
      </w:r>
    </w:p>
    <w:p w:rsidR="001528F9" w:rsidRDefault="001528F9">
      <w:pPr>
        <w:pStyle w:val="ConsPlusNormal"/>
        <w:spacing w:before="280"/>
        <w:ind w:firstLine="540"/>
        <w:jc w:val="both"/>
      </w:pPr>
      <w:r>
        <w:t>2) фамилию, имя, отчество (при наличии), сведения о месте жительства Заявителя -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28F9" w:rsidRDefault="001528F9">
      <w:pPr>
        <w:pStyle w:val="ConsPlusNormal"/>
        <w:spacing w:before="280"/>
        <w:ind w:firstLine="540"/>
        <w:jc w:val="both"/>
      </w:pPr>
      <w:r>
        <w:t>3) сведения об обжалуемых решениях и действиях (бездействии) должностного лица Управления, структурного подразделения, участвующего в принятии решения о предоставлении либо об отказе в предоставлении финансовой поддержки;</w:t>
      </w:r>
    </w:p>
    <w:p w:rsidR="001528F9" w:rsidRDefault="001528F9">
      <w:pPr>
        <w:pStyle w:val="ConsPlusNormal"/>
        <w:spacing w:before="280"/>
        <w:ind w:firstLine="540"/>
        <w:jc w:val="both"/>
      </w:pPr>
      <w:r>
        <w:t>4) доводы, на основании которых Заявитель не согласен с решением и действием (бездействием) Администрации, должностного лица Управления, структурного подразделения. Заявителем могут быть представлены документы (при наличии), подтверждающие доводы Заявителя, либо их копии.</w:t>
      </w:r>
    </w:p>
    <w:p w:rsidR="001528F9" w:rsidRDefault="001528F9">
      <w:pPr>
        <w:pStyle w:val="ConsPlusNormal"/>
        <w:spacing w:before="280"/>
        <w:ind w:firstLine="540"/>
        <w:jc w:val="both"/>
      </w:pPr>
      <w:bookmarkStart w:id="13" w:name="P370"/>
      <w:bookmarkEnd w:id="13"/>
      <w:r>
        <w:t xml:space="preserve">20.4. В случае если жалоба подается через представителя Заявителя, также </w:t>
      </w:r>
      <w:r>
        <w:lastRenderedPageBreak/>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528F9" w:rsidRDefault="001528F9">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1528F9" w:rsidRDefault="001528F9">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528F9" w:rsidRDefault="001528F9">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528F9" w:rsidRDefault="001528F9">
      <w:pPr>
        <w:pStyle w:val="ConsPlusNormal"/>
        <w:spacing w:before="280"/>
        <w:ind w:firstLine="540"/>
        <w:jc w:val="both"/>
      </w:pPr>
      <w:r>
        <w:t xml:space="preserve">20.5. Прием жалоб в письменной форме на бумажном носителе осуществляется Администрацией по адресам, указанным в </w:t>
      </w:r>
      <w:hyperlink w:anchor="P483" w:history="1">
        <w:r w:rsidRPr="00A82D21">
          <w:t xml:space="preserve">приложении </w:t>
        </w:r>
        <w:r w:rsidR="00E42DE5" w:rsidRPr="00A82D21">
          <w:t>№</w:t>
        </w:r>
        <w:r w:rsidRPr="00A82D21">
          <w:t xml:space="preserve"> 2</w:t>
        </w:r>
      </w:hyperlink>
      <w:r>
        <w:t xml:space="preserve">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1528F9" w:rsidRDefault="001528F9">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Default="001528F9">
      <w:pPr>
        <w:pStyle w:val="ConsPlusNormal"/>
        <w:spacing w:before="280"/>
        <w:ind w:firstLine="540"/>
        <w:jc w:val="both"/>
      </w:pPr>
      <w:r>
        <w:t>20.6. В электронном виде жалоба может быть подана Заявителем посредством:</w:t>
      </w:r>
    </w:p>
    <w:p w:rsidR="001528F9" w:rsidRDefault="001528F9">
      <w:pPr>
        <w:pStyle w:val="ConsPlusNormal"/>
        <w:spacing w:before="280"/>
        <w:ind w:firstLine="540"/>
        <w:jc w:val="both"/>
      </w:pPr>
      <w:r>
        <w:t>а) сайта Администрации в сети Интернет;</w:t>
      </w:r>
    </w:p>
    <w:p w:rsidR="001528F9" w:rsidRDefault="001528F9">
      <w:pPr>
        <w:pStyle w:val="ConsPlusNormal"/>
        <w:spacing w:before="280"/>
        <w:ind w:firstLine="540"/>
        <w:jc w:val="both"/>
      </w:pPr>
      <w:r>
        <w:t>б) РПГУ.</w:t>
      </w:r>
    </w:p>
    <w:p w:rsidR="001528F9" w:rsidRDefault="001528F9">
      <w:pPr>
        <w:pStyle w:val="ConsPlusNormal"/>
        <w:spacing w:before="280"/>
        <w:ind w:firstLine="540"/>
        <w:jc w:val="both"/>
      </w:pPr>
      <w:r w:rsidRPr="00A82D21">
        <w:t xml:space="preserve">20.7. При подаче жалобы в электронном виде документы, указанные в </w:t>
      </w:r>
      <w:hyperlink w:anchor="P370" w:history="1">
        <w:r w:rsidRPr="00A82D21">
          <w:t>пункте 20.4</w:t>
        </w:r>
      </w:hyperlink>
      <w:r w:rsidRPr="00A82D21">
        <w:t xml:space="preserve"> настоящего Порядка, могут быть представлены в форме электронных </w:t>
      </w:r>
      <w:r>
        <w:t>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28F9" w:rsidRDefault="001528F9">
      <w:pPr>
        <w:pStyle w:val="ConsPlusNormal"/>
        <w:spacing w:before="280"/>
        <w:ind w:firstLine="540"/>
        <w:jc w:val="both"/>
      </w:pPr>
      <w:r>
        <w:t>20.8.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Управления, структурных подразделений.</w:t>
      </w:r>
    </w:p>
    <w:p w:rsidR="001528F9" w:rsidRDefault="001528F9">
      <w:pPr>
        <w:pStyle w:val="ConsPlusNormal"/>
        <w:spacing w:before="280"/>
        <w:ind w:firstLine="540"/>
        <w:jc w:val="both"/>
      </w:pPr>
      <w:r>
        <w:lastRenderedPageBreak/>
        <w:t>20.9. В случае если жалоба подана Заявителем в Администрацию,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w:t>
      </w:r>
    </w:p>
    <w:p w:rsidR="001528F9" w:rsidRDefault="001528F9">
      <w:pPr>
        <w:pStyle w:val="ConsPlusNormal"/>
        <w:spacing w:before="280"/>
        <w:ind w:firstLine="540"/>
        <w:jc w:val="both"/>
      </w:pPr>
      <w:r>
        <w:t>20.10. Жалоба, поступившая в Администрацию, подлежит регистрации в течение 3 (Трех) календарных дней с момента ее поступления. Жалоба рассматривается в течение 15 (Пятнадцати) календарных дней со дня ее регистрации, если более короткие сроки рассмотрения жалобы не установлены Администрацией.</w:t>
      </w:r>
    </w:p>
    <w:p w:rsidR="001528F9" w:rsidRDefault="001528F9">
      <w:pPr>
        <w:pStyle w:val="ConsPlusNormal"/>
        <w:spacing w:before="280"/>
        <w:ind w:firstLine="540"/>
        <w:jc w:val="both"/>
      </w:pPr>
      <w:r>
        <w:t>20.11. По результатам рассмотрения жалобы уполномоченное на ее рассмотрение должностное лицо Администрации принимает одно из следующих решений:</w:t>
      </w:r>
    </w:p>
    <w:p w:rsidR="001528F9" w:rsidRDefault="001528F9">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1528F9" w:rsidRDefault="001528F9">
      <w:pPr>
        <w:pStyle w:val="ConsPlusNormal"/>
        <w:spacing w:before="280"/>
        <w:ind w:firstLine="540"/>
        <w:jc w:val="both"/>
      </w:pPr>
      <w:r>
        <w:t>2) в удовлетворении жалобы отказывается.</w:t>
      </w:r>
    </w:p>
    <w:p w:rsidR="001528F9" w:rsidRDefault="001528F9">
      <w:pPr>
        <w:pStyle w:val="ConsPlusNormal"/>
        <w:spacing w:before="280"/>
        <w:ind w:firstLine="540"/>
        <w:jc w:val="both"/>
      </w:pPr>
      <w: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(Пяти) 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1528F9" w:rsidRDefault="001528F9">
      <w:pPr>
        <w:pStyle w:val="ConsPlusNormal"/>
        <w:spacing w:before="280"/>
        <w:ind w:firstLine="540"/>
        <w:jc w:val="both"/>
      </w:pPr>
      <w: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w:t>
      </w:r>
    </w:p>
    <w:p w:rsidR="001528F9" w:rsidRDefault="001528F9">
      <w:pPr>
        <w:pStyle w:val="ConsPlusNormal"/>
        <w:spacing w:before="28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28F9" w:rsidRDefault="001528F9">
      <w:pPr>
        <w:pStyle w:val="ConsPlusNormal"/>
        <w:spacing w:before="280"/>
        <w:ind w:firstLine="540"/>
        <w:jc w:val="both"/>
      </w:pPr>
      <w:r>
        <w:t>20.12. В ответе по результатам рассмотрения жалобы указываются:</w:t>
      </w:r>
    </w:p>
    <w:p w:rsidR="001528F9" w:rsidRDefault="001528F9">
      <w:pPr>
        <w:pStyle w:val="ConsPlusNormal"/>
        <w:spacing w:before="280"/>
        <w:ind w:firstLine="540"/>
        <w:jc w:val="both"/>
      </w:pPr>
      <w: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
    <w:p w:rsidR="001528F9" w:rsidRDefault="001528F9">
      <w:pPr>
        <w:pStyle w:val="ConsPlusNormal"/>
        <w:spacing w:before="280"/>
        <w:ind w:firstLine="540"/>
        <w:jc w:val="both"/>
      </w:pPr>
      <w:r>
        <w:lastRenderedPageBreak/>
        <w:t>б) номер, дата, место принятия решения, включая сведения о должностном лице, решение или действие (бездействие) которого обжалуется;</w:t>
      </w:r>
    </w:p>
    <w:p w:rsidR="001528F9" w:rsidRDefault="001528F9">
      <w:pPr>
        <w:pStyle w:val="ConsPlusNormal"/>
        <w:spacing w:before="280"/>
        <w:ind w:firstLine="540"/>
        <w:jc w:val="both"/>
      </w:pPr>
      <w:r>
        <w:t>в) фамилия, имя, отчество (при наличии) или наименование Заявителя;</w:t>
      </w:r>
    </w:p>
    <w:p w:rsidR="001528F9" w:rsidRDefault="001528F9">
      <w:pPr>
        <w:pStyle w:val="ConsPlusNormal"/>
        <w:spacing w:before="280"/>
        <w:ind w:firstLine="540"/>
        <w:jc w:val="both"/>
      </w:pPr>
      <w:r>
        <w:t>г) основания для принятия решения по жалобе;</w:t>
      </w:r>
    </w:p>
    <w:p w:rsidR="001528F9" w:rsidRDefault="001528F9">
      <w:pPr>
        <w:pStyle w:val="ConsPlusNormal"/>
        <w:spacing w:before="280"/>
        <w:ind w:firstLine="540"/>
        <w:jc w:val="both"/>
      </w:pPr>
      <w:r>
        <w:t>д) принятое по жалобе решение;</w:t>
      </w:r>
    </w:p>
    <w:p w:rsidR="001528F9" w:rsidRDefault="001528F9">
      <w:pPr>
        <w:pStyle w:val="ConsPlusNormal"/>
        <w:spacing w:before="280"/>
        <w:ind w:firstLine="540"/>
        <w:jc w:val="both"/>
      </w:pPr>
      <w:r>
        <w:t>е) в случае, если жалоба признана обоснованной, - сроки устранения выявленных нарушений;</w:t>
      </w:r>
    </w:p>
    <w:p w:rsidR="001528F9" w:rsidRDefault="001528F9">
      <w:pPr>
        <w:pStyle w:val="ConsPlusNormal"/>
        <w:spacing w:before="280"/>
        <w:ind w:firstLine="540"/>
        <w:jc w:val="both"/>
      </w:pPr>
      <w:r>
        <w:t>ж) сведения о порядке обжалования принятого по жалобе решения.</w:t>
      </w:r>
    </w:p>
    <w:p w:rsidR="001528F9" w:rsidRDefault="001528F9">
      <w:pPr>
        <w:pStyle w:val="ConsPlusNormal"/>
        <w:spacing w:before="280"/>
        <w:ind w:firstLine="540"/>
        <w:jc w:val="both"/>
      </w:pPr>
      <w:r>
        <w:t>20.13.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1528F9" w:rsidRDefault="001528F9">
      <w:pPr>
        <w:pStyle w:val="ConsPlusNormal"/>
        <w:spacing w:before="280"/>
        <w:ind w:firstLine="540"/>
        <w:jc w:val="both"/>
      </w:pPr>
      <w:r>
        <w:t>20.14. Администрация вправе оставить жалобу без ответа в следующих случаях:</w:t>
      </w:r>
    </w:p>
    <w:p w:rsidR="001528F9" w:rsidRDefault="001528F9">
      <w:pPr>
        <w:pStyle w:val="ConsPlusNormal"/>
        <w:spacing w:before="280"/>
        <w:ind w:firstLine="540"/>
        <w:jc w:val="both"/>
      </w:pPr>
      <w: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528F9" w:rsidRDefault="001528F9">
      <w:pPr>
        <w:pStyle w:val="ConsPlusNormal"/>
        <w:spacing w:before="28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28F9" w:rsidRDefault="001528F9">
      <w:pPr>
        <w:pStyle w:val="ConsPlusNormal"/>
        <w:spacing w:before="280"/>
        <w:ind w:firstLine="540"/>
        <w:jc w:val="both"/>
      </w:pPr>
      <w:r>
        <w:t>Администрация сообщает Заявителю об оставлении жалобы без ответа в течение 3 (Трех) рабочих дней со дня регистрации жалобы.</w:t>
      </w: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A82D21" w:rsidRDefault="00A82D21">
      <w:pPr>
        <w:pStyle w:val="ConsPlusNormal"/>
        <w:jc w:val="both"/>
      </w:pPr>
    </w:p>
    <w:p w:rsidR="00A82D21" w:rsidRDefault="00A82D21">
      <w:pPr>
        <w:pStyle w:val="ConsPlusNormal"/>
        <w:jc w:val="both"/>
      </w:pPr>
    </w:p>
    <w:p w:rsidR="00A82D21" w:rsidRDefault="00A82D21">
      <w:pPr>
        <w:pStyle w:val="ConsPlusNormal"/>
        <w:jc w:val="both"/>
      </w:pPr>
    </w:p>
    <w:p w:rsidR="00A82D21" w:rsidRDefault="00A82D21">
      <w:pPr>
        <w:pStyle w:val="ConsPlusNormal"/>
        <w:jc w:val="both"/>
      </w:pPr>
    </w:p>
    <w:p w:rsidR="00A82D21" w:rsidRDefault="00A82D21">
      <w:pPr>
        <w:pStyle w:val="ConsPlusNormal"/>
        <w:jc w:val="both"/>
      </w:pPr>
    </w:p>
    <w:p w:rsidR="00A82D21" w:rsidRDefault="00A82D21">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1</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14" w:name="P410"/>
      <w:bookmarkEnd w:id="14"/>
      <w:r>
        <w:t>ТЕРМИНЫ И ОПРЕДЕЛЕНИЯ</w:t>
      </w:r>
    </w:p>
    <w:p w:rsidR="001528F9" w:rsidRDefault="001528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5443"/>
      </w:tblGrid>
      <w:tr w:rsidR="001528F9">
        <w:tc>
          <w:tcPr>
            <w:tcW w:w="2721" w:type="dxa"/>
            <w:tcBorders>
              <w:top w:val="nil"/>
              <w:left w:val="nil"/>
              <w:bottom w:val="nil"/>
              <w:right w:val="nil"/>
            </w:tcBorders>
          </w:tcPr>
          <w:p w:rsidR="001528F9" w:rsidRDefault="001528F9">
            <w:pPr>
              <w:pStyle w:val="ConsPlusNormal"/>
            </w:pPr>
            <w:r>
              <w:t>ЕИС ОУ</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единая информационная система оказания услуг;</w:t>
            </w:r>
          </w:p>
        </w:tc>
      </w:tr>
      <w:tr w:rsidR="001528F9">
        <w:tc>
          <w:tcPr>
            <w:tcW w:w="2721" w:type="dxa"/>
            <w:tcBorders>
              <w:top w:val="nil"/>
              <w:left w:val="nil"/>
              <w:bottom w:val="nil"/>
              <w:right w:val="nil"/>
            </w:tcBorders>
          </w:tcPr>
          <w:p w:rsidR="001528F9" w:rsidRDefault="001528F9">
            <w:pPr>
              <w:pStyle w:val="ConsPlusNormal"/>
            </w:pPr>
            <w:r>
              <w:t>ВИС</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ведомственная информационная система;</w:t>
            </w:r>
          </w:p>
        </w:tc>
      </w:tr>
      <w:tr w:rsidR="001528F9">
        <w:tc>
          <w:tcPr>
            <w:tcW w:w="2721" w:type="dxa"/>
            <w:tcBorders>
              <w:top w:val="nil"/>
              <w:left w:val="nil"/>
              <w:bottom w:val="nil"/>
              <w:right w:val="nil"/>
            </w:tcBorders>
          </w:tcPr>
          <w:p w:rsidR="001528F9" w:rsidRDefault="001528F9">
            <w:pPr>
              <w:pStyle w:val="ConsPlusNormal"/>
            </w:pPr>
            <w:r>
              <w:t>Финансовая поддержка</w:t>
            </w:r>
          </w:p>
        </w:tc>
        <w:tc>
          <w:tcPr>
            <w:tcW w:w="340" w:type="dxa"/>
            <w:tcBorders>
              <w:top w:val="nil"/>
              <w:left w:val="nil"/>
              <w:bottom w:val="nil"/>
              <w:right w:val="nil"/>
            </w:tcBorders>
          </w:tcPr>
          <w:p w:rsidR="001528F9" w:rsidRDefault="001528F9">
            <w:pPr>
              <w:pStyle w:val="ConsPlusNormal"/>
            </w:pPr>
            <w:r>
              <w:t>_</w:t>
            </w:r>
          </w:p>
        </w:tc>
        <w:tc>
          <w:tcPr>
            <w:tcW w:w="5443" w:type="dxa"/>
            <w:tcBorders>
              <w:top w:val="nil"/>
              <w:left w:val="nil"/>
              <w:bottom w:val="nil"/>
              <w:right w:val="nil"/>
            </w:tcBorders>
          </w:tcPr>
          <w:p w:rsidR="001528F9" w:rsidRDefault="001528F9" w:rsidP="00A82D21">
            <w:pPr>
              <w:pStyle w:val="ConsPlusNormal"/>
              <w:jc w:val="both"/>
            </w:pPr>
            <w:r>
              <w:t xml:space="preserve">предоставление финансовой поддержки (субсидий) субъектам малого и среднего предпринимательства в рамках подпрограммы III </w:t>
            </w:r>
            <w:r w:rsidR="00A82D21">
              <w:t>«</w:t>
            </w:r>
            <w:r>
              <w:t xml:space="preserve">Развитие малого и среднего предпринимательства муниципальной </w:t>
            </w:r>
            <w:hyperlink r:id="rId10" w:history="1">
              <w:r w:rsidRPr="00A82D21">
                <w:t>программы</w:t>
              </w:r>
            </w:hyperlink>
            <w:r w:rsidRPr="00A82D21">
              <w:t xml:space="preserve"> </w:t>
            </w:r>
            <w:r w:rsidR="0047341E" w:rsidRPr="00A82D21">
              <w:t>Городского округа Люберцы</w:t>
            </w:r>
            <w:r w:rsidRPr="00A82D21">
              <w:t xml:space="preserve"> </w:t>
            </w:r>
            <w:r w:rsidR="00A82D21" w:rsidRPr="00A82D21">
              <w:t>«</w:t>
            </w:r>
            <w:r w:rsidRPr="00A82D21">
              <w:t>Предпринимательство</w:t>
            </w:r>
            <w:r w:rsidR="00A82D21" w:rsidRPr="00A82D21">
              <w:t>»</w:t>
            </w:r>
            <w:r w:rsidRPr="00A82D21">
              <w:t>;</w:t>
            </w:r>
          </w:p>
        </w:tc>
      </w:tr>
      <w:tr w:rsidR="001528F9">
        <w:tc>
          <w:tcPr>
            <w:tcW w:w="2721" w:type="dxa"/>
            <w:tcBorders>
              <w:top w:val="nil"/>
              <w:left w:val="nil"/>
              <w:bottom w:val="nil"/>
              <w:right w:val="nil"/>
            </w:tcBorders>
          </w:tcPr>
          <w:p w:rsidR="001528F9" w:rsidRDefault="001528F9">
            <w:pPr>
              <w:pStyle w:val="ConsPlusNormal"/>
            </w:pPr>
            <w:r>
              <w:t>ЕСИА</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rsidP="00A82D21">
            <w:pPr>
              <w:pStyle w:val="ConsPlusNormal"/>
              <w:jc w:val="both"/>
            </w:pPr>
            <w:r>
              <w:t>федеральная государс</w:t>
            </w:r>
            <w:r w:rsidR="00A82D21">
              <w:t>твенная информационная система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82D21">
              <w:t>»</w:t>
            </w:r>
            <w:r>
              <w:t>;</w:t>
            </w:r>
          </w:p>
        </w:tc>
      </w:tr>
      <w:tr w:rsidR="001528F9">
        <w:tc>
          <w:tcPr>
            <w:tcW w:w="2721" w:type="dxa"/>
            <w:tcBorders>
              <w:top w:val="nil"/>
              <w:left w:val="nil"/>
              <w:bottom w:val="nil"/>
              <w:right w:val="nil"/>
            </w:tcBorders>
          </w:tcPr>
          <w:p w:rsidR="001528F9" w:rsidRDefault="001528F9">
            <w:pPr>
              <w:pStyle w:val="ConsPlusNormal"/>
            </w:pPr>
            <w:r>
              <w:t>ЕПГУ</w:t>
            </w:r>
          </w:p>
        </w:tc>
        <w:tc>
          <w:tcPr>
            <w:tcW w:w="340" w:type="dxa"/>
            <w:tcBorders>
              <w:top w:val="nil"/>
              <w:left w:val="nil"/>
              <w:bottom w:val="nil"/>
              <w:right w:val="nil"/>
            </w:tcBorders>
          </w:tcPr>
          <w:p w:rsidR="001528F9" w:rsidRDefault="001528F9">
            <w:pPr>
              <w:pStyle w:val="ConsPlusNormal"/>
            </w:pPr>
            <w:r>
              <w:t>_</w:t>
            </w:r>
          </w:p>
        </w:tc>
        <w:tc>
          <w:tcPr>
            <w:tcW w:w="5443" w:type="dxa"/>
            <w:tcBorders>
              <w:top w:val="nil"/>
              <w:left w:val="nil"/>
              <w:bottom w:val="nil"/>
              <w:right w:val="nil"/>
            </w:tcBorders>
          </w:tcPr>
          <w:p w:rsidR="001528F9" w:rsidRDefault="001528F9" w:rsidP="00A82D21">
            <w:pPr>
              <w:pStyle w:val="ConsPlusNormal"/>
              <w:jc w:val="both"/>
            </w:pPr>
            <w:r>
              <w:t xml:space="preserve">федеральная государственная информационная система </w:t>
            </w:r>
            <w:r w:rsidR="00A82D21">
              <w:t>«</w:t>
            </w:r>
            <w:r>
              <w:t>Единый портал государственных и муниципальных услуг (функций)</w:t>
            </w:r>
            <w:r w:rsidR="00A82D21">
              <w:t>»</w:t>
            </w:r>
            <w:r>
              <w:t>, расположенная в сети Интернет;</w:t>
            </w:r>
          </w:p>
        </w:tc>
      </w:tr>
      <w:tr w:rsidR="001528F9">
        <w:tc>
          <w:tcPr>
            <w:tcW w:w="2721" w:type="dxa"/>
            <w:tcBorders>
              <w:top w:val="nil"/>
              <w:left w:val="nil"/>
              <w:bottom w:val="nil"/>
              <w:right w:val="nil"/>
            </w:tcBorders>
          </w:tcPr>
          <w:p w:rsidR="001528F9" w:rsidRDefault="001528F9">
            <w:pPr>
              <w:pStyle w:val="ConsPlusNormal"/>
            </w:pPr>
            <w:r>
              <w:t>Заявление</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заявление на предоставление финансовой поддержки;</w:t>
            </w:r>
          </w:p>
        </w:tc>
      </w:tr>
      <w:tr w:rsidR="001528F9">
        <w:tc>
          <w:tcPr>
            <w:tcW w:w="2721" w:type="dxa"/>
            <w:tcBorders>
              <w:top w:val="nil"/>
              <w:left w:val="nil"/>
              <w:bottom w:val="nil"/>
              <w:right w:val="nil"/>
            </w:tcBorders>
          </w:tcPr>
          <w:p w:rsidR="001528F9" w:rsidRDefault="001528F9">
            <w:pPr>
              <w:pStyle w:val="ConsPlusNormal"/>
            </w:pPr>
            <w:r>
              <w:t>Заявитель</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лицо, обращающееся с Заявлением о предоставлении финансовой поддержки;</w:t>
            </w:r>
          </w:p>
        </w:tc>
      </w:tr>
      <w:tr w:rsidR="001528F9">
        <w:tc>
          <w:tcPr>
            <w:tcW w:w="2721" w:type="dxa"/>
            <w:tcBorders>
              <w:top w:val="nil"/>
              <w:left w:val="nil"/>
              <w:bottom w:val="nil"/>
              <w:right w:val="nil"/>
            </w:tcBorders>
          </w:tcPr>
          <w:p w:rsidR="001528F9" w:rsidRDefault="001528F9">
            <w:pPr>
              <w:pStyle w:val="ConsPlusNormal"/>
            </w:pPr>
            <w:r>
              <w:t>Заявитель с подтвержденной учетной записью в ЕСИА</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 xml:space="preserve">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w:t>
            </w:r>
            <w:r>
              <w:lastRenderedPageBreak/>
              <w:t>Московской области);</w:t>
            </w:r>
          </w:p>
        </w:tc>
      </w:tr>
      <w:tr w:rsidR="001528F9">
        <w:tc>
          <w:tcPr>
            <w:tcW w:w="2721" w:type="dxa"/>
            <w:tcBorders>
              <w:top w:val="nil"/>
              <w:left w:val="nil"/>
              <w:bottom w:val="nil"/>
              <w:right w:val="nil"/>
            </w:tcBorders>
          </w:tcPr>
          <w:p w:rsidR="001528F9" w:rsidRDefault="001528F9">
            <w:pPr>
              <w:pStyle w:val="ConsPlusNormal"/>
            </w:pPr>
            <w:r>
              <w:lastRenderedPageBreak/>
              <w:t>Выездное обследование</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выездное мероприятие, проводимое сотрудниками Администрации, в целях подтверждения сведений и документов, представленных Заявителем;</w:t>
            </w:r>
          </w:p>
        </w:tc>
      </w:tr>
      <w:tr w:rsidR="001528F9">
        <w:tc>
          <w:tcPr>
            <w:tcW w:w="2721" w:type="dxa"/>
            <w:tcBorders>
              <w:top w:val="nil"/>
              <w:left w:val="nil"/>
              <w:bottom w:val="nil"/>
              <w:right w:val="nil"/>
            </w:tcBorders>
          </w:tcPr>
          <w:p w:rsidR="001528F9" w:rsidRDefault="001528F9">
            <w:pPr>
              <w:pStyle w:val="ConsPlusNormal"/>
            </w:pPr>
            <w:r>
              <w:t>Конкурсная комиссия</w:t>
            </w:r>
          </w:p>
        </w:tc>
        <w:tc>
          <w:tcPr>
            <w:tcW w:w="340" w:type="dxa"/>
            <w:tcBorders>
              <w:top w:val="nil"/>
              <w:left w:val="nil"/>
              <w:bottom w:val="nil"/>
              <w:right w:val="nil"/>
            </w:tcBorders>
          </w:tcPr>
          <w:p w:rsidR="001528F9" w:rsidRDefault="001528F9">
            <w:pPr>
              <w:pStyle w:val="ConsPlusNormal"/>
              <w:jc w:val="both"/>
            </w:pPr>
            <w:r>
              <w:t>-</w:t>
            </w:r>
          </w:p>
        </w:tc>
        <w:tc>
          <w:tcPr>
            <w:tcW w:w="5443" w:type="dxa"/>
            <w:tcBorders>
              <w:top w:val="nil"/>
              <w:left w:val="nil"/>
              <w:bottom w:val="nil"/>
              <w:right w:val="nil"/>
            </w:tcBorders>
          </w:tcPr>
          <w:p w:rsidR="001528F9" w:rsidRDefault="00A82D21">
            <w:pPr>
              <w:pStyle w:val="ConsPlusNormal"/>
              <w:jc w:val="both"/>
            </w:pPr>
            <w:r>
              <w:t>Конкурсной комиссией по поддержке малого и среднего предпринимательства городского округа Люберцы</w:t>
            </w:r>
            <w:r w:rsidR="001528F9">
              <w:t>;</w:t>
            </w:r>
          </w:p>
        </w:tc>
      </w:tr>
      <w:tr w:rsidR="001528F9">
        <w:tc>
          <w:tcPr>
            <w:tcW w:w="2721" w:type="dxa"/>
            <w:tcBorders>
              <w:top w:val="nil"/>
              <w:left w:val="nil"/>
              <w:bottom w:val="nil"/>
              <w:right w:val="nil"/>
            </w:tcBorders>
          </w:tcPr>
          <w:p w:rsidR="001528F9" w:rsidRDefault="001528F9">
            <w:pPr>
              <w:pStyle w:val="ConsPlusNormal"/>
            </w:pPr>
            <w:r>
              <w:t>Личный кабинет</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сервис РПГУ, позволяющий Заявителю получать информацию о ходе обработки Заявлений, поданных посредством РПГУ;</w:t>
            </w:r>
          </w:p>
        </w:tc>
      </w:tr>
      <w:tr w:rsidR="001528F9">
        <w:tc>
          <w:tcPr>
            <w:tcW w:w="2721" w:type="dxa"/>
            <w:tcBorders>
              <w:top w:val="nil"/>
              <w:left w:val="nil"/>
              <w:bottom w:val="nil"/>
              <w:right w:val="nil"/>
            </w:tcBorders>
          </w:tcPr>
          <w:p w:rsidR="001528F9" w:rsidRDefault="001528F9">
            <w:pPr>
              <w:pStyle w:val="ConsPlusNormal"/>
            </w:pPr>
            <w:r>
              <w:t>Орган местного самоуправления</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rsidP="00831B20">
            <w:pPr>
              <w:pStyle w:val="ConsPlusNormal"/>
              <w:jc w:val="both"/>
            </w:pPr>
            <w:r>
              <w:t xml:space="preserve">Администрация </w:t>
            </w:r>
            <w:r w:rsidR="00831B20">
              <w:t>г</w:t>
            </w:r>
            <w:r w:rsidR="0047341E">
              <w:t>ородского округа Люберцы</w:t>
            </w:r>
            <w:r>
              <w:t>, участвующая в предоставлении финансовой поддержки;</w:t>
            </w:r>
          </w:p>
        </w:tc>
      </w:tr>
      <w:tr w:rsidR="001528F9">
        <w:tc>
          <w:tcPr>
            <w:tcW w:w="2721" w:type="dxa"/>
            <w:tcBorders>
              <w:top w:val="nil"/>
              <w:left w:val="nil"/>
              <w:bottom w:val="nil"/>
              <w:right w:val="nil"/>
            </w:tcBorders>
          </w:tcPr>
          <w:p w:rsidR="001528F9" w:rsidRDefault="001528F9">
            <w:pPr>
              <w:pStyle w:val="ConsPlusNormal"/>
            </w:pPr>
            <w:r>
              <w:t>ПСМ</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паспорт самоходной машины;</w:t>
            </w:r>
          </w:p>
        </w:tc>
      </w:tr>
      <w:tr w:rsidR="001528F9">
        <w:tc>
          <w:tcPr>
            <w:tcW w:w="2721" w:type="dxa"/>
            <w:tcBorders>
              <w:top w:val="nil"/>
              <w:left w:val="nil"/>
              <w:bottom w:val="nil"/>
              <w:right w:val="nil"/>
            </w:tcBorders>
          </w:tcPr>
          <w:p w:rsidR="001528F9" w:rsidRDefault="001528F9">
            <w:pPr>
              <w:pStyle w:val="ConsPlusNormal"/>
            </w:pPr>
            <w:r>
              <w:t>ПТС</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паспорт транспортного средства;</w:t>
            </w:r>
          </w:p>
        </w:tc>
      </w:tr>
      <w:tr w:rsidR="001528F9">
        <w:tc>
          <w:tcPr>
            <w:tcW w:w="2721" w:type="dxa"/>
            <w:tcBorders>
              <w:top w:val="nil"/>
              <w:left w:val="nil"/>
              <w:bottom w:val="nil"/>
              <w:right w:val="nil"/>
            </w:tcBorders>
          </w:tcPr>
          <w:p w:rsidR="001528F9" w:rsidRDefault="001528F9">
            <w:pPr>
              <w:pStyle w:val="ConsPlusNormal"/>
            </w:pPr>
            <w:r>
              <w:t>РПГУ</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rsidP="00A82D21">
            <w:pPr>
              <w:pStyle w:val="ConsPlusNormal"/>
              <w:jc w:val="both"/>
            </w:pPr>
            <w:r>
              <w:t xml:space="preserve">государственная информационная система Московской области </w:t>
            </w:r>
            <w:r w:rsidR="00A82D21">
              <w:t>«</w:t>
            </w:r>
            <w:r>
              <w:t>Портал государственных и муниципальных услуг Московской области</w:t>
            </w:r>
            <w:r w:rsidR="00A82D21">
              <w:t>»</w:t>
            </w:r>
            <w:r>
              <w:t>, расположенная в сети Интернет: //uslugi.mosreg.ru;</w:t>
            </w:r>
          </w:p>
        </w:tc>
      </w:tr>
      <w:tr w:rsidR="001528F9">
        <w:tc>
          <w:tcPr>
            <w:tcW w:w="2721" w:type="dxa"/>
            <w:tcBorders>
              <w:top w:val="nil"/>
              <w:left w:val="nil"/>
              <w:bottom w:val="nil"/>
              <w:right w:val="nil"/>
            </w:tcBorders>
          </w:tcPr>
          <w:p w:rsidR="001528F9" w:rsidRDefault="001528F9">
            <w:pPr>
              <w:pStyle w:val="ConsPlusNormal"/>
            </w:pPr>
            <w:r>
              <w:t>Сеть Интернет</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rsidP="00A82D21">
            <w:pPr>
              <w:pStyle w:val="ConsPlusNormal"/>
              <w:jc w:val="both"/>
            </w:pPr>
            <w:r>
              <w:t xml:space="preserve">информационно-телекоммуникационная сеть </w:t>
            </w:r>
            <w:r w:rsidR="00A82D21">
              <w:t>«</w:t>
            </w:r>
            <w:r>
              <w:t>Интернет</w:t>
            </w:r>
            <w:r w:rsidR="00A82D21">
              <w:t>»</w:t>
            </w:r>
            <w:r>
              <w:t>;</w:t>
            </w:r>
          </w:p>
        </w:tc>
      </w:tr>
      <w:tr w:rsidR="001528F9">
        <w:tc>
          <w:tcPr>
            <w:tcW w:w="2721" w:type="dxa"/>
            <w:tcBorders>
              <w:top w:val="nil"/>
              <w:left w:val="nil"/>
              <w:bottom w:val="nil"/>
              <w:right w:val="nil"/>
            </w:tcBorders>
          </w:tcPr>
          <w:p w:rsidR="001528F9" w:rsidRDefault="001528F9">
            <w:pPr>
              <w:pStyle w:val="ConsPlusNormal"/>
            </w:pPr>
            <w:r>
              <w:t>Управление</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A82D21" w:rsidP="00A82D21">
            <w:pPr>
              <w:pStyle w:val="ConsPlusNormal"/>
              <w:jc w:val="both"/>
            </w:pPr>
            <w:r>
              <w:t xml:space="preserve">Управление </w:t>
            </w:r>
            <w:r w:rsidR="001528F9">
              <w:t>предпринимательства</w:t>
            </w:r>
            <w:r>
              <w:t xml:space="preserve"> и инвестиций а</w:t>
            </w:r>
            <w:r w:rsidR="001528F9">
              <w:t xml:space="preserve">дминистрации </w:t>
            </w:r>
            <w:r>
              <w:t>г</w:t>
            </w:r>
            <w:r w:rsidR="0047341E">
              <w:t>ородского округа Люберцы</w:t>
            </w:r>
            <w:r w:rsidR="001528F9">
              <w:t>;</w:t>
            </w:r>
          </w:p>
        </w:tc>
      </w:tr>
      <w:tr w:rsidR="001528F9">
        <w:tc>
          <w:tcPr>
            <w:tcW w:w="2721" w:type="dxa"/>
            <w:tcBorders>
              <w:top w:val="nil"/>
              <w:left w:val="nil"/>
              <w:bottom w:val="nil"/>
              <w:right w:val="nil"/>
            </w:tcBorders>
          </w:tcPr>
          <w:p w:rsidR="001528F9" w:rsidRDefault="001528F9">
            <w:pPr>
              <w:pStyle w:val="ConsPlusNormal"/>
            </w:pPr>
            <w:r>
              <w:t>Субъект МСП</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субъект малого и среднего предпринимательства;</w:t>
            </w:r>
          </w:p>
        </w:tc>
      </w:tr>
      <w:tr w:rsidR="001528F9">
        <w:tc>
          <w:tcPr>
            <w:tcW w:w="2721" w:type="dxa"/>
            <w:tcBorders>
              <w:top w:val="nil"/>
              <w:left w:val="nil"/>
              <w:bottom w:val="nil"/>
              <w:right w:val="nil"/>
            </w:tcBorders>
          </w:tcPr>
          <w:p w:rsidR="001528F9" w:rsidRDefault="001528F9">
            <w:pPr>
              <w:pStyle w:val="ConsPlusNormal"/>
            </w:pPr>
            <w:r>
              <w:t>Файл документа</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электронный образ документа, полученный путем сканирования документа в бумажной форме;</w:t>
            </w:r>
          </w:p>
        </w:tc>
      </w:tr>
      <w:tr w:rsidR="001528F9">
        <w:tc>
          <w:tcPr>
            <w:tcW w:w="2721" w:type="dxa"/>
            <w:tcBorders>
              <w:top w:val="nil"/>
              <w:left w:val="nil"/>
              <w:bottom w:val="nil"/>
              <w:right w:val="nil"/>
            </w:tcBorders>
          </w:tcPr>
          <w:p w:rsidR="001528F9" w:rsidRDefault="001528F9">
            <w:pPr>
              <w:pStyle w:val="ConsPlusNormal"/>
            </w:pPr>
            <w:r>
              <w:t>Электронный образ документа</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электронная копия документа, полученная путем сканирования бумажного носителя;</w:t>
            </w:r>
          </w:p>
        </w:tc>
      </w:tr>
      <w:tr w:rsidR="001528F9">
        <w:tc>
          <w:tcPr>
            <w:tcW w:w="2721" w:type="dxa"/>
            <w:tcBorders>
              <w:top w:val="nil"/>
              <w:left w:val="nil"/>
              <w:bottom w:val="nil"/>
              <w:right w:val="nil"/>
            </w:tcBorders>
          </w:tcPr>
          <w:p w:rsidR="001528F9" w:rsidRDefault="001528F9">
            <w:pPr>
              <w:pStyle w:val="ConsPlusNormal"/>
            </w:pPr>
            <w:r>
              <w:t>ЭП</w:t>
            </w:r>
          </w:p>
        </w:tc>
        <w:tc>
          <w:tcPr>
            <w:tcW w:w="340" w:type="dxa"/>
            <w:tcBorders>
              <w:top w:val="nil"/>
              <w:left w:val="nil"/>
              <w:bottom w:val="nil"/>
              <w:right w:val="nil"/>
            </w:tcBorders>
          </w:tcPr>
          <w:p w:rsidR="001528F9" w:rsidRDefault="001528F9">
            <w:pPr>
              <w:pStyle w:val="ConsPlusNormal"/>
            </w:pPr>
            <w:r>
              <w:t>-</w:t>
            </w:r>
          </w:p>
        </w:tc>
        <w:tc>
          <w:tcPr>
            <w:tcW w:w="5443" w:type="dxa"/>
            <w:tcBorders>
              <w:top w:val="nil"/>
              <w:left w:val="nil"/>
              <w:bottom w:val="nil"/>
              <w:right w:val="nil"/>
            </w:tcBorders>
          </w:tcPr>
          <w:p w:rsidR="001528F9" w:rsidRDefault="001528F9">
            <w:pPr>
              <w:pStyle w:val="ConsPlusNormal"/>
              <w:jc w:val="both"/>
            </w:pPr>
            <w:r>
              <w:t>усиленная квалифицированная электронная подпись.</w:t>
            </w: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t xml:space="preserve">Приложение </w:t>
      </w:r>
      <w:r w:rsidR="00E42DE5">
        <w:t>№</w:t>
      </w:r>
      <w:r>
        <w:t xml:space="preserve"> 2</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15" w:name="P483"/>
      <w:bookmarkEnd w:id="15"/>
      <w:r>
        <w:t>СПРАВОЧНАЯ ИНФОРМАЦИЯ</w:t>
      </w:r>
    </w:p>
    <w:p w:rsidR="001528F9" w:rsidRDefault="001528F9">
      <w:pPr>
        <w:pStyle w:val="ConsPlusTitle"/>
        <w:jc w:val="center"/>
      </w:pPr>
      <w:r>
        <w:t>О МЕСТЕ НАХОЖДЕНИЯ, ГРАФИКЕ РАБОТЫ, КОНТАКТНЫХ ТЕЛЕФОНАХ,</w:t>
      </w:r>
    </w:p>
    <w:p w:rsidR="001528F9" w:rsidRDefault="001528F9">
      <w:pPr>
        <w:pStyle w:val="ConsPlusTitle"/>
        <w:jc w:val="center"/>
      </w:pPr>
      <w:r>
        <w:t>АДРЕСАХ ЭЛЕКТРОННОЙ ПОЧТЫ АДМИНИСТРАЦИИ, СТРУКТУРНЫХ</w:t>
      </w:r>
    </w:p>
    <w:p w:rsidR="001528F9" w:rsidRDefault="001528F9">
      <w:pPr>
        <w:pStyle w:val="ConsPlusTitle"/>
        <w:jc w:val="center"/>
      </w:pPr>
      <w:r>
        <w:t>ПОДРАЗДЕЛЕНИЙ, УЧАСТВУЮЩИХ В ПРЕДОСТАВЛЕНИИ И ИНФОРМИРОВАНИИ</w:t>
      </w:r>
    </w:p>
    <w:p w:rsidR="001528F9" w:rsidRDefault="001528F9">
      <w:pPr>
        <w:pStyle w:val="ConsPlusTitle"/>
        <w:jc w:val="center"/>
      </w:pPr>
      <w:r>
        <w:t>О ПОРЯДКЕ ПРЕДОСТАВЛЕНИЯ ФИНАНСОВОЙ ПОДДЕРЖКИ</w:t>
      </w:r>
    </w:p>
    <w:p w:rsidR="001528F9" w:rsidRDefault="001528F9">
      <w:pPr>
        <w:pStyle w:val="ConsPlusNormal"/>
        <w:jc w:val="both"/>
      </w:pPr>
    </w:p>
    <w:p w:rsidR="001528F9" w:rsidRDefault="001528F9">
      <w:pPr>
        <w:pStyle w:val="ConsPlusNormal"/>
        <w:ind w:firstLine="540"/>
        <w:jc w:val="both"/>
      </w:pPr>
      <w:r>
        <w:t xml:space="preserve">1. Администрация </w:t>
      </w:r>
      <w:r w:rsidR="00A82D21">
        <w:t>г</w:t>
      </w:r>
      <w:r w:rsidR="0047341E">
        <w:t>ородского округа Люберцы</w:t>
      </w:r>
      <w:r>
        <w:t>.</w:t>
      </w:r>
    </w:p>
    <w:p w:rsidR="001528F9" w:rsidRDefault="001528F9">
      <w:pPr>
        <w:pStyle w:val="ConsPlusNormal"/>
        <w:spacing w:before="280"/>
        <w:ind w:firstLine="540"/>
        <w:jc w:val="both"/>
      </w:pPr>
      <w:r>
        <w:t xml:space="preserve">Место нахождения: Московская область, </w:t>
      </w:r>
      <w:r w:rsidR="00A82D21">
        <w:t>г</w:t>
      </w:r>
      <w:r>
        <w:t xml:space="preserve">ородской округ </w:t>
      </w:r>
      <w:r w:rsidR="00A82D21">
        <w:t>Люберцы</w:t>
      </w:r>
      <w:r>
        <w:t xml:space="preserve">, г. </w:t>
      </w:r>
      <w:r w:rsidR="00A82D21">
        <w:t>Люберцы</w:t>
      </w:r>
      <w:r>
        <w:t xml:space="preserve">, ул. </w:t>
      </w:r>
      <w:r w:rsidR="00A82D21">
        <w:t>Октябрьский проспект, д. 190</w:t>
      </w:r>
    </w:p>
    <w:p w:rsidR="00A82D21" w:rsidRDefault="001528F9">
      <w:pPr>
        <w:pStyle w:val="ConsPlusNormal"/>
        <w:spacing w:before="280"/>
        <w:ind w:firstLine="540"/>
        <w:jc w:val="both"/>
      </w:pPr>
      <w:r>
        <w:t>Почтовый адрес: 14</w:t>
      </w:r>
      <w:r w:rsidR="00A82D21">
        <w:t>0000,</w:t>
      </w:r>
      <w:r>
        <w:t xml:space="preserve"> Московская область, </w:t>
      </w:r>
      <w:r w:rsidR="00A82D21" w:rsidRPr="00A82D21">
        <w:t>городской округ Люберцы, г. Люберцы, ул. Октябрьский проспект, д. 190</w:t>
      </w:r>
    </w:p>
    <w:p w:rsidR="001528F9" w:rsidRDefault="001528F9">
      <w:pPr>
        <w:pStyle w:val="ConsPlusNormal"/>
        <w:spacing w:before="280"/>
        <w:ind w:firstLine="540"/>
        <w:jc w:val="both"/>
      </w:pPr>
      <w:r>
        <w:t xml:space="preserve">Официальный сайт в сети Интернет: </w:t>
      </w:r>
      <w:hyperlink r:id="rId11" w:history="1">
        <w:r w:rsidR="00A82D21" w:rsidRPr="008E2873">
          <w:rPr>
            <w:rStyle w:val="a3"/>
          </w:rPr>
          <w:t>https://xn--90aiqw4a4aq.xn--p1ai</w:t>
        </w:r>
      </w:hyperlink>
      <w:r w:rsidR="00A82D21">
        <w:t xml:space="preserve"> </w:t>
      </w:r>
    </w:p>
    <w:p w:rsidR="001528F9" w:rsidRDefault="001528F9">
      <w:pPr>
        <w:pStyle w:val="ConsPlusNormal"/>
        <w:spacing w:before="280"/>
        <w:ind w:firstLine="540"/>
        <w:jc w:val="both"/>
      </w:pPr>
      <w:r>
        <w:t>Контактный телефон: 8</w:t>
      </w:r>
      <w:r w:rsidR="00A82D21">
        <w:t xml:space="preserve"> (495</w:t>
      </w:r>
      <w:r>
        <w:t xml:space="preserve">) </w:t>
      </w:r>
      <w:r w:rsidR="00A82D21">
        <w:t>503-44-92</w:t>
      </w:r>
      <w:r>
        <w:t>.</w:t>
      </w:r>
    </w:p>
    <w:p w:rsidR="001528F9" w:rsidRDefault="001528F9">
      <w:pPr>
        <w:pStyle w:val="ConsPlusNormal"/>
        <w:spacing w:before="280"/>
        <w:ind w:firstLine="540"/>
        <w:jc w:val="both"/>
      </w:pPr>
      <w:r>
        <w:t xml:space="preserve">2. Управление предпринимательства </w:t>
      </w:r>
      <w:r w:rsidR="00A82D21">
        <w:t>и инвестиций а</w:t>
      </w:r>
      <w:r>
        <w:t xml:space="preserve">дминистрации </w:t>
      </w:r>
      <w:r w:rsidR="00A82D21">
        <w:t>г</w:t>
      </w:r>
      <w:r w:rsidR="0047341E">
        <w:t>ородского округа Люберцы</w:t>
      </w:r>
      <w:r>
        <w:t>.</w:t>
      </w:r>
    </w:p>
    <w:p w:rsidR="00A82D21" w:rsidRDefault="001528F9">
      <w:pPr>
        <w:pStyle w:val="ConsPlusNormal"/>
        <w:spacing w:before="280"/>
        <w:ind w:firstLine="540"/>
        <w:jc w:val="both"/>
      </w:pPr>
      <w:r>
        <w:t xml:space="preserve">Место нахождения: </w:t>
      </w:r>
      <w:r w:rsidR="00A82D21">
        <w:t>Московская область, городской округ Люберцы, г. Люберцы, ул. Октябрьский проспект, д. 190, кабинет 314</w:t>
      </w:r>
    </w:p>
    <w:p w:rsidR="00A82D21" w:rsidRDefault="001528F9">
      <w:pPr>
        <w:pStyle w:val="ConsPlusNormal"/>
        <w:spacing w:before="280"/>
        <w:ind w:firstLine="540"/>
        <w:jc w:val="both"/>
      </w:pPr>
      <w:r>
        <w:t>Почтовый адрес: 14</w:t>
      </w:r>
      <w:r w:rsidR="00A82D21">
        <w:t>000</w:t>
      </w:r>
      <w:r>
        <w:t>0</w:t>
      </w:r>
      <w:r w:rsidR="00A82D21">
        <w:t>,</w:t>
      </w:r>
      <w:r>
        <w:t xml:space="preserve"> </w:t>
      </w:r>
      <w:r w:rsidR="00A82D21">
        <w:t>Московская область, городской округ Люберцы, г. Люберцы, ул. Октябрьский проспект, д. 190, кабинет 314</w:t>
      </w:r>
    </w:p>
    <w:p w:rsidR="001528F9" w:rsidRDefault="001528F9">
      <w:pPr>
        <w:pStyle w:val="ConsPlusNormal"/>
        <w:spacing w:before="280"/>
        <w:ind w:firstLine="540"/>
        <w:jc w:val="both"/>
      </w:pPr>
      <w:r>
        <w:t>Контактный телефон: 8(</w:t>
      </w:r>
      <w:r w:rsidR="004C5EEF">
        <w:t>495</w:t>
      </w:r>
      <w:r>
        <w:t xml:space="preserve">) </w:t>
      </w:r>
      <w:r w:rsidR="004C5EEF">
        <w:t>503-67-81</w:t>
      </w:r>
      <w:r>
        <w:t>.</w:t>
      </w:r>
    </w:p>
    <w:p w:rsidR="001528F9" w:rsidRDefault="001528F9">
      <w:pPr>
        <w:pStyle w:val="ConsPlusNormal"/>
        <w:spacing w:before="280"/>
        <w:ind w:firstLine="540"/>
        <w:jc w:val="both"/>
      </w:pPr>
      <w:r>
        <w:t xml:space="preserve">Адрес электронной почты в сети Интернет: </w:t>
      </w:r>
      <w:proofErr w:type="spellStart"/>
      <w:r w:rsidR="004C5EEF">
        <w:rPr>
          <w:lang w:val="en-US"/>
        </w:rPr>
        <w:t>lub</w:t>
      </w:r>
      <w:proofErr w:type="spellEnd"/>
      <w:r w:rsidR="004C5EEF" w:rsidRPr="004C5EEF">
        <w:t>-</w:t>
      </w:r>
      <w:r w:rsidR="004C5EEF">
        <w:rPr>
          <w:lang w:val="en-US"/>
        </w:rPr>
        <w:t>prom</w:t>
      </w:r>
      <w:r w:rsidR="004C5EEF" w:rsidRPr="004C5EEF">
        <w:t>@</w:t>
      </w:r>
      <w:proofErr w:type="spellStart"/>
      <w:r w:rsidR="004C5EEF">
        <w:rPr>
          <w:lang w:val="en-US"/>
        </w:rPr>
        <w:t>yandex</w:t>
      </w:r>
      <w:proofErr w:type="spellEnd"/>
      <w:r w:rsidR="004C5EEF" w:rsidRPr="004C5EEF">
        <w:t>.</w:t>
      </w:r>
      <w:proofErr w:type="spellStart"/>
      <w:r w:rsidR="004C5EEF">
        <w:rPr>
          <w:lang w:val="en-US"/>
        </w:rPr>
        <w:t>ru</w:t>
      </w:r>
      <w:proofErr w:type="spellEnd"/>
    </w:p>
    <w:p w:rsidR="001528F9" w:rsidRDefault="001528F9">
      <w:pPr>
        <w:pStyle w:val="ConsPlusNormal"/>
        <w:jc w:val="both"/>
      </w:pPr>
    </w:p>
    <w:p w:rsidR="001528F9" w:rsidRDefault="001528F9">
      <w:pPr>
        <w:pStyle w:val="ConsPlusNormal"/>
        <w:ind w:firstLine="540"/>
        <w:jc w:val="both"/>
      </w:pPr>
      <w:r>
        <w:t>Телефон Электронной приемной Московской области: 8-800-550-50-30 (звонок бесплатный для всех регионов России).</w:t>
      </w:r>
    </w:p>
    <w:p w:rsidR="001528F9" w:rsidRDefault="001528F9">
      <w:pPr>
        <w:pStyle w:val="ConsPlusNormal"/>
        <w:jc w:val="both"/>
      </w:pPr>
    </w:p>
    <w:p w:rsidR="001528F9" w:rsidRDefault="001528F9">
      <w:pPr>
        <w:pStyle w:val="ConsPlusNormal"/>
        <w:ind w:firstLine="540"/>
        <w:jc w:val="both"/>
      </w:pPr>
      <w:r>
        <w:t>Личный прием Заявителя осуществляется с пн.-пт. с 10.00 до 17.00 (перерыв с 13.00 до 13.4</w:t>
      </w:r>
      <w:r w:rsidR="00261BE6" w:rsidRPr="00261BE6">
        <w:t>5</w:t>
      </w:r>
      <w:r>
        <w:t>).</w:t>
      </w: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t xml:space="preserve">Приложение </w:t>
      </w:r>
      <w:r w:rsidR="00E42DE5">
        <w:t>№</w:t>
      </w:r>
      <w:r>
        <w:t xml:space="preserve"> 3</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Normal"/>
        <w:jc w:val="right"/>
      </w:pPr>
      <w:r>
        <w:t>Форма</w:t>
      </w:r>
    </w:p>
    <w:p w:rsidR="001528F9" w:rsidRDefault="001528F9">
      <w:pPr>
        <w:pStyle w:val="ConsPlusNormal"/>
        <w:jc w:val="both"/>
      </w:pPr>
    </w:p>
    <w:p w:rsidR="001528F9" w:rsidRDefault="001528F9">
      <w:pPr>
        <w:pStyle w:val="ConsPlusNormal"/>
        <w:jc w:val="center"/>
      </w:pPr>
      <w:bookmarkStart w:id="16" w:name="P521"/>
      <w:bookmarkEnd w:id="16"/>
      <w:r>
        <w:t>Уведомление</w:t>
      </w:r>
    </w:p>
    <w:p w:rsidR="001528F9" w:rsidRDefault="001528F9">
      <w:pPr>
        <w:pStyle w:val="ConsPlusNormal"/>
        <w:jc w:val="center"/>
      </w:pPr>
      <w:r>
        <w:t>о принятии решения об успешном прохождении</w:t>
      </w:r>
    </w:p>
    <w:p w:rsidR="001528F9" w:rsidRDefault="001528F9">
      <w:pPr>
        <w:pStyle w:val="ConsPlusNormal"/>
        <w:jc w:val="center"/>
      </w:pPr>
      <w:r>
        <w:t>Конкурсного отбора</w:t>
      </w:r>
    </w:p>
    <w:p w:rsidR="001528F9" w:rsidRDefault="001528F9">
      <w:pPr>
        <w:pStyle w:val="ConsPlusNormal"/>
        <w:jc w:val="both"/>
      </w:pPr>
    </w:p>
    <w:p w:rsidR="001528F9" w:rsidRDefault="001528F9">
      <w:pPr>
        <w:pStyle w:val="ConsPlusNormal"/>
        <w:ind w:firstLine="540"/>
        <w:jc w:val="both"/>
      </w:pPr>
      <w: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t>№</w:t>
      </w:r>
      <w:r>
        <w:t xml:space="preserve"> ______ от "___" __________ 20__ г.) и постановления </w:t>
      </w:r>
      <w:r w:rsidR="00261BE6">
        <w:t>а</w:t>
      </w:r>
      <w:r>
        <w:t xml:space="preserve">дминистрации </w:t>
      </w:r>
      <w:r w:rsidR="00261BE6">
        <w:t>г</w:t>
      </w:r>
      <w:r w:rsidR="0047341E">
        <w:t>ородского округа Люберцы</w:t>
      </w:r>
      <w:r>
        <w:t xml:space="preserve"> об утверждении итогов Конкурсного отбора </w:t>
      </w:r>
      <w:r w:rsidR="00E42DE5">
        <w:t>№</w:t>
      </w:r>
      <w:r>
        <w:t xml:space="preserve"> _______ от "___" _________ 20__ г. _____________________________________________________________________ (ИНН)</w:t>
      </w:r>
    </w:p>
    <w:p w:rsidR="001528F9" w:rsidRDefault="001528F9">
      <w:pPr>
        <w:pStyle w:val="ConsPlusNormal"/>
        <w:spacing w:before="280"/>
        <w:ind w:firstLine="540"/>
        <w:jc w:val="both"/>
      </w:pPr>
      <w:r>
        <w:t>Наименование ЮЛ/ФИО ИП</w:t>
      </w:r>
    </w:p>
    <w:p w:rsidR="001528F9" w:rsidRDefault="001528F9">
      <w:pPr>
        <w:pStyle w:val="ConsPlusNormal"/>
        <w:spacing w:before="280"/>
        <w:jc w:val="both"/>
      </w:pPr>
      <w:r>
        <w:t>принято решение предоставить финансовую поддержку по мероприятию "__________________":</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126"/>
        <w:gridCol w:w="2095"/>
      </w:tblGrid>
      <w:tr w:rsidR="001528F9">
        <w:tc>
          <w:tcPr>
            <w:tcW w:w="4309" w:type="dxa"/>
            <w:vAlign w:val="center"/>
          </w:tcPr>
          <w:p w:rsidR="001528F9" w:rsidRDefault="001528F9">
            <w:pPr>
              <w:pStyle w:val="ConsPlusNormal"/>
              <w:jc w:val="center"/>
            </w:pPr>
            <w:r>
              <w:t>Наименование расходов</w:t>
            </w:r>
          </w:p>
        </w:tc>
        <w:tc>
          <w:tcPr>
            <w:tcW w:w="2126" w:type="dxa"/>
            <w:vAlign w:val="center"/>
          </w:tcPr>
          <w:p w:rsidR="001528F9" w:rsidRDefault="001528F9">
            <w:pPr>
              <w:pStyle w:val="ConsPlusNormal"/>
              <w:jc w:val="center"/>
            </w:pPr>
            <w:r>
              <w:t>Сумма расходов, принятых к расчету (руб.)</w:t>
            </w:r>
          </w:p>
        </w:tc>
        <w:tc>
          <w:tcPr>
            <w:tcW w:w="2095" w:type="dxa"/>
            <w:vAlign w:val="center"/>
          </w:tcPr>
          <w:p w:rsidR="001528F9" w:rsidRDefault="001528F9">
            <w:pPr>
              <w:pStyle w:val="ConsPlusNormal"/>
              <w:jc w:val="center"/>
            </w:pPr>
            <w:r>
              <w:t>Размер субсидии (руб.)</w:t>
            </w:r>
          </w:p>
        </w:tc>
      </w:tr>
      <w:tr w:rsidR="001528F9">
        <w:tc>
          <w:tcPr>
            <w:tcW w:w="4309" w:type="dxa"/>
            <w:vAlign w:val="center"/>
          </w:tcPr>
          <w:p w:rsidR="001528F9" w:rsidRDefault="001528F9">
            <w:pPr>
              <w:pStyle w:val="ConsPlusNormal"/>
            </w:pPr>
          </w:p>
        </w:tc>
        <w:tc>
          <w:tcPr>
            <w:tcW w:w="2126" w:type="dxa"/>
            <w:vAlign w:val="center"/>
          </w:tcPr>
          <w:p w:rsidR="001528F9" w:rsidRDefault="001528F9">
            <w:pPr>
              <w:pStyle w:val="ConsPlusNormal"/>
            </w:pPr>
          </w:p>
        </w:tc>
        <w:tc>
          <w:tcPr>
            <w:tcW w:w="2095" w:type="dxa"/>
            <w:vAlign w:val="center"/>
          </w:tcPr>
          <w:p w:rsidR="001528F9" w:rsidRDefault="001528F9">
            <w:pPr>
              <w:pStyle w:val="ConsPlusNormal"/>
            </w:pPr>
          </w:p>
        </w:tc>
      </w:tr>
    </w:tbl>
    <w:p w:rsidR="001528F9" w:rsidRDefault="001528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tc>
          <w:tcPr>
            <w:tcW w:w="5783" w:type="dxa"/>
            <w:tcBorders>
              <w:top w:val="nil"/>
              <w:left w:val="nil"/>
              <w:bottom w:val="nil"/>
              <w:right w:val="nil"/>
            </w:tcBorders>
            <w:vAlign w:val="center"/>
          </w:tcPr>
          <w:p w:rsidR="001528F9" w:rsidRDefault="001528F9">
            <w:pPr>
              <w:pStyle w:val="ConsPlusNormal"/>
            </w:pPr>
            <w:r>
              <w:t>Уполномоченное должностное лицо Управления</w:t>
            </w:r>
          </w:p>
        </w:tc>
        <w:tc>
          <w:tcPr>
            <w:tcW w:w="2721" w:type="dxa"/>
            <w:tcBorders>
              <w:top w:val="nil"/>
              <w:left w:val="nil"/>
              <w:bottom w:val="nil"/>
              <w:right w:val="nil"/>
            </w:tcBorders>
            <w:vAlign w:val="center"/>
          </w:tcPr>
          <w:p w:rsidR="001528F9" w:rsidRDefault="001528F9">
            <w:pPr>
              <w:pStyle w:val="ConsPlusNormal"/>
              <w:jc w:val="right"/>
            </w:pPr>
            <w:r>
              <w:t>И.О. Фамилия</w:t>
            </w: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261BE6" w:rsidRDefault="00261BE6">
      <w:pPr>
        <w:pStyle w:val="ConsPlusNormal"/>
        <w:jc w:val="both"/>
      </w:pPr>
    </w:p>
    <w:p w:rsidR="00261BE6" w:rsidRDefault="00261BE6">
      <w:pPr>
        <w:pStyle w:val="ConsPlusNormal"/>
        <w:jc w:val="both"/>
      </w:pPr>
    </w:p>
    <w:p w:rsidR="00261BE6" w:rsidRDefault="00261BE6">
      <w:pPr>
        <w:pStyle w:val="ConsPlusNormal"/>
        <w:jc w:val="both"/>
      </w:pPr>
    </w:p>
    <w:p w:rsidR="00261BE6" w:rsidRDefault="00261BE6">
      <w:pPr>
        <w:pStyle w:val="ConsPlusNormal"/>
        <w:jc w:val="both"/>
      </w:pPr>
    </w:p>
    <w:p w:rsidR="00261BE6" w:rsidRDefault="00261BE6">
      <w:pPr>
        <w:pStyle w:val="ConsPlusNormal"/>
        <w:jc w:val="both"/>
      </w:pPr>
    </w:p>
    <w:p w:rsidR="001528F9" w:rsidRDefault="001528F9">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4</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Normal"/>
        <w:jc w:val="right"/>
      </w:pPr>
      <w:r>
        <w:t>Форма</w:t>
      </w:r>
    </w:p>
    <w:p w:rsidR="001528F9" w:rsidRDefault="001528F9">
      <w:pPr>
        <w:pStyle w:val="ConsPlusNormal"/>
        <w:jc w:val="both"/>
      </w:pPr>
    </w:p>
    <w:p w:rsidR="001528F9" w:rsidRDefault="001528F9">
      <w:pPr>
        <w:pStyle w:val="ConsPlusNormal"/>
        <w:jc w:val="center"/>
      </w:pPr>
      <w:bookmarkStart w:id="17" w:name="P548"/>
      <w:bookmarkEnd w:id="17"/>
      <w:r>
        <w:t>Уведомление</w:t>
      </w:r>
    </w:p>
    <w:p w:rsidR="001528F9" w:rsidRDefault="001528F9">
      <w:pPr>
        <w:pStyle w:val="ConsPlusNormal"/>
        <w:jc w:val="center"/>
      </w:pPr>
      <w:r>
        <w:t>о принятии решения о признании не прошедшим</w:t>
      </w:r>
    </w:p>
    <w:p w:rsidR="001528F9" w:rsidRDefault="001528F9">
      <w:pPr>
        <w:pStyle w:val="ConsPlusNormal"/>
        <w:jc w:val="center"/>
      </w:pPr>
      <w:r>
        <w:t>Конкурсный отбор</w:t>
      </w:r>
    </w:p>
    <w:p w:rsidR="001528F9" w:rsidRDefault="001528F9">
      <w:pPr>
        <w:pStyle w:val="ConsPlusNormal"/>
        <w:jc w:val="both"/>
      </w:pPr>
    </w:p>
    <w:p w:rsidR="001528F9" w:rsidRDefault="001528F9">
      <w:pPr>
        <w:pStyle w:val="ConsPlusNormal"/>
        <w:ind w:firstLine="540"/>
        <w:jc w:val="both"/>
      </w:pPr>
      <w: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t>№</w:t>
      </w:r>
      <w:r>
        <w:t xml:space="preserve"> ________ от "__" _______ 20___ г.) и постановления </w:t>
      </w:r>
      <w:r w:rsidR="00422564">
        <w:t>а</w:t>
      </w:r>
      <w:r>
        <w:t xml:space="preserve">дминистрации </w:t>
      </w:r>
      <w:r w:rsidR="00422564">
        <w:t>г</w:t>
      </w:r>
      <w:r w:rsidR="0047341E">
        <w:t>ородского округа Люберцы</w:t>
      </w:r>
      <w:r>
        <w:t xml:space="preserve"> об утверждении итогов Конкурсного отбора </w:t>
      </w:r>
      <w:r w:rsidR="00E42DE5">
        <w:t>№</w:t>
      </w:r>
      <w:r>
        <w:t xml:space="preserve"> _____ от "___" ____________ 20__ г. _______________________________________________ (ИНН)</w:t>
      </w:r>
    </w:p>
    <w:p w:rsidR="001528F9" w:rsidRDefault="001528F9">
      <w:pPr>
        <w:pStyle w:val="ConsPlusNormal"/>
        <w:spacing w:before="280"/>
        <w:ind w:firstLine="540"/>
        <w:jc w:val="both"/>
      </w:pPr>
      <w:r>
        <w:t>Наименование ЮЛ/ФИО ИП</w:t>
      </w:r>
    </w:p>
    <w:p w:rsidR="001528F9" w:rsidRDefault="001528F9">
      <w:pPr>
        <w:pStyle w:val="ConsPlusNormal"/>
        <w:spacing w:before="280"/>
        <w:jc w:val="both"/>
      </w:pPr>
      <w:r>
        <w:t>принято решение признать не прошедшим Конкурсный отбор на предоставление финансовой поддержки по мероприятию "____________________":</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969"/>
        <w:gridCol w:w="3345"/>
      </w:tblGrid>
      <w:tr w:rsidR="001528F9">
        <w:tc>
          <w:tcPr>
            <w:tcW w:w="1191" w:type="dxa"/>
            <w:vAlign w:val="center"/>
          </w:tcPr>
          <w:p w:rsidR="001528F9" w:rsidRDefault="00E42DE5">
            <w:pPr>
              <w:pStyle w:val="ConsPlusNormal"/>
              <w:jc w:val="center"/>
            </w:pPr>
            <w:r>
              <w:t>№</w:t>
            </w:r>
            <w:r w:rsidR="001528F9">
              <w:t xml:space="preserve"> пункта Порядка</w:t>
            </w:r>
          </w:p>
        </w:tc>
        <w:tc>
          <w:tcPr>
            <w:tcW w:w="3969" w:type="dxa"/>
            <w:vAlign w:val="center"/>
          </w:tcPr>
          <w:p w:rsidR="001528F9" w:rsidRDefault="001528F9">
            <w:pPr>
              <w:pStyle w:val="ConsPlusNormal"/>
              <w:jc w:val="center"/>
            </w:pPr>
            <w:r>
              <w:t>Наименование основания для отказа в соответствии с Порядком</w:t>
            </w:r>
          </w:p>
        </w:tc>
        <w:tc>
          <w:tcPr>
            <w:tcW w:w="3345" w:type="dxa"/>
            <w:vAlign w:val="center"/>
          </w:tcPr>
          <w:p w:rsidR="001528F9" w:rsidRDefault="001528F9">
            <w:pPr>
              <w:pStyle w:val="ConsPlusNormal"/>
              <w:jc w:val="center"/>
            </w:pPr>
            <w:r>
              <w:t>Разъяснение выявленных нарушений (причин отказа)</w:t>
            </w:r>
          </w:p>
        </w:tc>
      </w:tr>
      <w:tr w:rsidR="001528F9">
        <w:tc>
          <w:tcPr>
            <w:tcW w:w="1191" w:type="dxa"/>
          </w:tcPr>
          <w:p w:rsidR="001528F9" w:rsidRDefault="001528F9">
            <w:pPr>
              <w:pStyle w:val="ConsPlusNormal"/>
            </w:pPr>
          </w:p>
        </w:tc>
        <w:tc>
          <w:tcPr>
            <w:tcW w:w="3969" w:type="dxa"/>
          </w:tcPr>
          <w:p w:rsidR="001528F9" w:rsidRDefault="001528F9">
            <w:pPr>
              <w:pStyle w:val="ConsPlusNormal"/>
            </w:pPr>
          </w:p>
        </w:tc>
        <w:tc>
          <w:tcPr>
            <w:tcW w:w="3345" w:type="dxa"/>
          </w:tcPr>
          <w:p w:rsidR="001528F9" w:rsidRDefault="001528F9">
            <w:pPr>
              <w:pStyle w:val="ConsPlusNormal"/>
            </w:pPr>
          </w:p>
        </w:tc>
      </w:tr>
    </w:tbl>
    <w:p w:rsidR="001528F9" w:rsidRDefault="001528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tc>
          <w:tcPr>
            <w:tcW w:w="5783" w:type="dxa"/>
            <w:tcBorders>
              <w:top w:val="nil"/>
              <w:left w:val="nil"/>
              <w:bottom w:val="nil"/>
              <w:right w:val="nil"/>
            </w:tcBorders>
            <w:vAlign w:val="center"/>
          </w:tcPr>
          <w:p w:rsidR="001528F9" w:rsidRDefault="001528F9">
            <w:pPr>
              <w:pStyle w:val="ConsPlusNormal"/>
            </w:pPr>
            <w:r>
              <w:t>Уполномоченное должностное лицо Управления</w:t>
            </w:r>
          </w:p>
        </w:tc>
        <w:tc>
          <w:tcPr>
            <w:tcW w:w="2721" w:type="dxa"/>
            <w:tcBorders>
              <w:top w:val="nil"/>
              <w:left w:val="nil"/>
              <w:bottom w:val="nil"/>
              <w:right w:val="nil"/>
            </w:tcBorders>
            <w:vAlign w:val="center"/>
          </w:tcPr>
          <w:p w:rsidR="001528F9" w:rsidRDefault="001528F9">
            <w:pPr>
              <w:pStyle w:val="ConsPlusNormal"/>
              <w:jc w:val="right"/>
            </w:pPr>
            <w:r>
              <w:t>И.О. Фамилия</w:t>
            </w: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422564" w:rsidRDefault="00422564">
      <w:pPr>
        <w:pStyle w:val="ConsPlusNormal"/>
        <w:jc w:val="both"/>
      </w:pPr>
    </w:p>
    <w:p w:rsidR="001528F9" w:rsidRDefault="001528F9">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5</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18" w:name="P573"/>
      <w:bookmarkEnd w:id="18"/>
      <w:r>
        <w:t>СПИСОК</w:t>
      </w:r>
    </w:p>
    <w:p w:rsidR="001528F9" w:rsidRDefault="001528F9">
      <w:pPr>
        <w:pStyle w:val="ConsPlusTitle"/>
        <w:jc w:val="center"/>
      </w:pPr>
      <w:r>
        <w:t>НОРМАТИВНЫХ АКТОВ, В СООТВЕТСТВИИ С КОТОРЫМИ ОСУЩЕСТВЛЯЕТСЯ</w:t>
      </w:r>
    </w:p>
    <w:p w:rsidR="001528F9" w:rsidRDefault="001528F9">
      <w:pPr>
        <w:pStyle w:val="ConsPlusTitle"/>
        <w:jc w:val="center"/>
      </w:pPr>
      <w:r>
        <w:t>ПРЕДОСТАВЛЕНИЕ ФИНАНСОВОЙ ПОДДЕРЖКИ</w:t>
      </w:r>
    </w:p>
    <w:p w:rsidR="001528F9" w:rsidRDefault="001528F9">
      <w:pPr>
        <w:pStyle w:val="ConsPlusNormal"/>
        <w:jc w:val="both"/>
      </w:pPr>
    </w:p>
    <w:p w:rsidR="001528F9" w:rsidRPr="004041FE" w:rsidRDefault="001528F9">
      <w:pPr>
        <w:pStyle w:val="ConsPlusNormal"/>
        <w:ind w:firstLine="540"/>
        <w:jc w:val="both"/>
      </w:pPr>
      <w:r w:rsidRPr="004041FE">
        <w:t xml:space="preserve">1. </w:t>
      </w:r>
      <w:hyperlink r:id="rId12" w:history="1">
        <w:r w:rsidRPr="004041FE">
          <w:t>Конституция</w:t>
        </w:r>
      </w:hyperlink>
      <w:r w:rsidRPr="004041FE">
        <w:t xml:space="preserve"> Российской Федерации.</w:t>
      </w:r>
    </w:p>
    <w:p w:rsidR="001528F9" w:rsidRPr="004041FE" w:rsidRDefault="001528F9">
      <w:pPr>
        <w:pStyle w:val="ConsPlusNormal"/>
        <w:spacing w:before="280"/>
        <w:ind w:firstLine="540"/>
        <w:jc w:val="both"/>
      </w:pPr>
      <w:r w:rsidRPr="004041FE">
        <w:t xml:space="preserve">2. Федеральный </w:t>
      </w:r>
      <w:hyperlink r:id="rId13" w:history="1">
        <w:r w:rsidRPr="004041FE">
          <w:t>закон</w:t>
        </w:r>
      </w:hyperlink>
      <w:r w:rsidRPr="004041FE">
        <w:t xml:space="preserve"> от 24.07.2007 </w:t>
      </w:r>
      <w:r w:rsidR="00E42DE5" w:rsidRPr="004041FE">
        <w:t>№</w:t>
      </w:r>
      <w:r w:rsidRPr="004041FE">
        <w:t xml:space="preserve"> 209-ФЗ </w:t>
      </w:r>
      <w:r w:rsidR="004041FE">
        <w:t>«</w:t>
      </w:r>
      <w:r w:rsidRPr="004041FE">
        <w:t>О развитии малого и среднего предпринимательства в Российской Федерации</w:t>
      </w:r>
      <w:r w:rsidR="004041FE">
        <w:t>»</w:t>
      </w:r>
      <w:r w:rsidRPr="004041FE">
        <w:t>.</w:t>
      </w:r>
    </w:p>
    <w:p w:rsidR="001528F9" w:rsidRPr="004041FE" w:rsidRDefault="001528F9">
      <w:pPr>
        <w:pStyle w:val="ConsPlusNormal"/>
        <w:spacing w:before="280"/>
        <w:ind w:firstLine="540"/>
        <w:jc w:val="both"/>
      </w:pPr>
      <w:r w:rsidRPr="004041FE">
        <w:t xml:space="preserve">3. Федеральный </w:t>
      </w:r>
      <w:hyperlink r:id="rId14" w:history="1">
        <w:r w:rsidRPr="004041FE">
          <w:t>закон</w:t>
        </w:r>
      </w:hyperlink>
      <w:r w:rsidRPr="004041FE">
        <w:t xml:space="preserve"> от 27.07.2006 </w:t>
      </w:r>
      <w:r w:rsidR="00E42DE5" w:rsidRPr="004041FE">
        <w:t>№</w:t>
      </w:r>
      <w:r w:rsidR="004041FE">
        <w:t xml:space="preserve"> 152-ФЗ «</w:t>
      </w:r>
      <w:r w:rsidRPr="004041FE">
        <w:t>О персональных данных</w:t>
      </w:r>
      <w:r w:rsidR="004041FE">
        <w:t>»</w:t>
      </w:r>
      <w:r w:rsidRPr="004041FE">
        <w:t>.</w:t>
      </w:r>
    </w:p>
    <w:p w:rsidR="001528F9" w:rsidRDefault="001528F9">
      <w:pPr>
        <w:pStyle w:val="ConsPlusNormal"/>
        <w:spacing w:before="280"/>
        <w:ind w:firstLine="540"/>
        <w:jc w:val="both"/>
      </w:pPr>
      <w:r w:rsidRPr="004041FE">
        <w:t xml:space="preserve">4. Федеральный </w:t>
      </w:r>
      <w:hyperlink r:id="rId15" w:history="1">
        <w:r w:rsidRPr="004041FE">
          <w:t>закон</w:t>
        </w:r>
      </w:hyperlink>
      <w:r w:rsidRPr="004041FE">
        <w:t xml:space="preserve"> от 06.04.2011 </w:t>
      </w:r>
      <w:r w:rsidR="00E42DE5" w:rsidRPr="004041FE">
        <w:t>№</w:t>
      </w:r>
      <w:r w:rsidRPr="004041FE">
        <w:t xml:space="preserve"> 63-ФЗ </w:t>
      </w:r>
      <w:r w:rsidR="004041FE">
        <w:t>«</w:t>
      </w:r>
      <w:r w:rsidRPr="004041FE">
        <w:t>Об электронной подписи</w:t>
      </w:r>
      <w:proofErr w:type="gramStart"/>
      <w:r w:rsidR="004041FE">
        <w:t>»</w:t>
      </w:r>
      <w:r w:rsidRPr="004041FE">
        <w:t>.</w:t>
      </w:r>
      <w:r w:rsidR="007427CF">
        <w:t>\</w:t>
      </w:r>
      <w:proofErr w:type="gramEnd"/>
    </w:p>
    <w:p w:rsidR="007427CF" w:rsidRPr="004041FE" w:rsidRDefault="007427CF">
      <w:pPr>
        <w:pStyle w:val="ConsPlusNormal"/>
        <w:spacing w:before="280"/>
        <w:ind w:firstLine="540"/>
        <w:jc w:val="both"/>
      </w:pPr>
      <w:r>
        <w:t>5</w:t>
      </w:r>
      <w:r w:rsidRPr="004041FE">
        <w:t xml:space="preserve">. </w:t>
      </w:r>
      <w:hyperlink r:id="rId16" w:history="1">
        <w:r w:rsidRPr="004041FE">
          <w:t>Постановление</w:t>
        </w:r>
      </w:hyperlink>
      <w:r w:rsidRPr="004041FE">
        <w:t xml:space="preserve"> Правительства Российской Федерации от 18.09.2020 №</w:t>
      </w:r>
      <w:r>
        <w:t xml:space="preserve"> 1492 «</w:t>
      </w:r>
      <w:r w:rsidRPr="004041FE">
        <w:t xml:space="preserve">Об общих требованиях к нормативным правовым актам, муниципальным правовым актам, регулирующим предоставление субсидий, </w:t>
      </w:r>
      <w:r>
        <w:t>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1528F9" w:rsidRPr="004041FE" w:rsidRDefault="007427CF">
      <w:pPr>
        <w:pStyle w:val="ConsPlusNormal"/>
        <w:spacing w:before="280"/>
        <w:ind w:firstLine="540"/>
        <w:jc w:val="both"/>
      </w:pPr>
      <w:r>
        <w:t>6</w:t>
      </w:r>
      <w:r w:rsidR="001528F9" w:rsidRPr="004041FE">
        <w:t xml:space="preserve">. </w:t>
      </w:r>
      <w:hyperlink r:id="rId17" w:history="1">
        <w:r w:rsidR="001528F9" w:rsidRPr="004041FE">
          <w:t>Приказ</w:t>
        </w:r>
      </w:hyperlink>
      <w:r w:rsidR="001528F9" w:rsidRPr="004041FE">
        <w:t xml:space="preserve"> Министерства финансов Российской Федерации от 12.11.2013 </w:t>
      </w:r>
      <w:r w:rsidR="00E42DE5" w:rsidRPr="004041FE">
        <w:t>№</w:t>
      </w:r>
      <w:r w:rsidR="001528F9" w:rsidRPr="004041FE">
        <w:t xml:space="preserve"> 107н </w:t>
      </w:r>
      <w:r w:rsidR="004041FE">
        <w:t>«</w:t>
      </w:r>
      <w:r w:rsidR="001528F9" w:rsidRPr="004041FE">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r w:rsidR="004041FE">
        <w:t>»</w:t>
      </w:r>
      <w:r w:rsidR="001528F9" w:rsidRPr="004041FE">
        <w:t>.</w:t>
      </w:r>
    </w:p>
    <w:p w:rsidR="001528F9" w:rsidRPr="004041FE" w:rsidRDefault="007427CF">
      <w:pPr>
        <w:pStyle w:val="ConsPlusNormal"/>
        <w:spacing w:before="280"/>
        <w:ind w:firstLine="540"/>
        <w:jc w:val="both"/>
      </w:pPr>
      <w:r>
        <w:t>7.</w:t>
      </w:r>
      <w:r w:rsidR="001528F9" w:rsidRPr="004041FE">
        <w:t xml:space="preserve"> Муниципальная </w:t>
      </w:r>
      <w:hyperlink r:id="rId18" w:history="1">
        <w:r w:rsidR="001528F9" w:rsidRPr="004041FE">
          <w:t>программа</w:t>
        </w:r>
      </w:hyperlink>
      <w:r w:rsidR="001528F9" w:rsidRPr="004041FE">
        <w:t xml:space="preserve"> </w:t>
      </w:r>
      <w:r w:rsidR="004041FE">
        <w:t>г</w:t>
      </w:r>
      <w:r w:rsidR="0047341E" w:rsidRPr="004041FE">
        <w:t>ородского округа Люберцы</w:t>
      </w:r>
      <w:r w:rsidR="001528F9" w:rsidRPr="004041FE">
        <w:t xml:space="preserve"> </w:t>
      </w:r>
      <w:r w:rsidR="004041FE">
        <w:t>«</w:t>
      </w:r>
      <w:r w:rsidR="001528F9" w:rsidRPr="004041FE">
        <w:t>Предпринимательство</w:t>
      </w:r>
      <w:r w:rsidR="004041FE">
        <w:t>»</w:t>
      </w:r>
      <w:r w:rsidR="001528F9" w:rsidRPr="004041FE">
        <w:t xml:space="preserve">, </w:t>
      </w:r>
      <w:r w:rsidR="004041FE" w:rsidRPr="00C746D2">
        <w:rPr>
          <w:szCs w:val="28"/>
        </w:rPr>
        <w:t>утвержденн</w:t>
      </w:r>
      <w:r w:rsidR="004041FE">
        <w:rPr>
          <w:szCs w:val="28"/>
        </w:rPr>
        <w:t>ая</w:t>
      </w:r>
      <w:r w:rsidR="004041FE" w:rsidRPr="00C746D2">
        <w:rPr>
          <w:szCs w:val="28"/>
        </w:rPr>
        <w:t xml:space="preserve"> постановлением Администрации </w:t>
      </w:r>
      <w:r w:rsidR="004041FE">
        <w:rPr>
          <w:szCs w:val="28"/>
        </w:rPr>
        <w:t>г</w:t>
      </w:r>
      <w:r w:rsidR="004041FE" w:rsidRPr="00C746D2">
        <w:rPr>
          <w:szCs w:val="28"/>
        </w:rPr>
        <w:t xml:space="preserve">ородского округа Люберцы от </w:t>
      </w:r>
      <w:r w:rsidR="004041FE">
        <w:rPr>
          <w:szCs w:val="28"/>
        </w:rPr>
        <w:t>18</w:t>
      </w:r>
      <w:r w:rsidR="004041FE" w:rsidRPr="00C746D2">
        <w:rPr>
          <w:szCs w:val="28"/>
        </w:rPr>
        <w:t xml:space="preserve">.10.2019 </w:t>
      </w:r>
      <w:r w:rsidR="004041FE">
        <w:rPr>
          <w:szCs w:val="28"/>
        </w:rPr>
        <w:t>№</w:t>
      </w:r>
      <w:r w:rsidR="004041FE" w:rsidRPr="00C746D2">
        <w:rPr>
          <w:szCs w:val="28"/>
        </w:rPr>
        <w:t xml:space="preserve"> </w:t>
      </w:r>
      <w:r w:rsidR="004041FE">
        <w:rPr>
          <w:szCs w:val="28"/>
        </w:rPr>
        <w:t>3979-ПА.</w:t>
      </w:r>
    </w:p>
    <w:p w:rsidR="001528F9" w:rsidRDefault="001528F9">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6</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Normal"/>
        <w:jc w:val="center"/>
      </w:pPr>
      <w:bookmarkStart w:id="19" w:name="P593"/>
      <w:bookmarkEnd w:id="19"/>
      <w:r>
        <w:t>Решение</w:t>
      </w:r>
    </w:p>
    <w:p w:rsidR="001528F9" w:rsidRDefault="001528F9">
      <w:pPr>
        <w:pStyle w:val="ConsPlusNormal"/>
        <w:jc w:val="center"/>
      </w:pPr>
      <w:r>
        <w:t>об отказе в приеме документов, необходимых</w:t>
      </w:r>
    </w:p>
    <w:p w:rsidR="001528F9" w:rsidRDefault="001528F9">
      <w:pPr>
        <w:pStyle w:val="ConsPlusNormal"/>
        <w:jc w:val="center"/>
      </w:pPr>
      <w:r>
        <w:t>для предоставления финансовой поддержки</w:t>
      </w:r>
    </w:p>
    <w:p w:rsidR="001528F9" w:rsidRDefault="001528F9">
      <w:pPr>
        <w:pStyle w:val="ConsPlusNormal"/>
        <w:jc w:val="both"/>
      </w:pPr>
    </w:p>
    <w:p w:rsidR="001528F9" w:rsidRDefault="001528F9">
      <w:pPr>
        <w:pStyle w:val="ConsPlusNormal"/>
        <w:jc w:val="center"/>
      </w:pPr>
      <w:r>
        <w:t>(Оформляется на официальном бланке Администрации)</w:t>
      </w:r>
    </w:p>
    <w:p w:rsidR="001528F9" w:rsidRDefault="001528F9">
      <w:pPr>
        <w:pStyle w:val="ConsPlusNormal"/>
        <w:jc w:val="both"/>
      </w:pPr>
    </w:p>
    <w:p w:rsidR="001528F9" w:rsidRDefault="001528F9">
      <w:pPr>
        <w:pStyle w:val="ConsPlusNormal"/>
        <w:jc w:val="right"/>
      </w:pPr>
      <w:r>
        <w:t>Кому: __________________________________</w:t>
      </w:r>
    </w:p>
    <w:p w:rsidR="001528F9" w:rsidRDefault="001528F9">
      <w:pPr>
        <w:pStyle w:val="ConsPlusNormal"/>
        <w:jc w:val="right"/>
      </w:pPr>
      <w:r>
        <w:t>________________________________________</w:t>
      </w:r>
    </w:p>
    <w:p w:rsidR="001528F9" w:rsidRDefault="001528F9">
      <w:pPr>
        <w:pStyle w:val="ConsPlusNormal"/>
        <w:jc w:val="right"/>
      </w:pPr>
      <w:r>
        <w:t>(Ф.И.О. индивидуального предпринимателя</w:t>
      </w:r>
    </w:p>
    <w:p w:rsidR="001528F9" w:rsidRDefault="001528F9">
      <w:pPr>
        <w:pStyle w:val="ConsPlusNormal"/>
        <w:jc w:val="right"/>
      </w:pPr>
      <w:r>
        <w:t>или руководителя юридического лица)</w:t>
      </w:r>
    </w:p>
    <w:p w:rsidR="001528F9" w:rsidRPr="004041FE" w:rsidRDefault="001528F9">
      <w:pPr>
        <w:pStyle w:val="ConsPlusNormal"/>
        <w:jc w:val="both"/>
      </w:pPr>
    </w:p>
    <w:p w:rsidR="001528F9" w:rsidRPr="004041FE" w:rsidRDefault="001528F9">
      <w:pPr>
        <w:pStyle w:val="ConsPlusNormal"/>
        <w:jc w:val="center"/>
      </w:pPr>
      <w:r w:rsidRPr="004041FE">
        <w:t>Решение</w:t>
      </w:r>
    </w:p>
    <w:p w:rsidR="001528F9" w:rsidRPr="004041FE" w:rsidRDefault="001528F9">
      <w:pPr>
        <w:pStyle w:val="ConsPlusNormal"/>
        <w:jc w:val="center"/>
      </w:pPr>
      <w:r w:rsidRPr="004041FE">
        <w:t>об отказе в приеме документов, необходимых</w:t>
      </w:r>
    </w:p>
    <w:p w:rsidR="001528F9" w:rsidRPr="004041FE" w:rsidRDefault="001528F9">
      <w:pPr>
        <w:pStyle w:val="ConsPlusNormal"/>
        <w:jc w:val="center"/>
      </w:pPr>
      <w:r w:rsidRPr="004041FE">
        <w:t>для предоставления финансовой поддержки</w:t>
      </w:r>
    </w:p>
    <w:p w:rsidR="001528F9" w:rsidRPr="004041FE" w:rsidRDefault="001528F9">
      <w:pPr>
        <w:pStyle w:val="ConsPlusNormal"/>
        <w:jc w:val="center"/>
      </w:pPr>
      <w:r w:rsidRPr="004041FE">
        <w:t>"___________________________________________________"</w:t>
      </w:r>
    </w:p>
    <w:p w:rsidR="001528F9" w:rsidRPr="004041FE" w:rsidRDefault="001528F9">
      <w:pPr>
        <w:pStyle w:val="ConsPlusNormal"/>
        <w:jc w:val="both"/>
      </w:pPr>
    </w:p>
    <w:p w:rsidR="001528F9" w:rsidRPr="004041FE" w:rsidRDefault="001528F9">
      <w:pPr>
        <w:pStyle w:val="ConsPlusNormal"/>
        <w:ind w:firstLine="540"/>
        <w:jc w:val="both"/>
      </w:pPr>
      <w:r w:rsidRPr="004041FE">
        <w:t>В приеме документов, необходимых для предоставления финансовой поддержки "_______________________________" Вам отказано по следующим основаниям:</w:t>
      </w:r>
    </w:p>
    <w:p w:rsidR="001528F9" w:rsidRPr="004041FE"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4932"/>
        <w:gridCol w:w="2835"/>
      </w:tblGrid>
      <w:tr w:rsidR="001528F9" w:rsidRPr="004041FE">
        <w:tc>
          <w:tcPr>
            <w:tcW w:w="988" w:type="dxa"/>
          </w:tcPr>
          <w:p w:rsidR="001528F9" w:rsidRPr="004041FE" w:rsidRDefault="00E42DE5">
            <w:pPr>
              <w:pStyle w:val="ConsPlusNormal"/>
              <w:jc w:val="center"/>
            </w:pPr>
            <w:r w:rsidRPr="004041FE">
              <w:t>№</w:t>
            </w:r>
            <w:r w:rsidR="001528F9" w:rsidRPr="004041FE">
              <w:t xml:space="preserve"> пункта</w:t>
            </w:r>
          </w:p>
        </w:tc>
        <w:tc>
          <w:tcPr>
            <w:tcW w:w="4932" w:type="dxa"/>
          </w:tcPr>
          <w:p w:rsidR="001528F9" w:rsidRPr="004041FE" w:rsidRDefault="001528F9">
            <w:pPr>
              <w:pStyle w:val="ConsPlusNormal"/>
              <w:jc w:val="center"/>
            </w:pPr>
            <w:r w:rsidRPr="004041FE">
              <w:t>Основание для отказа в приеме документов</w:t>
            </w:r>
          </w:p>
        </w:tc>
        <w:tc>
          <w:tcPr>
            <w:tcW w:w="2835" w:type="dxa"/>
          </w:tcPr>
          <w:p w:rsidR="001528F9" w:rsidRPr="004041FE" w:rsidRDefault="001528F9">
            <w:pPr>
              <w:pStyle w:val="ConsPlusNormal"/>
              <w:jc w:val="center"/>
            </w:pPr>
            <w:r w:rsidRPr="004041FE">
              <w:t>Разъяснение причин отказа в приеме документов</w:t>
            </w:r>
          </w:p>
        </w:tc>
      </w:tr>
      <w:tr w:rsidR="001528F9" w:rsidRPr="004041FE">
        <w:tc>
          <w:tcPr>
            <w:tcW w:w="988" w:type="dxa"/>
          </w:tcPr>
          <w:p w:rsidR="001528F9" w:rsidRPr="004041FE" w:rsidRDefault="001528F9">
            <w:pPr>
              <w:pStyle w:val="ConsPlusNormal"/>
              <w:jc w:val="both"/>
            </w:pPr>
            <w:r w:rsidRPr="004041FE">
              <w:t>11.1.1</w:t>
            </w:r>
          </w:p>
        </w:tc>
        <w:tc>
          <w:tcPr>
            <w:tcW w:w="4932" w:type="dxa"/>
          </w:tcPr>
          <w:p w:rsidR="001528F9" w:rsidRPr="004041FE" w:rsidRDefault="001528F9">
            <w:pPr>
              <w:pStyle w:val="ConsPlusNormal"/>
              <w:jc w:val="both"/>
            </w:pPr>
            <w:r w:rsidRPr="004041FE">
              <w:t>Обращение за предоставлением финансовой поддержки, не предусмотренной настоящим Порядком</w:t>
            </w:r>
          </w:p>
        </w:tc>
        <w:tc>
          <w:tcPr>
            <w:tcW w:w="2835" w:type="dxa"/>
          </w:tcPr>
          <w:p w:rsidR="001528F9" w:rsidRPr="004041FE" w:rsidRDefault="001528F9">
            <w:pPr>
              <w:pStyle w:val="ConsPlusNormal"/>
              <w:jc w:val="both"/>
            </w:pPr>
            <w:r w:rsidRPr="004041FE">
              <w:t>Указать, предоставление какой финансовой поддержки регламентировано настоящим Порядком</w:t>
            </w:r>
          </w:p>
        </w:tc>
      </w:tr>
      <w:tr w:rsidR="001528F9" w:rsidRPr="004041FE">
        <w:tc>
          <w:tcPr>
            <w:tcW w:w="988" w:type="dxa"/>
          </w:tcPr>
          <w:p w:rsidR="001528F9" w:rsidRPr="004041FE" w:rsidRDefault="001528F9">
            <w:pPr>
              <w:pStyle w:val="ConsPlusNormal"/>
              <w:jc w:val="both"/>
            </w:pPr>
            <w:r w:rsidRPr="004041FE">
              <w:t>11.1.2</w:t>
            </w:r>
          </w:p>
        </w:tc>
        <w:tc>
          <w:tcPr>
            <w:tcW w:w="4932" w:type="dxa"/>
          </w:tcPr>
          <w:p w:rsidR="001528F9" w:rsidRPr="004041FE" w:rsidRDefault="001528F9">
            <w:pPr>
              <w:pStyle w:val="ConsPlusNormal"/>
              <w:jc w:val="both"/>
            </w:pPr>
            <w:r w:rsidRPr="004041FE">
              <w:t xml:space="preserve">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4041FE">
                <w:t>пункте 7.1</w:t>
              </w:r>
            </w:hyperlink>
            <w:r w:rsidRPr="004041FE">
              <w:t xml:space="preserve"> настоящего Порядка</w:t>
            </w:r>
          </w:p>
        </w:tc>
        <w:tc>
          <w:tcPr>
            <w:tcW w:w="2835" w:type="dxa"/>
          </w:tcPr>
          <w:p w:rsidR="001528F9" w:rsidRPr="004041FE" w:rsidRDefault="001528F9">
            <w:pPr>
              <w:pStyle w:val="ConsPlusNormal"/>
              <w:jc w:val="both"/>
            </w:pPr>
            <w:r w:rsidRPr="004041FE">
              <w:t>Указать основания такого вывода</w:t>
            </w:r>
          </w:p>
        </w:tc>
      </w:tr>
      <w:tr w:rsidR="001528F9" w:rsidRPr="004041FE">
        <w:tc>
          <w:tcPr>
            <w:tcW w:w="988" w:type="dxa"/>
          </w:tcPr>
          <w:p w:rsidR="001528F9" w:rsidRPr="004041FE" w:rsidRDefault="001528F9">
            <w:pPr>
              <w:pStyle w:val="ConsPlusNormal"/>
              <w:jc w:val="both"/>
            </w:pPr>
            <w:r w:rsidRPr="004041FE">
              <w:t>11.1.3</w:t>
            </w:r>
          </w:p>
        </w:tc>
        <w:tc>
          <w:tcPr>
            <w:tcW w:w="4932" w:type="dxa"/>
          </w:tcPr>
          <w:p w:rsidR="001528F9" w:rsidRPr="004041FE" w:rsidRDefault="001528F9">
            <w:pPr>
              <w:pStyle w:val="ConsPlusNormal"/>
              <w:jc w:val="both"/>
            </w:pPr>
            <w:r w:rsidRPr="004041FE">
              <w:t xml:space="preserve">Обращение за предоставлением финансовой поддержки без предъявления документа, позволяющего установить личность </w:t>
            </w:r>
            <w:r w:rsidRPr="004041FE">
              <w:lastRenderedPageBreak/>
              <w:t>Заявителя</w:t>
            </w:r>
          </w:p>
        </w:tc>
        <w:tc>
          <w:tcPr>
            <w:tcW w:w="2835" w:type="dxa"/>
          </w:tcPr>
          <w:p w:rsidR="001528F9" w:rsidRPr="004041FE" w:rsidRDefault="001528F9">
            <w:pPr>
              <w:pStyle w:val="ConsPlusNormal"/>
              <w:jc w:val="both"/>
            </w:pPr>
            <w:r w:rsidRPr="004041FE">
              <w:lastRenderedPageBreak/>
              <w:t>Указать основания такого вывода</w:t>
            </w:r>
          </w:p>
        </w:tc>
      </w:tr>
      <w:tr w:rsidR="001528F9" w:rsidRPr="004041FE">
        <w:tc>
          <w:tcPr>
            <w:tcW w:w="988" w:type="dxa"/>
          </w:tcPr>
          <w:p w:rsidR="001528F9" w:rsidRPr="004041FE" w:rsidRDefault="001528F9">
            <w:pPr>
              <w:pStyle w:val="ConsPlusNormal"/>
              <w:jc w:val="both"/>
            </w:pPr>
            <w:r w:rsidRPr="004041FE">
              <w:t>11.1.4</w:t>
            </w:r>
          </w:p>
        </w:tc>
        <w:tc>
          <w:tcPr>
            <w:tcW w:w="4932" w:type="dxa"/>
          </w:tcPr>
          <w:p w:rsidR="001528F9" w:rsidRPr="004041FE" w:rsidRDefault="001528F9">
            <w:pPr>
              <w:pStyle w:val="ConsPlusNormal"/>
              <w:jc w:val="both"/>
            </w:pPr>
            <w:r w:rsidRPr="004041FE">
              <w:t>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tc>
        <w:tc>
          <w:tcPr>
            <w:tcW w:w="2835" w:type="dxa"/>
          </w:tcPr>
          <w:p w:rsidR="001528F9" w:rsidRPr="004041FE" w:rsidRDefault="001528F9">
            <w:pPr>
              <w:pStyle w:val="ConsPlusNormal"/>
              <w:jc w:val="both"/>
            </w:pPr>
            <w:r w:rsidRPr="004041FE">
              <w:t>Указать основания такого вывода</w:t>
            </w:r>
          </w:p>
        </w:tc>
      </w:tr>
      <w:tr w:rsidR="001528F9" w:rsidRPr="004041FE">
        <w:tc>
          <w:tcPr>
            <w:tcW w:w="988" w:type="dxa"/>
          </w:tcPr>
          <w:p w:rsidR="001528F9" w:rsidRPr="004041FE" w:rsidRDefault="001528F9">
            <w:pPr>
              <w:pStyle w:val="ConsPlusNormal"/>
              <w:jc w:val="both"/>
            </w:pPr>
            <w:r w:rsidRPr="004041FE">
              <w:t>11.1.5</w:t>
            </w:r>
          </w:p>
        </w:tc>
        <w:tc>
          <w:tcPr>
            <w:tcW w:w="4932" w:type="dxa"/>
          </w:tcPr>
          <w:p w:rsidR="001528F9" w:rsidRPr="004041FE" w:rsidRDefault="001528F9">
            <w:pPr>
              <w:pStyle w:val="ConsPlusNormal"/>
              <w:jc w:val="both"/>
            </w:pPr>
            <w:r w:rsidRPr="004041FE">
              <w:t xml:space="preserve">Заявителем представлен неполный комплект документов, необходимых для предоставления финансовой поддержки, перечень которых приведен в </w:t>
            </w:r>
            <w:hyperlink w:anchor="P178" w:history="1">
              <w:r w:rsidRPr="004041FE">
                <w:t>пункте 9</w:t>
              </w:r>
            </w:hyperlink>
            <w:r w:rsidRPr="004041FE">
              <w:t xml:space="preserve"> настоящего Порядка, в </w:t>
            </w:r>
            <w:hyperlink w:anchor="P44" w:history="1">
              <w:r w:rsidRPr="004041FE">
                <w:t>разделах I</w:t>
              </w:r>
            </w:hyperlink>
            <w:r w:rsidRPr="004041FE">
              <w:t xml:space="preserve">, </w:t>
            </w:r>
            <w:hyperlink w:anchor="P320" w:history="1">
              <w:r w:rsidRPr="004041FE">
                <w:t>IV</w:t>
              </w:r>
            </w:hyperlink>
            <w:r w:rsidRPr="004041FE">
              <w:t xml:space="preserve"> - </w:t>
            </w:r>
            <w:hyperlink w:anchor="P1578" w:history="1">
              <w:r w:rsidRPr="004041FE">
                <w:t>V</w:t>
              </w:r>
            </w:hyperlink>
            <w:r w:rsidRPr="004041FE">
              <w:t xml:space="preserve"> приложения </w:t>
            </w:r>
            <w:r w:rsidR="00E42DE5" w:rsidRPr="004041FE">
              <w:t>№</w:t>
            </w:r>
            <w:r w:rsidRPr="004041FE">
              <w:t xml:space="preserve"> 11 к настоящему Порядку</w:t>
            </w:r>
          </w:p>
        </w:tc>
        <w:tc>
          <w:tcPr>
            <w:tcW w:w="2835" w:type="dxa"/>
          </w:tcPr>
          <w:p w:rsidR="001528F9" w:rsidRPr="004041FE" w:rsidRDefault="001528F9">
            <w:pPr>
              <w:pStyle w:val="ConsPlusNormal"/>
              <w:jc w:val="both"/>
            </w:pPr>
            <w:r w:rsidRPr="004041FE">
              <w:t>Указать исчерпывающий перечень непредставленных документов</w:t>
            </w:r>
          </w:p>
        </w:tc>
      </w:tr>
      <w:tr w:rsidR="001528F9">
        <w:tc>
          <w:tcPr>
            <w:tcW w:w="988" w:type="dxa"/>
          </w:tcPr>
          <w:p w:rsidR="001528F9" w:rsidRDefault="001528F9">
            <w:pPr>
              <w:pStyle w:val="ConsPlusNormal"/>
              <w:jc w:val="both"/>
            </w:pPr>
            <w:r>
              <w:t>11.1.6</w:t>
            </w:r>
          </w:p>
        </w:tc>
        <w:tc>
          <w:tcPr>
            <w:tcW w:w="4932" w:type="dxa"/>
          </w:tcPr>
          <w:p w:rsidR="001528F9" w:rsidRDefault="001528F9">
            <w:pPr>
              <w:pStyle w:val="ConsPlusNormal"/>
              <w:jc w:val="both"/>
            </w:pPr>
            <w:r>
              <w:t>Документы, необходимые для предоставления финансовой поддержки утратили силу, а именно:</w:t>
            </w:r>
          </w:p>
          <w:p w:rsidR="001528F9" w:rsidRDefault="001528F9">
            <w:pPr>
              <w:pStyle w:val="ConsPlusNormal"/>
              <w:jc w:val="both"/>
            </w:pPr>
            <w:r>
              <w:t>- документ, подтверждающий назначение на должность (избрание) руководителя;</w:t>
            </w:r>
          </w:p>
          <w:p w:rsidR="001528F9" w:rsidRDefault="001528F9">
            <w:pPr>
              <w:pStyle w:val="ConsPlusNormal"/>
              <w:jc w:val="both"/>
            </w:pPr>
            <w:r>
              <w:t>- документ о назначении на должность главного бухгалтера;</w:t>
            </w:r>
          </w:p>
          <w:p w:rsidR="001528F9" w:rsidRDefault="001528F9">
            <w:pPr>
              <w:pStyle w:val="ConsPlusNormal"/>
              <w:jc w:val="both"/>
            </w:pPr>
            <w: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835" w:type="dxa"/>
          </w:tcPr>
          <w:p w:rsidR="001528F9" w:rsidRDefault="001528F9">
            <w:pPr>
              <w:pStyle w:val="ConsPlusNormal"/>
              <w:jc w:val="both"/>
            </w:pPr>
            <w:r>
              <w:t>Указать исчерпывающий перечень непредставленных документов</w:t>
            </w:r>
          </w:p>
        </w:tc>
      </w:tr>
      <w:tr w:rsidR="001528F9">
        <w:tc>
          <w:tcPr>
            <w:tcW w:w="988" w:type="dxa"/>
          </w:tcPr>
          <w:p w:rsidR="001528F9" w:rsidRDefault="001528F9">
            <w:pPr>
              <w:pStyle w:val="ConsPlusNormal"/>
              <w:jc w:val="both"/>
            </w:pPr>
            <w:r>
              <w:t>11.1.7</w:t>
            </w:r>
          </w:p>
        </w:tc>
        <w:tc>
          <w:tcPr>
            <w:tcW w:w="4932" w:type="dxa"/>
          </w:tcPr>
          <w:p w:rsidR="001528F9" w:rsidRDefault="001528F9">
            <w:pPr>
              <w:pStyle w:val="ConsPlusNormal"/>
              <w:jc w:val="both"/>
            </w:pPr>
            <w:r>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tc>
        <w:tc>
          <w:tcPr>
            <w:tcW w:w="2835" w:type="dxa"/>
          </w:tcPr>
          <w:p w:rsidR="001528F9" w:rsidRDefault="001528F9">
            <w:pPr>
              <w:pStyle w:val="ConsPlusNormal"/>
              <w:jc w:val="both"/>
            </w:pPr>
            <w:r>
              <w:t xml:space="preserve">Указать обязательные поля Заявления, не заполненные Заявителем либо заполненные не в полном </w:t>
            </w:r>
            <w:proofErr w:type="gramStart"/>
            <w:r>
              <w:t>объеме</w:t>
            </w:r>
            <w:proofErr w:type="gramEnd"/>
            <w:r>
              <w:t xml:space="preserve"> либо с нарушением требований, установленных настоящим Порядком</w:t>
            </w:r>
          </w:p>
        </w:tc>
      </w:tr>
      <w:tr w:rsidR="001528F9" w:rsidRPr="004041FE">
        <w:tc>
          <w:tcPr>
            <w:tcW w:w="988" w:type="dxa"/>
          </w:tcPr>
          <w:p w:rsidR="001528F9" w:rsidRPr="004041FE" w:rsidRDefault="001528F9">
            <w:pPr>
              <w:pStyle w:val="ConsPlusNormal"/>
              <w:jc w:val="both"/>
            </w:pPr>
            <w:r w:rsidRPr="004041FE">
              <w:t>11.1.8</w:t>
            </w:r>
          </w:p>
        </w:tc>
        <w:tc>
          <w:tcPr>
            <w:tcW w:w="4932" w:type="dxa"/>
          </w:tcPr>
          <w:p w:rsidR="001528F9" w:rsidRPr="004041FE" w:rsidRDefault="001528F9">
            <w:pPr>
              <w:pStyle w:val="ConsPlusNormal"/>
              <w:jc w:val="both"/>
            </w:pPr>
            <w:r w:rsidRPr="004041FE">
              <w:t xml:space="preserve">Представление электронных образов </w:t>
            </w:r>
            <w:r w:rsidRPr="004041FE">
              <w:lastRenderedPageBreak/>
              <w:t xml:space="preserve">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4041FE">
                <w:t>пункте 9</w:t>
              </w:r>
            </w:hyperlink>
            <w:r w:rsidRPr="004041FE">
              <w:t xml:space="preserve"> настоящего Порядка, в </w:t>
            </w:r>
            <w:hyperlink w:anchor="P44" w:history="1">
              <w:r w:rsidRPr="004041FE">
                <w:t>разделах I</w:t>
              </w:r>
            </w:hyperlink>
            <w:r w:rsidRPr="004041FE">
              <w:t xml:space="preserve">, </w:t>
            </w:r>
            <w:hyperlink w:anchor="P320" w:history="1">
              <w:r w:rsidRPr="004041FE">
                <w:t>IV</w:t>
              </w:r>
            </w:hyperlink>
            <w:r w:rsidRPr="004041FE">
              <w:t xml:space="preserve"> - </w:t>
            </w:r>
            <w:hyperlink w:anchor="P1578" w:history="1">
              <w:r w:rsidRPr="004041FE">
                <w:t>V</w:t>
              </w:r>
            </w:hyperlink>
            <w:r w:rsidRPr="004041FE">
              <w:t xml:space="preserve"> приложения </w:t>
            </w:r>
            <w:r w:rsidR="00E42DE5" w:rsidRPr="004041FE">
              <w:t>№</w:t>
            </w:r>
            <w:r w:rsidRPr="004041FE">
              <w:t xml:space="preserve"> 11 к настоящему Порядку</w:t>
            </w:r>
          </w:p>
        </w:tc>
        <w:tc>
          <w:tcPr>
            <w:tcW w:w="2835" w:type="dxa"/>
          </w:tcPr>
          <w:p w:rsidR="001528F9" w:rsidRPr="004041FE" w:rsidRDefault="001528F9">
            <w:pPr>
              <w:pStyle w:val="ConsPlusNormal"/>
              <w:jc w:val="both"/>
            </w:pPr>
            <w:r w:rsidRPr="004041FE">
              <w:lastRenderedPageBreak/>
              <w:t xml:space="preserve">Указать </w:t>
            </w:r>
            <w:r w:rsidRPr="004041FE">
              <w:lastRenderedPageBreak/>
              <w:t>исчерпывающий перечень электронных образов документов, не соответствующих указанному критерию</w:t>
            </w:r>
          </w:p>
        </w:tc>
      </w:tr>
    </w:tbl>
    <w:p w:rsidR="001528F9" w:rsidRDefault="001528F9">
      <w:pPr>
        <w:pStyle w:val="ConsPlusNormal"/>
        <w:jc w:val="both"/>
      </w:pPr>
    </w:p>
    <w:p w:rsidR="001528F9" w:rsidRDefault="001528F9">
      <w:pPr>
        <w:pStyle w:val="ConsPlusNormal"/>
        <w:ind w:firstLine="540"/>
        <w:jc w:val="both"/>
      </w:pPr>
      <w:r>
        <w:t>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w:t>
      </w:r>
      <w:r w:rsidRPr="004041FE">
        <w:t xml:space="preserve">ии с </w:t>
      </w:r>
      <w:hyperlink w:anchor="P344" w:history="1">
        <w:r w:rsidRPr="004041FE">
          <w:t>пунктом 20</w:t>
        </w:r>
      </w:hyperlink>
      <w:r>
        <w:t xml:space="preserve"> настоящего Порядка, а также в судебном порядке.</w:t>
      </w:r>
    </w:p>
    <w:p w:rsidR="001528F9" w:rsidRDefault="001528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86"/>
        <w:gridCol w:w="2161"/>
        <w:gridCol w:w="1814"/>
      </w:tblGrid>
      <w:tr w:rsidR="001528F9">
        <w:tc>
          <w:tcPr>
            <w:tcW w:w="8761" w:type="dxa"/>
            <w:gridSpan w:val="3"/>
            <w:tcBorders>
              <w:top w:val="nil"/>
              <w:left w:val="nil"/>
              <w:bottom w:val="nil"/>
              <w:right w:val="nil"/>
            </w:tcBorders>
          </w:tcPr>
          <w:p w:rsidR="001528F9" w:rsidRDefault="001528F9">
            <w:pPr>
              <w:pStyle w:val="ConsPlusNormal"/>
            </w:pPr>
            <w:r>
              <w:t>Дополнительно информируем, что</w:t>
            </w:r>
          </w:p>
          <w:p w:rsidR="001528F9" w:rsidRDefault="001528F9">
            <w:pPr>
              <w:pStyle w:val="ConsPlusNormal"/>
            </w:pPr>
            <w:r>
              <w:t>________________________________________________________________</w:t>
            </w:r>
          </w:p>
          <w:p w:rsidR="001528F9" w:rsidRDefault="001528F9">
            <w:pPr>
              <w:pStyle w:val="ConsPlusNormal"/>
            </w:pPr>
            <w:r>
              <w:t>________________________________________________________________</w:t>
            </w:r>
          </w:p>
          <w:p w:rsidR="001528F9" w:rsidRDefault="001528F9">
            <w:pPr>
              <w:pStyle w:val="ConsPlusNormal"/>
              <w:jc w:val="center"/>
            </w:pPr>
            <w:r>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1528F9">
        <w:tc>
          <w:tcPr>
            <w:tcW w:w="4786" w:type="dxa"/>
            <w:tcBorders>
              <w:top w:val="nil"/>
              <w:left w:val="nil"/>
              <w:bottom w:val="nil"/>
              <w:right w:val="nil"/>
            </w:tcBorders>
            <w:vAlign w:val="center"/>
          </w:tcPr>
          <w:p w:rsidR="001528F9" w:rsidRDefault="001528F9">
            <w:pPr>
              <w:pStyle w:val="ConsPlusNormal"/>
            </w:pPr>
            <w:r>
              <w:t>Уполномоченное должностное лицо Управления</w:t>
            </w:r>
          </w:p>
        </w:tc>
        <w:tc>
          <w:tcPr>
            <w:tcW w:w="2161" w:type="dxa"/>
            <w:tcBorders>
              <w:top w:val="nil"/>
              <w:left w:val="nil"/>
              <w:bottom w:val="nil"/>
              <w:right w:val="nil"/>
            </w:tcBorders>
            <w:vAlign w:val="center"/>
          </w:tcPr>
          <w:p w:rsidR="001528F9" w:rsidRDefault="001528F9">
            <w:pPr>
              <w:pStyle w:val="ConsPlusNormal"/>
            </w:pPr>
          </w:p>
        </w:tc>
        <w:tc>
          <w:tcPr>
            <w:tcW w:w="1814" w:type="dxa"/>
            <w:tcBorders>
              <w:top w:val="nil"/>
              <w:left w:val="nil"/>
              <w:bottom w:val="nil"/>
              <w:right w:val="nil"/>
            </w:tcBorders>
            <w:vAlign w:val="center"/>
          </w:tcPr>
          <w:p w:rsidR="001528F9" w:rsidRDefault="001528F9">
            <w:pPr>
              <w:pStyle w:val="ConsPlusNormal"/>
              <w:jc w:val="both"/>
            </w:pPr>
            <w:r>
              <w:t>И.О. Фамилия</w:t>
            </w:r>
          </w:p>
        </w:tc>
      </w:tr>
      <w:tr w:rsidR="001528F9">
        <w:tc>
          <w:tcPr>
            <w:tcW w:w="4786" w:type="dxa"/>
            <w:tcBorders>
              <w:top w:val="nil"/>
              <w:left w:val="nil"/>
              <w:bottom w:val="nil"/>
              <w:right w:val="nil"/>
            </w:tcBorders>
            <w:vAlign w:val="center"/>
          </w:tcPr>
          <w:p w:rsidR="001528F9" w:rsidRDefault="001528F9">
            <w:pPr>
              <w:pStyle w:val="ConsPlusNormal"/>
            </w:pPr>
            <w:r>
              <w:t>"____" _______________ 20__</w:t>
            </w:r>
          </w:p>
        </w:tc>
        <w:tc>
          <w:tcPr>
            <w:tcW w:w="2161" w:type="dxa"/>
            <w:tcBorders>
              <w:top w:val="nil"/>
              <w:left w:val="nil"/>
              <w:bottom w:val="nil"/>
              <w:right w:val="nil"/>
            </w:tcBorders>
            <w:vAlign w:val="center"/>
          </w:tcPr>
          <w:p w:rsidR="001528F9" w:rsidRDefault="001528F9">
            <w:pPr>
              <w:pStyle w:val="ConsPlusNormal"/>
            </w:pPr>
          </w:p>
        </w:tc>
        <w:tc>
          <w:tcPr>
            <w:tcW w:w="1814" w:type="dxa"/>
            <w:tcBorders>
              <w:top w:val="nil"/>
              <w:left w:val="nil"/>
              <w:bottom w:val="nil"/>
              <w:right w:val="nil"/>
            </w:tcBorders>
            <w:vAlign w:val="center"/>
          </w:tcPr>
          <w:p w:rsidR="001528F9" w:rsidRDefault="001528F9">
            <w:pPr>
              <w:pStyle w:val="ConsPlusNormal"/>
            </w:pP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4041FE" w:rsidRDefault="004041FE">
      <w:pPr>
        <w:pStyle w:val="ConsPlusNormal"/>
        <w:jc w:val="both"/>
      </w:pPr>
    </w:p>
    <w:p w:rsidR="001528F9" w:rsidRDefault="001528F9">
      <w:pPr>
        <w:pStyle w:val="ConsPlusNormal"/>
        <w:jc w:val="both"/>
      </w:pPr>
    </w:p>
    <w:p w:rsidR="001528F9" w:rsidRDefault="001528F9">
      <w:pPr>
        <w:pStyle w:val="ConsPlusNormal"/>
        <w:jc w:val="right"/>
        <w:outlineLvl w:val="1"/>
      </w:pPr>
      <w:r>
        <w:t xml:space="preserve">Приложение </w:t>
      </w:r>
      <w:r w:rsidR="00E42DE5">
        <w:t>№</w:t>
      </w:r>
      <w:r>
        <w:t xml:space="preserve"> 7</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Normal"/>
        <w:jc w:val="center"/>
      </w:pPr>
      <w:bookmarkStart w:id="20" w:name="P662"/>
      <w:bookmarkEnd w:id="20"/>
      <w:r>
        <w:t>Форма</w:t>
      </w:r>
    </w:p>
    <w:p w:rsidR="001528F9" w:rsidRDefault="001528F9">
      <w:pPr>
        <w:pStyle w:val="ConsPlusNormal"/>
        <w:jc w:val="center"/>
      </w:pPr>
      <w:r>
        <w:t>Решения об отказе в предоставлении финансовой поддержки</w:t>
      </w:r>
    </w:p>
    <w:p w:rsidR="001528F9" w:rsidRDefault="001528F9">
      <w:pPr>
        <w:pStyle w:val="ConsPlusNormal"/>
        <w:jc w:val="both"/>
      </w:pPr>
    </w:p>
    <w:p w:rsidR="001528F9" w:rsidRDefault="001528F9">
      <w:pPr>
        <w:pStyle w:val="ConsPlusNormal"/>
        <w:jc w:val="center"/>
      </w:pPr>
      <w:r>
        <w:t>Решение</w:t>
      </w:r>
    </w:p>
    <w:p w:rsidR="001528F9" w:rsidRDefault="001528F9">
      <w:pPr>
        <w:pStyle w:val="ConsPlusNormal"/>
        <w:jc w:val="center"/>
      </w:pPr>
      <w:r>
        <w:t>об отказе в предоставлении финансовой поддержки</w:t>
      </w:r>
    </w:p>
    <w:p w:rsidR="001528F9" w:rsidRDefault="001528F9">
      <w:pPr>
        <w:pStyle w:val="ConsPlusNormal"/>
        <w:jc w:val="both"/>
      </w:pPr>
    </w:p>
    <w:p w:rsidR="001528F9" w:rsidRDefault="001528F9">
      <w:pPr>
        <w:pStyle w:val="ConsPlusNormal"/>
        <w:jc w:val="center"/>
      </w:pPr>
      <w:r>
        <w:t>(оформляется на официальном бланке Администрации)</w:t>
      </w:r>
    </w:p>
    <w:p w:rsidR="001528F9" w:rsidRDefault="001528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161"/>
        <w:gridCol w:w="2721"/>
      </w:tblGrid>
      <w:tr w:rsidR="001528F9">
        <w:tc>
          <w:tcPr>
            <w:tcW w:w="3912" w:type="dxa"/>
            <w:tcBorders>
              <w:top w:val="nil"/>
              <w:left w:val="nil"/>
              <w:bottom w:val="nil"/>
              <w:right w:val="nil"/>
            </w:tcBorders>
          </w:tcPr>
          <w:p w:rsidR="001528F9" w:rsidRDefault="001528F9">
            <w:pPr>
              <w:pStyle w:val="ConsPlusNormal"/>
            </w:pPr>
          </w:p>
        </w:tc>
        <w:tc>
          <w:tcPr>
            <w:tcW w:w="4882" w:type="dxa"/>
            <w:gridSpan w:val="2"/>
            <w:tcBorders>
              <w:top w:val="nil"/>
              <w:left w:val="nil"/>
              <w:bottom w:val="nil"/>
              <w:right w:val="nil"/>
            </w:tcBorders>
          </w:tcPr>
          <w:p w:rsidR="001528F9" w:rsidRDefault="001528F9">
            <w:pPr>
              <w:pStyle w:val="ConsPlusNormal"/>
              <w:jc w:val="right"/>
            </w:pPr>
            <w:r>
              <w:t>Кому: _________________________________</w:t>
            </w:r>
          </w:p>
          <w:p w:rsidR="001528F9" w:rsidRDefault="001528F9">
            <w:pPr>
              <w:pStyle w:val="ConsPlusNormal"/>
              <w:jc w:val="right"/>
            </w:pPr>
            <w:r>
              <w:t>(Ф.И.О. индивидуального предпринимателя</w:t>
            </w:r>
          </w:p>
          <w:p w:rsidR="001528F9" w:rsidRDefault="001528F9">
            <w:pPr>
              <w:pStyle w:val="ConsPlusNormal"/>
              <w:jc w:val="right"/>
            </w:pPr>
            <w:r>
              <w:t>или руководителя юридического лица)</w:t>
            </w:r>
          </w:p>
        </w:tc>
      </w:tr>
      <w:tr w:rsidR="001528F9">
        <w:tc>
          <w:tcPr>
            <w:tcW w:w="8794" w:type="dxa"/>
            <w:gridSpan w:val="3"/>
            <w:tcBorders>
              <w:top w:val="nil"/>
              <w:left w:val="nil"/>
              <w:bottom w:val="nil"/>
              <w:right w:val="nil"/>
            </w:tcBorders>
          </w:tcPr>
          <w:p w:rsidR="001528F9" w:rsidRPr="004041FE" w:rsidRDefault="001528F9">
            <w:pPr>
              <w:pStyle w:val="ConsPlusNormal"/>
              <w:jc w:val="center"/>
            </w:pPr>
            <w:r w:rsidRPr="004041FE">
              <w:t>Решение</w:t>
            </w:r>
          </w:p>
          <w:p w:rsidR="001528F9" w:rsidRPr="004041FE" w:rsidRDefault="001528F9" w:rsidP="004041FE">
            <w:pPr>
              <w:pStyle w:val="ConsPlusNormal"/>
              <w:jc w:val="center"/>
            </w:pPr>
            <w:r w:rsidRPr="004041FE">
              <w:t>об отказе в предоставлении финансовой поддержки (субсидий) субъектам малого и среднего предприниматель</w:t>
            </w:r>
            <w:r w:rsidR="004041FE">
              <w:t>ства в рамках подпрограммы III «</w:t>
            </w:r>
            <w:r w:rsidRPr="004041FE">
              <w:t>Развитие малого и среднего предпринимательства</w:t>
            </w:r>
            <w:r w:rsidR="004041FE">
              <w:t>»</w:t>
            </w:r>
            <w:r w:rsidRPr="004041FE">
              <w:t xml:space="preserve"> муниципальной </w:t>
            </w:r>
            <w:hyperlink r:id="rId19" w:history="1">
              <w:r w:rsidRPr="004041FE">
                <w:t>программы</w:t>
              </w:r>
            </w:hyperlink>
            <w:r w:rsidRPr="004041FE">
              <w:t xml:space="preserve"> </w:t>
            </w:r>
            <w:r w:rsidR="0047341E" w:rsidRPr="004041FE">
              <w:t>Городского округа Люберцы</w:t>
            </w:r>
            <w:r w:rsidR="004041FE">
              <w:t xml:space="preserve"> «</w:t>
            </w:r>
            <w:r w:rsidRPr="004041FE">
              <w:t>Предпринимательство</w:t>
            </w:r>
            <w:r w:rsidR="004041FE">
              <w:t>»</w:t>
            </w:r>
          </w:p>
        </w:tc>
      </w:tr>
      <w:tr w:rsidR="001528F9">
        <w:tc>
          <w:tcPr>
            <w:tcW w:w="8794" w:type="dxa"/>
            <w:gridSpan w:val="3"/>
            <w:tcBorders>
              <w:top w:val="nil"/>
              <w:left w:val="nil"/>
              <w:bottom w:val="nil"/>
              <w:right w:val="nil"/>
            </w:tcBorders>
          </w:tcPr>
          <w:p w:rsidR="001528F9" w:rsidRPr="004041FE" w:rsidRDefault="001528F9">
            <w:pPr>
              <w:pStyle w:val="ConsPlusNormal"/>
              <w:ind w:firstLine="283"/>
              <w:jc w:val="both"/>
            </w:pPr>
            <w:r w:rsidRPr="004041FE">
              <w:t xml:space="preserve">На основании поступившего заявления об отказе от получения финансовой поддержки в рамках подпрограммы III </w:t>
            </w:r>
            <w:r w:rsidR="004041FE">
              <w:t>«</w:t>
            </w:r>
            <w:r w:rsidRPr="004041FE">
              <w:t>Развитие малого и среднего предпринимательства</w:t>
            </w:r>
            <w:r w:rsidR="004041FE">
              <w:t>»</w:t>
            </w:r>
            <w:r w:rsidRPr="004041FE">
              <w:t xml:space="preserve"> муниципальной </w:t>
            </w:r>
            <w:hyperlink r:id="rId20" w:history="1">
              <w:r w:rsidRPr="004041FE">
                <w:t>программы</w:t>
              </w:r>
            </w:hyperlink>
            <w:r w:rsidRPr="004041FE">
              <w:t xml:space="preserve"> </w:t>
            </w:r>
            <w:r w:rsidR="0047341E" w:rsidRPr="004041FE">
              <w:t>Городского округа Люберцы</w:t>
            </w:r>
            <w:r w:rsidR="004041FE">
              <w:t xml:space="preserve"> «</w:t>
            </w:r>
            <w:r w:rsidRPr="004041FE">
              <w:t>Предпринимательство</w:t>
            </w:r>
            <w:r w:rsidR="004041FE">
              <w:t>»</w:t>
            </w:r>
            <w:r w:rsidRPr="004041FE">
              <w:t xml:space="preserve"> от ____________ </w:t>
            </w:r>
            <w:r w:rsidR="00E42DE5" w:rsidRPr="004041FE">
              <w:t>№</w:t>
            </w:r>
            <w:r w:rsidRPr="004041FE">
              <w:t xml:space="preserve"> _____ по мероприятию "______________________________________________________________________" ________________________________________________________________________</w:t>
            </w:r>
          </w:p>
          <w:p w:rsidR="001528F9" w:rsidRPr="004041FE" w:rsidRDefault="001528F9">
            <w:pPr>
              <w:pStyle w:val="ConsPlusNormal"/>
              <w:jc w:val="center"/>
            </w:pPr>
            <w:r w:rsidRPr="004041FE">
              <w:t>(наименование юридического лица, индивидуального предпринимателя)</w:t>
            </w:r>
          </w:p>
          <w:p w:rsidR="001528F9" w:rsidRPr="004041FE" w:rsidRDefault="001528F9">
            <w:pPr>
              <w:pStyle w:val="ConsPlusNormal"/>
              <w:jc w:val="both"/>
            </w:pPr>
            <w:r w:rsidRPr="004041FE">
              <w:t>отказано в предоставлении финансовой поддержки.</w:t>
            </w:r>
          </w:p>
          <w:p w:rsidR="001528F9" w:rsidRPr="004041FE" w:rsidRDefault="001528F9">
            <w:pPr>
              <w:pStyle w:val="ConsPlusNormal"/>
              <w:ind w:firstLine="283"/>
              <w:jc w:val="both"/>
            </w:pPr>
            <w:r w:rsidRPr="004041FE">
              <w:t>Дополнительно информируем, что отказ от получения финансовой поддержки не препятствует повторному обращению за ее предоставлением.</w:t>
            </w:r>
          </w:p>
        </w:tc>
      </w:tr>
      <w:tr w:rsidR="001528F9">
        <w:tc>
          <w:tcPr>
            <w:tcW w:w="3912" w:type="dxa"/>
            <w:tcBorders>
              <w:top w:val="nil"/>
              <w:left w:val="nil"/>
              <w:bottom w:val="nil"/>
              <w:right w:val="nil"/>
            </w:tcBorders>
            <w:vAlign w:val="center"/>
          </w:tcPr>
          <w:p w:rsidR="001528F9" w:rsidRDefault="001528F9">
            <w:pPr>
              <w:pStyle w:val="ConsPlusNormal"/>
            </w:pPr>
            <w:r>
              <w:t>Уполномоченное должностное лицо Управления</w:t>
            </w:r>
          </w:p>
        </w:tc>
        <w:tc>
          <w:tcPr>
            <w:tcW w:w="2161" w:type="dxa"/>
            <w:tcBorders>
              <w:top w:val="nil"/>
              <w:left w:val="nil"/>
              <w:bottom w:val="nil"/>
              <w:right w:val="nil"/>
            </w:tcBorders>
            <w:vAlign w:val="center"/>
          </w:tcPr>
          <w:p w:rsidR="001528F9" w:rsidRDefault="001528F9">
            <w:pPr>
              <w:pStyle w:val="ConsPlusNormal"/>
            </w:pPr>
          </w:p>
        </w:tc>
        <w:tc>
          <w:tcPr>
            <w:tcW w:w="2721" w:type="dxa"/>
            <w:tcBorders>
              <w:top w:val="nil"/>
              <w:left w:val="nil"/>
              <w:bottom w:val="nil"/>
              <w:right w:val="nil"/>
            </w:tcBorders>
            <w:vAlign w:val="center"/>
          </w:tcPr>
          <w:p w:rsidR="001528F9" w:rsidRDefault="001528F9">
            <w:pPr>
              <w:pStyle w:val="ConsPlusNormal"/>
              <w:jc w:val="right"/>
            </w:pPr>
            <w:r>
              <w:t>И.О. Фамилия</w:t>
            </w:r>
          </w:p>
        </w:tc>
      </w:tr>
      <w:tr w:rsidR="001528F9">
        <w:tc>
          <w:tcPr>
            <w:tcW w:w="3912" w:type="dxa"/>
            <w:tcBorders>
              <w:top w:val="nil"/>
              <w:left w:val="nil"/>
              <w:bottom w:val="nil"/>
              <w:right w:val="nil"/>
            </w:tcBorders>
            <w:vAlign w:val="center"/>
          </w:tcPr>
          <w:p w:rsidR="001528F9" w:rsidRDefault="001528F9">
            <w:pPr>
              <w:pStyle w:val="ConsPlusNormal"/>
            </w:pPr>
            <w:r>
              <w:t>"____" _______________ 20__</w:t>
            </w:r>
          </w:p>
        </w:tc>
        <w:tc>
          <w:tcPr>
            <w:tcW w:w="2161" w:type="dxa"/>
            <w:tcBorders>
              <w:top w:val="nil"/>
              <w:left w:val="nil"/>
              <w:bottom w:val="nil"/>
              <w:right w:val="nil"/>
            </w:tcBorders>
            <w:vAlign w:val="center"/>
          </w:tcPr>
          <w:p w:rsidR="001528F9" w:rsidRDefault="001528F9">
            <w:pPr>
              <w:pStyle w:val="ConsPlusNormal"/>
            </w:pPr>
          </w:p>
        </w:tc>
        <w:tc>
          <w:tcPr>
            <w:tcW w:w="2721" w:type="dxa"/>
            <w:tcBorders>
              <w:top w:val="nil"/>
              <w:left w:val="nil"/>
              <w:bottom w:val="nil"/>
              <w:right w:val="nil"/>
            </w:tcBorders>
            <w:vAlign w:val="center"/>
          </w:tcPr>
          <w:p w:rsidR="001528F9" w:rsidRDefault="001528F9">
            <w:pPr>
              <w:pStyle w:val="ConsPlusNormal"/>
            </w:pP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t xml:space="preserve">Приложение </w:t>
      </w:r>
      <w:r w:rsidR="00E42DE5">
        <w:t>№</w:t>
      </w:r>
      <w:r>
        <w:t xml:space="preserve"> 8</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21" w:name="P694"/>
      <w:bookmarkEnd w:id="21"/>
      <w:r>
        <w:t>ПЕРЕЧЕНЬ</w:t>
      </w:r>
    </w:p>
    <w:p w:rsidR="001528F9" w:rsidRDefault="001528F9">
      <w:pPr>
        <w:pStyle w:val="ConsPlusTitle"/>
        <w:jc w:val="center"/>
      </w:pPr>
      <w:r>
        <w:t>И СОДЕРЖАНИЕ АДМИНИСТРАТИВНЫХ ДЕЙСТВИЙ, СОСТАВЛЯЮЩИХ</w:t>
      </w:r>
    </w:p>
    <w:p w:rsidR="001528F9" w:rsidRDefault="001528F9">
      <w:pPr>
        <w:pStyle w:val="ConsPlusTitle"/>
        <w:jc w:val="center"/>
      </w:pPr>
      <w:r>
        <w:t>АДМИНИСТРАТИВНЫЕ ПРОЦЕДУРЫ</w:t>
      </w:r>
    </w:p>
    <w:p w:rsidR="001528F9" w:rsidRDefault="001528F9">
      <w:pPr>
        <w:pStyle w:val="ConsPlusNormal"/>
        <w:jc w:val="both"/>
      </w:pPr>
    </w:p>
    <w:p w:rsidR="001528F9" w:rsidRDefault="001528F9">
      <w:pPr>
        <w:pStyle w:val="ConsPlusTitle"/>
        <w:jc w:val="center"/>
        <w:outlineLvl w:val="2"/>
      </w:pPr>
      <w:r>
        <w:t>Порядок выполнения административных действий при обращении</w:t>
      </w:r>
    </w:p>
    <w:p w:rsidR="001528F9" w:rsidRDefault="001528F9">
      <w:pPr>
        <w:pStyle w:val="ConsPlusTitle"/>
        <w:jc w:val="center"/>
      </w:pPr>
      <w:r>
        <w:t>Заявителя посредством РПГУ</w:t>
      </w:r>
    </w:p>
    <w:p w:rsidR="001528F9" w:rsidRDefault="001528F9">
      <w:pPr>
        <w:pStyle w:val="ConsPlusNormal"/>
        <w:jc w:val="both"/>
      </w:pPr>
    </w:p>
    <w:p w:rsidR="001528F9" w:rsidRDefault="001528F9">
      <w:pPr>
        <w:pStyle w:val="ConsPlusTitle"/>
        <w:jc w:val="center"/>
        <w:outlineLvl w:val="3"/>
      </w:pPr>
      <w:r>
        <w:t>1. Прием и регистрация Заявления и документов, необходимых</w:t>
      </w:r>
    </w:p>
    <w:p w:rsidR="001528F9" w:rsidRDefault="001528F9">
      <w:pPr>
        <w:pStyle w:val="ConsPlusTitle"/>
        <w:jc w:val="center"/>
      </w:pPr>
      <w:r>
        <w:t>для предоставления финансовой поддержки</w:t>
      </w:r>
    </w:p>
    <w:p w:rsidR="001528F9" w:rsidRDefault="001528F9">
      <w:pPr>
        <w:pStyle w:val="ConsPlusNormal"/>
        <w:jc w:val="both"/>
      </w:pPr>
    </w:p>
    <w:p w:rsidR="001528F9" w:rsidRDefault="001528F9">
      <w:pPr>
        <w:sectPr w:rsidR="001528F9" w:rsidSect="0047341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lastRenderedPageBreak/>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Средний 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tcPr>
          <w:p w:rsidR="001528F9" w:rsidRDefault="001528F9">
            <w:pPr>
              <w:pStyle w:val="ConsPlusNormal"/>
            </w:pPr>
            <w:r>
              <w:t>РПГУ/ЕИС ОУ/Управление</w:t>
            </w:r>
          </w:p>
        </w:tc>
        <w:tc>
          <w:tcPr>
            <w:tcW w:w="2550" w:type="dxa"/>
          </w:tcPr>
          <w:p w:rsidR="001528F9" w:rsidRDefault="001528F9">
            <w:pPr>
              <w:pStyle w:val="ConsPlusNormal"/>
            </w:pPr>
            <w:r>
              <w:t>Прием и регистрация Заявления и документов, необходимых для предоставления финансовой поддержки</w:t>
            </w:r>
          </w:p>
        </w:tc>
        <w:tc>
          <w:tcPr>
            <w:tcW w:w="1644" w:type="dxa"/>
          </w:tcPr>
          <w:p w:rsidR="001528F9" w:rsidRDefault="001528F9">
            <w:pPr>
              <w:pStyle w:val="ConsPlusNormal"/>
              <w:jc w:val="center"/>
            </w:pPr>
            <w:r>
              <w:t>1 день</w:t>
            </w:r>
          </w:p>
        </w:tc>
        <w:tc>
          <w:tcPr>
            <w:tcW w:w="1814" w:type="dxa"/>
          </w:tcPr>
          <w:p w:rsidR="001528F9" w:rsidRDefault="001528F9">
            <w:pPr>
              <w:pStyle w:val="ConsPlusNormal"/>
              <w:jc w:val="both"/>
            </w:pPr>
            <w:r>
              <w:t>1 календарный день</w:t>
            </w:r>
          </w:p>
        </w:tc>
        <w:tc>
          <w:tcPr>
            <w:tcW w:w="5361" w:type="dxa"/>
          </w:tcPr>
          <w:p w:rsidR="001528F9" w:rsidRDefault="001528F9">
            <w:pPr>
              <w:pStyle w:val="ConsPlusNormal"/>
              <w:ind w:firstLine="10"/>
            </w:pPr>
            <w:r>
              <w:t>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w:t>
            </w:r>
          </w:p>
          <w:p w:rsidR="001528F9" w:rsidRDefault="001528F9">
            <w:pPr>
              <w:pStyle w:val="ConsPlusNormal"/>
              <w:ind w:firstLine="10"/>
            </w:pPr>
            <w:r>
              <w:t xml:space="preserve">Требования к </w:t>
            </w:r>
            <w:r w:rsidRPr="006514E5">
              <w:t xml:space="preserve">документам в электронной форме установлены </w:t>
            </w:r>
            <w:hyperlink w:anchor="P256" w:history="1">
              <w:r w:rsidRPr="006514E5">
                <w:t>пунктом 14</w:t>
              </w:r>
            </w:hyperlink>
            <w:r w:rsidRPr="006514E5">
              <w:t xml:space="preserve"> </w:t>
            </w:r>
            <w:r>
              <w:t>настоящего Порядка.</w:t>
            </w:r>
          </w:p>
          <w:p w:rsidR="001528F9" w:rsidRDefault="001528F9">
            <w:pPr>
              <w:pStyle w:val="ConsPlusNormal"/>
              <w:jc w:val="both"/>
            </w:pPr>
            <w:r>
              <w:t>При авторизации в ЕСИА Заявление считается подписанным простой электронной подписью Заявителя.</w:t>
            </w:r>
          </w:p>
          <w:p w:rsidR="001528F9" w:rsidRDefault="001528F9">
            <w:pPr>
              <w:pStyle w:val="ConsPlusNormal"/>
              <w:ind w:firstLine="10"/>
            </w:pPr>
            <w:r>
              <w:t>Заявление и прилагаемые к нему документы поступают в интегрированную с РПГУ ЕИС ОУ.</w:t>
            </w:r>
          </w:p>
          <w:p w:rsidR="001528F9" w:rsidRDefault="001528F9">
            <w:pPr>
              <w:pStyle w:val="ConsPlusNormal"/>
              <w:ind w:firstLine="10"/>
            </w:pPr>
            <w:r>
              <w:t>При поступлении документов через РПГУ сотрудник Управления:</w:t>
            </w:r>
          </w:p>
          <w:p w:rsidR="001528F9" w:rsidRDefault="001528F9">
            <w:pPr>
              <w:pStyle w:val="ConsPlusNormal"/>
              <w:ind w:firstLine="10"/>
            </w:pPr>
            <w:r>
              <w:t>1) устанавливает предмет обращения;</w:t>
            </w:r>
          </w:p>
          <w:p w:rsidR="001528F9" w:rsidRPr="006514E5" w:rsidRDefault="001528F9">
            <w:pPr>
              <w:pStyle w:val="ConsPlusNormal"/>
              <w:ind w:firstLine="10"/>
            </w:pPr>
            <w:r>
              <w:t>2) проверяет правильность оформления Заявления и на предмет наличия оснований для отка</w:t>
            </w:r>
            <w:r w:rsidRPr="006514E5">
              <w:t xml:space="preserve">за в приеме документов, установленных в </w:t>
            </w:r>
            <w:hyperlink w:anchor="P205" w:history="1">
              <w:r w:rsidRPr="006514E5">
                <w:t>пункте 11</w:t>
              </w:r>
            </w:hyperlink>
            <w:r w:rsidRPr="006514E5">
              <w:t xml:space="preserve"> настоящего Порядка.</w:t>
            </w:r>
          </w:p>
          <w:p w:rsidR="001528F9" w:rsidRDefault="001528F9">
            <w:pPr>
              <w:pStyle w:val="ConsPlusNormal"/>
              <w:ind w:firstLine="10"/>
            </w:pPr>
            <w:r w:rsidRPr="006514E5">
              <w:t xml:space="preserve">При наличии оснований, предусмотренных </w:t>
            </w:r>
            <w:hyperlink w:anchor="P205" w:history="1">
              <w:r w:rsidRPr="006514E5">
                <w:t>пунктом 11</w:t>
              </w:r>
            </w:hyperlink>
            <w:r w:rsidRPr="006514E5">
              <w:t xml:space="preserve"> настоящего Порядка сотрудник Управления оформляет </w:t>
            </w:r>
            <w:hyperlink w:anchor="P593" w:history="1">
              <w:r w:rsidRPr="006514E5">
                <w:t>решение</w:t>
              </w:r>
            </w:hyperlink>
            <w:r w:rsidRPr="006514E5">
              <w:t xml:space="preserve"> об отказе в приеме документов, необходимых </w:t>
            </w:r>
            <w:r>
              <w:t xml:space="preserve">для предоставления финансовой поддержки, по форме, указанной в приложении </w:t>
            </w:r>
            <w:r w:rsidR="00E42DE5">
              <w:t>№</w:t>
            </w:r>
            <w:r>
              <w:t xml:space="preserve"> 6 к настоящему Порядку с указанием причин отказа и направляет соответствующее уведомление в Личный кабинет на РПГУ Заявителя не позднее одного рабочего дня, следующего за днем подачи Заявления через РПГУ.</w:t>
            </w:r>
          </w:p>
          <w:p w:rsidR="001528F9" w:rsidRDefault="001528F9">
            <w:pPr>
              <w:pStyle w:val="ConsPlusNormal"/>
              <w:ind w:firstLine="10"/>
            </w:pPr>
            <w:r>
              <w:t xml:space="preserve">При отсутствии </w:t>
            </w:r>
            <w:r w:rsidRPr="006514E5">
              <w:t xml:space="preserve">оснований, предусмотренных </w:t>
            </w:r>
            <w:hyperlink w:anchor="P205" w:history="1">
              <w:r w:rsidRPr="006514E5">
                <w:t>пунктом 11</w:t>
              </w:r>
            </w:hyperlink>
            <w:r w:rsidRPr="006514E5">
              <w:t xml:space="preserve"> настоящего Порядка, сотрудник Управления осуществляет регистрацию Заявления</w:t>
            </w:r>
            <w:r>
              <w:t>.</w:t>
            </w:r>
          </w:p>
          <w:p w:rsidR="001528F9" w:rsidRDefault="001528F9">
            <w:pPr>
              <w:pStyle w:val="ConsPlusNormal"/>
              <w:ind w:firstLine="10"/>
            </w:pPr>
            <w:r>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1528F9" w:rsidRDefault="001528F9">
      <w:pPr>
        <w:pStyle w:val="ConsPlusNormal"/>
        <w:jc w:val="both"/>
      </w:pPr>
    </w:p>
    <w:p w:rsidR="001528F9" w:rsidRDefault="001528F9">
      <w:pPr>
        <w:pStyle w:val="ConsPlusTitle"/>
        <w:jc w:val="center"/>
        <w:outlineLvl w:val="3"/>
      </w:pPr>
      <w:r>
        <w:t>2. Формирование и направление межведомственных</w:t>
      </w:r>
    </w:p>
    <w:p w:rsidR="001528F9" w:rsidRDefault="001528F9">
      <w:pPr>
        <w:pStyle w:val="ConsPlusTitle"/>
        <w:jc w:val="center"/>
      </w:pPr>
      <w:r>
        <w:t>информационных запросов в органы (организации), участвующие</w:t>
      </w:r>
    </w:p>
    <w:p w:rsidR="001528F9" w:rsidRDefault="001528F9">
      <w:pPr>
        <w:pStyle w:val="ConsPlusTitle"/>
        <w:jc w:val="center"/>
      </w:pPr>
      <w:r>
        <w:t>в предоставлении финансовой поддержки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lastRenderedPageBreak/>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vMerge w:val="restart"/>
          </w:tcPr>
          <w:p w:rsidR="001528F9" w:rsidRDefault="001528F9">
            <w:pPr>
              <w:pStyle w:val="ConsPlusNormal"/>
            </w:pPr>
            <w:r>
              <w:t>Управление/ЕИС ОУ/СМЭВ</w:t>
            </w:r>
          </w:p>
        </w:tc>
        <w:tc>
          <w:tcPr>
            <w:tcW w:w="2550" w:type="dxa"/>
          </w:tcPr>
          <w:p w:rsidR="001528F9" w:rsidRDefault="001528F9">
            <w:pPr>
              <w:pStyle w:val="ConsPlusNormal"/>
            </w:pPr>
            <w:r>
              <w:t>Формирование и направление межведомственных информационных запросов</w:t>
            </w:r>
          </w:p>
        </w:tc>
        <w:tc>
          <w:tcPr>
            <w:tcW w:w="1644" w:type="dxa"/>
          </w:tcPr>
          <w:p w:rsidR="001528F9" w:rsidRDefault="001528F9">
            <w:pPr>
              <w:pStyle w:val="ConsPlusNormal"/>
              <w:jc w:val="center"/>
            </w:pPr>
            <w:r>
              <w:t>В день регистрации Заявления</w:t>
            </w:r>
          </w:p>
        </w:tc>
        <w:tc>
          <w:tcPr>
            <w:tcW w:w="1814" w:type="dxa"/>
          </w:tcPr>
          <w:p w:rsidR="001528F9" w:rsidRDefault="001528F9">
            <w:pPr>
              <w:pStyle w:val="ConsPlusNormal"/>
              <w:jc w:val="center"/>
            </w:pPr>
            <w:r>
              <w:t>20 минут</w:t>
            </w:r>
          </w:p>
        </w:tc>
        <w:tc>
          <w:tcPr>
            <w:tcW w:w="5361" w:type="dxa"/>
          </w:tcPr>
          <w:p w:rsidR="001528F9" w:rsidRDefault="001528F9">
            <w:pPr>
              <w:pStyle w:val="ConsPlusNormal"/>
            </w:pPr>
            <w:r>
              <w:t>Сотрудник Управления осуществляет формирование и направление межведомственных информационных запросов с использованием единой системы межведомственного электронного информационного взаимодействия через ЕИС ОУ:</w:t>
            </w:r>
          </w:p>
          <w:p w:rsidR="001528F9" w:rsidRDefault="001528F9">
            <w:pPr>
              <w:pStyle w:val="ConsPlusNormal"/>
              <w:jc w:val="both"/>
            </w:pPr>
            <w:r>
              <w:t>- в Федеральную налоговую службу Российской Федерации</w:t>
            </w:r>
          </w:p>
        </w:tc>
      </w:tr>
      <w:tr w:rsidR="001528F9">
        <w:tc>
          <w:tcPr>
            <w:tcW w:w="3231" w:type="dxa"/>
            <w:vMerge/>
          </w:tcPr>
          <w:p w:rsidR="001528F9" w:rsidRDefault="001528F9"/>
        </w:tc>
        <w:tc>
          <w:tcPr>
            <w:tcW w:w="2550" w:type="dxa"/>
          </w:tcPr>
          <w:p w:rsidR="001528F9" w:rsidRDefault="001528F9">
            <w:pPr>
              <w:pStyle w:val="ConsPlusNormal"/>
            </w:pPr>
            <w:r>
              <w:t>Контроль предоставления результата запроса</w:t>
            </w:r>
          </w:p>
        </w:tc>
        <w:tc>
          <w:tcPr>
            <w:tcW w:w="1644" w:type="dxa"/>
          </w:tcPr>
          <w:p w:rsidR="001528F9" w:rsidRDefault="001528F9">
            <w:pPr>
              <w:pStyle w:val="ConsPlusNormal"/>
              <w:jc w:val="center"/>
            </w:pPr>
            <w:r>
              <w:t>4 дня</w:t>
            </w:r>
          </w:p>
        </w:tc>
        <w:tc>
          <w:tcPr>
            <w:tcW w:w="1814" w:type="dxa"/>
          </w:tcPr>
          <w:p w:rsidR="001528F9" w:rsidRDefault="001528F9">
            <w:pPr>
              <w:pStyle w:val="ConsPlusNormal"/>
              <w:jc w:val="center"/>
            </w:pPr>
            <w:r>
              <w:t>30 минут</w:t>
            </w:r>
          </w:p>
        </w:tc>
        <w:tc>
          <w:tcPr>
            <w:tcW w:w="5361" w:type="dxa"/>
          </w:tcPr>
          <w:p w:rsidR="001528F9" w:rsidRDefault="001528F9">
            <w:pPr>
              <w:pStyle w:val="ConsPlusNormal"/>
            </w:pPr>
            <w:r>
              <w:t>Проверка поступления ответов на межведомственные информационные запросы.</w:t>
            </w:r>
          </w:p>
          <w:p w:rsidR="001528F9" w:rsidRDefault="001528F9">
            <w:pPr>
              <w:pStyle w:val="ConsPlusNormal"/>
            </w:pPr>
            <w:r>
              <w:t xml:space="preserve">Ответы на межведомственные </w:t>
            </w:r>
            <w:r w:rsidRPr="006514E5">
              <w:t xml:space="preserve">информационные запросы, указанные в </w:t>
            </w:r>
            <w:hyperlink w:anchor="P111" w:history="1">
              <w:r w:rsidRPr="006514E5">
                <w:t>пункте 4.6</w:t>
              </w:r>
            </w:hyperlink>
            <w:r w:rsidRPr="006514E5">
              <w:t xml:space="preserve"> настоящего Порядка, поступают в ЕИС ОУ.</w:t>
            </w:r>
          </w:p>
          <w:p w:rsidR="001528F9" w:rsidRDefault="001528F9">
            <w:pPr>
              <w:pStyle w:val="ConsPlusNormal"/>
            </w:pPr>
            <w:r>
              <w:t>При поступлении ответов на запросы осуществляется переход к административной процедуре "Рассмотрение Заявления и пакета документов, необходимых для предоставления финансовой поддержки"</w:t>
            </w:r>
          </w:p>
        </w:tc>
      </w:tr>
    </w:tbl>
    <w:p w:rsidR="001528F9" w:rsidRDefault="001528F9">
      <w:pPr>
        <w:pStyle w:val="ConsPlusNormal"/>
        <w:jc w:val="both"/>
      </w:pPr>
    </w:p>
    <w:p w:rsidR="001528F9" w:rsidRDefault="001528F9">
      <w:pPr>
        <w:pStyle w:val="ConsPlusTitle"/>
        <w:jc w:val="center"/>
        <w:outlineLvl w:val="3"/>
      </w:pPr>
      <w:r>
        <w:t>3. Рассмотрение Заявления и пакета документов, необходимых</w:t>
      </w:r>
    </w:p>
    <w:p w:rsidR="001528F9" w:rsidRDefault="001528F9">
      <w:pPr>
        <w:pStyle w:val="ConsPlusTitle"/>
        <w:jc w:val="center"/>
      </w:pPr>
      <w:r>
        <w:lastRenderedPageBreak/>
        <w:t>для предоставления финансовой поддержки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vMerge w:val="restart"/>
          </w:tcPr>
          <w:p w:rsidR="001528F9" w:rsidRDefault="001528F9">
            <w:pPr>
              <w:pStyle w:val="ConsPlusNormal"/>
            </w:pPr>
            <w:r>
              <w:t>Управление, структурные подразделения/ЕИС ОУ</w:t>
            </w:r>
          </w:p>
        </w:tc>
        <w:tc>
          <w:tcPr>
            <w:tcW w:w="2550" w:type="dxa"/>
          </w:tcPr>
          <w:p w:rsidR="001528F9" w:rsidRDefault="001528F9">
            <w:pPr>
              <w:pStyle w:val="ConsPlusNormal"/>
              <w:jc w:val="both"/>
            </w:pPr>
            <w:r>
              <w:t>Проверка комплектности документов по перечню документов, необходимых для предоставления финансовой поддержки</w:t>
            </w:r>
          </w:p>
        </w:tc>
        <w:tc>
          <w:tcPr>
            <w:tcW w:w="1644" w:type="dxa"/>
          </w:tcPr>
          <w:p w:rsidR="001528F9" w:rsidRDefault="001528F9">
            <w:pPr>
              <w:pStyle w:val="ConsPlusNormal"/>
              <w:jc w:val="center"/>
            </w:pPr>
            <w:r>
              <w:t>2 дня</w:t>
            </w:r>
          </w:p>
        </w:tc>
        <w:tc>
          <w:tcPr>
            <w:tcW w:w="1814" w:type="dxa"/>
          </w:tcPr>
          <w:p w:rsidR="001528F9" w:rsidRDefault="001528F9">
            <w:pPr>
              <w:pStyle w:val="ConsPlusNormal"/>
              <w:jc w:val="center"/>
            </w:pPr>
            <w:r>
              <w:t>60 минут</w:t>
            </w:r>
          </w:p>
        </w:tc>
        <w:tc>
          <w:tcPr>
            <w:tcW w:w="5361" w:type="dxa"/>
          </w:tcPr>
          <w:p w:rsidR="001528F9" w:rsidRDefault="001528F9">
            <w:pPr>
              <w:pStyle w:val="ConsPlusNormal"/>
            </w:pPr>
            <w:r>
              <w:t>Сотрудники Управления, структурных подразделений осуществляют рассмотрение документов, представленных Заявителем, на предмет комплектности пакета документов, установленного настоящим Порядком</w:t>
            </w:r>
          </w:p>
        </w:tc>
      </w:tr>
      <w:tr w:rsidR="001528F9">
        <w:tc>
          <w:tcPr>
            <w:tcW w:w="3231" w:type="dxa"/>
            <w:vMerge/>
          </w:tcPr>
          <w:p w:rsidR="001528F9" w:rsidRDefault="001528F9"/>
        </w:tc>
        <w:tc>
          <w:tcPr>
            <w:tcW w:w="2550" w:type="dxa"/>
          </w:tcPr>
          <w:p w:rsidR="001528F9" w:rsidRDefault="001528F9">
            <w:pPr>
              <w:pStyle w:val="ConsPlusNormal"/>
              <w:jc w:val="both"/>
            </w:pPr>
            <w:r>
              <w:t>Проверка соответствия Заявителя установленным требованиям</w:t>
            </w:r>
          </w:p>
        </w:tc>
        <w:tc>
          <w:tcPr>
            <w:tcW w:w="1644" w:type="dxa"/>
          </w:tcPr>
          <w:p w:rsidR="001528F9" w:rsidRDefault="001528F9">
            <w:pPr>
              <w:pStyle w:val="ConsPlusNormal"/>
              <w:jc w:val="center"/>
            </w:pPr>
            <w:r>
              <w:t>2 дня</w:t>
            </w:r>
          </w:p>
        </w:tc>
        <w:tc>
          <w:tcPr>
            <w:tcW w:w="1814" w:type="dxa"/>
          </w:tcPr>
          <w:p w:rsidR="001528F9" w:rsidRDefault="001528F9">
            <w:pPr>
              <w:pStyle w:val="ConsPlusNormal"/>
              <w:jc w:val="center"/>
            </w:pPr>
            <w:r>
              <w:t>60 минут</w:t>
            </w:r>
          </w:p>
        </w:tc>
        <w:tc>
          <w:tcPr>
            <w:tcW w:w="5361" w:type="dxa"/>
          </w:tcPr>
          <w:p w:rsidR="001528F9" w:rsidRDefault="001528F9">
            <w:pPr>
              <w:pStyle w:val="ConsPlusNormal"/>
            </w:pPr>
            <w:r>
              <w:t xml:space="preserve">Сотрудники Управления, структурных подразделений осуществляют проверку соответствия Заявителя </w:t>
            </w:r>
            <w:hyperlink w:anchor="P1615" w:history="1">
              <w:r w:rsidRPr="006514E5">
                <w:t>критериям</w:t>
              </w:r>
            </w:hyperlink>
            <w:r w:rsidRPr="006514E5">
              <w:t xml:space="preserve"> и требованиям, установленным в </w:t>
            </w:r>
            <w:r>
              <w:t xml:space="preserve">приложении </w:t>
            </w:r>
            <w:r w:rsidR="00E42DE5">
              <w:t>№</w:t>
            </w:r>
            <w:r>
              <w:t xml:space="preserve"> 12 к настоящему Порядку</w:t>
            </w:r>
          </w:p>
        </w:tc>
      </w:tr>
      <w:tr w:rsidR="001528F9">
        <w:tc>
          <w:tcPr>
            <w:tcW w:w="3231" w:type="dxa"/>
            <w:vMerge/>
          </w:tcPr>
          <w:p w:rsidR="001528F9" w:rsidRDefault="001528F9"/>
        </w:tc>
        <w:tc>
          <w:tcPr>
            <w:tcW w:w="2550" w:type="dxa"/>
          </w:tcPr>
          <w:p w:rsidR="001528F9" w:rsidRDefault="001528F9">
            <w:pPr>
              <w:pStyle w:val="ConsPlusNormal"/>
            </w:pPr>
            <w:r>
              <w:t>Проверка соответствия произведенных Заявителем затрат установленным требованиям</w:t>
            </w:r>
          </w:p>
        </w:tc>
        <w:tc>
          <w:tcPr>
            <w:tcW w:w="1644" w:type="dxa"/>
          </w:tcPr>
          <w:p w:rsidR="001528F9" w:rsidRDefault="001528F9">
            <w:pPr>
              <w:pStyle w:val="ConsPlusNormal"/>
              <w:jc w:val="center"/>
            </w:pPr>
            <w:r>
              <w:t>2 дня</w:t>
            </w:r>
          </w:p>
        </w:tc>
        <w:tc>
          <w:tcPr>
            <w:tcW w:w="1814" w:type="dxa"/>
          </w:tcPr>
          <w:p w:rsidR="001528F9" w:rsidRDefault="001528F9">
            <w:pPr>
              <w:pStyle w:val="ConsPlusNormal"/>
              <w:jc w:val="center"/>
            </w:pPr>
            <w:r>
              <w:t>60 минут</w:t>
            </w:r>
          </w:p>
        </w:tc>
        <w:tc>
          <w:tcPr>
            <w:tcW w:w="5361" w:type="dxa"/>
          </w:tcPr>
          <w:p w:rsidR="001528F9" w:rsidRDefault="001528F9">
            <w:pPr>
              <w:pStyle w:val="ConsPlusNormal"/>
            </w:pPr>
            <w:r>
              <w:t xml:space="preserve">Сотрудники Управления, структурных подразделений осуществляют проверку соответствия произведенных Заявителем затрат требованиям, установленным Порядком Конкурсного отбора заявлений на предоставление субсидии из бюджета </w:t>
            </w:r>
            <w:r w:rsidR="0047341E">
              <w:t>Городского округа Люберцы</w:t>
            </w:r>
            <w:r>
              <w:t xml:space="preserve"> на частичную </w:t>
            </w:r>
            <w:r>
              <w:lastRenderedPageBreak/>
              <w:t>компенсацию затрат субъектам малого и среднего предпринимательства</w:t>
            </w:r>
          </w:p>
        </w:tc>
      </w:tr>
      <w:tr w:rsidR="001528F9">
        <w:tc>
          <w:tcPr>
            <w:tcW w:w="3231" w:type="dxa"/>
          </w:tcPr>
          <w:p w:rsidR="001528F9" w:rsidRDefault="001528F9">
            <w:pPr>
              <w:pStyle w:val="ConsPlusNormal"/>
            </w:pPr>
          </w:p>
        </w:tc>
        <w:tc>
          <w:tcPr>
            <w:tcW w:w="2550" w:type="dxa"/>
          </w:tcPr>
          <w:p w:rsidR="001528F9" w:rsidRDefault="001528F9">
            <w:pPr>
              <w:pStyle w:val="ConsPlusNormal"/>
              <w:jc w:val="both"/>
            </w:pPr>
            <w:r>
              <w:t>Проверка документов на соответствие установленным требованиям</w:t>
            </w:r>
          </w:p>
        </w:tc>
        <w:tc>
          <w:tcPr>
            <w:tcW w:w="1644" w:type="dxa"/>
          </w:tcPr>
          <w:p w:rsidR="001528F9" w:rsidRDefault="001528F9">
            <w:pPr>
              <w:pStyle w:val="ConsPlusNormal"/>
              <w:jc w:val="center"/>
            </w:pPr>
            <w:r>
              <w:t>3 дня</w:t>
            </w:r>
          </w:p>
        </w:tc>
        <w:tc>
          <w:tcPr>
            <w:tcW w:w="1814" w:type="dxa"/>
          </w:tcPr>
          <w:p w:rsidR="001528F9" w:rsidRDefault="001528F9">
            <w:pPr>
              <w:pStyle w:val="ConsPlusNormal"/>
              <w:jc w:val="center"/>
            </w:pPr>
            <w:r>
              <w:t>120 минут</w:t>
            </w:r>
          </w:p>
        </w:tc>
        <w:tc>
          <w:tcPr>
            <w:tcW w:w="5361" w:type="dxa"/>
          </w:tcPr>
          <w:p w:rsidR="001528F9" w:rsidRDefault="001528F9">
            <w:pPr>
              <w:pStyle w:val="ConsPlusNormal"/>
            </w:pPr>
            <w:r>
              <w:t>Сотрудники Управления, структурных подразделений осуществляют рассмотрение пакета документов, представленных Заявителем, на предмет соответствия документов требованиям, установленным настоящим Порядком</w:t>
            </w:r>
          </w:p>
        </w:tc>
      </w:tr>
      <w:tr w:rsidR="001528F9">
        <w:tc>
          <w:tcPr>
            <w:tcW w:w="3231" w:type="dxa"/>
          </w:tcPr>
          <w:p w:rsidR="001528F9" w:rsidRDefault="001528F9">
            <w:pPr>
              <w:pStyle w:val="ConsPlusNormal"/>
            </w:pPr>
          </w:p>
        </w:tc>
        <w:tc>
          <w:tcPr>
            <w:tcW w:w="2550" w:type="dxa"/>
          </w:tcPr>
          <w:p w:rsidR="001528F9" w:rsidRDefault="001528F9">
            <w:pPr>
              <w:pStyle w:val="ConsPlusNormal"/>
              <w:jc w:val="both"/>
            </w:pPr>
            <w:r>
              <w:t>Проведение выездного обследования</w:t>
            </w:r>
          </w:p>
        </w:tc>
        <w:tc>
          <w:tcPr>
            <w:tcW w:w="1644" w:type="dxa"/>
          </w:tcPr>
          <w:p w:rsidR="001528F9" w:rsidRDefault="001528F9">
            <w:pPr>
              <w:pStyle w:val="ConsPlusNormal"/>
              <w:jc w:val="center"/>
            </w:pPr>
            <w:r>
              <w:t>3 дня</w:t>
            </w:r>
          </w:p>
        </w:tc>
        <w:tc>
          <w:tcPr>
            <w:tcW w:w="1814" w:type="dxa"/>
          </w:tcPr>
          <w:p w:rsidR="001528F9" w:rsidRDefault="001528F9">
            <w:pPr>
              <w:pStyle w:val="ConsPlusNormal"/>
              <w:jc w:val="center"/>
            </w:pPr>
            <w:r>
              <w:t>1 день</w:t>
            </w:r>
          </w:p>
        </w:tc>
        <w:tc>
          <w:tcPr>
            <w:tcW w:w="5361" w:type="dxa"/>
          </w:tcPr>
          <w:p w:rsidR="001528F9" w:rsidRDefault="001528F9">
            <w:pPr>
              <w:pStyle w:val="ConsPlusNormal"/>
            </w:pPr>
            <w: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сотрудниками Управления осуществляется выездное обследование</w:t>
            </w:r>
          </w:p>
        </w:tc>
      </w:tr>
      <w:tr w:rsidR="001528F9">
        <w:tc>
          <w:tcPr>
            <w:tcW w:w="3231" w:type="dxa"/>
          </w:tcPr>
          <w:p w:rsidR="001528F9" w:rsidRDefault="001528F9">
            <w:pPr>
              <w:pStyle w:val="ConsPlusNormal"/>
            </w:pPr>
          </w:p>
        </w:tc>
        <w:tc>
          <w:tcPr>
            <w:tcW w:w="2550" w:type="dxa"/>
          </w:tcPr>
          <w:p w:rsidR="001528F9" w:rsidRDefault="001528F9">
            <w:pPr>
              <w:pStyle w:val="ConsPlusNormal"/>
              <w:jc w:val="both"/>
            </w:pPr>
            <w:r>
              <w:t>Проверка документов на соответствие установленным требованиям</w:t>
            </w:r>
          </w:p>
        </w:tc>
        <w:tc>
          <w:tcPr>
            <w:tcW w:w="1644" w:type="dxa"/>
          </w:tcPr>
          <w:p w:rsidR="001528F9" w:rsidRDefault="001528F9">
            <w:pPr>
              <w:pStyle w:val="ConsPlusNormal"/>
              <w:jc w:val="center"/>
            </w:pPr>
            <w:r>
              <w:t>3 дня</w:t>
            </w:r>
          </w:p>
        </w:tc>
        <w:tc>
          <w:tcPr>
            <w:tcW w:w="1814" w:type="dxa"/>
          </w:tcPr>
          <w:p w:rsidR="001528F9" w:rsidRDefault="001528F9">
            <w:pPr>
              <w:pStyle w:val="ConsPlusNormal"/>
              <w:jc w:val="center"/>
            </w:pPr>
            <w:r>
              <w:t>240 минут</w:t>
            </w:r>
          </w:p>
        </w:tc>
        <w:tc>
          <w:tcPr>
            <w:tcW w:w="5361" w:type="dxa"/>
            <w:vMerge w:val="restart"/>
          </w:tcPr>
          <w:p w:rsidR="001528F9" w:rsidRDefault="001528F9">
            <w:pPr>
              <w:pStyle w:val="ConsPlusNormal"/>
            </w:pPr>
            <w:r>
              <w:t>Сотрудники Управления, структурных подразделений на основании представленных Заявителем Заявления и пакета документов определяют возможность предоставления финансовой поддержки.</w:t>
            </w:r>
          </w:p>
          <w:p w:rsidR="001528F9" w:rsidRPr="006514E5" w:rsidRDefault="001528F9">
            <w:pPr>
              <w:pStyle w:val="ConsPlusNormal"/>
              <w:jc w:val="both"/>
            </w:pPr>
            <w:r>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w:t>
            </w:r>
            <w:r w:rsidRPr="006514E5">
              <w:t xml:space="preserve">установленные </w:t>
            </w:r>
            <w:hyperlink w:anchor="P225" w:history="1">
              <w:r w:rsidRPr="006514E5">
                <w:t>пунктом 12</w:t>
              </w:r>
            </w:hyperlink>
            <w:r w:rsidRPr="006514E5">
              <w:t xml:space="preserve"> </w:t>
            </w:r>
            <w:r w:rsidRPr="006514E5">
              <w:lastRenderedPageBreak/>
              <w:t>настоящего Порядка, составляется решение о допуске Заявления на рассмотрение Конкурсной комиссией.</w:t>
            </w:r>
          </w:p>
          <w:p w:rsidR="001528F9" w:rsidRDefault="001528F9">
            <w:pPr>
              <w:pStyle w:val="ConsPlusNormal"/>
              <w:jc w:val="both"/>
            </w:pPr>
            <w:r w:rsidRPr="006514E5">
              <w:t xml:space="preserve">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w:t>
            </w:r>
            <w:hyperlink w:anchor="P225" w:history="1">
              <w:r w:rsidRPr="006514E5">
                <w:t>пунктом 12</w:t>
              </w:r>
            </w:hyperlink>
            <w:r w:rsidRPr="006514E5">
              <w:t xml:space="preserve"> настоящего Порядка, составляется решение </w:t>
            </w:r>
            <w:r>
              <w:t>об отказе в допуске Заявления на рассмотрение Конкурсной комиссией</w:t>
            </w:r>
          </w:p>
        </w:tc>
      </w:tr>
      <w:tr w:rsidR="001528F9">
        <w:tc>
          <w:tcPr>
            <w:tcW w:w="3231" w:type="dxa"/>
          </w:tcPr>
          <w:p w:rsidR="001528F9" w:rsidRDefault="001528F9">
            <w:pPr>
              <w:pStyle w:val="ConsPlusNormal"/>
            </w:pPr>
          </w:p>
        </w:tc>
        <w:tc>
          <w:tcPr>
            <w:tcW w:w="2550" w:type="dxa"/>
          </w:tcPr>
          <w:p w:rsidR="001528F9" w:rsidRDefault="001528F9">
            <w:pPr>
              <w:pStyle w:val="ConsPlusNormal"/>
              <w:jc w:val="both"/>
            </w:pPr>
            <w:r>
              <w:t>Проверка документов на соответствие установленным требованиям</w:t>
            </w:r>
          </w:p>
        </w:tc>
        <w:tc>
          <w:tcPr>
            <w:tcW w:w="1644" w:type="dxa"/>
          </w:tcPr>
          <w:p w:rsidR="001528F9" w:rsidRDefault="001528F9">
            <w:pPr>
              <w:pStyle w:val="ConsPlusNormal"/>
              <w:jc w:val="center"/>
            </w:pPr>
            <w:r>
              <w:t>3 дня</w:t>
            </w:r>
          </w:p>
        </w:tc>
        <w:tc>
          <w:tcPr>
            <w:tcW w:w="1814" w:type="dxa"/>
          </w:tcPr>
          <w:p w:rsidR="001528F9" w:rsidRDefault="001528F9">
            <w:pPr>
              <w:pStyle w:val="ConsPlusNormal"/>
              <w:jc w:val="center"/>
            </w:pPr>
            <w:r>
              <w:t>240 минут</w:t>
            </w:r>
          </w:p>
        </w:tc>
        <w:tc>
          <w:tcPr>
            <w:tcW w:w="5361" w:type="dxa"/>
            <w:vMerge/>
          </w:tcPr>
          <w:p w:rsidR="001528F9" w:rsidRDefault="001528F9"/>
        </w:tc>
      </w:tr>
      <w:tr w:rsidR="001528F9">
        <w:tc>
          <w:tcPr>
            <w:tcW w:w="3231" w:type="dxa"/>
          </w:tcPr>
          <w:p w:rsidR="001528F9" w:rsidRDefault="001528F9">
            <w:pPr>
              <w:pStyle w:val="ConsPlusNormal"/>
            </w:pPr>
          </w:p>
        </w:tc>
        <w:tc>
          <w:tcPr>
            <w:tcW w:w="2550" w:type="dxa"/>
          </w:tcPr>
          <w:p w:rsidR="001528F9" w:rsidRDefault="001528F9">
            <w:pPr>
              <w:pStyle w:val="ConsPlusNormal"/>
              <w:jc w:val="both"/>
            </w:pPr>
            <w:r>
              <w:t>Направление заключения на рассмотрение Конкурсной комиссии</w:t>
            </w:r>
          </w:p>
        </w:tc>
        <w:tc>
          <w:tcPr>
            <w:tcW w:w="1644" w:type="dxa"/>
          </w:tcPr>
          <w:p w:rsidR="001528F9" w:rsidRDefault="001528F9">
            <w:pPr>
              <w:pStyle w:val="ConsPlusNormal"/>
              <w:jc w:val="center"/>
            </w:pPr>
            <w:r>
              <w:t>2 дня</w:t>
            </w:r>
          </w:p>
        </w:tc>
        <w:tc>
          <w:tcPr>
            <w:tcW w:w="1814" w:type="dxa"/>
          </w:tcPr>
          <w:p w:rsidR="001528F9" w:rsidRDefault="001528F9">
            <w:pPr>
              <w:pStyle w:val="ConsPlusNormal"/>
              <w:jc w:val="center"/>
            </w:pPr>
            <w:r>
              <w:t>120 минут</w:t>
            </w:r>
          </w:p>
        </w:tc>
        <w:tc>
          <w:tcPr>
            <w:tcW w:w="5361" w:type="dxa"/>
          </w:tcPr>
          <w:p w:rsidR="001528F9" w:rsidRDefault="001528F9">
            <w:pPr>
              <w:pStyle w:val="ConsPlusNormal"/>
            </w:pPr>
            <w:r>
              <w:t>Сотрудник Управления направляет в Конкурсную комиссию:</w:t>
            </w:r>
          </w:p>
          <w:p w:rsidR="001528F9" w:rsidRDefault="001528F9">
            <w:pPr>
              <w:pStyle w:val="ConsPlusNormal"/>
            </w:pPr>
            <w:r>
              <w:t xml:space="preserve">- </w:t>
            </w:r>
            <w:hyperlink w:anchor="P875" w:history="1">
              <w:r w:rsidRPr="006514E5">
                <w:t>решение</w:t>
              </w:r>
            </w:hyperlink>
            <w:r w:rsidRPr="006514E5">
              <w:t xml:space="preserve"> о</w:t>
            </w:r>
            <w:r>
              <w:t xml:space="preserve"> допуске (об отказе в допуске) Заявления на рассмотрение Конкурсной комиссией по форме приложения </w:t>
            </w:r>
            <w:r w:rsidR="00E42DE5">
              <w:t>№</w:t>
            </w:r>
            <w:r>
              <w:t xml:space="preserve"> 9 к настоящему Порядку.</w:t>
            </w:r>
          </w:p>
          <w:p w:rsidR="001528F9" w:rsidRDefault="001528F9">
            <w:pPr>
              <w:pStyle w:val="ConsPlusNormal"/>
            </w:pPr>
            <w:r>
              <w:t>Переход к административной процедуре "Подготовка и проведение заседания Конкурсной комиссии"</w:t>
            </w:r>
          </w:p>
        </w:tc>
      </w:tr>
    </w:tbl>
    <w:p w:rsidR="001528F9" w:rsidRDefault="001528F9">
      <w:pPr>
        <w:pStyle w:val="ConsPlusNormal"/>
        <w:jc w:val="both"/>
      </w:pPr>
    </w:p>
    <w:p w:rsidR="001528F9" w:rsidRDefault="001528F9">
      <w:pPr>
        <w:pStyle w:val="ConsPlusTitle"/>
        <w:jc w:val="center"/>
        <w:outlineLvl w:val="3"/>
      </w:pPr>
      <w:r>
        <w:t>4. Подготовка и проведение заседания Конкурсной комиссии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Средний 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tcPr>
          <w:p w:rsidR="001528F9" w:rsidRDefault="001528F9">
            <w:pPr>
              <w:pStyle w:val="ConsPlusNormal"/>
            </w:pPr>
            <w:r>
              <w:lastRenderedPageBreak/>
              <w:t>Администрация</w:t>
            </w:r>
          </w:p>
        </w:tc>
        <w:tc>
          <w:tcPr>
            <w:tcW w:w="2550" w:type="dxa"/>
          </w:tcPr>
          <w:p w:rsidR="001528F9" w:rsidRDefault="001528F9">
            <w:pPr>
              <w:pStyle w:val="ConsPlusNormal"/>
            </w:pPr>
            <w:r>
              <w:t>Подготовка к проведению заседания Конкурсной комиссии</w:t>
            </w:r>
          </w:p>
        </w:tc>
        <w:tc>
          <w:tcPr>
            <w:tcW w:w="1644" w:type="dxa"/>
          </w:tcPr>
          <w:p w:rsidR="001528F9" w:rsidRDefault="001528F9">
            <w:pPr>
              <w:pStyle w:val="ConsPlusNormal"/>
              <w:jc w:val="center"/>
            </w:pPr>
            <w:r>
              <w:t>до 30 дней</w:t>
            </w:r>
          </w:p>
        </w:tc>
        <w:tc>
          <w:tcPr>
            <w:tcW w:w="1814" w:type="dxa"/>
          </w:tcPr>
          <w:p w:rsidR="001528F9" w:rsidRDefault="001528F9">
            <w:pPr>
              <w:pStyle w:val="ConsPlusNormal"/>
            </w:pPr>
          </w:p>
        </w:tc>
        <w:tc>
          <w:tcPr>
            <w:tcW w:w="5361" w:type="dxa"/>
          </w:tcPr>
          <w:p w:rsidR="001528F9" w:rsidRDefault="001528F9" w:rsidP="006514E5">
            <w:pPr>
              <w:pStyle w:val="ConsPlusNormal"/>
              <w:jc w:val="both"/>
            </w:pPr>
            <w:r>
              <w:t xml:space="preserve">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w:t>
            </w:r>
            <w:hyperlink r:id="rId21" w:history="1">
              <w:r w:rsidRPr="006514E5">
                <w:t>программы</w:t>
              </w:r>
            </w:hyperlink>
            <w:r>
              <w:t xml:space="preserve"> </w:t>
            </w:r>
            <w:r w:rsidR="006514E5">
              <w:t>г</w:t>
            </w:r>
            <w:r w:rsidR="0047341E">
              <w:t>ородского округа Люберцы</w:t>
            </w:r>
            <w:r>
              <w:t xml:space="preserve"> "Предпринимательство", Заявления и решения Администрации о допуске (об отказе в допуске) на рассмотрение Конкурсной комиссии рассматриваются Конкурсной комиссией одновременно</w:t>
            </w:r>
          </w:p>
        </w:tc>
      </w:tr>
      <w:tr w:rsidR="001528F9">
        <w:tc>
          <w:tcPr>
            <w:tcW w:w="3231" w:type="dxa"/>
            <w:vMerge w:val="restart"/>
          </w:tcPr>
          <w:p w:rsidR="001528F9" w:rsidRDefault="001528F9">
            <w:pPr>
              <w:pStyle w:val="ConsPlusNormal"/>
            </w:pPr>
            <w:r>
              <w:t>Администрация/ЕИС ОУ</w:t>
            </w:r>
          </w:p>
        </w:tc>
        <w:tc>
          <w:tcPr>
            <w:tcW w:w="2550" w:type="dxa"/>
          </w:tcPr>
          <w:p w:rsidR="001528F9" w:rsidRDefault="001528F9">
            <w:pPr>
              <w:pStyle w:val="ConsPlusNormal"/>
            </w:pPr>
            <w:r>
              <w:t>Заседание Конкурсной комиссии по принятию решений на предоставление финансовой поддержки</w:t>
            </w:r>
          </w:p>
        </w:tc>
        <w:tc>
          <w:tcPr>
            <w:tcW w:w="1644" w:type="dxa"/>
          </w:tcPr>
          <w:p w:rsidR="001528F9" w:rsidRDefault="001528F9">
            <w:pPr>
              <w:pStyle w:val="ConsPlusNormal"/>
              <w:jc w:val="center"/>
            </w:pPr>
            <w:r>
              <w:t>1 день</w:t>
            </w:r>
          </w:p>
        </w:tc>
        <w:tc>
          <w:tcPr>
            <w:tcW w:w="1814" w:type="dxa"/>
          </w:tcPr>
          <w:p w:rsidR="001528F9" w:rsidRDefault="001528F9">
            <w:pPr>
              <w:pStyle w:val="ConsPlusNormal"/>
            </w:pPr>
          </w:p>
        </w:tc>
        <w:tc>
          <w:tcPr>
            <w:tcW w:w="5361" w:type="dxa"/>
          </w:tcPr>
          <w:p w:rsidR="001528F9" w:rsidRDefault="001528F9">
            <w:pPr>
              <w:pStyle w:val="ConsPlusNormal"/>
              <w:jc w:val="both"/>
            </w:pPr>
            <w:r>
              <w:t>Конкурсная комиссия рассматривает решение Администрации.</w:t>
            </w:r>
          </w:p>
          <w:p w:rsidR="001528F9" w:rsidRDefault="001528F9">
            <w:pPr>
              <w:pStyle w:val="ConsPlusNormal"/>
              <w:jc w:val="both"/>
            </w:pPr>
            <w:r>
              <w:t>Членам Конкурсной комиссии представляется доступ в ЕИС ОУ к Заявлениям.</w:t>
            </w:r>
          </w:p>
          <w:p w:rsidR="001528F9" w:rsidRDefault="001528F9">
            <w:pPr>
              <w:pStyle w:val="ConsPlusNormal"/>
              <w:jc w:val="both"/>
            </w:pPr>
            <w:r>
              <w:t>Конкурсной комиссией в отношении каждого Заявителя принимается одно из следующих решений, которые носят рекомендательный характер:</w:t>
            </w:r>
          </w:p>
          <w:p w:rsidR="001528F9" w:rsidRDefault="001528F9">
            <w:pPr>
              <w:pStyle w:val="ConsPlusNormal"/>
              <w:jc w:val="both"/>
            </w:pPr>
            <w:r>
              <w:t>- решение о предоставлении финансовой поддержки субъекту МСП;</w:t>
            </w:r>
          </w:p>
          <w:p w:rsidR="001528F9" w:rsidRDefault="001528F9">
            <w:pPr>
              <w:pStyle w:val="ConsPlusNormal"/>
            </w:pPr>
            <w:r>
              <w:t xml:space="preserve">- решение об отказе в предоставлении финансовой поддержки субъекту МСП при </w:t>
            </w:r>
            <w:r>
              <w:lastRenderedPageBreak/>
              <w:t xml:space="preserve">наличии оснований для отказа в предоставлении </w:t>
            </w:r>
            <w:r w:rsidRPr="006514E5">
              <w:t xml:space="preserve">финансовой поддержки, указанных в </w:t>
            </w:r>
            <w:hyperlink w:anchor="P225" w:history="1">
              <w:r w:rsidRPr="006514E5">
                <w:t>пункте 12</w:t>
              </w:r>
            </w:hyperlink>
            <w:r w:rsidRPr="006514E5">
              <w:t xml:space="preserve"> настоящего Порядка</w:t>
            </w:r>
          </w:p>
        </w:tc>
      </w:tr>
      <w:tr w:rsidR="001528F9">
        <w:tc>
          <w:tcPr>
            <w:tcW w:w="3231" w:type="dxa"/>
            <w:vMerge/>
          </w:tcPr>
          <w:p w:rsidR="001528F9" w:rsidRDefault="001528F9"/>
        </w:tc>
        <w:tc>
          <w:tcPr>
            <w:tcW w:w="2550" w:type="dxa"/>
          </w:tcPr>
          <w:p w:rsidR="001528F9" w:rsidRDefault="001528F9">
            <w:pPr>
              <w:pStyle w:val="ConsPlusNormal"/>
              <w:jc w:val="both"/>
            </w:pPr>
            <w:r>
              <w:t>Оформление протокола Конкурсной комиссии</w:t>
            </w:r>
          </w:p>
        </w:tc>
        <w:tc>
          <w:tcPr>
            <w:tcW w:w="1644" w:type="dxa"/>
          </w:tcPr>
          <w:p w:rsidR="001528F9" w:rsidRDefault="001528F9">
            <w:pPr>
              <w:pStyle w:val="ConsPlusNormal"/>
              <w:jc w:val="center"/>
            </w:pPr>
            <w:r>
              <w:t>5 дней</w:t>
            </w:r>
          </w:p>
        </w:tc>
        <w:tc>
          <w:tcPr>
            <w:tcW w:w="1814" w:type="dxa"/>
          </w:tcPr>
          <w:p w:rsidR="001528F9" w:rsidRDefault="001528F9">
            <w:pPr>
              <w:pStyle w:val="ConsPlusNormal"/>
            </w:pPr>
          </w:p>
        </w:tc>
        <w:tc>
          <w:tcPr>
            <w:tcW w:w="5361" w:type="dxa"/>
          </w:tcPr>
          <w:p w:rsidR="001528F9" w:rsidRDefault="001528F9">
            <w:pPr>
              <w:pStyle w:val="ConsPlusNormal"/>
              <w:jc w:val="both"/>
            </w:pPr>
            <w:r>
              <w:t>Решение Конкурсной комиссии оформляется протоколом заседания Конкурсной комиссии в соответствии с требованиями, установленными постановлением Администрации "О Конкурсной комиссии по принятию решений на предоставление субсидий на частичную компенсацию затрат субъектам малого и среднего предпринимательства".</w:t>
            </w:r>
          </w:p>
          <w:p w:rsidR="001528F9" w:rsidRDefault="001528F9">
            <w:pPr>
              <w:pStyle w:val="ConsPlusNormal"/>
            </w:pPr>
          </w:p>
          <w:p w:rsidR="001528F9" w:rsidRDefault="001528F9">
            <w:pPr>
              <w:pStyle w:val="ConsPlusNormal"/>
              <w:jc w:val="both"/>
            </w:pPr>
            <w:r>
              <w:t>Переход к административной процедуре "Подготовка постановления Администрации"</w:t>
            </w:r>
          </w:p>
        </w:tc>
      </w:tr>
    </w:tbl>
    <w:p w:rsidR="001528F9" w:rsidRDefault="001528F9">
      <w:pPr>
        <w:pStyle w:val="ConsPlusNormal"/>
        <w:jc w:val="both"/>
      </w:pPr>
    </w:p>
    <w:p w:rsidR="001528F9" w:rsidRDefault="001528F9">
      <w:pPr>
        <w:pStyle w:val="ConsPlusTitle"/>
        <w:jc w:val="center"/>
        <w:outlineLvl w:val="3"/>
      </w:pPr>
      <w:r>
        <w:t>5. Подготовка постановления Администрации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Средний 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tcPr>
          <w:p w:rsidR="001528F9" w:rsidRDefault="001528F9">
            <w:pPr>
              <w:pStyle w:val="ConsPlusNormal"/>
            </w:pPr>
            <w:r>
              <w:t>Администрация/ЕИС ОУ</w:t>
            </w:r>
          </w:p>
        </w:tc>
        <w:tc>
          <w:tcPr>
            <w:tcW w:w="2550" w:type="dxa"/>
          </w:tcPr>
          <w:p w:rsidR="001528F9" w:rsidRDefault="001528F9">
            <w:pPr>
              <w:pStyle w:val="ConsPlusNormal"/>
            </w:pPr>
            <w:r>
              <w:t>Подготовка постановления Администрации</w:t>
            </w:r>
          </w:p>
        </w:tc>
        <w:tc>
          <w:tcPr>
            <w:tcW w:w="1644" w:type="dxa"/>
          </w:tcPr>
          <w:p w:rsidR="001528F9" w:rsidRDefault="001528F9">
            <w:pPr>
              <w:pStyle w:val="ConsPlusNormal"/>
              <w:jc w:val="center"/>
            </w:pPr>
            <w:r>
              <w:t>5 дней</w:t>
            </w:r>
          </w:p>
        </w:tc>
        <w:tc>
          <w:tcPr>
            <w:tcW w:w="1814" w:type="dxa"/>
          </w:tcPr>
          <w:p w:rsidR="001528F9" w:rsidRDefault="001528F9">
            <w:pPr>
              <w:pStyle w:val="ConsPlusNormal"/>
            </w:pPr>
          </w:p>
        </w:tc>
        <w:tc>
          <w:tcPr>
            <w:tcW w:w="5361" w:type="dxa"/>
          </w:tcPr>
          <w:p w:rsidR="001528F9" w:rsidRDefault="001528F9">
            <w:pPr>
              <w:pStyle w:val="ConsPlusNormal"/>
              <w:jc w:val="both"/>
            </w:pPr>
            <w:r>
              <w:t xml:space="preserve">Сотрудник Управления на основании протокола Конкурсной комиссии подготавливает проект постановления </w:t>
            </w:r>
            <w:r>
              <w:lastRenderedPageBreak/>
              <w:t>Администрации об утверждении итогов Конкурсного отбора.</w:t>
            </w:r>
          </w:p>
          <w:p w:rsidR="001528F9" w:rsidRDefault="001528F9">
            <w:pPr>
              <w:pStyle w:val="ConsPlusNormal"/>
              <w:jc w:val="both"/>
            </w:pPr>
            <w:r>
              <w:t>Переход к административной процедуре "Оформление результата"</w:t>
            </w:r>
          </w:p>
        </w:tc>
      </w:tr>
    </w:tbl>
    <w:p w:rsidR="001528F9" w:rsidRDefault="001528F9">
      <w:pPr>
        <w:pStyle w:val="ConsPlusNormal"/>
        <w:jc w:val="both"/>
      </w:pPr>
    </w:p>
    <w:p w:rsidR="001528F9" w:rsidRDefault="001528F9">
      <w:pPr>
        <w:pStyle w:val="ConsPlusTitle"/>
        <w:jc w:val="center"/>
        <w:outlineLvl w:val="3"/>
      </w:pPr>
      <w:r>
        <w:t>6. Оформление результата</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Средний 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tcPr>
          <w:p w:rsidR="001528F9" w:rsidRDefault="001528F9">
            <w:pPr>
              <w:pStyle w:val="ConsPlusNormal"/>
            </w:pPr>
            <w:r>
              <w:t>Администрация/ЕИС ОУ</w:t>
            </w:r>
          </w:p>
        </w:tc>
        <w:tc>
          <w:tcPr>
            <w:tcW w:w="2550" w:type="dxa"/>
          </w:tcPr>
          <w:p w:rsidR="001528F9" w:rsidRDefault="001528F9">
            <w:pPr>
              <w:pStyle w:val="ConsPlusNormal"/>
            </w:pPr>
            <w:r>
              <w:t>Оформление результата предоставления финансовой поддержки</w:t>
            </w:r>
          </w:p>
        </w:tc>
        <w:tc>
          <w:tcPr>
            <w:tcW w:w="1644" w:type="dxa"/>
          </w:tcPr>
          <w:p w:rsidR="001528F9" w:rsidRDefault="001528F9">
            <w:pPr>
              <w:pStyle w:val="ConsPlusNormal"/>
              <w:jc w:val="center"/>
            </w:pPr>
            <w:r>
              <w:t>3 дня</w:t>
            </w:r>
          </w:p>
        </w:tc>
        <w:tc>
          <w:tcPr>
            <w:tcW w:w="1814" w:type="dxa"/>
          </w:tcPr>
          <w:p w:rsidR="001528F9" w:rsidRPr="00C916C4" w:rsidRDefault="001528F9">
            <w:pPr>
              <w:pStyle w:val="ConsPlusNormal"/>
            </w:pPr>
          </w:p>
        </w:tc>
        <w:tc>
          <w:tcPr>
            <w:tcW w:w="5361" w:type="dxa"/>
          </w:tcPr>
          <w:p w:rsidR="001528F9" w:rsidRPr="00C916C4" w:rsidRDefault="001528F9">
            <w:pPr>
              <w:pStyle w:val="ConsPlusNormal"/>
              <w:jc w:val="both"/>
            </w:pPr>
            <w:r w:rsidRPr="00C916C4">
              <w:t xml:space="preserve">Сотрудник Управления, на основании постановления Администрации об утверждении итогов Конкурсного отбора формирует уведомление о принятии решения об успешном прохождении Конкурсного отбора или о принятии </w:t>
            </w:r>
            <w:hyperlink r:id="rId22" w:history="1">
              <w:r w:rsidRPr="00C916C4">
                <w:t>решения</w:t>
              </w:r>
            </w:hyperlink>
            <w:r w:rsidRPr="00C916C4">
              <w:t xml:space="preserve"> о признании не прошедшим Конкурсный отбор согласно </w:t>
            </w:r>
            <w:hyperlink w:anchor="P521" w:history="1">
              <w:r w:rsidRPr="00C916C4">
                <w:t xml:space="preserve">приложениям </w:t>
              </w:r>
              <w:r w:rsidR="00E42DE5" w:rsidRPr="00C916C4">
                <w:t>№</w:t>
              </w:r>
              <w:r w:rsidRPr="00C916C4">
                <w:t xml:space="preserve"> 3</w:t>
              </w:r>
            </w:hyperlink>
            <w:r w:rsidRPr="00C916C4">
              <w:t xml:space="preserve"> или </w:t>
            </w:r>
            <w:hyperlink w:anchor="P548" w:history="1">
              <w:r w:rsidR="00E42DE5" w:rsidRPr="00C916C4">
                <w:t>№</w:t>
              </w:r>
              <w:r w:rsidRPr="00C916C4">
                <w:t xml:space="preserve"> 4</w:t>
              </w:r>
            </w:hyperlink>
            <w:r w:rsidRPr="00C916C4">
              <w:t xml:space="preserve"> к настоящему Порядку.</w:t>
            </w:r>
          </w:p>
          <w:p w:rsidR="001528F9" w:rsidRPr="00C916C4" w:rsidRDefault="001528F9">
            <w:pPr>
              <w:pStyle w:val="ConsPlusNormal"/>
              <w:jc w:val="both"/>
            </w:pPr>
            <w:r w:rsidRPr="00C916C4">
              <w:t>Результат предоставления финансовой поддержки независимо от принятого решения подписывается в ЕИС ОУ уполномоченным должностным лицом Управления с использованием ЭП.</w:t>
            </w:r>
          </w:p>
          <w:p w:rsidR="001528F9" w:rsidRPr="00C916C4" w:rsidRDefault="001528F9">
            <w:pPr>
              <w:pStyle w:val="ConsPlusNormal"/>
              <w:jc w:val="both"/>
            </w:pPr>
            <w:r w:rsidRPr="00C916C4">
              <w:t>Переход к административной процедуре "Направление (выдача) результата"</w:t>
            </w:r>
          </w:p>
        </w:tc>
      </w:tr>
    </w:tbl>
    <w:p w:rsidR="001528F9" w:rsidRDefault="001528F9">
      <w:pPr>
        <w:pStyle w:val="ConsPlusNormal"/>
        <w:jc w:val="both"/>
      </w:pPr>
    </w:p>
    <w:p w:rsidR="001528F9" w:rsidRDefault="001528F9">
      <w:pPr>
        <w:pStyle w:val="ConsPlusTitle"/>
        <w:jc w:val="center"/>
        <w:outlineLvl w:val="3"/>
      </w:pPr>
      <w:r>
        <w:t>7. Направление (выдача) результата</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tc>
          <w:tcPr>
            <w:tcW w:w="3231" w:type="dxa"/>
          </w:tcPr>
          <w:p w:rsidR="001528F9" w:rsidRDefault="001528F9">
            <w:pPr>
              <w:pStyle w:val="ConsPlusNormal"/>
              <w:jc w:val="center"/>
            </w:pPr>
            <w:r>
              <w:t>Место выполнения процедуры/используемая ИС</w:t>
            </w:r>
          </w:p>
        </w:tc>
        <w:tc>
          <w:tcPr>
            <w:tcW w:w="2550" w:type="dxa"/>
          </w:tcPr>
          <w:p w:rsidR="001528F9" w:rsidRDefault="001528F9">
            <w:pPr>
              <w:pStyle w:val="ConsPlusNormal"/>
              <w:jc w:val="center"/>
            </w:pPr>
            <w:r>
              <w:t>Административные действия</w:t>
            </w:r>
          </w:p>
        </w:tc>
        <w:tc>
          <w:tcPr>
            <w:tcW w:w="1644" w:type="dxa"/>
          </w:tcPr>
          <w:p w:rsidR="001528F9" w:rsidRDefault="001528F9">
            <w:pPr>
              <w:pStyle w:val="ConsPlusNormal"/>
              <w:jc w:val="center"/>
            </w:pPr>
            <w:r>
              <w:t>Средний срок выполнения</w:t>
            </w:r>
          </w:p>
        </w:tc>
        <w:tc>
          <w:tcPr>
            <w:tcW w:w="1814" w:type="dxa"/>
          </w:tcPr>
          <w:p w:rsidR="001528F9" w:rsidRDefault="001528F9">
            <w:pPr>
              <w:pStyle w:val="ConsPlusNormal"/>
              <w:jc w:val="center"/>
            </w:pPr>
            <w:r>
              <w:t>Трудоемкость</w:t>
            </w:r>
          </w:p>
        </w:tc>
        <w:tc>
          <w:tcPr>
            <w:tcW w:w="5361" w:type="dxa"/>
          </w:tcPr>
          <w:p w:rsidR="001528F9" w:rsidRDefault="001528F9">
            <w:pPr>
              <w:pStyle w:val="ConsPlusNormal"/>
              <w:jc w:val="center"/>
            </w:pPr>
            <w:r>
              <w:t>Содержание действия</w:t>
            </w:r>
          </w:p>
        </w:tc>
      </w:tr>
      <w:tr w:rsidR="001528F9">
        <w:tc>
          <w:tcPr>
            <w:tcW w:w="3231" w:type="dxa"/>
          </w:tcPr>
          <w:p w:rsidR="001528F9" w:rsidRDefault="001528F9">
            <w:pPr>
              <w:pStyle w:val="ConsPlusNormal"/>
            </w:pPr>
            <w:r>
              <w:t>Управление/ЕИС ОУ</w:t>
            </w:r>
          </w:p>
        </w:tc>
        <w:tc>
          <w:tcPr>
            <w:tcW w:w="2550" w:type="dxa"/>
          </w:tcPr>
          <w:p w:rsidR="001528F9" w:rsidRDefault="001528F9">
            <w:pPr>
              <w:pStyle w:val="ConsPlusNormal"/>
            </w:pPr>
            <w:r>
              <w:t>Направление Заявителю результата предоставления финансовой поддержки</w:t>
            </w:r>
          </w:p>
        </w:tc>
        <w:tc>
          <w:tcPr>
            <w:tcW w:w="1644" w:type="dxa"/>
          </w:tcPr>
          <w:p w:rsidR="001528F9" w:rsidRDefault="001528F9">
            <w:pPr>
              <w:pStyle w:val="ConsPlusNormal"/>
              <w:jc w:val="center"/>
            </w:pPr>
            <w:r>
              <w:t>1 день</w:t>
            </w:r>
          </w:p>
        </w:tc>
        <w:tc>
          <w:tcPr>
            <w:tcW w:w="1814" w:type="dxa"/>
          </w:tcPr>
          <w:p w:rsidR="001528F9" w:rsidRDefault="001528F9">
            <w:pPr>
              <w:pStyle w:val="ConsPlusNormal"/>
            </w:pPr>
          </w:p>
        </w:tc>
        <w:tc>
          <w:tcPr>
            <w:tcW w:w="5361" w:type="dxa"/>
          </w:tcPr>
          <w:p w:rsidR="001528F9" w:rsidRDefault="001528F9">
            <w:pPr>
              <w:pStyle w:val="ConsPlusNormal"/>
              <w:jc w:val="both"/>
            </w:pPr>
            <w:r>
              <w:t>Результат предоставления финансовой поддержки независимо от принятого решения направляется Заявителю в виде электронного документа в личный кабинет на РПГУ</w:t>
            </w:r>
          </w:p>
        </w:tc>
      </w:tr>
    </w:tbl>
    <w:p w:rsidR="001528F9" w:rsidRDefault="001528F9">
      <w:pPr>
        <w:sectPr w:rsidR="001528F9">
          <w:pgSz w:w="16838" w:h="11905" w:orient="landscape"/>
          <w:pgMar w:top="1701" w:right="1134" w:bottom="850" w:left="1134" w:header="0" w:footer="0" w:gutter="0"/>
          <w:cols w:space="720"/>
        </w:sectPr>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right"/>
        <w:outlineLvl w:val="1"/>
      </w:pPr>
      <w:r>
        <w:t xml:space="preserve">Приложение </w:t>
      </w:r>
      <w:r w:rsidR="00E42DE5">
        <w:t>№</w:t>
      </w:r>
      <w:r>
        <w:t xml:space="preserve"> 9</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Normal"/>
        <w:jc w:val="right"/>
      </w:pPr>
      <w:r>
        <w:t>Типовая форма</w:t>
      </w:r>
    </w:p>
    <w:p w:rsidR="001528F9" w:rsidRDefault="001528F9">
      <w:pPr>
        <w:pStyle w:val="ConsPlusNormal"/>
        <w:jc w:val="both"/>
      </w:pPr>
    </w:p>
    <w:p w:rsidR="001528F9" w:rsidRDefault="001528F9">
      <w:pPr>
        <w:pStyle w:val="ConsPlusNormal"/>
        <w:jc w:val="center"/>
      </w:pPr>
      <w:bookmarkStart w:id="22" w:name="P875"/>
      <w:bookmarkEnd w:id="22"/>
      <w:r>
        <w:t xml:space="preserve">РЕШЕНИЕ </w:t>
      </w:r>
      <w:r w:rsidR="00E42DE5">
        <w:t>№</w:t>
      </w:r>
      <w:r>
        <w:t xml:space="preserve"> ____</w:t>
      </w:r>
    </w:p>
    <w:p w:rsidR="001528F9" w:rsidRDefault="001528F9">
      <w:pPr>
        <w:pStyle w:val="ConsPlusNormal"/>
        <w:jc w:val="center"/>
      </w:pPr>
      <w:r>
        <w:t>о допуске (об отказе в допуске) Заявления на рассмотрение</w:t>
      </w:r>
    </w:p>
    <w:p w:rsidR="001528F9" w:rsidRDefault="001528F9">
      <w:pPr>
        <w:pStyle w:val="ConsPlusNormal"/>
        <w:jc w:val="center"/>
      </w:pPr>
      <w:r>
        <w:t>Конкурсной комиссией</w:t>
      </w:r>
    </w:p>
    <w:p w:rsidR="001528F9" w:rsidRDefault="001528F9">
      <w:pPr>
        <w:pStyle w:val="ConsPlusNormal"/>
        <w:jc w:val="both"/>
      </w:pPr>
    </w:p>
    <w:p w:rsidR="001528F9" w:rsidRDefault="001528F9">
      <w:pPr>
        <w:pStyle w:val="ConsPlusNormal"/>
        <w:ind w:firstLine="540"/>
        <w:jc w:val="both"/>
      </w:pPr>
      <w:r>
        <w:t>Дата составления "______" __________________ 20_ г.</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3969"/>
      </w:tblGrid>
      <w:tr w:rsidR="001528F9">
        <w:tc>
          <w:tcPr>
            <w:tcW w:w="4536" w:type="dxa"/>
          </w:tcPr>
          <w:p w:rsidR="001528F9" w:rsidRDefault="001528F9">
            <w:pPr>
              <w:pStyle w:val="ConsPlusNormal"/>
            </w:pPr>
            <w:r>
              <w:t>Наименование мероприятия</w:t>
            </w:r>
          </w:p>
        </w:tc>
        <w:tc>
          <w:tcPr>
            <w:tcW w:w="3969" w:type="dxa"/>
          </w:tcPr>
          <w:p w:rsidR="001528F9" w:rsidRDefault="001528F9">
            <w:pPr>
              <w:pStyle w:val="ConsPlusNormal"/>
            </w:pPr>
          </w:p>
        </w:tc>
      </w:tr>
      <w:tr w:rsidR="001528F9">
        <w:tc>
          <w:tcPr>
            <w:tcW w:w="4536" w:type="dxa"/>
          </w:tcPr>
          <w:p w:rsidR="001528F9" w:rsidRDefault="001528F9">
            <w:pPr>
              <w:pStyle w:val="ConsPlusNormal"/>
            </w:pPr>
            <w:r>
              <w:t>Дата регистрации и регистрационный номер заявления</w:t>
            </w:r>
          </w:p>
        </w:tc>
        <w:tc>
          <w:tcPr>
            <w:tcW w:w="3969" w:type="dxa"/>
          </w:tcPr>
          <w:p w:rsidR="001528F9" w:rsidRDefault="001528F9">
            <w:pPr>
              <w:pStyle w:val="ConsPlusNormal"/>
            </w:pPr>
          </w:p>
        </w:tc>
      </w:tr>
      <w:tr w:rsidR="001528F9">
        <w:tc>
          <w:tcPr>
            <w:tcW w:w="4536" w:type="dxa"/>
          </w:tcPr>
          <w:p w:rsidR="001528F9" w:rsidRDefault="001528F9">
            <w:pPr>
              <w:pStyle w:val="ConsPlusNormal"/>
            </w:pPr>
            <w:r>
              <w:t>Наименование заявителя: юридического лица с указанием организационно-правовой формы/ФИО индивидуального предпринимателя</w:t>
            </w:r>
          </w:p>
        </w:tc>
        <w:tc>
          <w:tcPr>
            <w:tcW w:w="3969" w:type="dxa"/>
          </w:tcPr>
          <w:p w:rsidR="001528F9" w:rsidRDefault="001528F9">
            <w:pPr>
              <w:pStyle w:val="ConsPlusNormal"/>
            </w:pPr>
          </w:p>
        </w:tc>
      </w:tr>
      <w:tr w:rsidR="001528F9">
        <w:tc>
          <w:tcPr>
            <w:tcW w:w="4536" w:type="dxa"/>
          </w:tcPr>
          <w:p w:rsidR="001528F9" w:rsidRDefault="001528F9">
            <w:pPr>
              <w:pStyle w:val="ConsPlusNormal"/>
            </w:pPr>
            <w:r>
              <w:t>Сокращенное наименование</w:t>
            </w:r>
          </w:p>
        </w:tc>
        <w:tc>
          <w:tcPr>
            <w:tcW w:w="3969" w:type="dxa"/>
          </w:tcPr>
          <w:p w:rsidR="001528F9" w:rsidRDefault="001528F9">
            <w:pPr>
              <w:pStyle w:val="ConsPlusNormal"/>
            </w:pPr>
          </w:p>
        </w:tc>
      </w:tr>
      <w:tr w:rsidR="001528F9">
        <w:tc>
          <w:tcPr>
            <w:tcW w:w="4536" w:type="dxa"/>
          </w:tcPr>
          <w:p w:rsidR="001528F9" w:rsidRDefault="001528F9">
            <w:pPr>
              <w:pStyle w:val="ConsPlusNormal"/>
            </w:pPr>
            <w:r>
              <w:t>Дата регистрации</w:t>
            </w:r>
          </w:p>
        </w:tc>
        <w:tc>
          <w:tcPr>
            <w:tcW w:w="3969" w:type="dxa"/>
          </w:tcPr>
          <w:p w:rsidR="001528F9" w:rsidRDefault="001528F9">
            <w:pPr>
              <w:pStyle w:val="ConsPlusNormal"/>
            </w:pPr>
          </w:p>
        </w:tc>
      </w:tr>
      <w:tr w:rsidR="001528F9">
        <w:tc>
          <w:tcPr>
            <w:tcW w:w="4536" w:type="dxa"/>
          </w:tcPr>
          <w:p w:rsidR="001528F9" w:rsidRDefault="001528F9">
            <w:pPr>
              <w:pStyle w:val="ConsPlusNormal"/>
            </w:pPr>
            <w:r>
              <w:t>ОГРН/ОГРНИП</w:t>
            </w:r>
          </w:p>
        </w:tc>
        <w:tc>
          <w:tcPr>
            <w:tcW w:w="3969" w:type="dxa"/>
          </w:tcPr>
          <w:p w:rsidR="001528F9" w:rsidRDefault="001528F9">
            <w:pPr>
              <w:pStyle w:val="ConsPlusNormal"/>
            </w:pPr>
          </w:p>
        </w:tc>
      </w:tr>
      <w:tr w:rsidR="001528F9">
        <w:tc>
          <w:tcPr>
            <w:tcW w:w="4536" w:type="dxa"/>
          </w:tcPr>
          <w:p w:rsidR="001528F9" w:rsidRDefault="001528F9">
            <w:pPr>
              <w:pStyle w:val="ConsPlusNormal"/>
            </w:pPr>
            <w:r>
              <w:t>ИНН</w:t>
            </w:r>
          </w:p>
        </w:tc>
        <w:tc>
          <w:tcPr>
            <w:tcW w:w="3969" w:type="dxa"/>
          </w:tcPr>
          <w:p w:rsidR="001528F9" w:rsidRDefault="001528F9">
            <w:pPr>
              <w:pStyle w:val="ConsPlusNormal"/>
            </w:pPr>
          </w:p>
        </w:tc>
      </w:tr>
      <w:tr w:rsidR="001528F9">
        <w:tc>
          <w:tcPr>
            <w:tcW w:w="4536" w:type="dxa"/>
          </w:tcPr>
          <w:p w:rsidR="001528F9" w:rsidRDefault="001528F9">
            <w:pPr>
              <w:pStyle w:val="ConsPlusNormal"/>
            </w:pPr>
            <w:r>
              <w:t>КПП</w:t>
            </w:r>
          </w:p>
        </w:tc>
        <w:tc>
          <w:tcPr>
            <w:tcW w:w="3969" w:type="dxa"/>
          </w:tcPr>
          <w:p w:rsidR="001528F9" w:rsidRDefault="001528F9">
            <w:pPr>
              <w:pStyle w:val="ConsPlusNormal"/>
            </w:pPr>
          </w:p>
        </w:tc>
      </w:tr>
      <w:tr w:rsidR="001528F9">
        <w:tc>
          <w:tcPr>
            <w:tcW w:w="4536" w:type="dxa"/>
          </w:tcPr>
          <w:p w:rsidR="001528F9" w:rsidRDefault="001528F9">
            <w:pPr>
              <w:pStyle w:val="ConsPlusNormal"/>
            </w:pPr>
            <w:r>
              <w:t xml:space="preserve">Адрес места нахождения (места </w:t>
            </w:r>
            <w:proofErr w:type="gramStart"/>
            <w:r>
              <w:t>регистрации)/</w:t>
            </w:r>
            <w:proofErr w:type="gramEnd"/>
            <w:r>
              <w:t>места жительства (для ИП)</w:t>
            </w:r>
          </w:p>
        </w:tc>
        <w:tc>
          <w:tcPr>
            <w:tcW w:w="3969" w:type="dxa"/>
          </w:tcPr>
          <w:p w:rsidR="001528F9" w:rsidRDefault="001528F9">
            <w:pPr>
              <w:pStyle w:val="ConsPlusNormal"/>
            </w:pPr>
          </w:p>
        </w:tc>
      </w:tr>
      <w:tr w:rsidR="001528F9">
        <w:tc>
          <w:tcPr>
            <w:tcW w:w="4536" w:type="dxa"/>
          </w:tcPr>
          <w:p w:rsidR="001528F9" w:rsidRDefault="001528F9">
            <w:pPr>
              <w:pStyle w:val="ConsPlusNormal"/>
            </w:pPr>
            <w:r>
              <w:t>Почтовый адрес для направления корреспонденции</w:t>
            </w:r>
          </w:p>
        </w:tc>
        <w:tc>
          <w:tcPr>
            <w:tcW w:w="3969" w:type="dxa"/>
          </w:tcPr>
          <w:p w:rsidR="001528F9" w:rsidRDefault="001528F9">
            <w:pPr>
              <w:pStyle w:val="ConsPlusNormal"/>
            </w:pPr>
          </w:p>
        </w:tc>
      </w:tr>
      <w:tr w:rsidR="001528F9">
        <w:tc>
          <w:tcPr>
            <w:tcW w:w="4536" w:type="dxa"/>
          </w:tcPr>
          <w:p w:rsidR="001528F9" w:rsidRDefault="001528F9">
            <w:pPr>
              <w:pStyle w:val="ConsPlusNormal"/>
            </w:pPr>
            <w:r>
              <w:t>Адрес места ведения бизнеса</w:t>
            </w:r>
          </w:p>
        </w:tc>
        <w:tc>
          <w:tcPr>
            <w:tcW w:w="3969" w:type="dxa"/>
          </w:tcPr>
          <w:p w:rsidR="001528F9" w:rsidRDefault="001528F9">
            <w:pPr>
              <w:pStyle w:val="ConsPlusNormal"/>
            </w:pPr>
          </w:p>
        </w:tc>
      </w:tr>
      <w:tr w:rsidR="001528F9">
        <w:tc>
          <w:tcPr>
            <w:tcW w:w="4536" w:type="dxa"/>
          </w:tcPr>
          <w:p w:rsidR="001528F9" w:rsidRDefault="001528F9">
            <w:pPr>
              <w:pStyle w:val="ConsPlusNormal"/>
            </w:pPr>
            <w:r>
              <w:t>Расчетный счет (с указанием банка)</w:t>
            </w:r>
          </w:p>
          <w:p w:rsidR="001528F9" w:rsidRDefault="001528F9">
            <w:pPr>
              <w:pStyle w:val="ConsPlusNormal"/>
            </w:pPr>
            <w:r>
              <w:t>Кор. счет,</w:t>
            </w:r>
          </w:p>
          <w:p w:rsidR="001528F9" w:rsidRDefault="001528F9">
            <w:pPr>
              <w:pStyle w:val="ConsPlusNormal"/>
            </w:pPr>
            <w:r>
              <w:lastRenderedPageBreak/>
              <w:t>БИК, ИНН, КПП</w:t>
            </w:r>
          </w:p>
        </w:tc>
        <w:tc>
          <w:tcPr>
            <w:tcW w:w="3969" w:type="dxa"/>
          </w:tcPr>
          <w:p w:rsidR="001528F9" w:rsidRDefault="001528F9">
            <w:pPr>
              <w:pStyle w:val="ConsPlusNormal"/>
            </w:pPr>
          </w:p>
        </w:tc>
      </w:tr>
      <w:tr w:rsidR="001528F9">
        <w:tc>
          <w:tcPr>
            <w:tcW w:w="4536" w:type="dxa"/>
          </w:tcPr>
          <w:p w:rsidR="001528F9" w:rsidRDefault="001528F9">
            <w:pPr>
              <w:pStyle w:val="ConsPlusNormal"/>
              <w:jc w:val="both"/>
            </w:pPr>
            <w:r>
              <w:t>Ф.И.О. руководителя</w:t>
            </w:r>
          </w:p>
          <w:p w:rsidR="001528F9" w:rsidRDefault="001528F9">
            <w:pPr>
              <w:pStyle w:val="ConsPlusNormal"/>
              <w:jc w:val="both"/>
            </w:pPr>
            <w:r>
              <w:t>Контактный телефон:</w:t>
            </w:r>
          </w:p>
        </w:tc>
        <w:tc>
          <w:tcPr>
            <w:tcW w:w="3969" w:type="dxa"/>
          </w:tcPr>
          <w:p w:rsidR="001528F9" w:rsidRDefault="001528F9">
            <w:pPr>
              <w:pStyle w:val="ConsPlusNormal"/>
            </w:pPr>
          </w:p>
        </w:tc>
      </w:tr>
      <w:tr w:rsidR="001528F9">
        <w:tc>
          <w:tcPr>
            <w:tcW w:w="4536" w:type="dxa"/>
          </w:tcPr>
          <w:p w:rsidR="001528F9" w:rsidRDefault="001528F9">
            <w:pPr>
              <w:pStyle w:val="ConsPlusNormal"/>
              <w:jc w:val="both"/>
            </w:pPr>
            <w:r>
              <w:t>Ф.И.О. главного бухгалтера</w:t>
            </w:r>
          </w:p>
          <w:p w:rsidR="001528F9" w:rsidRDefault="001528F9">
            <w:pPr>
              <w:pStyle w:val="ConsPlusNormal"/>
            </w:pPr>
            <w:r>
              <w:t>Контактный телефон:</w:t>
            </w:r>
          </w:p>
        </w:tc>
        <w:tc>
          <w:tcPr>
            <w:tcW w:w="3969" w:type="dxa"/>
          </w:tcPr>
          <w:p w:rsidR="001528F9" w:rsidRDefault="001528F9">
            <w:pPr>
              <w:pStyle w:val="ConsPlusNormal"/>
            </w:pPr>
          </w:p>
        </w:tc>
      </w:tr>
      <w:tr w:rsidR="001528F9">
        <w:tc>
          <w:tcPr>
            <w:tcW w:w="4536" w:type="dxa"/>
          </w:tcPr>
          <w:p w:rsidR="001528F9" w:rsidRDefault="001528F9">
            <w:pPr>
              <w:pStyle w:val="ConsPlusNormal"/>
            </w:pPr>
            <w:r>
              <w:t>ФИО контактного лица</w:t>
            </w:r>
          </w:p>
          <w:p w:rsidR="001528F9" w:rsidRDefault="001528F9">
            <w:pPr>
              <w:pStyle w:val="ConsPlusNormal"/>
              <w:jc w:val="both"/>
            </w:pPr>
            <w:r>
              <w:t>Контактный телефон</w:t>
            </w:r>
          </w:p>
        </w:tc>
        <w:tc>
          <w:tcPr>
            <w:tcW w:w="3969" w:type="dxa"/>
          </w:tcPr>
          <w:p w:rsidR="001528F9" w:rsidRDefault="001528F9">
            <w:pPr>
              <w:pStyle w:val="ConsPlusNormal"/>
            </w:pPr>
          </w:p>
        </w:tc>
      </w:tr>
      <w:tr w:rsidR="001528F9">
        <w:tc>
          <w:tcPr>
            <w:tcW w:w="4536" w:type="dxa"/>
          </w:tcPr>
          <w:p w:rsidR="001528F9" w:rsidRDefault="001528F9">
            <w:pPr>
              <w:pStyle w:val="ConsPlusNormal"/>
            </w:pPr>
            <w:r>
              <w:t>E-</w:t>
            </w:r>
            <w:proofErr w:type="spellStart"/>
            <w:r>
              <w:t>mail</w:t>
            </w:r>
            <w:proofErr w:type="spellEnd"/>
            <w:r>
              <w:t xml:space="preserve"> (указывается для получения уведомлений от Администрации </w:t>
            </w:r>
            <w:r w:rsidR="0047341E">
              <w:t>Городского округа Люберцы</w:t>
            </w:r>
            <w:r>
              <w:t>)</w:t>
            </w:r>
          </w:p>
        </w:tc>
        <w:tc>
          <w:tcPr>
            <w:tcW w:w="3969" w:type="dxa"/>
          </w:tcPr>
          <w:p w:rsidR="001528F9" w:rsidRDefault="001528F9">
            <w:pPr>
              <w:pStyle w:val="ConsPlusNormal"/>
            </w:pPr>
          </w:p>
        </w:tc>
      </w:tr>
      <w:tr w:rsidR="001528F9">
        <w:tc>
          <w:tcPr>
            <w:tcW w:w="4536" w:type="dxa"/>
          </w:tcPr>
          <w:p w:rsidR="001528F9" w:rsidRDefault="001528F9">
            <w:pPr>
              <w:pStyle w:val="ConsPlusNormal"/>
            </w:pPr>
            <w:r>
              <w:t>Категория субъекта малого и среднего предпринимательства (нужное выбрать)</w:t>
            </w:r>
          </w:p>
        </w:tc>
        <w:tc>
          <w:tcPr>
            <w:tcW w:w="3969" w:type="dxa"/>
          </w:tcPr>
          <w:p w:rsidR="001528F9" w:rsidRDefault="001528F9">
            <w:pPr>
              <w:pStyle w:val="ConsPlusNormal"/>
            </w:pPr>
            <w:r>
              <w:t xml:space="preserve">- </w:t>
            </w:r>
            <w:proofErr w:type="spellStart"/>
            <w:r>
              <w:t>микропредприятие</w:t>
            </w:r>
            <w:proofErr w:type="spellEnd"/>
            <w:r>
              <w:t>;</w:t>
            </w:r>
          </w:p>
          <w:p w:rsidR="001528F9" w:rsidRDefault="001528F9">
            <w:pPr>
              <w:pStyle w:val="ConsPlusNormal"/>
            </w:pPr>
            <w:r>
              <w:t>- малое предприятие;</w:t>
            </w:r>
          </w:p>
          <w:p w:rsidR="001528F9" w:rsidRDefault="001528F9">
            <w:pPr>
              <w:pStyle w:val="ConsPlusNormal"/>
            </w:pPr>
            <w:r>
              <w:t>- среднее предприятие</w:t>
            </w:r>
          </w:p>
        </w:tc>
      </w:tr>
    </w:tbl>
    <w:p w:rsidR="001528F9" w:rsidRDefault="001528F9">
      <w:pPr>
        <w:pStyle w:val="ConsPlusNormal"/>
        <w:jc w:val="both"/>
      </w:pPr>
    </w:p>
    <w:p w:rsidR="001528F9" w:rsidRDefault="001528F9">
      <w:pPr>
        <w:pStyle w:val="ConsPlusNormal"/>
        <w:ind w:firstLine="540"/>
        <w:jc w:val="both"/>
      </w:pPr>
      <w:r>
        <w:t>Вариант 1: Положительное заключение</w:t>
      </w:r>
    </w:p>
    <w:p w:rsidR="001528F9" w:rsidRDefault="001528F9">
      <w:pPr>
        <w:pStyle w:val="ConsPlusNormal"/>
        <w:spacing w:before="280"/>
        <w:ind w:firstLine="540"/>
        <w:jc w:val="both"/>
      </w:pPr>
      <w:r>
        <w:t xml:space="preserve">По результатам рассмотрения Заявления Управление предпринимательства </w:t>
      </w:r>
      <w:r w:rsidR="00273F00">
        <w:t>и инвестиций а</w:t>
      </w:r>
      <w:r>
        <w:t xml:space="preserve">дминистрации </w:t>
      </w:r>
      <w:r w:rsidR="00273F00">
        <w:t>г</w:t>
      </w:r>
      <w:r w:rsidR="0047341E">
        <w:t>ородского округа Люберцы</w:t>
      </w:r>
      <w:r>
        <w:t xml:space="preserve"> пришло к заключению, что заявление от "______" _______________202_ г. соответствует требованиям и условиям, установленным:</w:t>
      </w:r>
    </w:p>
    <w:p w:rsidR="001528F9" w:rsidRPr="00C916C4" w:rsidRDefault="001528F9">
      <w:pPr>
        <w:pStyle w:val="ConsPlusNormal"/>
        <w:spacing w:before="280"/>
        <w:ind w:firstLine="540"/>
        <w:jc w:val="both"/>
      </w:pPr>
      <w:r w:rsidRPr="00C916C4">
        <w:t xml:space="preserve">- Федеральным </w:t>
      </w:r>
      <w:hyperlink r:id="rId23" w:history="1">
        <w:r w:rsidRPr="00C916C4">
          <w:t>законом</w:t>
        </w:r>
      </w:hyperlink>
      <w:r w:rsidRPr="00C916C4">
        <w:t xml:space="preserve"> от 24.07.2007 </w:t>
      </w:r>
      <w:r w:rsidR="00E42DE5" w:rsidRPr="00C916C4">
        <w:t>№</w:t>
      </w:r>
      <w:r w:rsidRPr="00C916C4">
        <w:t xml:space="preserve"> 209-ФЗ </w:t>
      </w:r>
      <w:r w:rsidR="00273F00">
        <w:t>«</w:t>
      </w:r>
      <w:r w:rsidRPr="00C916C4">
        <w:t>О развитии малого и среднего предпринимательства в Российской Федерации</w:t>
      </w:r>
      <w:r w:rsidR="00273F00">
        <w:t>»</w:t>
      </w:r>
      <w:r w:rsidRPr="00C916C4">
        <w:t>;</w:t>
      </w:r>
    </w:p>
    <w:p w:rsidR="001528F9" w:rsidRDefault="001528F9">
      <w:pPr>
        <w:pStyle w:val="ConsPlusNormal"/>
        <w:spacing w:before="280"/>
        <w:ind w:firstLine="540"/>
        <w:jc w:val="both"/>
      </w:pPr>
      <w:r w:rsidRPr="00C916C4">
        <w:t xml:space="preserve">- </w:t>
      </w:r>
      <w:hyperlink r:id="rId24" w:history="1">
        <w:r w:rsidRPr="00C916C4">
          <w:t>постановлением</w:t>
        </w:r>
      </w:hyperlink>
      <w:r w:rsidRPr="00C916C4">
        <w:t xml:space="preserve"> </w:t>
      </w:r>
      <w:r w:rsidR="00273F00">
        <w:t>а</w:t>
      </w:r>
      <w:r w:rsidRPr="00C916C4">
        <w:t xml:space="preserve">дминистрации </w:t>
      </w:r>
      <w:r w:rsidR="00273F00">
        <w:t>г</w:t>
      </w:r>
      <w:r w:rsidR="0047341E" w:rsidRPr="00C916C4">
        <w:t>ородского округа Люберцы</w:t>
      </w:r>
      <w:r w:rsidRPr="00C916C4">
        <w:t xml:space="preserve"> </w:t>
      </w:r>
      <w:r w:rsidR="00C916C4" w:rsidRPr="00C916C4">
        <w:rPr>
          <w:szCs w:val="28"/>
        </w:rPr>
        <w:t>от 18.10.2019 № 3979-ПА</w:t>
      </w:r>
      <w:r w:rsidRPr="00C916C4">
        <w:t xml:space="preserve"> </w:t>
      </w:r>
      <w:r w:rsidR="00273F00">
        <w:t>«</w:t>
      </w:r>
      <w:r w:rsidRPr="00C916C4">
        <w:t>О</w:t>
      </w:r>
      <w:r w:rsidR="00273F00">
        <w:t>б утверждении</w:t>
      </w:r>
      <w:r w:rsidRPr="00C916C4">
        <w:t xml:space="preserve"> муниципальной программ</w:t>
      </w:r>
      <w:r w:rsidR="00273F00">
        <w:t>ы</w:t>
      </w:r>
      <w:r w:rsidRPr="00C916C4">
        <w:t xml:space="preserve"> </w:t>
      </w:r>
      <w:r w:rsidR="00273F00">
        <w:t>«</w:t>
      </w:r>
      <w:r w:rsidRPr="00C916C4">
        <w:t>Предпринимательство</w:t>
      </w:r>
      <w:r w:rsidR="00273F00">
        <w:t>»</w:t>
      </w:r>
      <w:r>
        <w:t>;</w:t>
      </w:r>
    </w:p>
    <w:p w:rsidR="001528F9" w:rsidRDefault="001528F9">
      <w:pPr>
        <w:pStyle w:val="ConsPlusNormal"/>
        <w:spacing w:before="280"/>
        <w:ind w:firstLine="540"/>
        <w:jc w:val="both"/>
      </w:pPr>
      <w:r>
        <w:t>- иными нормативными правовыми актами Российской Федерации и Московской области, регулирующими соответствующую сферу деятельности.</w:t>
      </w:r>
    </w:p>
    <w:p w:rsidR="001528F9" w:rsidRDefault="001528F9">
      <w:pPr>
        <w:pStyle w:val="ConsPlusNormal"/>
        <w:spacing w:before="280"/>
        <w:ind w:firstLine="540"/>
        <w:jc w:val="both"/>
      </w:pPr>
      <w:r>
        <w:t xml:space="preserve">В соответствии с настоящим решением заявитель - __________ (наименование заявителя)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 бюджета </w:t>
      </w:r>
      <w:r w:rsidR="00273F00">
        <w:t>г</w:t>
      </w:r>
      <w:r w:rsidR="0047341E">
        <w:t>ородского округа Люберцы</w:t>
      </w:r>
      <w:r>
        <w:t xml:space="preserve"> в ходе реализации мероприятий подпрограммы </w:t>
      </w:r>
      <w:r w:rsidR="00273F00">
        <w:t>«</w:t>
      </w:r>
      <w:r>
        <w:t>Развитие малого и среднего предпринимательства</w:t>
      </w:r>
      <w:r w:rsidR="00273F00">
        <w:t>»</w:t>
      </w:r>
      <w:r>
        <w:t xml:space="preserve"> муниципальной </w:t>
      </w:r>
      <w:hyperlink r:id="rId25" w:history="1">
        <w:r w:rsidRPr="00273F00">
          <w:t>программы</w:t>
        </w:r>
      </w:hyperlink>
      <w:r w:rsidRPr="00273F00">
        <w:t xml:space="preserve"> </w:t>
      </w:r>
      <w:r w:rsidR="00273F00">
        <w:t>«</w:t>
      </w:r>
      <w:r w:rsidRPr="00273F00">
        <w:t>Предпринимательство</w:t>
      </w:r>
      <w:r w:rsidR="00273F00">
        <w:t>»</w:t>
      </w:r>
      <w:r w:rsidRPr="00273F00">
        <w:t xml:space="preserve"> </w:t>
      </w:r>
      <w:r>
        <w:t>по мероприятию ________ (наименование мероприятия).</w:t>
      </w:r>
    </w:p>
    <w:p w:rsidR="001528F9" w:rsidRDefault="001528F9">
      <w:pPr>
        <w:pStyle w:val="ConsPlusNormal"/>
        <w:spacing w:before="280"/>
        <w:ind w:firstLine="540"/>
        <w:jc w:val="both"/>
      </w:pPr>
      <w:r>
        <w:t xml:space="preserve">1. Заявитель соответствует критериям и требованиям для участия в </w:t>
      </w:r>
      <w:r>
        <w:lastRenderedPageBreak/>
        <w:t>Конкурсном отборе:</w:t>
      </w:r>
    </w:p>
    <w:p w:rsidR="001528F9" w:rsidRDefault="001528F9">
      <w:pPr>
        <w:pStyle w:val="ConsPlusNormal"/>
        <w:spacing w:before="280"/>
        <w:ind w:firstLine="540"/>
        <w:jc w:val="both"/>
      </w:pPr>
      <w: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Default="001528F9">
      <w:pPr>
        <w:pStyle w:val="ConsPlusNormal"/>
        <w:spacing w:before="280"/>
        <w:ind w:firstLine="540"/>
        <w:jc w:val="both"/>
      </w:pPr>
      <w:r>
        <w:t xml:space="preserve">- отсутствие просроченной задолженности по возврату в бюджет </w:t>
      </w:r>
      <w:r w:rsidR="0047341E">
        <w:t>Городского округа Люберцы</w:t>
      </w:r>
      <w: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Городским округом </w:t>
      </w:r>
      <w:r w:rsidR="00A82D21">
        <w:t>Люберцы</w:t>
      </w:r>
      <w:r>
        <w:t>;</w:t>
      </w:r>
    </w:p>
    <w:p w:rsidR="001528F9" w:rsidRDefault="001528F9">
      <w:pPr>
        <w:pStyle w:val="ConsPlusNormal"/>
        <w:spacing w:before="280"/>
        <w:ind w:firstLine="540"/>
        <w:jc w:val="both"/>
      </w:pPr>
      <w: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1528F9" w:rsidRDefault="001528F9">
      <w:pPr>
        <w:pStyle w:val="ConsPlusNormal"/>
        <w:spacing w:before="28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
    <w:p w:rsidR="001528F9" w:rsidRDefault="001528F9">
      <w:pPr>
        <w:pStyle w:val="ConsPlusNormal"/>
        <w:spacing w:before="280"/>
        <w:ind w:firstLine="540"/>
        <w:jc w:val="both"/>
      </w:pPr>
      <w: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528F9" w:rsidRDefault="001528F9">
      <w:pPr>
        <w:pStyle w:val="ConsPlusNormal"/>
        <w:spacing w:before="280"/>
        <w:ind w:firstLine="540"/>
        <w:jc w:val="both"/>
      </w:pPr>
      <w:r>
        <w:t xml:space="preserve">- Заявители не должны получать средства из бюджета </w:t>
      </w:r>
      <w:r w:rsidR="0047341E">
        <w:t>Городского округа Люберцы</w:t>
      </w:r>
      <w:r>
        <w:t>, в соответствии с правовыми актами на основании иных муниципальных нормативных правовых актов на цели предоставления субсидии;</w:t>
      </w:r>
    </w:p>
    <w:p w:rsidR="001528F9" w:rsidRDefault="001528F9">
      <w:pPr>
        <w:pStyle w:val="ConsPlusNormal"/>
        <w:spacing w:before="280"/>
        <w:ind w:firstLine="540"/>
        <w:jc w:val="both"/>
      </w:pPr>
      <w:r>
        <w:t xml:space="preserve">-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w:t>
      </w:r>
      <w:r>
        <w:lastRenderedPageBreak/>
        <w:t>профессиональным участником рынка ценных бумаг, ломбардом;</w:t>
      </w:r>
    </w:p>
    <w:p w:rsidR="001528F9" w:rsidRDefault="001528F9">
      <w:pPr>
        <w:pStyle w:val="ConsPlusNormal"/>
        <w:spacing w:before="280"/>
        <w:ind w:firstLine="540"/>
        <w:jc w:val="both"/>
      </w:pPr>
      <w:r>
        <w:t>- Заявитель не должен являться участником соглашений о разделе продукции;</w:t>
      </w:r>
    </w:p>
    <w:p w:rsidR="001528F9" w:rsidRDefault="001528F9">
      <w:pPr>
        <w:pStyle w:val="ConsPlusNormal"/>
        <w:spacing w:before="280"/>
        <w:ind w:firstLine="540"/>
        <w:jc w:val="both"/>
      </w:pPr>
      <w:r>
        <w:t>- Заявитель не должен осуществлять предпринимательскую деятельность в сфере игорного бизнеса;</w:t>
      </w:r>
    </w:p>
    <w:p w:rsidR="001528F9" w:rsidRDefault="001528F9">
      <w:pPr>
        <w:pStyle w:val="ConsPlusNormal"/>
        <w:spacing w:before="280"/>
        <w:ind w:firstLine="540"/>
        <w:jc w:val="both"/>
      </w:pPr>
      <w: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Default="001528F9">
      <w:pPr>
        <w:pStyle w:val="ConsPlusNormal"/>
        <w:spacing w:before="280"/>
        <w:ind w:firstLine="540"/>
        <w:jc w:val="both"/>
      </w:pPr>
      <w:r>
        <w:t>- 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528F9" w:rsidRDefault="001528F9">
      <w:pPr>
        <w:pStyle w:val="ConsPlusNormal"/>
        <w:spacing w:before="280"/>
        <w:ind w:firstLine="540"/>
        <w:jc w:val="both"/>
      </w:pPr>
      <w: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Default="001528F9">
      <w:pPr>
        <w:pStyle w:val="ConsPlusNormal"/>
        <w:spacing w:before="280"/>
        <w:ind w:firstLine="540"/>
        <w:jc w:val="both"/>
      </w:pPr>
      <w:r>
        <w:t>2. Описание деятельности Заявителя и содержание проекта.</w:t>
      </w:r>
    </w:p>
    <w:p w:rsidR="001528F9" w:rsidRDefault="001528F9">
      <w:pPr>
        <w:pStyle w:val="ConsPlusNormal"/>
        <w:spacing w:before="280"/>
        <w:ind w:firstLine="540"/>
        <w:jc w:val="both"/>
      </w:pPr>
      <w:r>
        <w:t>Виды деятельности Заявителя.</w:t>
      </w:r>
    </w:p>
    <w:p w:rsidR="001528F9" w:rsidRDefault="001528F9">
      <w:pPr>
        <w:pStyle w:val="ConsPlusNormal"/>
        <w:spacing w:before="280"/>
        <w:ind w:firstLine="540"/>
        <w:jc w:val="both"/>
      </w:pPr>
      <w:r>
        <w:t>Заявитель осуществляет деятельность в следующих сферах:</w:t>
      </w:r>
    </w:p>
    <w:p w:rsidR="001528F9" w:rsidRDefault="001528F9">
      <w:pPr>
        <w:pStyle w:val="ConsPlusNormal"/>
        <w:jc w:val="both"/>
      </w:pPr>
    </w:p>
    <w:p w:rsidR="001528F9" w:rsidRDefault="001528F9">
      <w:pPr>
        <w:sectPr w:rsidR="001528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01"/>
        <w:gridCol w:w="2154"/>
        <w:gridCol w:w="1984"/>
        <w:gridCol w:w="2154"/>
        <w:gridCol w:w="1644"/>
        <w:gridCol w:w="1984"/>
      </w:tblGrid>
      <w:tr w:rsidR="001528F9" w:rsidRPr="00273F00">
        <w:tc>
          <w:tcPr>
            <w:tcW w:w="567" w:type="dxa"/>
            <w:vMerge w:val="restart"/>
          </w:tcPr>
          <w:p w:rsidR="001528F9" w:rsidRPr="00273F00" w:rsidRDefault="00E42DE5">
            <w:pPr>
              <w:pStyle w:val="ConsPlusNormal"/>
              <w:jc w:val="center"/>
            </w:pPr>
            <w:r w:rsidRPr="00273F00">
              <w:lastRenderedPageBreak/>
              <w:t>№</w:t>
            </w:r>
            <w:r w:rsidR="001528F9" w:rsidRPr="00273F00">
              <w:t xml:space="preserve"> п/п</w:t>
            </w:r>
          </w:p>
        </w:tc>
        <w:tc>
          <w:tcPr>
            <w:tcW w:w="1901" w:type="dxa"/>
            <w:vMerge w:val="restart"/>
          </w:tcPr>
          <w:p w:rsidR="001528F9" w:rsidRPr="00273F00" w:rsidRDefault="001528F9">
            <w:pPr>
              <w:pStyle w:val="ConsPlusNormal"/>
              <w:jc w:val="center"/>
            </w:pPr>
            <w:r w:rsidRPr="00273F00">
              <w:t xml:space="preserve">Вид деятельности (указывается код </w:t>
            </w:r>
            <w:hyperlink r:id="rId26" w:history="1">
              <w:r w:rsidRPr="00273F00">
                <w:t>ОКВЭД</w:t>
              </w:r>
            </w:hyperlink>
            <w:r w:rsidRPr="00273F00">
              <w:t xml:space="preserve"> и расшифровка)</w:t>
            </w:r>
          </w:p>
        </w:tc>
        <w:tc>
          <w:tcPr>
            <w:tcW w:w="4138" w:type="dxa"/>
            <w:gridSpan w:val="2"/>
          </w:tcPr>
          <w:p w:rsidR="001528F9" w:rsidRPr="00273F00" w:rsidRDefault="001528F9">
            <w:pPr>
              <w:pStyle w:val="ConsPlusNormal"/>
              <w:jc w:val="center"/>
            </w:pPr>
            <w:r w:rsidRPr="00273F00">
              <w:t>Выручка (выручка указывается без НДС, акцизов и иных обязательных платежей), руб.</w:t>
            </w:r>
          </w:p>
        </w:tc>
        <w:tc>
          <w:tcPr>
            <w:tcW w:w="3798" w:type="dxa"/>
            <w:gridSpan w:val="2"/>
          </w:tcPr>
          <w:p w:rsidR="001528F9" w:rsidRPr="00273F00" w:rsidRDefault="001528F9">
            <w:pPr>
              <w:pStyle w:val="ConsPlusNormal"/>
              <w:jc w:val="center"/>
            </w:pPr>
            <w:r w:rsidRPr="00273F00">
              <w:t>Доля выручки в общем объеме выручки, (%)</w:t>
            </w:r>
          </w:p>
        </w:tc>
        <w:tc>
          <w:tcPr>
            <w:tcW w:w="1984" w:type="dxa"/>
          </w:tcPr>
          <w:p w:rsidR="001528F9" w:rsidRPr="00273F00" w:rsidRDefault="001528F9">
            <w:pPr>
              <w:pStyle w:val="ConsPlusNormal"/>
              <w:jc w:val="center"/>
            </w:pPr>
            <w:r w:rsidRPr="00273F00">
              <w:t>С какого момента осуществляется данный вид деятельности</w:t>
            </w:r>
          </w:p>
        </w:tc>
      </w:tr>
      <w:tr w:rsidR="001528F9" w:rsidRPr="00273F00">
        <w:tc>
          <w:tcPr>
            <w:tcW w:w="567" w:type="dxa"/>
            <w:vMerge/>
          </w:tcPr>
          <w:p w:rsidR="001528F9" w:rsidRPr="00273F00" w:rsidRDefault="001528F9"/>
        </w:tc>
        <w:tc>
          <w:tcPr>
            <w:tcW w:w="1901" w:type="dxa"/>
            <w:vMerge/>
          </w:tcPr>
          <w:p w:rsidR="001528F9" w:rsidRPr="00273F00" w:rsidRDefault="001528F9"/>
        </w:tc>
        <w:tc>
          <w:tcPr>
            <w:tcW w:w="2154" w:type="dxa"/>
          </w:tcPr>
          <w:p w:rsidR="001528F9" w:rsidRPr="00273F00" w:rsidRDefault="001528F9">
            <w:pPr>
              <w:pStyle w:val="ConsPlusNormal"/>
              <w:jc w:val="center"/>
            </w:pPr>
            <w:r w:rsidRPr="00273F00">
              <w:t>предшествующий календарный год</w:t>
            </w:r>
          </w:p>
        </w:tc>
        <w:tc>
          <w:tcPr>
            <w:tcW w:w="1984" w:type="dxa"/>
          </w:tcPr>
          <w:p w:rsidR="001528F9" w:rsidRPr="00273F00" w:rsidRDefault="001528F9">
            <w:pPr>
              <w:pStyle w:val="ConsPlusNormal"/>
              <w:jc w:val="center"/>
            </w:pPr>
            <w:r w:rsidRPr="00273F00">
              <w:t>текущий календарный год (по состоянию первое число месяца, в котором объявлен конкурсный отбор)</w:t>
            </w:r>
          </w:p>
        </w:tc>
        <w:tc>
          <w:tcPr>
            <w:tcW w:w="2154" w:type="dxa"/>
          </w:tcPr>
          <w:p w:rsidR="001528F9" w:rsidRPr="00273F00" w:rsidRDefault="001528F9">
            <w:pPr>
              <w:pStyle w:val="ConsPlusNormal"/>
              <w:jc w:val="center"/>
            </w:pPr>
            <w:r w:rsidRPr="00273F00">
              <w:t>предшествующий календарный год</w:t>
            </w:r>
          </w:p>
        </w:tc>
        <w:tc>
          <w:tcPr>
            <w:tcW w:w="1644" w:type="dxa"/>
          </w:tcPr>
          <w:p w:rsidR="001528F9" w:rsidRPr="00273F00" w:rsidRDefault="001528F9">
            <w:pPr>
              <w:pStyle w:val="ConsPlusNormal"/>
              <w:jc w:val="center"/>
            </w:pPr>
            <w:r w:rsidRPr="00273F00">
              <w:t>текущий календарный год (по состоянию первое число месяца, в котором объявлен конкурсный отбор)</w:t>
            </w:r>
          </w:p>
        </w:tc>
        <w:tc>
          <w:tcPr>
            <w:tcW w:w="1984" w:type="dxa"/>
          </w:tcPr>
          <w:p w:rsidR="001528F9" w:rsidRPr="00273F00" w:rsidRDefault="001528F9">
            <w:pPr>
              <w:pStyle w:val="ConsPlusNormal"/>
            </w:pPr>
          </w:p>
        </w:tc>
      </w:tr>
      <w:tr w:rsidR="001528F9" w:rsidRPr="00273F00">
        <w:tc>
          <w:tcPr>
            <w:tcW w:w="567" w:type="dxa"/>
          </w:tcPr>
          <w:p w:rsidR="001528F9" w:rsidRPr="00273F00" w:rsidRDefault="001528F9">
            <w:pPr>
              <w:pStyle w:val="ConsPlusNormal"/>
              <w:jc w:val="center"/>
            </w:pPr>
            <w:r w:rsidRPr="00273F00">
              <w:t>1.</w:t>
            </w:r>
          </w:p>
        </w:tc>
        <w:tc>
          <w:tcPr>
            <w:tcW w:w="1901" w:type="dxa"/>
          </w:tcPr>
          <w:p w:rsidR="001528F9" w:rsidRPr="00273F00" w:rsidRDefault="001528F9">
            <w:pPr>
              <w:pStyle w:val="ConsPlusNormal"/>
            </w:pPr>
            <w:r w:rsidRPr="00273F00">
              <w:t>.</w:t>
            </w:r>
          </w:p>
        </w:tc>
        <w:tc>
          <w:tcPr>
            <w:tcW w:w="2154" w:type="dxa"/>
          </w:tcPr>
          <w:p w:rsidR="001528F9" w:rsidRPr="00273F00" w:rsidRDefault="001528F9">
            <w:pPr>
              <w:pStyle w:val="ConsPlusNormal"/>
            </w:pPr>
          </w:p>
        </w:tc>
        <w:tc>
          <w:tcPr>
            <w:tcW w:w="1984" w:type="dxa"/>
          </w:tcPr>
          <w:p w:rsidR="001528F9" w:rsidRPr="00273F00" w:rsidRDefault="001528F9">
            <w:pPr>
              <w:pStyle w:val="ConsPlusNormal"/>
            </w:pPr>
          </w:p>
        </w:tc>
        <w:tc>
          <w:tcPr>
            <w:tcW w:w="2154" w:type="dxa"/>
          </w:tcPr>
          <w:p w:rsidR="001528F9" w:rsidRPr="00273F00" w:rsidRDefault="001528F9">
            <w:pPr>
              <w:pStyle w:val="ConsPlusNormal"/>
            </w:pPr>
          </w:p>
        </w:tc>
        <w:tc>
          <w:tcPr>
            <w:tcW w:w="1644" w:type="dxa"/>
          </w:tcPr>
          <w:p w:rsidR="001528F9" w:rsidRPr="00273F00" w:rsidRDefault="001528F9">
            <w:pPr>
              <w:pStyle w:val="ConsPlusNormal"/>
            </w:pPr>
          </w:p>
        </w:tc>
        <w:tc>
          <w:tcPr>
            <w:tcW w:w="1984" w:type="dxa"/>
          </w:tcPr>
          <w:p w:rsidR="001528F9" w:rsidRPr="00273F00" w:rsidRDefault="001528F9">
            <w:pPr>
              <w:pStyle w:val="ConsPlusNormal"/>
            </w:pPr>
          </w:p>
        </w:tc>
      </w:tr>
      <w:tr w:rsidR="001528F9" w:rsidRPr="00273F00">
        <w:tc>
          <w:tcPr>
            <w:tcW w:w="567" w:type="dxa"/>
          </w:tcPr>
          <w:p w:rsidR="001528F9" w:rsidRPr="00273F00" w:rsidRDefault="001528F9">
            <w:pPr>
              <w:pStyle w:val="ConsPlusNormal"/>
              <w:jc w:val="center"/>
            </w:pPr>
            <w:r w:rsidRPr="00273F00">
              <w:t>2.</w:t>
            </w:r>
          </w:p>
        </w:tc>
        <w:tc>
          <w:tcPr>
            <w:tcW w:w="1901" w:type="dxa"/>
          </w:tcPr>
          <w:p w:rsidR="001528F9" w:rsidRPr="00273F00" w:rsidRDefault="001528F9">
            <w:pPr>
              <w:pStyle w:val="ConsPlusNormal"/>
            </w:pPr>
            <w:r w:rsidRPr="00273F00">
              <w:t>.</w:t>
            </w:r>
          </w:p>
        </w:tc>
        <w:tc>
          <w:tcPr>
            <w:tcW w:w="2154" w:type="dxa"/>
          </w:tcPr>
          <w:p w:rsidR="001528F9" w:rsidRPr="00273F00" w:rsidRDefault="001528F9">
            <w:pPr>
              <w:pStyle w:val="ConsPlusNormal"/>
            </w:pPr>
          </w:p>
        </w:tc>
        <w:tc>
          <w:tcPr>
            <w:tcW w:w="1984" w:type="dxa"/>
          </w:tcPr>
          <w:p w:rsidR="001528F9" w:rsidRPr="00273F00" w:rsidRDefault="001528F9">
            <w:pPr>
              <w:pStyle w:val="ConsPlusNormal"/>
            </w:pPr>
          </w:p>
        </w:tc>
        <w:tc>
          <w:tcPr>
            <w:tcW w:w="2154" w:type="dxa"/>
          </w:tcPr>
          <w:p w:rsidR="001528F9" w:rsidRPr="00273F00" w:rsidRDefault="001528F9">
            <w:pPr>
              <w:pStyle w:val="ConsPlusNormal"/>
            </w:pPr>
          </w:p>
        </w:tc>
        <w:tc>
          <w:tcPr>
            <w:tcW w:w="1644" w:type="dxa"/>
          </w:tcPr>
          <w:p w:rsidR="001528F9" w:rsidRPr="00273F00" w:rsidRDefault="001528F9">
            <w:pPr>
              <w:pStyle w:val="ConsPlusNormal"/>
            </w:pPr>
          </w:p>
        </w:tc>
        <w:tc>
          <w:tcPr>
            <w:tcW w:w="1984" w:type="dxa"/>
          </w:tcPr>
          <w:p w:rsidR="001528F9" w:rsidRPr="00273F00" w:rsidRDefault="001528F9">
            <w:pPr>
              <w:pStyle w:val="ConsPlusNormal"/>
            </w:pPr>
          </w:p>
        </w:tc>
      </w:tr>
    </w:tbl>
    <w:p w:rsidR="001528F9" w:rsidRPr="00273F00" w:rsidRDefault="001528F9">
      <w:pPr>
        <w:pStyle w:val="ConsPlusNormal"/>
        <w:jc w:val="both"/>
      </w:pPr>
    </w:p>
    <w:p w:rsidR="001528F9" w:rsidRPr="00273F00" w:rsidRDefault="001528F9">
      <w:pPr>
        <w:pStyle w:val="ConsPlusNormal"/>
        <w:ind w:firstLine="540"/>
        <w:jc w:val="both"/>
      </w:pPr>
      <w:r w:rsidRPr="00273F00">
        <w:t xml:space="preserve">Основным видом деятельности Заявителя является: ________ (код </w:t>
      </w:r>
      <w:hyperlink r:id="rId27" w:history="1">
        <w:r w:rsidRPr="00273F00">
          <w:t>ОКВЭД</w:t>
        </w:r>
      </w:hyperlink>
      <w:r w:rsidRPr="00273F00">
        <w:t xml:space="preserve"> ___).</w:t>
      </w:r>
    </w:p>
    <w:p w:rsidR="001528F9" w:rsidRPr="00273F00" w:rsidRDefault="001528F9">
      <w:pPr>
        <w:pStyle w:val="ConsPlusNormal"/>
        <w:spacing w:before="280"/>
        <w:ind w:firstLine="540"/>
        <w:jc w:val="both"/>
      </w:pPr>
      <w:r w:rsidRPr="00273F00">
        <w:t>3. Планируемые показатели деятельности Заявителя:</w:t>
      </w:r>
    </w:p>
    <w:p w:rsidR="001528F9" w:rsidRDefault="001528F9">
      <w:pPr>
        <w:pStyle w:val="ConsPlusNormal"/>
        <w:spacing w:before="280"/>
        <w:ind w:firstLine="540"/>
        <w:jc w:val="both"/>
      </w:pPr>
      <w:r>
        <w:t>3.1. Заявитель 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расходов.</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154"/>
        <w:gridCol w:w="1474"/>
        <w:gridCol w:w="1587"/>
        <w:gridCol w:w="1701"/>
      </w:tblGrid>
      <w:tr w:rsidR="001528F9">
        <w:tc>
          <w:tcPr>
            <w:tcW w:w="3458" w:type="dxa"/>
          </w:tcPr>
          <w:p w:rsidR="001528F9" w:rsidRDefault="001528F9">
            <w:pPr>
              <w:pStyle w:val="ConsPlusNormal"/>
              <w:jc w:val="center"/>
            </w:pPr>
            <w:r>
              <w:lastRenderedPageBreak/>
              <w:t>Наименование показателя</w:t>
            </w:r>
          </w:p>
        </w:tc>
        <w:tc>
          <w:tcPr>
            <w:tcW w:w="2154" w:type="dxa"/>
          </w:tcPr>
          <w:p w:rsidR="001528F9" w:rsidRDefault="001528F9">
            <w:pPr>
              <w:pStyle w:val="ConsPlusNormal"/>
              <w:jc w:val="center"/>
            </w:pPr>
            <w:r>
              <w:t>Значение показателя за год, предшествующий году получения субсидии (20___)</w:t>
            </w:r>
          </w:p>
        </w:tc>
        <w:tc>
          <w:tcPr>
            <w:tcW w:w="1474" w:type="dxa"/>
          </w:tcPr>
          <w:p w:rsidR="001528F9" w:rsidRDefault="001528F9">
            <w:pPr>
              <w:pStyle w:val="ConsPlusNormal"/>
              <w:jc w:val="center"/>
            </w:pPr>
            <w:r>
              <w:t>Значение показателя за год получения субсидии (20___)</w:t>
            </w:r>
          </w:p>
        </w:tc>
        <w:tc>
          <w:tcPr>
            <w:tcW w:w="1587" w:type="dxa"/>
          </w:tcPr>
          <w:p w:rsidR="001528F9" w:rsidRDefault="001528F9">
            <w:pPr>
              <w:pStyle w:val="ConsPlusNormal"/>
              <w:jc w:val="center"/>
            </w:pPr>
            <w:r>
              <w:t>Значение показателя за год, следующий за годом получения субсидии (20___)</w:t>
            </w:r>
          </w:p>
        </w:tc>
        <w:tc>
          <w:tcPr>
            <w:tcW w:w="1701" w:type="dxa"/>
          </w:tcPr>
          <w:p w:rsidR="001528F9" w:rsidRDefault="001528F9">
            <w:pPr>
              <w:pStyle w:val="ConsPlusNormal"/>
              <w:jc w:val="center"/>
            </w:pPr>
            <w:r>
              <w:t>Значение показателя за второй год, следующий за годом получения субсидии (20___)</w:t>
            </w:r>
          </w:p>
        </w:tc>
      </w:tr>
      <w:tr w:rsidR="001528F9">
        <w:tc>
          <w:tcPr>
            <w:tcW w:w="8673" w:type="dxa"/>
            <w:gridSpan w:val="4"/>
          </w:tcPr>
          <w:p w:rsidR="001528F9" w:rsidRDefault="001528F9">
            <w:pPr>
              <w:pStyle w:val="ConsPlusNormal"/>
            </w:pPr>
            <w:r>
              <w:t>1. Создание новых рабочих мест</w:t>
            </w:r>
          </w:p>
        </w:tc>
        <w:tc>
          <w:tcPr>
            <w:tcW w:w="1701" w:type="dxa"/>
          </w:tcPr>
          <w:p w:rsidR="001528F9" w:rsidRDefault="001528F9">
            <w:pPr>
              <w:pStyle w:val="ConsPlusNormal"/>
            </w:pPr>
          </w:p>
        </w:tc>
      </w:tr>
      <w:tr w:rsidR="001528F9">
        <w:tc>
          <w:tcPr>
            <w:tcW w:w="3458" w:type="dxa"/>
          </w:tcPr>
          <w:p w:rsidR="001528F9" w:rsidRDefault="001528F9">
            <w:pPr>
              <w:pStyle w:val="ConsPlusNormal"/>
            </w:pPr>
            <w:r>
              <w:t>Среднесписочная численность работающих, человек</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t>Количество сохраненных рабочих мест</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t>Количество вновь созданных рабочих мест</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10374" w:type="dxa"/>
            <w:gridSpan w:val="5"/>
          </w:tcPr>
          <w:p w:rsidR="001528F9" w:rsidRDefault="001528F9">
            <w:pPr>
              <w:pStyle w:val="ConsPlusNormal"/>
            </w:pPr>
            <w:r>
              <w:t>2. Увеличение средней заработной платы работников</w:t>
            </w:r>
          </w:p>
        </w:tc>
      </w:tr>
      <w:tr w:rsidR="001528F9">
        <w:tc>
          <w:tcPr>
            <w:tcW w:w="3458" w:type="dxa"/>
          </w:tcPr>
          <w:p w:rsidR="001528F9" w:rsidRDefault="001528F9">
            <w:pPr>
              <w:pStyle w:val="ConsPlusNormal"/>
            </w:pPr>
            <w:r>
              <w:t>Средняя заработная плата, руб.</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t>Увеличение средней заработной платы работников, руб.</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lastRenderedPageBreak/>
              <w:t>Увеличение средней заработной платы работников, процент</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8673" w:type="dxa"/>
            <w:gridSpan w:val="4"/>
          </w:tcPr>
          <w:p w:rsidR="001528F9" w:rsidRDefault="001528F9">
            <w:pPr>
              <w:pStyle w:val="ConsPlusNormal"/>
            </w:pPr>
            <w:r>
              <w:t>3. Увеличение выручки от реализации товаров, работ, услуг</w:t>
            </w:r>
          </w:p>
        </w:tc>
        <w:tc>
          <w:tcPr>
            <w:tcW w:w="1701" w:type="dxa"/>
          </w:tcPr>
          <w:p w:rsidR="001528F9" w:rsidRDefault="001528F9">
            <w:pPr>
              <w:pStyle w:val="ConsPlusNormal"/>
            </w:pPr>
          </w:p>
        </w:tc>
      </w:tr>
      <w:tr w:rsidR="001528F9">
        <w:tc>
          <w:tcPr>
            <w:tcW w:w="3458" w:type="dxa"/>
          </w:tcPr>
          <w:p w:rsidR="001528F9" w:rsidRDefault="001528F9">
            <w:pPr>
              <w:pStyle w:val="ConsPlusNormal"/>
            </w:pPr>
            <w:r>
              <w:t>Выручка от реализации товаров (работ, услуг) без учета НДС, руб.</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t>Увеличение выручки от реализации товаров (работ, услуг) без учета НДС, руб.</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r w:rsidR="001528F9">
        <w:tc>
          <w:tcPr>
            <w:tcW w:w="3458" w:type="dxa"/>
          </w:tcPr>
          <w:p w:rsidR="001528F9" w:rsidRDefault="001528F9">
            <w:pPr>
              <w:pStyle w:val="ConsPlusNormal"/>
            </w:pPr>
            <w:r>
              <w:t>Увеличение выручки от реализации товаров (работ, услуг) без учета НДС, процент</w:t>
            </w:r>
          </w:p>
        </w:tc>
        <w:tc>
          <w:tcPr>
            <w:tcW w:w="2154" w:type="dxa"/>
          </w:tcPr>
          <w:p w:rsidR="001528F9" w:rsidRDefault="001528F9">
            <w:pPr>
              <w:pStyle w:val="ConsPlusNormal"/>
            </w:pPr>
          </w:p>
        </w:tc>
        <w:tc>
          <w:tcPr>
            <w:tcW w:w="1474" w:type="dxa"/>
          </w:tcPr>
          <w:p w:rsidR="001528F9" w:rsidRDefault="001528F9">
            <w:pPr>
              <w:pStyle w:val="ConsPlusNormal"/>
            </w:pPr>
          </w:p>
        </w:tc>
        <w:tc>
          <w:tcPr>
            <w:tcW w:w="1587" w:type="dxa"/>
          </w:tcPr>
          <w:p w:rsidR="001528F9" w:rsidRDefault="001528F9">
            <w:pPr>
              <w:pStyle w:val="ConsPlusNormal"/>
            </w:pPr>
          </w:p>
        </w:tc>
        <w:tc>
          <w:tcPr>
            <w:tcW w:w="1701" w:type="dxa"/>
          </w:tcPr>
          <w:p w:rsidR="001528F9" w:rsidRDefault="001528F9">
            <w:pPr>
              <w:pStyle w:val="ConsPlusNormal"/>
            </w:pPr>
          </w:p>
        </w:tc>
      </w:tr>
    </w:tbl>
    <w:p w:rsidR="001528F9" w:rsidRDefault="001528F9">
      <w:pPr>
        <w:sectPr w:rsidR="001528F9">
          <w:pgSz w:w="16838" w:h="11905" w:orient="landscape"/>
          <w:pgMar w:top="1701" w:right="1134" w:bottom="850" w:left="1134" w:header="0" w:footer="0" w:gutter="0"/>
          <w:cols w:space="720"/>
        </w:sectPr>
      </w:pPr>
    </w:p>
    <w:p w:rsidR="001528F9" w:rsidRDefault="001528F9">
      <w:pPr>
        <w:pStyle w:val="ConsPlusNormal"/>
        <w:jc w:val="both"/>
      </w:pPr>
    </w:p>
    <w:p w:rsidR="001528F9" w:rsidRDefault="001528F9">
      <w:pPr>
        <w:pStyle w:val="ConsPlusNormal"/>
        <w:ind w:firstLine="540"/>
        <w:jc w:val="both"/>
      </w:pPr>
      <w:r>
        <w:t>4. Затраты, по которым планируется получение компенсации.</w:t>
      </w:r>
    </w:p>
    <w:p w:rsidR="001528F9" w:rsidRDefault="001528F9">
      <w:pPr>
        <w:pStyle w:val="ConsPlusNormal"/>
        <w:spacing w:before="280"/>
        <w:ind w:firstLine="540"/>
        <w:jc w:val="both"/>
      </w:pPr>
      <w:r>
        <w:t>4.1. Фактически произведенные затраты по мероприятиям:</w:t>
      </w:r>
    </w:p>
    <w:p w:rsidR="001528F9" w:rsidRDefault="001528F9">
      <w:pPr>
        <w:pStyle w:val="ConsPlusNormal"/>
        <w:spacing w:before="280"/>
        <w:ind w:firstLine="540"/>
        <w:jc w:val="both"/>
      </w:pPr>
      <w:r>
        <w:t>-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7"/>
        <w:gridCol w:w="1757"/>
        <w:gridCol w:w="1808"/>
        <w:gridCol w:w="1531"/>
        <w:gridCol w:w="1361"/>
      </w:tblGrid>
      <w:tr w:rsidR="001528F9">
        <w:tc>
          <w:tcPr>
            <w:tcW w:w="557" w:type="dxa"/>
          </w:tcPr>
          <w:p w:rsidR="001528F9" w:rsidRDefault="00E42DE5">
            <w:pPr>
              <w:pStyle w:val="ConsPlusNormal"/>
              <w:jc w:val="center"/>
            </w:pPr>
            <w:r>
              <w:t>№</w:t>
            </w:r>
            <w:r w:rsidR="001528F9">
              <w:t xml:space="preserve"> п/п</w:t>
            </w:r>
          </w:p>
        </w:tc>
        <w:tc>
          <w:tcPr>
            <w:tcW w:w="2047" w:type="dxa"/>
          </w:tcPr>
          <w:p w:rsidR="001528F9" w:rsidRDefault="001528F9">
            <w:pPr>
              <w:pStyle w:val="ConsPlusNormal"/>
              <w:jc w:val="center"/>
            </w:pPr>
            <w:r>
              <w:t>Наименование расходов. В составе должно быть указано:</w:t>
            </w:r>
          </w:p>
          <w:p w:rsidR="001528F9" w:rsidRDefault="001528F9">
            <w:pPr>
              <w:pStyle w:val="ConsPlusNormal"/>
              <w:jc w:val="center"/>
            </w:pPr>
            <w:r>
              <w:t>- наименование оборудования;</w:t>
            </w:r>
          </w:p>
          <w:p w:rsidR="001528F9" w:rsidRDefault="001528F9">
            <w:pPr>
              <w:pStyle w:val="ConsPlusNormal"/>
              <w:jc w:val="center"/>
            </w:pPr>
            <w:r>
              <w:t>- марка;</w:t>
            </w:r>
          </w:p>
          <w:p w:rsidR="001528F9" w:rsidRDefault="001528F9">
            <w:pPr>
              <w:pStyle w:val="ConsPlusNormal"/>
              <w:jc w:val="center"/>
            </w:pPr>
            <w:r>
              <w:t>- серия</w:t>
            </w:r>
          </w:p>
        </w:tc>
        <w:tc>
          <w:tcPr>
            <w:tcW w:w="1757" w:type="dxa"/>
          </w:tcPr>
          <w:p w:rsidR="001528F9" w:rsidRDefault="00E42DE5">
            <w:pPr>
              <w:pStyle w:val="ConsPlusNormal"/>
              <w:jc w:val="center"/>
            </w:pPr>
            <w:r>
              <w:t>№</w:t>
            </w:r>
            <w:r w:rsidR="001528F9">
              <w:t>, дата заключения договора на приобретение оборудования</w:t>
            </w:r>
          </w:p>
        </w:tc>
        <w:tc>
          <w:tcPr>
            <w:tcW w:w="1808" w:type="dxa"/>
          </w:tcPr>
          <w:p w:rsidR="001528F9" w:rsidRDefault="001528F9">
            <w:pPr>
              <w:pStyle w:val="ConsPlusNormal"/>
              <w:jc w:val="center"/>
            </w:pPr>
            <w:r>
              <w:t>Стоимость оборудования (в соответствии с договором), в руб.</w:t>
            </w:r>
          </w:p>
        </w:tc>
        <w:tc>
          <w:tcPr>
            <w:tcW w:w="1531" w:type="dxa"/>
          </w:tcPr>
          <w:p w:rsidR="001528F9" w:rsidRDefault="001528F9">
            <w:pPr>
              <w:pStyle w:val="ConsPlusNormal"/>
              <w:jc w:val="center"/>
            </w:pPr>
            <w:r>
              <w:t>Страна производитель, срок эксплуатации до приобретения</w:t>
            </w:r>
          </w:p>
        </w:tc>
        <w:tc>
          <w:tcPr>
            <w:tcW w:w="1361" w:type="dxa"/>
          </w:tcPr>
          <w:p w:rsidR="001528F9" w:rsidRDefault="00E42DE5">
            <w:pPr>
              <w:pStyle w:val="ConsPlusNormal"/>
              <w:jc w:val="center"/>
            </w:pPr>
            <w:r>
              <w:t>№</w:t>
            </w:r>
            <w:r w:rsidR="001528F9">
              <w:t xml:space="preserve"> и дата платежного поручения</w:t>
            </w:r>
          </w:p>
        </w:tc>
      </w:tr>
      <w:tr w:rsidR="001528F9">
        <w:tc>
          <w:tcPr>
            <w:tcW w:w="557" w:type="dxa"/>
          </w:tcPr>
          <w:p w:rsidR="001528F9" w:rsidRDefault="001528F9">
            <w:pPr>
              <w:pStyle w:val="ConsPlusNormal"/>
              <w:jc w:val="center"/>
            </w:pPr>
            <w:r>
              <w:t>1</w:t>
            </w:r>
          </w:p>
        </w:tc>
        <w:tc>
          <w:tcPr>
            <w:tcW w:w="2047" w:type="dxa"/>
          </w:tcPr>
          <w:p w:rsidR="001528F9" w:rsidRDefault="001528F9">
            <w:pPr>
              <w:pStyle w:val="ConsPlusNormal"/>
              <w:jc w:val="center"/>
            </w:pPr>
            <w:r>
              <w:t>2</w:t>
            </w:r>
          </w:p>
        </w:tc>
        <w:tc>
          <w:tcPr>
            <w:tcW w:w="1757" w:type="dxa"/>
          </w:tcPr>
          <w:p w:rsidR="001528F9" w:rsidRDefault="001528F9">
            <w:pPr>
              <w:pStyle w:val="ConsPlusNormal"/>
              <w:jc w:val="center"/>
            </w:pPr>
            <w:r>
              <w:t>3</w:t>
            </w:r>
          </w:p>
        </w:tc>
        <w:tc>
          <w:tcPr>
            <w:tcW w:w="1808" w:type="dxa"/>
          </w:tcPr>
          <w:p w:rsidR="001528F9" w:rsidRDefault="001528F9">
            <w:pPr>
              <w:pStyle w:val="ConsPlusNormal"/>
              <w:jc w:val="center"/>
            </w:pPr>
            <w:r>
              <w:t>4</w:t>
            </w:r>
          </w:p>
        </w:tc>
        <w:tc>
          <w:tcPr>
            <w:tcW w:w="1531" w:type="dxa"/>
          </w:tcPr>
          <w:p w:rsidR="001528F9" w:rsidRDefault="001528F9">
            <w:pPr>
              <w:pStyle w:val="ConsPlusNormal"/>
              <w:jc w:val="center"/>
            </w:pPr>
            <w:r>
              <w:t>5</w:t>
            </w:r>
          </w:p>
        </w:tc>
        <w:tc>
          <w:tcPr>
            <w:tcW w:w="1361" w:type="dxa"/>
          </w:tcPr>
          <w:p w:rsidR="001528F9" w:rsidRDefault="001528F9">
            <w:pPr>
              <w:pStyle w:val="ConsPlusNormal"/>
              <w:jc w:val="center"/>
            </w:pPr>
            <w:r>
              <w:t>6</w:t>
            </w:r>
          </w:p>
        </w:tc>
      </w:tr>
      <w:tr w:rsidR="001528F9">
        <w:tc>
          <w:tcPr>
            <w:tcW w:w="557" w:type="dxa"/>
          </w:tcPr>
          <w:p w:rsidR="001528F9" w:rsidRDefault="001528F9">
            <w:pPr>
              <w:pStyle w:val="ConsPlusNormal"/>
            </w:pPr>
          </w:p>
        </w:tc>
        <w:tc>
          <w:tcPr>
            <w:tcW w:w="2047" w:type="dxa"/>
          </w:tcPr>
          <w:p w:rsidR="001528F9" w:rsidRDefault="001528F9">
            <w:pPr>
              <w:pStyle w:val="ConsPlusNormal"/>
            </w:pPr>
            <w:r>
              <w:t>...</w:t>
            </w:r>
          </w:p>
        </w:tc>
        <w:tc>
          <w:tcPr>
            <w:tcW w:w="1757" w:type="dxa"/>
          </w:tcPr>
          <w:p w:rsidR="001528F9" w:rsidRDefault="001528F9">
            <w:pPr>
              <w:pStyle w:val="ConsPlusNormal"/>
            </w:pPr>
          </w:p>
        </w:tc>
        <w:tc>
          <w:tcPr>
            <w:tcW w:w="1808" w:type="dxa"/>
          </w:tcPr>
          <w:p w:rsidR="001528F9" w:rsidRDefault="001528F9">
            <w:pPr>
              <w:pStyle w:val="ConsPlusNormal"/>
            </w:pPr>
          </w:p>
        </w:tc>
        <w:tc>
          <w:tcPr>
            <w:tcW w:w="1531" w:type="dxa"/>
          </w:tcPr>
          <w:p w:rsidR="001528F9" w:rsidRDefault="001528F9">
            <w:pPr>
              <w:pStyle w:val="ConsPlusNormal"/>
            </w:pPr>
          </w:p>
        </w:tc>
        <w:tc>
          <w:tcPr>
            <w:tcW w:w="1361" w:type="dxa"/>
          </w:tcPr>
          <w:p w:rsidR="001528F9" w:rsidRDefault="001528F9">
            <w:pPr>
              <w:pStyle w:val="ConsPlusNormal"/>
            </w:pPr>
          </w:p>
        </w:tc>
      </w:tr>
      <w:tr w:rsidR="001528F9">
        <w:tc>
          <w:tcPr>
            <w:tcW w:w="557" w:type="dxa"/>
          </w:tcPr>
          <w:p w:rsidR="001528F9" w:rsidRDefault="001528F9">
            <w:pPr>
              <w:pStyle w:val="ConsPlusNormal"/>
            </w:pPr>
          </w:p>
        </w:tc>
        <w:tc>
          <w:tcPr>
            <w:tcW w:w="2047" w:type="dxa"/>
          </w:tcPr>
          <w:p w:rsidR="001528F9" w:rsidRDefault="001528F9">
            <w:pPr>
              <w:pStyle w:val="ConsPlusNormal"/>
            </w:pPr>
            <w:r>
              <w:t>.</w:t>
            </w:r>
          </w:p>
        </w:tc>
        <w:tc>
          <w:tcPr>
            <w:tcW w:w="1757" w:type="dxa"/>
          </w:tcPr>
          <w:p w:rsidR="001528F9" w:rsidRDefault="001528F9">
            <w:pPr>
              <w:pStyle w:val="ConsPlusNormal"/>
            </w:pPr>
          </w:p>
        </w:tc>
        <w:tc>
          <w:tcPr>
            <w:tcW w:w="1808" w:type="dxa"/>
          </w:tcPr>
          <w:p w:rsidR="001528F9" w:rsidRDefault="001528F9">
            <w:pPr>
              <w:pStyle w:val="ConsPlusNormal"/>
            </w:pPr>
          </w:p>
        </w:tc>
        <w:tc>
          <w:tcPr>
            <w:tcW w:w="1531" w:type="dxa"/>
          </w:tcPr>
          <w:p w:rsidR="001528F9" w:rsidRDefault="001528F9">
            <w:pPr>
              <w:pStyle w:val="ConsPlusNormal"/>
            </w:pPr>
          </w:p>
        </w:tc>
        <w:tc>
          <w:tcPr>
            <w:tcW w:w="1361" w:type="dxa"/>
          </w:tcPr>
          <w:p w:rsidR="001528F9" w:rsidRDefault="001528F9">
            <w:pPr>
              <w:pStyle w:val="ConsPlusNormal"/>
            </w:pPr>
          </w:p>
        </w:tc>
      </w:tr>
      <w:tr w:rsidR="001528F9">
        <w:tc>
          <w:tcPr>
            <w:tcW w:w="557" w:type="dxa"/>
          </w:tcPr>
          <w:p w:rsidR="001528F9" w:rsidRDefault="001528F9">
            <w:pPr>
              <w:pStyle w:val="ConsPlusNormal"/>
            </w:pPr>
          </w:p>
        </w:tc>
        <w:tc>
          <w:tcPr>
            <w:tcW w:w="2047" w:type="dxa"/>
          </w:tcPr>
          <w:p w:rsidR="001528F9" w:rsidRDefault="001528F9">
            <w:pPr>
              <w:pStyle w:val="ConsPlusNormal"/>
            </w:pPr>
            <w:r>
              <w:t>Итого &lt;1&gt;:</w:t>
            </w:r>
          </w:p>
        </w:tc>
        <w:tc>
          <w:tcPr>
            <w:tcW w:w="1757" w:type="dxa"/>
          </w:tcPr>
          <w:p w:rsidR="001528F9" w:rsidRDefault="001528F9">
            <w:pPr>
              <w:pStyle w:val="ConsPlusNormal"/>
            </w:pPr>
          </w:p>
        </w:tc>
        <w:tc>
          <w:tcPr>
            <w:tcW w:w="1808" w:type="dxa"/>
          </w:tcPr>
          <w:p w:rsidR="001528F9" w:rsidRDefault="001528F9">
            <w:pPr>
              <w:pStyle w:val="ConsPlusNormal"/>
            </w:pPr>
          </w:p>
        </w:tc>
        <w:tc>
          <w:tcPr>
            <w:tcW w:w="1531" w:type="dxa"/>
          </w:tcPr>
          <w:p w:rsidR="001528F9" w:rsidRDefault="001528F9">
            <w:pPr>
              <w:pStyle w:val="ConsPlusNormal"/>
            </w:pPr>
          </w:p>
        </w:tc>
        <w:tc>
          <w:tcPr>
            <w:tcW w:w="1361" w:type="dxa"/>
          </w:tcPr>
          <w:p w:rsidR="001528F9" w:rsidRDefault="001528F9">
            <w:pPr>
              <w:pStyle w:val="ConsPlusNormal"/>
            </w:pPr>
          </w:p>
        </w:tc>
      </w:tr>
      <w:tr w:rsidR="001528F9">
        <w:tc>
          <w:tcPr>
            <w:tcW w:w="557" w:type="dxa"/>
          </w:tcPr>
          <w:p w:rsidR="001528F9" w:rsidRDefault="001528F9">
            <w:pPr>
              <w:pStyle w:val="ConsPlusNormal"/>
            </w:pPr>
          </w:p>
        </w:tc>
        <w:tc>
          <w:tcPr>
            <w:tcW w:w="2047" w:type="dxa"/>
          </w:tcPr>
          <w:p w:rsidR="001528F9" w:rsidRDefault="001528F9">
            <w:pPr>
              <w:pStyle w:val="ConsPlusNormal"/>
            </w:pPr>
            <w:r>
              <w:t>в том числе НДС:</w:t>
            </w:r>
          </w:p>
        </w:tc>
        <w:tc>
          <w:tcPr>
            <w:tcW w:w="1757" w:type="dxa"/>
          </w:tcPr>
          <w:p w:rsidR="001528F9" w:rsidRDefault="001528F9">
            <w:pPr>
              <w:pStyle w:val="ConsPlusNormal"/>
            </w:pPr>
          </w:p>
        </w:tc>
        <w:tc>
          <w:tcPr>
            <w:tcW w:w="1808" w:type="dxa"/>
          </w:tcPr>
          <w:p w:rsidR="001528F9" w:rsidRDefault="001528F9">
            <w:pPr>
              <w:pStyle w:val="ConsPlusNormal"/>
            </w:pPr>
          </w:p>
        </w:tc>
        <w:tc>
          <w:tcPr>
            <w:tcW w:w="1531" w:type="dxa"/>
          </w:tcPr>
          <w:p w:rsidR="001528F9" w:rsidRDefault="001528F9">
            <w:pPr>
              <w:pStyle w:val="ConsPlusNormal"/>
            </w:pPr>
          </w:p>
        </w:tc>
        <w:tc>
          <w:tcPr>
            <w:tcW w:w="1361" w:type="dxa"/>
          </w:tcPr>
          <w:p w:rsidR="001528F9" w:rsidRDefault="001528F9">
            <w:pPr>
              <w:pStyle w:val="ConsPlusNormal"/>
            </w:pPr>
          </w:p>
        </w:tc>
      </w:tr>
      <w:tr w:rsidR="001528F9">
        <w:tc>
          <w:tcPr>
            <w:tcW w:w="557" w:type="dxa"/>
          </w:tcPr>
          <w:p w:rsidR="001528F9" w:rsidRDefault="001528F9">
            <w:pPr>
              <w:pStyle w:val="ConsPlusNormal"/>
            </w:pPr>
          </w:p>
        </w:tc>
        <w:tc>
          <w:tcPr>
            <w:tcW w:w="2047" w:type="dxa"/>
          </w:tcPr>
          <w:p w:rsidR="001528F9" w:rsidRDefault="001528F9">
            <w:pPr>
              <w:pStyle w:val="ConsPlusNormal"/>
            </w:pPr>
            <w:r>
              <w:t>Итого без НДС &lt;2&gt;:</w:t>
            </w:r>
          </w:p>
        </w:tc>
        <w:tc>
          <w:tcPr>
            <w:tcW w:w="1757" w:type="dxa"/>
          </w:tcPr>
          <w:p w:rsidR="001528F9" w:rsidRDefault="001528F9">
            <w:pPr>
              <w:pStyle w:val="ConsPlusNormal"/>
            </w:pPr>
          </w:p>
        </w:tc>
        <w:tc>
          <w:tcPr>
            <w:tcW w:w="1808" w:type="dxa"/>
          </w:tcPr>
          <w:p w:rsidR="001528F9" w:rsidRDefault="001528F9">
            <w:pPr>
              <w:pStyle w:val="ConsPlusNormal"/>
            </w:pPr>
          </w:p>
        </w:tc>
        <w:tc>
          <w:tcPr>
            <w:tcW w:w="1531" w:type="dxa"/>
          </w:tcPr>
          <w:p w:rsidR="001528F9" w:rsidRDefault="001528F9">
            <w:pPr>
              <w:pStyle w:val="ConsPlusNormal"/>
            </w:pPr>
          </w:p>
        </w:tc>
        <w:tc>
          <w:tcPr>
            <w:tcW w:w="1361" w:type="dxa"/>
          </w:tcPr>
          <w:p w:rsidR="001528F9" w:rsidRDefault="001528F9">
            <w:pPr>
              <w:pStyle w:val="ConsPlusNormal"/>
            </w:pPr>
          </w:p>
        </w:tc>
      </w:tr>
    </w:tbl>
    <w:p w:rsidR="001528F9" w:rsidRDefault="001528F9">
      <w:pPr>
        <w:pStyle w:val="ConsPlusNormal"/>
        <w:jc w:val="both"/>
      </w:pPr>
    </w:p>
    <w:p w:rsidR="001528F9" w:rsidRDefault="001528F9">
      <w:pPr>
        <w:pStyle w:val="ConsPlusNormal"/>
        <w:ind w:firstLine="540"/>
        <w:jc w:val="both"/>
      </w:pPr>
      <w:r>
        <w:t>--------------------------------</w:t>
      </w:r>
    </w:p>
    <w:p w:rsidR="001528F9" w:rsidRDefault="001528F9">
      <w:pPr>
        <w:pStyle w:val="ConsPlusNormal"/>
        <w:spacing w:before="280"/>
        <w:ind w:firstLine="540"/>
        <w:jc w:val="both"/>
      </w:pPr>
      <w:r>
        <w:t>&lt;1&gt; Для СМСП, применяющих специальный налоговый режим (УСНО, ЕНВД, ПСН).</w:t>
      </w:r>
    </w:p>
    <w:p w:rsidR="001528F9" w:rsidRDefault="001528F9">
      <w:pPr>
        <w:pStyle w:val="ConsPlusNormal"/>
        <w:spacing w:before="280"/>
        <w:ind w:firstLine="540"/>
        <w:jc w:val="both"/>
      </w:pPr>
      <w:r>
        <w:t>&lt;2&gt; Для СМСП, применяющих общую систему налогообложения;</w:t>
      </w:r>
    </w:p>
    <w:p w:rsidR="001528F9" w:rsidRDefault="001528F9">
      <w:pPr>
        <w:pStyle w:val="ConsPlusNormal"/>
        <w:jc w:val="both"/>
      </w:pPr>
    </w:p>
    <w:p w:rsidR="001528F9" w:rsidRDefault="001528F9">
      <w:pPr>
        <w:pStyle w:val="ConsPlusNormal"/>
        <w:ind w:firstLine="540"/>
        <w:jc w:val="both"/>
      </w:pPr>
      <w:r>
        <w:t>- частичная компенсация затрат на уплату первого взноса (аванса) при заключении договора лизинга оборудования.</w:t>
      </w:r>
    </w:p>
    <w:p w:rsidR="001528F9" w:rsidRDefault="001528F9">
      <w:pPr>
        <w:pStyle w:val="ConsPlusNormal"/>
        <w:jc w:val="both"/>
      </w:pPr>
    </w:p>
    <w:p w:rsidR="001528F9" w:rsidRDefault="001528F9">
      <w:pPr>
        <w:sectPr w:rsidR="001528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1830"/>
        <w:gridCol w:w="1757"/>
        <w:gridCol w:w="1757"/>
        <w:gridCol w:w="1168"/>
        <w:gridCol w:w="1871"/>
        <w:gridCol w:w="1474"/>
      </w:tblGrid>
      <w:tr w:rsidR="001528F9">
        <w:tc>
          <w:tcPr>
            <w:tcW w:w="557" w:type="dxa"/>
          </w:tcPr>
          <w:p w:rsidR="001528F9" w:rsidRDefault="00E42DE5">
            <w:pPr>
              <w:pStyle w:val="ConsPlusNormal"/>
              <w:jc w:val="center"/>
            </w:pPr>
            <w:r>
              <w:lastRenderedPageBreak/>
              <w:t>№</w:t>
            </w:r>
            <w:r w:rsidR="001528F9">
              <w:t xml:space="preserve"> п/п</w:t>
            </w:r>
          </w:p>
        </w:tc>
        <w:tc>
          <w:tcPr>
            <w:tcW w:w="1830" w:type="dxa"/>
          </w:tcPr>
          <w:p w:rsidR="001528F9" w:rsidRDefault="001528F9">
            <w:pPr>
              <w:pStyle w:val="ConsPlusNormal"/>
              <w:jc w:val="center"/>
            </w:pPr>
            <w:r>
              <w:t>Наименование расходов. В составе должно быть указано:</w:t>
            </w:r>
          </w:p>
          <w:p w:rsidR="001528F9" w:rsidRDefault="001528F9">
            <w:pPr>
              <w:pStyle w:val="ConsPlusNormal"/>
              <w:jc w:val="center"/>
            </w:pPr>
            <w:r>
              <w:t>- наименование оборудования;</w:t>
            </w:r>
          </w:p>
          <w:p w:rsidR="001528F9" w:rsidRDefault="001528F9">
            <w:pPr>
              <w:pStyle w:val="ConsPlusNormal"/>
              <w:jc w:val="center"/>
            </w:pPr>
            <w:r>
              <w:t>- марка;</w:t>
            </w:r>
          </w:p>
          <w:p w:rsidR="001528F9" w:rsidRDefault="001528F9">
            <w:pPr>
              <w:pStyle w:val="ConsPlusNormal"/>
              <w:jc w:val="center"/>
            </w:pPr>
            <w:r>
              <w:t>- серия</w:t>
            </w:r>
          </w:p>
        </w:tc>
        <w:tc>
          <w:tcPr>
            <w:tcW w:w="1757" w:type="dxa"/>
          </w:tcPr>
          <w:p w:rsidR="001528F9" w:rsidRDefault="00E42DE5">
            <w:pPr>
              <w:pStyle w:val="ConsPlusNormal"/>
              <w:jc w:val="center"/>
            </w:pPr>
            <w:r>
              <w:t>№</w:t>
            </w:r>
            <w:r w:rsidR="001528F9">
              <w:t>, дата заключения договора на приобретение оборудования</w:t>
            </w:r>
          </w:p>
        </w:tc>
        <w:tc>
          <w:tcPr>
            <w:tcW w:w="1757" w:type="dxa"/>
          </w:tcPr>
          <w:p w:rsidR="001528F9" w:rsidRDefault="001528F9">
            <w:pPr>
              <w:pStyle w:val="ConsPlusNormal"/>
              <w:jc w:val="center"/>
            </w:pPr>
            <w:r>
              <w:t>Стоимость оборудования (в соответствии с договором лизинга), в руб.</w:t>
            </w:r>
          </w:p>
        </w:tc>
        <w:tc>
          <w:tcPr>
            <w:tcW w:w="1168" w:type="dxa"/>
          </w:tcPr>
          <w:p w:rsidR="001528F9" w:rsidRDefault="001528F9">
            <w:pPr>
              <w:pStyle w:val="ConsPlusNormal"/>
              <w:jc w:val="center"/>
            </w:pPr>
            <w:r>
              <w:t>Сумма первого взноса (аванса), в руб.</w:t>
            </w:r>
          </w:p>
        </w:tc>
        <w:tc>
          <w:tcPr>
            <w:tcW w:w="1871" w:type="dxa"/>
          </w:tcPr>
          <w:p w:rsidR="001528F9" w:rsidRDefault="001528F9">
            <w:pPr>
              <w:pStyle w:val="ConsPlusNormal"/>
              <w:jc w:val="center"/>
            </w:pPr>
            <w:r>
              <w:t>Страна производитель, срок эксплуатации до приобретения</w:t>
            </w:r>
          </w:p>
        </w:tc>
        <w:tc>
          <w:tcPr>
            <w:tcW w:w="1474" w:type="dxa"/>
          </w:tcPr>
          <w:p w:rsidR="001528F9" w:rsidRDefault="00E42DE5">
            <w:pPr>
              <w:pStyle w:val="ConsPlusNormal"/>
              <w:jc w:val="center"/>
            </w:pPr>
            <w:r>
              <w:t>№</w:t>
            </w:r>
            <w:r w:rsidR="001528F9">
              <w:t xml:space="preserve"> и дата платежного поручения</w:t>
            </w:r>
          </w:p>
        </w:tc>
      </w:tr>
      <w:tr w:rsidR="001528F9">
        <w:tc>
          <w:tcPr>
            <w:tcW w:w="557" w:type="dxa"/>
          </w:tcPr>
          <w:p w:rsidR="001528F9" w:rsidRDefault="001528F9">
            <w:pPr>
              <w:pStyle w:val="ConsPlusNormal"/>
              <w:jc w:val="center"/>
            </w:pPr>
            <w:r>
              <w:t>1</w:t>
            </w:r>
          </w:p>
        </w:tc>
        <w:tc>
          <w:tcPr>
            <w:tcW w:w="1830" w:type="dxa"/>
          </w:tcPr>
          <w:p w:rsidR="001528F9" w:rsidRDefault="001528F9">
            <w:pPr>
              <w:pStyle w:val="ConsPlusNormal"/>
              <w:jc w:val="center"/>
            </w:pPr>
            <w:r>
              <w:t>2</w:t>
            </w:r>
          </w:p>
        </w:tc>
        <w:tc>
          <w:tcPr>
            <w:tcW w:w="1757" w:type="dxa"/>
          </w:tcPr>
          <w:p w:rsidR="001528F9" w:rsidRDefault="001528F9">
            <w:pPr>
              <w:pStyle w:val="ConsPlusNormal"/>
              <w:jc w:val="center"/>
            </w:pPr>
            <w:r>
              <w:t>3</w:t>
            </w:r>
          </w:p>
        </w:tc>
        <w:tc>
          <w:tcPr>
            <w:tcW w:w="1757" w:type="dxa"/>
          </w:tcPr>
          <w:p w:rsidR="001528F9" w:rsidRDefault="001528F9">
            <w:pPr>
              <w:pStyle w:val="ConsPlusNormal"/>
              <w:jc w:val="center"/>
            </w:pPr>
            <w:r>
              <w:t>4</w:t>
            </w:r>
          </w:p>
        </w:tc>
        <w:tc>
          <w:tcPr>
            <w:tcW w:w="1168" w:type="dxa"/>
          </w:tcPr>
          <w:p w:rsidR="001528F9" w:rsidRDefault="001528F9">
            <w:pPr>
              <w:pStyle w:val="ConsPlusNormal"/>
              <w:jc w:val="center"/>
            </w:pPr>
            <w:r>
              <w:t>5</w:t>
            </w:r>
          </w:p>
        </w:tc>
        <w:tc>
          <w:tcPr>
            <w:tcW w:w="1871" w:type="dxa"/>
          </w:tcPr>
          <w:p w:rsidR="001528F9" w:rsidRDefault="001528F9">
            <w:pPr>
              <w:pStyle w:val="ConsPlusNormal"/>
              <w:jc w:val="center"/>
            </w:pPr>
            <w:r>
              <w:t>6</w:t>
            </w:r>
          </w:p>
        </w:tc>
        <w:tc>
          <w:tcPr>
            <w:tcW w:w="1474" w:type="dxa"/>
          </w:tcPr>
          <w:p w:rsidR="001528F9" w:rsidRDefault="001528F9">
            <w:pPr>
              <w:pStyle w:val="ConsPlusNormal"/>
              <w:jc w:val="center"/>
            </w:pPr>
            <w:r>
              <w:t>7</w:t>
            </w:r>
          </w:p>
        </w:tc>
      </w:tr>
      <w:tr w:rsidR="001528F9">
        <w:tc>
          <w:tcPr>
            <w:tcW w:w="557" w:type="dxa"/>
          </w:tcPr>
          <w:p w:rsidR="001528F9" w:rsidRDefault="001528F9">
            <w:pPr>
              <w:pStyle w:val="ConsPlusNormal"/>
            </w:pPr>
          </w:p>
        </w:tc>
        <w:tc>
          <w:tcPr>
            <w:tcW w:w="1830" w:type="dxa"/>
          </w:tcPr>
          <w:p w:rsidR="001528F9" w:rsidRDefault="001528F9">
            <w:pPr>
              <w:pStyle w:val="ConsPlusNormal"/>
            </w:pPr>
            <w:r>
              <w:t>...</w:t>
            </w:r>
          </w:p>
        </w:tc>
        <w:tc>
          <w:tcPr>
            <w:tcW w:w="1757" w:type="dxa"/>
          </w:tcPr>
          <w:p w:rsidR="001528F9" w:rsidRDefault="001528F9">
            <w:pPr>
              <w:pStyle w:val="ConsPlusNormal"/>
            </w:pPr>
          </w:p>
        </w:tc>
        <w:tc>
          <w:tcPr>
            <w:tcW w:w="1757" w:type="dxa"/>
          </w:tcPr>
          <w:p w:rsidR="001528F9" w:rsidRDefault="001528F9">
            <w:pPr>
              <w:pStyle w:val="ConsPlusNormal"/>
            </w:pPr>
          </w:p>
        </w:tc>
        <w:tc>
          <w:tcPr>
            <w:tcW w:w="1168" w:type="dxa"/>
          </w:tcPr>
          <w:p w:rsidR="001528F9" w:rsidRDefault="001528F9">
            <w:pPr>
              <w:pStyle w:val="ConsPlusNormal"/>
            </w:pPr>
          </w:p>
        </w:tc>
        <w:tc>
          <w:tcPr>
            <w:tcW w:w="1871" w:type="dxa"/>
          </w:tcPr>
          <w:p w:rsidR="001528F9" w:rsidRDefault="001528F9">
            <w:pPr>
              <w:pStyle w:val="ConsPlusNormal"/>
            </w:pPr>
          </w:p>
        </w:tc>
        <w:tc>
          <w:tcPr>
            <w:tcW w:w="1474" w:type="dxa"/>
          </w:tcPr>
          <w:p w:rsidR="001528F9" w:rsidRDefault="001528F9">
            <w:pPr>
              <w:pStyle w:val="ConsPlusNormal"/>
            </w:pPr>
          </w:p>
        </w:tc>
      </w:tr>
      <w:tr w:rsidR="001528F9">
        <w:tc>
          <w:tcPr>
            <w:tcW w:w="557" w:type="dxa"/>
          </w:tcPr>
          <w:p w:rsidR="001528F9" w:rsidRDefault="001528F9">
            <w:pPr>
              <w:pStyle w:val="ConsPlusNormal"/>
            </w:pPr>
          </w:p>
        </w:tc>
        <w:tc>
          <w:tcPr>
            <w:tcW w:w="1830" w:type="dxa"/>
          </w:tcPr>
          <w:p w:rsidR="001528F9" w:rsidRDefault="001528F9">
            <w:pPr>
              <w:pStyle w:val="ConsPlusNormal"/>
            </w:pPr>
            <w:r>
              <w:t>...</w:t>
            </w:r>
          </w:p>
        </w:tc>
        <w:tc>
          <w:tcPr>
            <w:tcW w:w="1757" w:type="dxa"/>
          </w:tcPr>
          <w:p w:rsidR="001528F9" w:rsidRDefault="001528F9">
            <w:pPr>
              <w:pStyle w:val="ConsPlusNormal"/>
            </w:pPr>
          </w:p>
        </w:tc>
        <w:tc>
          <w:tcPr>
            <w:tcW w:w="1757" w:type="dxa"/>
          </w:tcPr>
          <w:p w:rsidR="001528F9" w:rsidRDefault="001528F9">
            <w:pPr>
              <w:pStyle w:val="ConsPlusNormal"/>
            </w:pPr>
          </w:p>
        </w:tc>
        <w:tc>
          <w:tcPr>
            <w:tcW w:w="1168" w:type="dxa"/>
          </w:tcPr>
          <w:p w:rsidR="001528F9" w:rsidRDefault="001528F9">
            <w:pPr>
              <w:pStyle w:val="ConsPlusNormal"/>
            </w:pPr>
          </w:p>
        </w:tc>
        <w:tc>
          <w:tcPr>
            <w:tcW w:w="1871" w:type="dxa"/>
          </w:tcPr>
          <w:p w:rsidR="001528F9" w:rsidRDefault="001528F9">
            <w:pPr>
              <w:pStyle w:val="ConsPlusNormal"/>
            </w:pPr>
          </w:p>
        </w:tc>
        <w:tc>
          <w:tcPr>
            <w:tcW w:w="1474" w:type="dxa"/>
          </w:tcPr>
          <w:p w:rsidR="001528F9" w:rsidRDefault="001528F9">
            <w:pPr>
              <w:pStyle w:val="ConsPlusNormal"/>
            </w:pPr>
          </w:p>
        </w:tc>
      </w:tr>
      <w:tr w:rsidR="001528F9">
        <w:tc>
          <w:tcPr>
            <w:tcW w:w="557" w:type="dxa"/>
          </w:tcPr>
          <w:p w:rsidR="001528F9" w:rsidRDefault="001528F9">
            <w:pPr>
              <w:pStyle w:val="ConsPlusNormal"/>
            </w:pPr>
          </w:p>
        </w:tc>
        <w:tc>
          <w:tcPr>
            <w:tcW w:w="1830" w:type="dxa"/>
          </w:tcPr>
          <w:p w:rsidR="001528F9" w:rsidRDefault="001528F9">
            <w:pPr>
              <w:pStyle w:val="ConsPlusNormal"/>
            </w:pPr>
            <w:r>
              <w:t>Итого &lt;1&gt;:</w:t>
            </w:r>
          </w:p>
        </w:tc>
        <w:tc>
          <w:tcPr>
            <w:tcW w:w="1757" w:type="dxa"/>
          </w:tcPr>
          <w:p w:rsidR="001528F9" w:rsidRDefault="001528F9">
            <w:pPr>
              <w:pStyle w:val="ConsPlusNormal"/>
            </w:pPr>
          </w:p>
        </w:tc>
        <w:tc>
          <w:tcPr>
            <w:tcW w:w="1757" w:type="dxa"/>
          </w:tcPr>
          <w:p w:rsidR="001528F9" w:rsidRDefault="001528F9">
            <w:pPr>
              <w:pStyle w:val="ConsPlusNormal"/>
            </w:pPr>
          </w:p>
        </w:tc>
        <w:tc>
          <w:tcPr>
            <w:tcW w:w="1168" w:type="dxa"/>
          </w:tcPr>
          <w:p w:rsidR="001528F9" w:rsidRDefault="001528F9">
            <w:pPr>
              <w:pStyle w:val="ConsPlusNormal"/>
            </w:pPr>
          </w:p>
        </w:tc>
        <w:tc>
          <w:tcPr>
            <w:tcW w:w="1871" w:type="dxa"/>
          </w:tcPr>
          <w:p w:rsidR="001528F9" w:rsidRDefault="001528F9">
            <w:pPr>
              <w:pStyle w:val="ConsPlusNormal"/>
            </w:pPr>
          </w:p>
        </w:tc>
        <w:tc>
          <w:tcPr>
            <w:tcW w:w="1474" w:type="dxa"/>
          </w:tcPr>
          <w:p w:rsidR="001528F9" w:rsidRDefault="001528F9">
            <w:pPr>
              <w:pStyle w:val="ConsPlusNormal"/>
            </w:pPr>
          </w:p>
        </w:tc>
      </w:tr>
      <w:tr w:rsidR="001528F9">
        <w:tc>
          <w:tcPr>
            <w:tcW w:w="557" w:type="dxa"/>
          </w:tcPr>
          <w:p w:rsidR="001528F9" w:rsidRDefault="001528F9">
            <w:pPr>
              <w:pStyle w:val="ConsPlusNormal"/>
            </w:pPr>
          </w:p>
        </w:tc>
        <w:tc>
          <w:tcPr>
            <w:tcW w:w="1830" w:type="dxa"/>
          </w:tcPr>
          <w:p w:rsidR="001528F9" w:rsidRDefault="001528F9">
            <w:pPr>
              <w:pStyle w:val="ConsPlusNormal"/>
            </w:pPr>
            <w:r>
              <w:t>в том числе НДС:</w:t>
            </w:r>
          </w:p>
        </w:tc>
        <w:tc>
          <w:tcPr>
            <w:tcW w:w="1757" w:type="dxa"/>
          </w:tcPr>
          <w:p w:rsidR="001528F9" w:rsidRDefault="001528F9">
            <w:pPr>
              <w:pStyle w:val="ConsPlusNormal"/>
            </w:pPr>
          </w:p>
        </w:tc>
        <w:tc>
          <w:tcPr>
            <w:tcW w:w="1757" w:type="dxa"/>
          </w:tcPr>
          <w:p w:rsidR="001528F9" w:rsidRDefault="001528F9">
            <w:pPr>
              <w:pStyle w:val="ConsPlusNormal"/>
            </w:pPr>
          </w:p>
        </w:tc>
        <w:tc>
          <w:tcPr>
            <w:tcW w:w="1168" w:type="dxa"/>
          </w:tcPr>
          <w:p w:rsidR="001528F9" w:rsidRDefault="001528F9">
            <w:pPr>
              <w:pStyle w:val="ConsPlusNormal"/>
            </w:pPr>
          </w:p>
        </w:tc>
        <w:tc>
          <w:tcPr>
            <w:tcW w:w="1871" w:type="dxa"/>
          </w:tcPr>
          <w:p w:rsidR="001528F9" w:rsidRDefault="001528F9">
            <w:pPr>
              <w:pStyle w:val="ConsPlusNormal"/>
            </w:pPr>
          </w:p>
        </w:tc>
        <w:tc>
          <w:tcPr>
            <w:tcW w:w="1474" w:type="dxa"/>
          </w:tcPr>
          <w:p w:rsidR="001528F9" w:rsidRDefault="001528F9">
            <w:pPr>
              <w:pStyle w:val="ConsPlusNormal"/>
            </w:pPr>
          </w:p>
        </w:tc>
      </w:tr>
      <w:tr w:rsidR="001528F9">
        <w:tc>
          <w:tcPr>
            <w:tcW w:w="557" w:type="dxa"/>
          </w:tcPr>
          <w:p w:rsidR="001528F9" w:rsidRDefault="001528F9">
            <w:pPr>
              <w:pStyle w:val="ConsPlusNormal"/>
            </w:pPr>
          </w:p>
        </w:tc>
        <w:tc>
          <w:tcPr>
            <w:tcW w:w="1830" w:type="dxa"/>
          </w:tcPr>
          <w:p w:rsidR="001528F9" w:rsidRDefault="001528F9">
            <w:pPr>
              <w:pStyle w:val="ConsPlusNormal"/>
            </w:pPr>
            <w:r>
              <w:t>Итого без НДС &lt;2&gt;:</w:t>
            </w:r>
          </w:p>
        </w:tc>
        <w:tc>
          <w:tcPr>
            <w:tcW w:w="1757" w:type="dxa"/>
          </w:tcPr>
          <w:p w:rsidR="001528F9" w:rsidRDefault="001528F9">
            <w:pPr>
              <w:pStyle w:val="ConsPlusNormal"/>
            </w:pPr>
          </w:p>
        </w:tc>
        <w:tc>
          <w:tcPr>
            <w:tcW w:w="1757" w:type="dxa"/>
          </w:tcPr>
          <w:p w:rsidR="001528F9" w:rsidRDefault="001528F9">
            <w:pPr>
              <w:pStyle w:val="ConsPlusNormal"/>
            </w:pPr>
          </w:p>
        </w:tc>
        <w:tc>
          <w:tcPr>
            <w:tcW w:w="1168" w:type="dxa"/>
          </w:tcPr>
          <w:p w:rsidR="001528F9" w:rsidRDefault="001528F9">
            <w:pPr>
              <w:pStyle w:val="ConsPlusNormal"/>
            </w:pPr>
          </w:p>
        </w:tc>
        <w:tc>
          <w:tcPr>
            <w:tcW w:w="1871" w:type="dxa"/>
          </w:tcPr>
          <w:p w:rsidR="001528F9" w:rsidRDefault="001528F9">
            <w:pPr>
              <w:pStyle w:val="ConsPlusNormal"/>
            </w:pPr>
          </w:p>
        </w:tc>
        <w:tc>
          <w:tcPr>
            <w:tcW w:w="1474" w:type="dxa"/>
          </w:tcPr>
          <w:p w:rsidR="001528F9" w:rsidRDefault="001528F9">
            <w:pPr>
              <w:pStyle w:val="ConsPlusNormal"/>
            </w:pPr>
          </w:p>
        </w:tc>
      </w:tr>
    </w:tbl>
    <w:p w:rsidR="001528F9" w:rsidRDefault="001528F9">
      <w:pPr>
        <w:sectPr w:rsidR="001528F9">
          <w:pgSz w:w="16838" w:h="11905" w:orient="landscape"/>
          <w:pgMar w:top="1701" w:right="1134" w:bottom="850" w:left="1134" w:header="0" w:footer="0" w:gutter="0"/>
          <w:cols w:space="720"/>
        </w:sectPr>
      </w:pPr>
    </w:p>
    <w:p w:rsidR="001528F9" w:rsidRDefault="001528F9">
      <w:pPr>
        <w:pStyle w:val="ConsPlusNormal"/>
        <w:jc w:val="both"/>
      </w:pPr>
    </w:p>
    <w:p w:rsidR="001528F9" w:rsidRDefault="001528F9">
      <w:pPr>
        <w:pStyle w:val="ConsPlusNormal"/>
        <w:ind w:firstLine="540"/>
        <w:jc w:val="both"/>
      </w:pPr>
      <w:r>
        <w:t>--------------------------------</w:t>
      </w:r>
    </w:p>
    <w:p w:rsidR="001528F9" w:rsidRDefault="001528F9">
      <w:pPr>
        <w:pStyle w:val="ConsPlusNormal"/>
        <w:spacing w:before="280"/>
        <w:ind w:firstLine="540"/>
        <w:jc w:val="both"/>
      </w:pPr>
      <w:r>
        <w:t>&lt;1&gt; Для СМСП, применяющих специальный налоговый режим (УСНО, ЕНВД, ПСН).</w:t>
      </w:r>
    </w:p>
    <w:p w:rsidR="001528F9" w:rsidRDefault="001528F9">
      <w:pPr>
        <w:pStyle w:val="ConsPlusNormal"/>
        <w:spacing w:before="280"/>
        <w:ind w:firstLine="540"/>
        <w:jc w:val="both"/>
      </w:pPr>
      <w:r>
        <w:t>&lt;2&gt; Для СМСП, применяющих общую систему налогообложения.</w:t>
      </w:r>
    </w:p>
    <w:p w:rsidR="001528F9" w:rsidRDefault="001528F9">
      <w:pPr>
        <w:pStyle w:val="ConsPlusNormal"/>
        <w:jc w:val="both"/>
      </w:pPr>
    </w:p>
    <w:p w:rsidR="001528F9" w:rsidRDefault="001528F9">
      <w:pPr>
        <w:pStyle w:val="ConsPlusNormal"/>
        <w:ind w:firstLine="540"/>
        <w:jc w:val="both"/>
      </w:pPr>
      <w:r>
        <w:t>По всем вышеперечисленным затратам представлены необходимые документы, подтверждающие их фактическое осуществление Заявителем.</w:t>
      </w:r>
    </w:p>
    <w:p w:rsidR="001528F9" w:rsidRDefault="001528F9">
      <w:pPr>
        <w:pStyle w:val="ConsPlusNormal"/>
        <w:spacing w:before="280"/>
        <w:ind w:firstLine="540"/>
        <w:jc w:val="both"/>
      </w:pPr>
      <w:r>
        <w:t>4.2. Общий размер субсидии, на которую может претендовать заявитель, составляет ____________________ рублей, в том числе:</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3175"/>
        <w:gridCol w:w="2182"/>
        <w:gridCol w:w="1984"/>
      </w:tblGrid>
      <w:tr w:rsidR="001528F9">
        <w:tc>
          <w:tcPr>
            <w:tcW w:w="771" w:type="dxa"/>
          </w:tcPr>
          <w:p w:rsidR="001528F9" w:rsidRDefault="00E42DE5">
            <w:pPr>
              <w:pStyle w:val="ConsPlusNormal"/>
              <w:jc w:val="center"/>
            </w:pPr>
            <w:r>
              <w:t>№</w:t>
            </w:r>
            <w:r w:rsidR="001528F9">
              <w:t xml:space="preserve"> п/п</w:t>
            </w:r>
          </w:p>
        </w:tc>
        <w:tc>
          <w:tcPr>
            <w:tcW w:w="3175" w:type="dxa"/>
          </w:tcPr>
          <w:p w:rsidR="001528F9" w:rsidRDefault="001528F9">
            <w:pPr>
              <w:pStyle w:val="ConsPlusNormal"/>
              <w:jc w:val="center"/>
            </w:pPr>
            <w:r>
              <w:t>Вид расходов</w:t>
            </w:r>
          </w:p>
        </w:tc>
        <w:tc>
          <w:tcPr>
            <w:tcW w:w="2182" w:type="dxa"/>
          </w:tcPr>
          <w:p w:rsidR="001528F9" w:rsidRDefault="001528F9">
            <w:pPr>
              <w:pStyle w:val="ConsPlusNormal"/>
              <w:jc w:val="center"/>
            </w:pPr>
            <w:r>
              <w:t>Сумма расходов, руб.</w:t>
            </w:r>
          </w:p>
        </w:tc>
        <w:tc>
          <w:tcPr>
            <w:tcW w:w="1984" w:type="dxa"/>
          </w:tcPr>
          <w:p w:rsidR="001528F9" w:rsidRDefault="001528F9">
            <w:pPr>
              <w:pStyle w:val="ConsPlusNormal"/>
              <w:jc w:val="center"/>
            </w:pPr>
            <w:r>
              <w:t>Сумма субсидии, руб.</w:t>
            </w:r>
          </w:p>
        </w:tc>
      </w:tr>
      <w:tr w:rsidR="001528F9">
        <w:tc>
          <w:tcPr>
            <w:tcW w:w="771" w:type="dxa"/>
          </w:tcPr>
          <w:p w:rsidR="001528F9" w:rsidRDefault="001528F9">
            <w:pPr>
              <w:pStyle w:val="ConsPlusNormal"/>
            </w:pPr>
          </w:p>
        </w:tc>
        <w:tc>
          <w:tcPr>
            <w:tcW w:w="3175" w:type="dxa"/>
          </w:tcPr>
          <w:p w:rsidR="001528F9" w:rsidRDefault="001528F9">
            <w:pPr>
              <w:pStyle w:val="ConsPlusNormal"/>
              <w:jc w:val="both"/>
            </w:pPr>
            <w:r>
              <w:t>Фактически произведенные</w:t>
            </w:r>
          </w:p>
        </w:tc>
        <w:tc>
          <w:tcPr>
            <w:tcW w:w="2182" w:type="dxa"/>
          </w:tcPr>
          <w:p w:rsidR="001528F9" w:rsidRDefault="001528F9">
            <w:pPr>
              <w:pStyle w:val="ConsPlusNormal"/>
            </w:pPr>
          </w:p>
        </w:tc>
        <w:tc>
          <w:tcPr>
            <w:tcW w:w="1984" w:type="dxa"/>
          </w:tcPr>
          <w:p w:rsidR="001528F9" w:rsidRDefault="001528F9">
            <w:pPr>
              <w:pStyle w:val="ConsPlusNormal"/>
            </w:pPr>
          </w:p>
        </w:tc>
      </w:tr>
      <w:tr w:rsidR="001528F9">
        <w:tc>
          <w:tcPr>
            <w:tcW w:w="771" w:type="dxa"/>
          </w:tcPr>
          <w:p w:rsidR="001528F9" w:rsidRDefault="001528F9">
            <w:pPr>
              <w:pStyle w:val="ConsPlusNormal"/>
            </w:pPr>
          </w:p>
        </w:tc>
        <w:tc>
          <w:tcPr>
            <w:tcW w:w="3175" w:type="dxa"/>
          </w:tcPr>
          <w:p w:rsidR="001528F9" w:rsidRDefault="001528F9">
            <w:pPr>
              <w:pStyle w:val="ConsPlusNormal"/>
              <w:jc w:val="both"/>
            </w:pPr>
            <w:r>
              <w:t>Запланированные расходы</w:t>
            </w:r>
          </w:p>
        </w:tc>
        <w:tc>
          <w:tcPr>
            <w:tcW w:w="2182" w:type="dxa"/>
          </w:tcPr>
          <w:p w:rsidR="001528F9" w:rsidRDefault="001528F9">
            <w:pPr>
              <w:pStyle w:val="ConsPlusNormal"/>
            </w:pPr>
          </w:p>
        </w:tc>
        <w:tc>
          <w:tcPr>
            <w:tcW w:w="1984" w:type="dxa"/>
          </w:tcPr>
          <w:p w:rsidR="001528F9" w:rsidRDefault="001528F9">
            <w:pPr>
              <w:pStyle w:val="ConsPlusNormal"/>
            </w:pPr>
          </w:p>
        </w:tc>
      </w:tr>
      <w:tr w:rsidR="001528F9">
        <w:tc>
          <w:tcPr>
            <w:tcW w:w="771" w:type="dxa"/>
          </w:tcPr>
          <w:p w:rsidR="001528F9" w:rsidRDefault="001528F9">
            <w:pPr>
              <w:pStyle w:val="ConsPlusNormal"/>
            </w:pPr>
          </w:p>
        </w:tc>
        <w:tc>
          <w:tcPr>
            <w:tcW w:w="3175" w:type="dxa"/>
          </w:tcPr>
          <w:p w:rsidR="001528F9" w:rsidRDefault="001528F9">
            <w:pPr>
              <w:pStyle w:val="ConsPlusNormal"/>
              <w:jc w:val="both"/>
            </w:pPr>
            <w:r>
              <w:t>Итого</w:t>
            </w:r>
          </w:p>
        </w:tc>
        <w:tc>
          <w:tcPr>
            <w:tcW w:w="2182" w:type="dxa"/>
          </w:tcPr>
          <w:p w:rsidR="001528F9" w:rsidRDefault="001528F9">
            <w:pPr>
              <w:pStyle w:val="ConsPlusNormal"/>
            </w:pPr>
          </w:p>
        </w:tc>
        <w:tc>
          <w:tcPr>
            <w:tcW w:w="1984" w:type="dxa"/>
          </w:tcPr>
          <w:p w:rsidR="001528F9" w:rsidRDefault="001528F9">
            <w:pPr>
              <w:pStyle w:val="ConsPlusNormal"/>
            </w:pPr>
          </w:p>
        </w:tc>
      </w:tr>
    </w:tbl>
    <w:p w:rsidR="001528F9" w:rsidRDefault="001528F9">
      <w:pPr>
        <w:pStyle w:val="ConsPlusNormal"/>
        <w:jc w:val="both"/>
      </w:pPr>
    </w:p>
    <w:p w:rsidR="001528F9" w:rsidRDefault="001528F9">
      <w:pPr>
        <w:pStyle w:val="ConsPlusNormal"/>
        <w:ind w:firstLine="540"/>
        <w:jc w:val="both"/>
      </w:pPr>
      <w:r>
        <w:t>Размер субсидии определен в соответствии с установленными ограничениями, а именно:</w:t>
      </w:r>
    </w:p>
    <w:p w:rsidR="00273F00" w:rsidRDefault="001528F9">
      <w:pPr>
        <w:pStyle w:val="ConsPlusNormal"/>
        <w:spacing w:before="280"/>
        <w:ind w:firstLine="540"/>
        <w:jc w:val="both"/>
      </w:pPr>
      <w:r>
        <w:t xml:space="preserve">- для мероприятия: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 размер субсидии не может быть более 50 процентов произведенных затрат </w:t>
      </w:r>
    </w:p>
    <w:p w:rsidR="00273F00" w:rsidRDefault="001528F9">
      <w:pPr>
        <w:pStyle w:val="ConsPlusNormal"/>
        <w:spacing w:before="280"/>
        <w:ind w:firstLine="540"/>
        <w:jc w:val="both"/>
      </w:pPr>
      <w:r>
        <w:t xml:space="preserve">- для мероприятия: частичная компенсация затрат на уплату первого взноса (аванса) при заключении договора лизинга оборудования размер субсидии не может быть более 70 процентов от фактически уплаченного первого взноса (аванса) по заключенному договору лизинга </w:t>
      </w:r>
    </w:p>
    <w:p w:rsidR="00273F00" w:rsidRDefault="00273F00">
      <w:pPr>
        <w:pStyle w:val="ConsPlusNormal"/>
        <w:spacing w:before="280"/>
        <w:ind w:firstLine="540"/>
        <w:jc w:val="both"/>
      </w:pPr>
      <w:r>
        <w:t xml:space="preserve">- для мероприятия: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w:t>
      </w:r>
      <w:r>
        <w:lastRenderedPageBreak/>
        <w:t xml:space="preserve">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 </w:t>
      </w:r>
      <w:r w:rsidR="00692BAE">
        <w:t>не может быть</w:t>
      </w:r>
      <w:r w:rsidR="004A3D93">
        <w:t xml:space="preserve"> более 85</w:t>
      </w:r>
      <w:r>
        <w:t xml:space="preserve"> процентов произведенных затрат</w:t>
      </w:r>
      <w:r w:rsidR="00692BAE">
        <w:t>.</w:t>
      </w:r>
    </w:p>
    <w:p w:rsidR="001528F9" w:rsidRDefault="001528F9">
      <w:pPr>
        <w:pStyle w:val="ConsPlusNormal"/>
        <w:spacing w:before="280"/>
        <w:ind w:firstLine="540"/>
        <w:jc w:val="both"/>
      </w:pPr>
      <w:r>
        <w:t>4.3. Сведения о расходах, которые не приняты к компенсации: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2041"/>
        <w:gridCol w:w="1814"/>
      </w:tblGrid>
      <w:tr w:rsidR="001528F9">
        <w:tc>
          <w:tcPr>
            <w:tcW w:w="510" w:type="dxa"/>
          </w:tcPr>
          <w:p w:rsidR="001528F9" w:rsidRDefault="00E42DE5">
            <w:pPr>
              <w:pStyle w:val="ConsPlusNormal"/>
              <w:jc w:val="center"/>
            </w:pPr>
            <w:r>
              <w:t>№</w:t>
            </w:r>
            <w:r w:rsidR="001528F9">
              <w:t xml:space="preserve"> п/п</w:t>
            </w:r>
          </w:p>
        </w:tc>
        <w:tc>
          <w:tcPr>
            <w:tcW w:w="3458" w:type="dxa"/>
          </w:tcPr>
          <w:p w:rsidR="001528F9" w:rsidRDefault="001528F9">
            <w:pPr>
              <w:pStyle w:val="ConsPlusNormal"/>
              <w:jc w:val="center"/>
            </w:pPr>
            <w:r>
              <w:t>Наименование затрат</w:t>
            </w:r>
          </w:p>
        </w:tc>
        <w:tc>
          <w:tcPr>
            <w:tcW w:w="2041" w:type="dxa"/>
          </w:tcPr>
          <w:p w:rsidR="001528F9" w:rsidRDefault="001528F9">
            <w:pPr>
              <w:pStyle w:val="ConsPlusNormal"/>
              <w:jc w:val="center"/>
            </w:pPr>
            <w:r>
              <w:t>Сумма, рублей</w:t>
            </w:r>
          </w:p>
        </w:tc>
        <w:tc>
          <w:tcPr>
            <w:tcW w:w="1814" w:type="dxa"/>
          </w:tcPr>
          <w:p w:rsidR="001528F9" w:rsidRDefault="001528F9">
            <w:pPr>
              <w:pStyle w:val="ConsPlusNormal"/>
              <w:jc w:val="center"/>
            </w:pPr>
            <w:r>
              <w:t>Основания для отклонения</w:t>
            </w:r>
          </w:p>
        </w:tc>
      </w:tr>
      <w:tr w:rsidR="001528F9">
        <w:tc>
          <w:tcPr>
            <w:tcW w:w="510" w:type="dxa"/>
          </w:tcPr>
          <w:p w:rsidR="001528F9" w:rsidRDefault="001528F9">
            <w:pPr>
              <w:pStyle w:val="ConsPlusNormal"/>
            </w:pPr>
            <w:r>
              <w:t>1</w:t>
            </w:r>
          </w:p>
        </w:tc>
        <w:tc>
          <w:tcPr>
            <w:tcW w:w="3458" w:type="dxa"/>
          </w:tcPr>
          <w:p w:rsidR="001528F9" w:rsidRDefault="001528F9">
            <w:pPr>
              <w:pStyle w:val="ConsPlusNormal"/>
            </w:pPr>
            <w:r>
              <w:t>...</w:t>
            </w:r>
          </w:p>
        </w:tc>
        <w:tc>
          <w:tcPr>
            <w:tcW w:w="2041" w:type="dxa"/>
          </w:tcPr>
          <w:p w:rsidR="001528F9" w:rsidRDefault="001528F9">
            <w:pPr>
              <w:pStyle w:val="ConsPlusNormal"/>
            </w:pPr>
          </w:p>
        </w:tc>
        <w:tc>
          <w:tcPr>
            <w:tcW w:w="1814" w:type="dxa"/>
          </w:tcPr>
          <w:p w:rsidR="001528F9" w:rsidRDefault="001528F9">
            <w:pPr>
              <w:pStyle w:val="ConsPlusNormal"/>
            </w:pPr>
          </w:p>
        </w:tc>
      </w:tr>
      <w:tr w:rsidR="001528F9">
        <w:tc>
          <w:tcPr>
            <w:tcW w:w="510" w:type="dxa"/>
          </w:tcPr>
          <w:p w:rsidR="001528F9" w:rsidRDefault="001528F9">
            <w:pPr>
              <w:pStyle w:val="ConsPlusNormal"/>
            </w:pPr>
            <w:r>
              <w:t>2</w:t>
            </w:r>
          </w:p>
        </w:tc>
        <w:tc>
          <w:tcPr>
            <w:tcW w:w="3458" w:type="dxa"/>
          </w:tcPr>
          <w:p w:rsidR="001528F9" w:rsidRDefault="001528F9">
            <w:pPr>
              <w:pStyle w:val="ConsPlusNormal"/>
            </w:pPr>
            <w:r>
              <w:t>...</w:t>
            </w:r>
          </w:p>
        </w:tc>
        <w:tc>
          <w:tcPr>
            <w:tcW w:w="2041" w:type="dxa"/>
          </w:tcPr>
          <w:p w:rsidR="001528F9" w:rsidRDefault="001528F9">
            <w:pPr>
              <w:pStyle w:val="ConsPlusNormal"/>
            </w:pPr>
          </w:p>
        </w:tc>
        <w:tc>
          <w:tcPr>
            <w:tcW w:w="1814" w:type="dxa"/>
          </w:tcPr>
          <w:p w:rsidR="001528F9" w:rsidRDefault="001528F9">
            <w:pPr>
              <w:pStyle w:val="ConsPlusNormal"/>
            </w:pPr>
          </w:p>
        </w:tc>
      </w:tr>
      <w:tr w:rsidR="001528F9">
        <w:tc>
          <w:tcPr>
            <w:tcW w:w="3968" w:type="dxa"/>
            <w:gridSpan w:val="2"/>
          </w:tcPr>
          <w:p w:rsidR="001528F9" w:rsidRDefault="001528F9">
            <w:pPr>
              <w:pStyle w:val="ConsPlusNormal"/>
            </w:pPr>
            <w:r>
              <w:t>Итого:</w:t>
            </w:r>
          </w:p>
        </w:tc>
        <w:tc>
          <w:tcPr>
            <w:tcW w:w="2041" w:type="dxa"/>
          </w:tcPr>
          <w:p w:rsidR="001528F9" w:rsidRDefault="001528F9">
            <w:pPr>
              <w:pStyle w:val="ConsPlusNormal"/>
            </w:pPr>
          </w:p>
        </w:tc>
        <w:tc>
          <w:tcPr>
            <w:tcW w:w="1814" w:type="dxa"/>
          </w:tcPr>
          <w:p w:rsidR="001528F9" w:rsidRDefault="001528F9">
            <w:pPr>
              <w:pStyle w:val="ConsPlusNormal"/>
            </w:pPr>
          </w:p>
        </w:tc>
      </w:tr>
    </w:tbl>
    <w:p w:rsidR="001528F9" w:rsidRDefault="001528F9">
      <w:pPr>
        <w:pStyle w:val="ConsPlusNormal"/>
        <w:jc w:val="both"/>
      </w:pPr>
    </w:p>
    <w:p w:rsidR="001528F9" w:rsidRDefault="001528F9">
      <w:pPr>
        <w:pStyle w:val="ConsPlusNormal"/>
        <w:ind w:firstLine="540"/>
        <w:jc w:val="both"/>
      </w:pPr>
      <w:r>
        <w:t>Заявителем представлен полный пакет документов, предусмотренный для предоставления субсидии по мероприятию ________________________________ (наименование мероприятия).</w:t>
      </w:r>
    </w:p>
    <w:p w:rsidR="001528F9" w:rsidRDefault="001528F9">
      <w:pPr>
        <w:pStyle w:val="ConsPlusNormal"/>
        <w:spacing w:before="280"/>
        <w:ind w:firstLine="540"/>
        <w:jc w:val="both"/>
      </w:pPr>
      <w:r>
        <w:t>Сведения и документы, представленные Заявителем в составе заявления, являются достоверными.</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5"/>
        <w:gridCol w:w="3628"/>
        <w:gridCol w:w="1984"/>
      </w:tblGrid>
      <w:tr w:rsidR="001528F9">
        <w:tc>
          <w:tcPr>
            <w:tcW w:w="2235" w:type="dxa"/>
            <w:vAlign w:val="center"/>
          </w:tcPr>
          <w:p w:rsidR="001528F9" w:rsidRDefault="001528F9">
            <w:pPr>
              <w:pStyle w:val="ConsPlusNormal"/>
              <w:jc w:val="center"/>
            </w:pPr>
            <w:r>
              <w:t>Ф.И.О.</w:t>
            </w:r>
          </w:p>
        </w:tc>
        <w:tc>
          <w:tcPr>
            <w:tcW w:w="3628" w:type="dxa"/>
            <w:vAlign w:val="center"/>
          </w:tcPr>
          <w:p w:rsidR="001528F9" w:rsidRDefault="001528F9">
            <w:pPr>
              <w:pStyle w:val="ConsPlusNormal"/>
              <w:jc w:val="center"/>
            </w:pPr>
            <w:r>
              <w:t>Должность</w:t>
            </w:r>
          </w:p>
        </w:tc>
        <w:tc>
          <w:tcPr>
            <w:tcW w:w="1984" w:type="dxa"/>
            <w:vAlign w:val="center"/>
          </w:tcPr>
          <w:p w:rsidR="001528F9" w:rsidRDefault="001528F9">
            <w:pPr>
              <w:pStyle w:val="ConsPlusNormal"/>
              <w:jc w:val="center"/>
            </w:pPr>
            <w:r>
              <w:t>Подпись</w:t>
            </w:r>
          </w:p>
        </w:tc>
      </w:tr>
      <w:tr w:rsidR="001528F9">
        <w:tc>
          <w:tcPr>
            <w:tcW w:w="2235" w:type="dxa"/>
            <w:vAlign w:val="center"/>
          </w:tcPr>
          <w:p w:rsidR="001528F9" w:rsidRDefault="001528F9">
            <w:pPr>
              <w:pStyle w:val="ConsPlusNormal"/>
            </w:pPr>
          </w:p>
        </w:tc>
        <w:tc>
          <w:tcPr>
            <w:tcW w:w="3628" w:type="dxa"/>
          </w:tcPr>
          <w:p w:rsidR="001528F9" w:rsidRDefault="001528F9">
            <w:pPr>
              <w:pStyle w:val="ConsPlusNormal"/>
            </w:pPr>
          </w:p>
        </w:tc>
        <w:tc>
          <w:tcPr>
            <w:tcW w:w="1984" w:type="dxa"/>
            <w:vAlign w:val="center"/>
          </w:tcPr>
          <w:p w:rsidR="001528F9" w:rsidRDefault="001528F9">
            <w:pPr>
              <w:pStyle w:val="ConsPlusNormal"/>
            </w:pPr>
          </w:p>
        </w:tc>
      </w:tr>
      <w:tr w:rsidR="001528F9">
        <w:tc>
          <w:tcPr>
            <w:tcW w:w="2235" w:type="dxa"/>
            <w:vAlign w:val="center"/>
          </w:tcPr>
          <w:p w:rsidR="001528F9" w:rsidRDefault="001528F9">
            <w:pPr>
              <w:pStyle w:val="ConsPlusNormal"/>
            </w:pPr>
          </w:p>
        </w:tc>
        <w:tc>
          <w:tcPr>
            <w:tcW w:w="3628" w:type="dxa"/>
          </w:tcPr>
          <w:p w:rsidR="001528F9" w:rsidRDefault="001528F9">
            <w:pPr>
              <w:pStyle w:val="ConsPlusNormal"/>
            </w:pPr>
          </w:p>
        </w:tc>
        <w:tc>
          <w:tcPr>
            <w:tcW w:w="1984" w:type="dxa"/>
            <w:vAlign w:val="center"/>
          </w:tcPr>
          <w:p w:rsidR="001528F9" w:rsidRDefault="001528F9">
            <w:pPr>
              <w:pStyle w:val="ConsPlusNormal"/>
            </w:pPr>
          </w:p>
        </w:tc>
      </w:tr>
      <w:tr w:rsidR="001528F9">
        <w:tc>
          <w:tcPr>
            <w:tcW w:w="2235" w:type="dxa"/>
            <w:vAlign w:val="center"/>
          </w:tcPr>
          <w:p w:rsidR="001528F9" w:rsidRDefault="001528F9">
            <w:pPr>
              <w:pStyle w:val="ConsPlusNormal"/>
            </w:pPr>
          </w:p>
        </w:tc>
        <w:tc>
          <w:tcPr>
            <w:tcW w:w="3628" w:type="dxa"/>
          </w:tcPr>
          <w:p w:rsidR="001528F9" w:rsidRDefault="001528F9">
            <w:pPr>
              <w:pStyle w:val="ConsPlusNormal"/>
            </w:pPr>
          </w:p>
        </w:tc>
        <w:tc>
          <w:tcPr>
            <w:tcW w:w="1984" w:type="dxa"/>
            <w:vAlign w:val="center"/>
          </w:tcPr>
          <w:p w:rsidR="001528F9" w:rsidRDefault="001528F9">
            <w:pPr>
              <w:pStyle w:val="ConsPlusNormal"/>
            </w:pPr>
          </w:p>
        </w:tc>
      </w:tr>
    </w:tbl>
    <w:p w:rsidR="001528F9" w:rsidRDefault="001528F9">
      <w:pPr>
        <w:pStyle w:val="ConsPlusNormal"/>
        <w:jc w:val="both"/>
      </w:pPr>
    </w:p>
    <w:p w:rsidR="001528F9" w:rsidRDefault="001528F9">
      <w:pPr>
        <w:pStyle w:val="ConsPlusNormal"/>
        <w:ind w:firstLine="540"/>
        <w:jc w:val="both"/>
      </w:pPr>
      <w:r>
        <w:t>Вариант 2: Отрицательное заключение</w:t>
      </w:r>
    </w:p>
    <w:p w:rsidR="001528F9" w:rsidRDefault="001528F9">
      <w:pPr>
        <w:pStyle w:val="ConsPlusNormal"/>
        <w:spacing w:before="280"/>
        <w:ind w:firstLine="540"/>
        <w:jc w:val="both"/>
      </w:pPr>
      <w:r>
        <w:t xml:space="preserve">По результатам рассмотрения Заявления Управление по инвестиционной деятельности, развитию производства и предпринимательства Администрации </w:t>
      </w:r>
      <w:r w:rsidR="0047341E">
        <w:t>Городского округа Люберцы</w:t>
      </w:r>
      <w:r>
        <w:t xml:space="preserve"> пришло к заключению, что заявление от "______" _______________ 202__ г. не соответствует требованиям и условиям, установленным для получения субсидии и Заявитель _________________________ (наименование заявителя) не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 бюджета </w:t>
      </w:r>
      <w:r w:rsidR="0047341E">
        <w:t>Городского округа Люберцы</w:t>
      </w:r>
      <w:r>
        <w:t xml:space="preserve"> в ходе реализации мероприятий подпрограммы "Развитие малого и среднего </w:t>
      </w:r>
      <w:r>
        <w:lastRenderedPageBreak/>
        <w:t xml:space="preserve">предпринимательства" муниципальной </w:t>
      </w:r>
      <w:hyperlink r:id="rId28" w:history="1">
        <w:r>
          <w:rPr>
            <w:color w:val="0000FF"/>
          </w:rPr>
          <w:t>программы</w:t>
        </w:r>
      </w:hyperlink>
      <w:r>
        <w:t xml:space="preserve"> "Предпринимательство" по мероприятию __________ (наименование мероприятия).</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102"/>
      </w:tblGrid>
      <w:tr w:rsidR="001528F9">
        <w:tc>
          <w:tcPr>
            <w:tcW w:w="3685" w:type="dxa"/>
          </w:tcPr>
          <w:p w:rsidR="001528F9" w:rsidRDefault="001528F9">
            <w:pPr>
              <w:pStyle w:val="ConsPlusNormal"/>
              <w:jc w:val="center"/>
            </w:pPr>
            <w:r>
              <w:t>Выявленные нарушения</w:t>
            </w:r>
          </w:p>
        </w:tc>
        <w:tc>
          <w:tcPr>
            <w:tcW w:w="5102" w:type="dxa"/>
            <w:vAlign w:val="bottom"/>
          </w:tcPr>
          <w:p w:rsidR="001528F9" w:rsidRDefault="001528F9">
            <w:pPr>
              <w:pStyle w:val="ConsPlusNormal"/>
              <w:jc w:val="center"/>
            </w:pPr>
            <w:r>
              <w:t>Основание для отказа (со ссылкой на нормативные правовые документы)</w:t>
            </w:r>
          </w:p>
        </w:tc>
      </w:tr>
      <w:tr w:rsidR="001528F9">
        <w:tc>
          <w:tcPr>
            <w:tcW w:w="3685" w:type="dxa"/>
          </w:tcPr>
          <w:p w:rsidR="001528F9" w:rsidRDefault="001528F9">
            <w:pPr>
              <w:pStyle w:val="ConsPlusNormal"/>
            </w:pPr>
          </w:p>
        </w:tc>
        <w:tc>
          <w:tcPr>
            <w:tcW w:w="5102" w:type="dxa"/>
          </w:tcPr>
          <w:p w:rsidR="001528F9" w:rsidRDefault="001528F9">
            <w:pPr>
              <w:pStyle w:val="ConsPlusNormal"/>
            </w:pPr>
          </w:p>
        </w:tc>
      </w:tr>
    </w:tbl>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93"/>
        <w:gridCol w:w="2381"/>
      </w:tblGrid>
      <w:tr w:rsidR="001528F9">
        <w:tc>
          <w:tcPr>
            <w:tcW w:w="3685" w:type="dxa"/>
            <w:vAlign w:val="center"/>
          </w:tcPr>
          <w:p w:rsidR="001528F9" w:rsidRDefault="001528F9">
            <w:pPr>
              <w:pStyle w:val="ConsPlusNormal"/>
              <w:jc w:val="center"/>
            </w:pPr>
            <w:r>
              <w:t>Ф.И.О.</w:t>
            </w:r>
          </w:p>
        </w:tc>
        <w:tc>
          <w:tcPr>
            <w:tcW w:w="2693" w:type="dxa"/>
            <w:vAlign w:val="center"/>
          </w:tcPr>
          <w:p w:rsidR="001528F9" w:rsidRDefault="001528F9">
            <w:pPr>
              <w:pStyle w:val="ConsPlusNormal"/>
              <w:jc w:val="center"/>
            </w:pPr>
            <w:r>
              <w:t>Должность</w:t>
            </w:r>
          </w:p>
        </w:tc>
        <w:tc>
          <w:tcPr>
            <w:tcW w:w="2381" w:type="dxa"/>
            <w:vAlign w:val="center"/>
          </w:tcPr>
          <w:p w:rsidR="001528F9" w:rsidRDefault="001528F9">
            <w:pPr>
              <w:pStyle w:val="ConsPlusNormal"/>
              <w:jc w:val="center"/>
            </w:pPr>
            <w:r>
              <w:t>Подпись</w:t>
            </w:r>
          </w:p>
        </w:tc>
      </w:tr>
      <w:tr w:rsidR="001528F9">
        <w:tc>
          <w:tcPr>
            <w:tcW w:w="3685" w:type="dxa"/>
            <w:vAlign w:val="center"/>
          </w:tcPr>
          <w:p w:rsidR="001528F9" w:rsidRDefault="001528F9">
            <w:pPr>
              <w:pStyle w:val="ConsPlusNormal"/>
            </w:pPr>
          </w:p>
        </w:tc>
        <w:tc>
          <w:tcPr>
            <w:tcW w:w="2693" w:type="dxa"/>
            <w:vAlign w:val="center"/>
          </w:tcPr>
          <w:p w:rsidR="001528F9" w:rsidRDefault="001528F9">
            <w:pPr>
              <w:pStyle w:val="ConsPlusNormal"/>
            </w:pPr>
          </w:p>
        </w:tc>
        <w:tc>
          <w:tcPr>
            <w:tcW w:w="2381" w:type="dxa"/>
            <w:vAlign w:val="center"/>
          </w:tcPr>
          <w:p w:rsidR="001528F9" w:rsidRDefault="001528F9">
            <w:pPr>
              <w:pStyle w:val="ConsPlusNormal"/>
            </w:pPr>
          </w:p>
        </w:tc>
      </w:tr>
      <w:tr w:rsidR="001528F9">
        <w:tc>
          <w:tcPr>
            <w:tcW w:w="3685" w:type="dxa"/>
            <w:vAlign w:val="center"/>
          </w:tcPr>
          <w:p w:rsidR="001528F9" w:rsidRDefault="001528F9">
            <w:pPr>
              <w:pStyle w:val="ConsPlusNormal"/>
            </w:pPr>
          </w:p>
        </w:tc>
        <w:tc>
          <w:tcPr>
            <w:tcW w:w="2693" w:type="dxa"/>
            <w:vAlign w:val="center"/>
          </w:tcPr>
          <w:p w:rsidR="001528F9" w:rsidRDefault="001528F9">
            <w:pPr>
              <w:pStyle w:val="ConsPlusNormal"/>
            </w:pPr>
          </w:p>
        </w:tc>
        <w:tc>
          <w:tcPr>
            <w:tcW w:w="2381" w:type="dxa"/>
            <w:vAlign w:val="center"/>
          </w:tcPr>
          <w:p w:rsidR="001528F9" w:rsidRDefault="001528F9">
            <w:pPr>
              <w:pStyle w:val="ConsPlusNormal"/>
            </w:pPr>
          </w:p>
        </w:tc>
      </w:tr>
      <w:tr w:rsidR="001528F9">
        <w:tc>
          <w:tcPr>
            <w:tcW w:w="3685" w:type="dxa"/>
            <w:vAlign w:val="center"/>
          </w:tcPr>
          <w:p w:rsidR="001528F9" w:rsidRDefault="001528F9">
            <w:pPr>
              <w:pStyle w:val="ConsPlusNormal"/>
            </w:pPr>
          </w:p>
        </w:tc>
        <w:tc>
          <w:tcPr>
            <w:tcW w:w="2693" w:type="dxa"/>
            <w:vAlign w:val="center"/>
          </w:tcPr>
          <w:p w:rsidR="001528F9" w:rsidRDefault="001528F9">
            <w:pPr>
              <w:pStyle w:val="ConsPlusNormal"/>
            </w:pPr>
          </w:p>
        </w:tc>
        <w:tc>
          <w:tcPr>
            <w:tcW w:w="2381" w:type="dxa"/>
            <w:vAlign w:val="center"/>
          </w:tcPr>
          <w:p w:rsidR="001528F9" w:rsidRDefault="001528F9">
            <w:pPr>
              <w:pStyle w:val="ConsPlusNormal"/>
            </w:pPr>
          </w:p>
        </w:tc>
      </w:tr>
    </w:tbl>
    <w:p w:rsidR="001528F9" w:rsidRDefault="001528F9">
      <w:pPr>
        <w:pStyle w:val="ConsPlusNormal"/>
        <w:jc w:val="both"/>
      </w:pPr>
    </w:p>
    <w:p w:rsidR="001528F9" w:rsidRDefault="001528F9">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2B7B74" w:rsidRDefault="002B7B74">
      <w:pPr>
        <w:pStyle w:val="ConsPlusNormal"/>
        <w:jc w:val="both"/>
      </w:pPr>
    </w:p>
    <w:p w:rsidR="001528F9" w:rsidRDefault="001528F9">
      <w:pPr>
        <w:pStyle w:val="ConsPlusNormal"/>
        <w:jc w:val="both"/>
      </w:pPr>
    </w:p>
    <w:p w:rsidR="001528F9" w:rsidRDefault="001528F9">
      <w:pPr>
        <w:pStyle w:val="ConsPlusNormal"/>
        <w:jc w:val="both"/>
      </w:pPr>
    </w:p>
    <w:p w:rsidR="002B7B74" w:rsidRDefault="002B7B74">
      <w:pPr>
        <w:pStyle w:val="ConsPlusNormal"/>
        <w:jc w:val="both"/>
      </w:pPr>
    </w:p>
    <w:p w:rsidR="001528F9" w:rsidRDefault="001528F9">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10</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23" w:name="P1229"/>
      <w:bookmarkEnd w:id="23"/>
      <w:r>
        <w:t>СПИСОК</w:t>
      </w:r>
    </w:p>
    <w:p w:rsidR="001528F9" w:rsidRDefault="001528F9">
      <w:pPr>
        <w:pStyle w:val="ConsPlusTitle"/>
        <w:jc w:val="center"/>
      </w:pPr>
      <w:r>
        <w:t>ДОКУМЕНТОВ, НЕОБХОДИМЫХ ДЛЯ ПРЕДОСТАВЛЕНИЯ ФИНАНСОВОЙ</w:t>
      </w:r>
    </w:p>
    <w:p w:rsidR="001528F9" w:rsidRDefault="001528F9">
      <w:pPr>
        <w:pStyle w:val="ConsPlusTitle"/>
        <w:jc w:val="center"/>
      </w:pPr>
      <w:r>
        <w:t>ПОДДЕРЖКИ И ПРЕДОСТАВЛЯЕМЫХ ЗАЯВИТЕЛЕМ В ЗАВИСИМОСТИ</w:t>
      </w:r>
    </w:p>
    <w:p w:rsidR="001528F9" w:rsidRDefault="001528F9">
      <w:pPr>
        <w:pStyle w:val="ConsPlusTitle"/>
        <w:jc w:val="center"/>
      </w:pPr>
      <w:r>
        <w:t>ОТ КАТЕГОРИИ И ОСНОВАНИЯ ДЛЯ ОБРАЩЕНИЯ</w:t>
      </w:r>
    </w:p>
    <w:p w:rsidR="001528F9" w:rsidRDefault="001528F9">
      <w:pPr>
        <w:pStyle w:val="ConsPlusNormal"/>
        <w:jc w:val="both"/>
      </w:pPr>
    </w:p>
    <w:p w:rsidR="001528F9" w:rsidRDefault="001528F9">
      <w:pPr>
        <w:sectPr w:rsidR="001528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68"/>
        <w:gridCol w:w="6803"/>
      </w:tblGrid>
      <w:tr w:rsidR="001528F9">
        <w:tc>
          <w:tcPr>
            <w:tcW w:w="2665" w:type="dxa"/>
            <w:vAlign w:val="center"/>
          </w:tcPr>
          <w:p w:rsidR="001528F9" w:rsidRDefault="001528F9">
            <w:pPr>
              <w:pStyle w:val="ConsPlusNormal"/>
              <w:jc w:val="center"/>
            </w:pPr>
            <w:r>
              <w:lastRenderedPageBreak/>
              <w:t>Основание для обращения</w:t>
            </w:r>
          </w:p>
        </w:tc>
        <w:tc>
          <w:tcPr>
            <w:tcW w:w="2268" w:type="dxa"/>
            <w:vAlign w:val="center"/>
          </w:tcPr>
          <w:p w:rsidR="001528F9" w:rsidRDefault="001528F9">
            <w:pPr>
              <w:pStyle w:val="ConsPlusNormal"/>
              <w:jc w:val="center"/>
            </w:pPr>
            <w:r>
              <w:t>Категория Заявителя</w:t>
            </w:r>
          </w:p>
        </w:tc>
        <w:tc>
          <w:tcPr>
            <w:tcW w:w="6803" w:type="dxa"/>
            <w:vAlign w:val="center"/>
          </w:tcPr>
          <w:p w:rsidR="001528F9" w:rsidRDefault="001528F9">
            <w:pPr>
              <w:pStyle w:val="ConsPlusNormal"/>
              <w:jc w:val="center"/>
            </w:pPr>
            <w:r>
              <w:t>Наименование документа</w:t>
            </w:r>
          </w:p>
        </w:tc>
      </w:tr>
      <w:tr w:rsidR="001528F9">
        <w:tc>
          <w:tcPr>
            <w:tcW w:w="2665" w:type="dxa"/>
            <w:vMerge w:val="restart"/>
          </w:tcPr>
          <w:p w:rsidR="001528F9" w:rsidRDefault="001528F9">
            <w:pPr>
              <w:pStyle w:val="ConsPlusNormal"/>
            </w:pPr>
            <w:r>
              <w:t>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w:t>
            </w:r>
          </w:p>
        </w:tc>
        <w:tc>
          <w:tcPr>
            <w:tcW w:w="2268" w:type="dxa"/>
          </w:tcPr>
          <w:p w:rsidR="001528F9" w:rsidRDefault="001528F9">
            <w:pPr>
              <w:pStyle w:val="ConsPlusNormal"/>
            </w:pPr>
            <w:r>
              <w:t>Индивидуальные предприниматели</w:t>
            </w:r>
          </w:p>
        </w:tc>
        <w:tc>
          <w:tcPr>
            <w:tcW w:w="6803" w:type="dxa"/>
            <w:vAlign w:val="center"/>
          </w:tcPr>
          <w:p w:rsidR="001528F9" w:rsidRDefault="001528F9">
            <w:pPr>
              <w:pStyle w:val="ConsPlusNormal"/>
            </w:pPr>
            <w:r>
              <w:t>1) Документ о назначении на должность главного бухгалтера;</w:t>
            </w:r>
          </w:p>
          <w:p w:rsidR="001528F9" w:rsidRDefault="001528F9">
            <w:pPr>
              <w:pStyle w:val="ConsPlusNormal"/>
            </w:pPr>
            <w:r>
              <w:t>2) Договор на приобретение в собственность оборудования, включая затраты на монтаж оборудования (далее - Договор);</w:t>
            </w:r>
          </w:p>
          <w:p w:rsidR="001528F9" w:rsidRDefault="001528F9">
            <w:pPr>
              <w:pStyle w:val="ConsPlusNormal"/>
            </w:pPr>
            <w:r>
              <w:t>3) Платежный документ, подтверждающий осуществление расходов на приобретение оборудования;</w:t>
            </w:r>
          </w:p>
          <w:p w:rsidR="001528F9" w:rsidRDefault="001528F9">
            <w:pPr>
              <w:pStyle w:val="ConsPlusNormal"/>
            </w:pPr>
            <w:r>
              <w:t>4) Выписка банка, подтверждающая оплату по Договору;</w:t>
            </w:r>
          </w:p>
          <w:p w:rsidR="001528F9" w:rsidRDefault="001528F9">
            <w:pPr>
              <w:pStyle w:val="ConsPlusNormal"/>
            </w:pPr>
            <w:r>
              <w:t>5) Счет на оплату;</w:t>
            </w:r>
          </w:p>
          <w:p w:rsidR="001528F9" w:rsidRDefault="001528F9">
            <w:pPr>
              <w:pStyle w:val="ConsPlusNormal"/>
            </w:pPr>
            <w:r>
              <w:t>6) Документы, подтверждающие передачу оборудования Заявителю;</w:t>
            </w:r>
          </w:p>
          <w:p w:rsidR="001528F9" w:rsidRDefault="001528F9">
            <w:pPr>
              <w:pStyle w:val="ConsPlusNormal"/>
            </w:pPr>
            <w:r>
              <w:t>7) Бухгалтерские документы о постановке оборудования на баланс;</w:t>
            </w:r>
          </w:p>
          <w:p w:rsidR="001528F9" w:rsidRDefault="001528F9">
            <w:pPr>
              <w:pStyle w:val="ConsPlusNormal"/>
            </w:pPr>
            <w:r>
              <w:t>8) ПТС (ПСМ);</w:t>
            </w:r>
          </w:p>
          <w:p w:rsidR="001528F9" w:rsidRDefault="001528F9">
            <w:pPr>
              <w:pStyle w:val="ConsPlusNormal"/>
            </w:pPr>
            <w:r>
              <w:t>9) Фотографии основных средств</w:t>
            </w:r>
          </w:p>
        </w:tc>
      </w:tr>
      <w:tr w:rsidR="001528F9">
        <w:tc>
          <w:tcPr>
            <w:tcW w:w="2665" w:type="dxa"/>
            <w:vMerge/>
          </w:tcPr>
          <w:p w:rsidR="001528F9" w:rsidRDefault="001528F9"/>
        </w:tc>
        <w:tc>
          <w:tcPr>
            <w:tcW w:w="2268" w:type="dxa"/>
          </w:tcPr>
          <w:p w:rsidR="001528F9" w:rsidRDefault="001528F9">
            <w:pPr>
              <w:pStyle w:val="ConsPlusNormal"/>
            </w:pPr>
            <w:r>
              <w:t>Юридические лица</w:t>
            </w:r>
          </w:p>
        </w:tc>
        <w:tc>
          <w:tcPr>
            <w:tcW w:w="6803" w:type="dxa"/>
            <w:vAlign w:val="center"/>
          </w:tcPr>
          <w:p w:rsidR="001528F9" w:rsidRDefault="001528F9">
            <w:pPr>
              <w:pStyle w:val="ConsPlusNormal"/>
            </w:pPr>
            <w:r>
              <w:t>1) Учредительные документы;</w:t>
            </w:r>
          </w:p>
          <w:p w:rsidR="001528F9" w:rsidRDefault="001528F9">
            <w:pPr>
              <w:pStyle w:val="ConsPlusNormal"/>
            </w:pPr>
            <w:r>
              <w:t>2) Выписка из реестра акционеров (для акционерных обществ);</w:t>
            </w:r>
          </w:p>
          <w:p w:rsidR="001528F9" w:rsidRDefault="001528F9">
            <w:pPr>
              <w:pStyle w:val="ConsPlusNormal"/>
            </w:pPr>
            <w:r>
              <w:t>3) Документ, подтверждающий назначение на должность (избрание) руководителя;</w:t>
            </w:r>
          </w:p>
          <w:p w:rsidR="001528F9" w:rsidRDefault="001528F9">
            <w:pPr>
              <w:pStyle w:val="ConsPlusNormal"/>
            </w:pPr>
            <w:r>
              <w:t>4) Документ о назначении на должность главного бухгалтера;</w:t>
            </w:r>
          </w:p>
          <w:p w:rsidR="001528F9" w:rsidRDefault="001528F9">
            <w:pPr>
              <w:pStyle w:val="ConsPlusNormal"/>
            </w:pPr>
            <w:r>
              <w:t xml:space="preserve">5) Договор на приобретение в собственность </w:t>
            </w:r>
            <w:r>
              <w:lastRenderedPageBreak/>
              <w:t>оборудования, включая затраты на монтаж оборудования;</w:t>
            </w:r>
          </w:p>
          <w:p w:rsidR="001528F9" w:rsidRDefault="001528F9">
            <w:pPr>
              <w:pStyle w:val="ConsPlusNormal"/>
            </w:pPr>
            <w:r>
              <w:t>6) Платежный документ, подтверждающий осуществление расходов на приобретение оборудования;</w:t>
            </w:r>
          </w:p>
          <w:p w:rsidR="001528F9" w:rsidRDefault="001528F9">
            <w:pPr>
              <w:pStyle w:val="ConsPlusNormal"/>
            </w:pPr>
            <w:r>
              <w:t>7) Выписка банка, подтверждающая оплату по Договору;</w:t>
            </w:r>
          </w:p>
          <w:p w:rsidR="001528F9" w:rsidRDefault="001528F9">
            <w:pPr>
              <w:pStyle w:val="ConsPlusNormal"/>
            </w:pPr>
            <w:r>
              <w:t>8) Счет на оплату;</w:t>
            </w:r>
          </w:p>
          <w:p w:rsidR="001528F9" w:rsidRDefault="001528F9">
            <w:pPr>
              <w:pStyle w:val="ConsPlusNormal"/>
            </w:pPr>
            <w:r>
              <w:t>9) Документы, подтверждающие передачу оборудования Заявителю;</w:t>
            </w:r>
          </w:p>
          <w:p w:rsidR="001528F9" w:rsidRDefault="001528F9">
            <w:pPr>
              <w:pStyle w:val="ConsPlusNormal"/>
            </w:pPr>
            <w:r>
              <w:t>10) Бухгалтерские документы о постановке оборудования на баланс;</w:t>
            </w:r>
          </w:p>
          <w:p w:rsidR="001528F9" w:rsidRDefault="001528F9">
            <w:pPr>
              <w:pStyle w:val="ConsPlusNormal"/>
            </w:pPr>
            <w:r>
              <w:t>11) ПТС (ПСМ);</w:t>
            </w:r>
          </w:p>
          <w:p w:rsidR="001528F9" w:rsidRDefault="001528F9">
            <w:pPr>
              <w:pStyle w:val="ConsPlusNormal"/>
            </w:pPr>
            <w:r>
              <w:t>12) Фотографии основных средств</w:t>
            </w:r>
          </w:p>
        </w:tc>
      </w:tr>
      <w:tr w:rsidR="001528F9">
        <w:tc>
          <w:tcPr>
            <w:tcW w:w="2665" w:type="dxa"/>
            <w:vMerge w:val="restart"/>
          </w:tcPr>
          <w:p w:rsidR="001528F9" w:rsidRDefault="001528F9">
            <w:pPr>
              <w:pStyle w:val="ConsPlusNormal"/>
            </w:pPr>
            <w:r>
              <w:lastRenderedPageBreak/>
              <w:t>Частичная компенсация Заявителям затрат на уплату первого взноса (аванса) при заключении договора лизинга оборудования</w:t>
            </w:r>
          </w:p>
        </w:tc>
        <w:tc>
          <w:tcPr>
            <w:tcW w:w="2268" w:type="dxa"/>
          </w:tcPr>
          <w:p w:rsidR="001528F9" w:rsidRDefault="001528F9">
            <w:pPr>
              <w:pStyle w:val="ConsPlusNormal"/>
            </w:pPr>
            <w:r>
              <w:t>Индивидуальные предприниматели</w:t>
            </w:r>
          </w:p>
        </w:tc>
        <w:tc>
          <w:tcPr>
            <w:tcW w:w="6803" w:type="dxa"/>
            <w:vAlign w:val="center"/>
          </w:tcPr>
          <w:p w:rsidR="001528F9" w:rsidRDefault="001528F9">
            <w:pPr>
              <w:pStyle w:val="ConsPlusNormal"/>
            </w:pPr>
            <w:r>
              <w:t>1) Документ о назначении на должность главного бухгалтера;</w:t>
            </w:r>
          </w:p>
          <w:p w:rsidR="001528F9" w:rsidRDefault="001528F9">
            <w:pPr>
              <w:pStyle w:val="ConsPlusNormal"/>
            </w:pPr>
            <w:r>
              <w:t>2) Договор лизинга;</w:t>
            </w:r>
          </w:p>
          <w:p w:rsidR="001528F9" w:rsidRDefault="001528F9">
            <w:pPr>
              <w:pStyle w:val="ConsPlusNormal"/>
            </w:pPr>
            <w: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1528F9" w:rsidRDefault="001528F9">
            <w:pPr>
              <w:pStyle w:val="ConsPlusNormal"/>
            </w:pPr>
            <w:r>
              <w:t>4) Выписка банка, подтверждающая оплату первого взноса (аванса) по договору лизинга;</w:t>
            </w:r>
          </w:p>
          <w:p w:rsidR="001528F9" w:rsidRDefault="001528F9">
            <w:pPr>
              <w:pStyle w:val="ConsPlusNormal"/>
            </w:pPr>
            <w:r>
              <w:t>5) Счет на оплату;</w:t>
            </w:r>
          </w:p>
          <w:p w:rsidR="001528F9" w:rsidRDefault="001528F9">
            <w:pPr>
              <w:pStyle w:val="ConsPlusNormal"/>
            </w:pPr>
            <w:r>
              <w:t>6) Документы, подтверждающие передачу оборудования Заявителю;</w:t>
            </w:r>
          </w:p>
          <w:p w:rsidR="001528F9" w:rsidRDefault="001528F9">
            <w:pPr>
              <w:pStyle w:val="ConsPlusNormal"/>
            </w:pPr>
            <w:r>
              <w:t xml:space="preserve">7) Справка, подтверждающая уплату первого взноса </w:t>
            </w:r>
            <w:r>
              <w:lastRenderedPageBreak/>
              <w:t>(аванса) при заключении договора лизинга и исполнение текущих обязательств по перечислению лизинговых платежей по договорам лизинга;</w:t>
            </w:r>
          </w:p>
          <w:p w:rsidR="001528F9" w:rsidRDefault="001528F9">
            <w:pPr>
              <w:pStyle w:val="ConsPlusNormal"/>
            </w:pPr>
            <w:r>
              <w:t>8) ПТС (ПСМ);</w:t>
            </w:r>
          </w:p>
          <w:p w:rsidR="001528F9" w:rsidRDefault="001528F9">
            <w:pPr>
              <w:pStyle w:val="ConsPlusNormal"/>
            </w:pPr>
            <w:r>
              <w:t>9) Фотографии основных средств</w:t>
            </w:r>
          </w:p>
        </w:tc>
      </w:tr>
      <w:tr w:rsidR="001528F9">
        <w:tc>
          <w:tcPr>
            <w:tcW w:w="2665" w:type="dxa"/>
            <w:vMerge/>
          </w:tcPr>
          <w:p w:rsidR="001528F9" w:rsidRDefault="001528F9"/>
        </w:tc>
        <w:tc>
          <w:tcPr>
            <w:tcW w:w="2268" w:type="dxa"/>
          </w:tcPr>
          <w:p w:rsidR="001528F9" w:rsidRDefault="001528F9">
            <w:pPr>
              <w:pStyle w:val="ConsPlusNormal"/>
            </w:pPr>
            <w:r>
              <w:t>Юридические лица</w:t>
            </w:r>
          </w:p>
        </w:tc>
        <w:tc>
          <w:tcPr>
            <w:tcW w:w="6803" w:type="dxa"/>
            <w:vAlign w:val="center"/>
          </w:tcPr>
          <w:p w:rsidR="001528F9" w:rsidRDefault="001528F9">
            <w:pPr>
              <w:pStyle w:val="ConsPlusNormal"/>
            </w:pPr>
            <w:r>
              <w:t>1) Учредительные документы;</w:t>
            </w:r>
          </w:p>
          <w:p w:rsidR="001528F9" w:rsidRDefault="001528F9">
            <w:pPr>
              <w:pStyle w:val="ConsPlusNormal"/>
            </w:pPr>
            <w:r>
              <w:t>2) Выписка из реестра акционеров (для акционерных обществ);</w:t>
            </w:r>
          </w:p>
          <w:p w:rsidR="001528F9" w:rsidRDefault="001528F9">
            <w:pPr>
              <w:pStyle w:val="ConsPlusNormal"/>
            </w:pPr>
            <w:r>
              <w:t>3) Документ, подтверждающий назначение на должность (избрание) руководителя;</w:t>
            </w:r>
          </w:p>
          <w:p w:rsidR="001528F9" w:rsidRDefault="001528F9">
            <w:pPr>
              <w:pStyle w:val="ConsPlusNormal"/>
            </w:pPr>
            <w:r>
              <w:t>4) Документ о назначении на должность главного бухгалтера;</w:t>
            </w:r>
          </w:p>
          <w:p w:rsidR="001528F9" w:rsidRDefault="001528F9">
            <w:pPr>
              <w:pStyle w:val="ConsPlusNormal"/>
            </w:pPr>
            <w:r>
              <w:t>5) Договор лизинга;</w:t>
            </w:r>
          </w:p>
          <w:p w:rsidR="001528F9" w:rsidRDefault="001528F9">
            <w:pPr>
              <w:pStyle w:val="ConsPlusNormal"/>
            </w:pPr>
            <w: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1528F9" w:rsidRDefault="001528F9">
            <w:pPr>
              <w:pStyle w:val="ConsPlusNormal"/>
            </w:pPr>
            <w:r>
              <w:t>7) Выписка банка, подтверждающая оплату первого взноса (аванса) по договору лизинга;</w:t>
            </w:r>
          </w:p>
          <w:p w:rsidR="001528F9" w:rsidRDefault="001528F9">
            <w:pPr>
              <w:pStyle w:val="ConsPlusNormal"/>
            </w:pPr>
            <w:r>
              <w:t>8) Счет на оплату;</w:t>
            </w:r>
          </w:p>
          <w:p w:rsidR="001528F9" w:rsidRDefault="001528F9">
            <w:pPr>
              <w:pStyle w:val="ConsPlusNormal"/>
            </w:pPr>
            <w:r>
              <w:t>9) Документы, подтверждающие передачу оборудования Заявителю;</w:t>
            </w:r>
          </w:p>
          <w:p w:rsidR="001528F9" w:rsidRDefault="001528F9">
            <w:pPr>
              <w:pStyle w:val="ConsPlusNormal"/>
            </w:pPr>
            <w: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1528F9" w:rsidRDefault="001528F9">
            <w:pPr>
              <w:pStyle w:val="ConsPlusNormal"/>
            </w:pPr>
            <w:r>
              <w:t>11) ПТС (ПСМ);</w:t>
            </w:r>
          </w:p>
          <w:p w:rsidR="001528F9" w:rsidRDefault="001528F9">
            <w:pPr>
              <w:pStyle w:val="ConsPlusNormal"/>
            </w:pPr>
            <w:r>
              <w:lastRenderedPageBreak/>
              <w:t>12) Фотографии основных средств</w:t>
            </w:r>
          </w:p>
        </w:tc>
      </w:tr>
      <w:tr w:rsidR="002B7B74" w:rsidTr="00C65DB2">
        <w:tc>
          <w:tcPr>
            <w:tcW w:w="2665" w:type="dxa"/>
            <w:vMerge w:val="restart"/>
          </w:tcPr>
          <w:p w:rsidR="002B7B74" w:rsidRDefault="002B7B74" w:rsidP="00C65DB2">
            <w:pPr>
              <w:pStyle w:val="ConsPlusNormal"/>
            </w:pPr>
            <w:r>
              <w:rPr>
                <w:szCs w:val="28"/>
              </w:rPr>
              <w:lastRenderedPageBreak/>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w:t>
            </w:r>
            <w:r>
              <w:rPr>
                <w:szCs w:val="28"/>
              </w:rPr>
              <w:lastRenderedPageBreak/>
              <w:t xml:space="preserve">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w:t>
            </w:r>
            <w:r>
              <w:rPr>
                <w:szCs w:val="28"/>
              </w:rPr>
              <w:lastRenderedPageBreak/>
              <w:t>граждан, имеющим ограниченный доступ к образовательным услугам, ремесленничество</w:t>
            </w:r>
          </w:p>
        </w:tc>
        <w:tc>
          <w:tcPr>
            <w:tcW w:w="2268" w:type="dxa"/>
          </w:tcPr>
          <w:p w:rsidR="002B7B74" w:rsidRDefault="002B7B74" w:rsidP="00C65DB2">
            <w:pPr>
              <w:pStyle w:val="ConsPlusNormal"/>
            </w:pPr>
            <w:r>
              <w:lastRenderedPageBreak/>
              <w:t>Индивидуальные предприниматели</w:t>
            </w:r>
          </w:p>
        </w:tc>
        <w:tc>
          <w:tcPr>
            <w:tcW w:w="6803" w:type="dxa"/>
            <w:vAlign w:val="center"/>
          </w:tcPr>
          <w:p w:rsidR="002B7B74" w:rsidRDefault="002B7B74" w:rsidP="002B7B74">
            <w:pPr>
              <w:pStyle w:val="ConsPlusNormal"/>
              <w:jc w:val="both"/>
              <w:rPr>
                <w:szCs w:val="28"/>
              </w:rPr>
            </w:pPr>
            <w:r>
              <w:rPr>
                <w:szCs w:val="28"/>
              </w:rPr>
              <w:t>1) Документ о назначении на должность главного бухгалтера;</w:t>
            </w:r>
          </w:p>
          <w:p w:rsidR="002B7B74" w:rsidRDefault="002B7B74" w:rsidP="002B7B74">
            <w:pPr>
              <w:pStyle w:val="ConsPlusNormal"/>
              <w:jc w:val="both"/>
              <w:rPr>
                <w:szCs w:val="28"/>
              </w:rPr>
            </w:pPr>
            <w:r>
              <w:rPr>
                <w:szCs w:val="28"/>
              </w:rPr>
              <w:t>2) Документы, подтверждающие осуществление арендных платежей в соответствии с заключенными договорами аренды (субаренды);</w:t>
            </w:r>
          </w:p>
          <w:p w:rsidR="002B7B74" w:rsidRDefault="002B7B74" w:rsidP="002B7B74">
            <w:pPr>
              <w:pStyle w:val="ConsPlusNormal"/>
              <w:jc w:val="both"/>
              <w:rPr>
                <w:szCs w:val="28"/>
              </w:rPr>
            </w:pPr>
            <w:r>
              <w:rPr>
                <w:szCs w:val="28"/>
              </w:rPr>
              <w:t>3) Документы, подтверждающие осуществление затрат по оплате коммунальных услуг;</w:t>
            </w:r>
          </w:p>
          <w:p w:rsidR="002B7B74" w:rsidRDefault="002B7B74" w:rsidP="002B7B74">
            <w:pPr>
              <w:pStyle w:val="ConsPlusNormal"/>
              <w:jc w:val="both"/>
              <w:rPr>
                <w:szCs w:val="28"/>
              </w:rPr>
            </w:pPr>
            <w:r>
              <w:rPr>
                <w:szCs w:val="28"/>
              </w:rPr>
              <w:t>4) Документы, подтверждающие осуществление затрат по выкупу помещения;</w:t>
            </w:r>
          </w:p>
          <w:p w:rsidR="002B7B74" w:rsidRDefault="002B7B74" w:rsidP="002B7B74">
            <w:pPr>
              <w:pStyle w:val="ConsPlusNormal"/>
              <w:jc w:val="both"/>
              <w:rPr>
                <w:szCs w:val="28"/>
              </w:rPr>
            </w:pPr>
            <w:r>
              <w:rPr>
                <w:szCs w:val="28"/>
              </w:rPr>
              <w:t>5) Документы, подтверждающие осуществление затрат по текущему ремонту помещения;</w:t>
            </w:r>
          </w:p>
          <w:p w:rsidR="002B7B74" w:rsidRDefault="002B7B74" w:rsidP="002B7B74">
            <w:pPr>
              <w:pStyle w:val="ConsPlusNormal"/>
              <w:jc w:val="both"/>
              <w:rPr>
                <w:szCs w:val="28"/>
              </w:rPr>
            </w:pPr>
            <w:r>
              <w:rPr>
                <w:szCs w:val="28"/>
              </w:rPr>
              <w:t>6) Документы, подтверждающие осуществление затрат по капитальному ремонту помещения;</w:t>
            </w:r>
          </w:p>
          <w:p w:rsidR="002B7B74" w:rsidRDefault="002B7B74" w:rsidP="002B7B74">
            <w:pPr>
              <w:pStyle w:val="ConsPlusNormal"/>
              <w:jc w:val="both"/>
              <w:rPr>
                <w:szCs w:val="28"/>
              </w:rPr>
            </w:pPr>
            <w:r>
              <w:rPr>
                <w:szCs w:val="28"/>
              </w:rPr>
              <w:t>7) Документы, подтверждающие осуществление затрат по реконструкции помещения;</w:t>
            </w:r>
          </w:p>
          <w:p w:rsidR="002B7B74" w:rsidRDefault="002B7B74" w:rsidP="002B7B74">
            <w:pPr>
              <w:pStyle w:val="ConsPlusNormal"/>
              <w:jc w:val="both"/>
              <w:rPr>
                <w:szCs w:val="28"/>
              </w:rPr>
            </w:pPr>
            <w:r>
              <w:rPr>
                <w:szCs w:val="28"/>
              </w:rPr>
              <w:t>8) Документы, подтверждающие осуществление затрат по приобретению основных средств (за исключением легковых автотранспортных средств);</w:t>
            </w:r>
          </w:p>
          <w:p w:rsidR="002B7B74" w:rsidRDefault="002B7B74" w:rsidP="002B7B74">
            <w:pPr>
              <w:pStyle w:val="ConsPlusNormal"/>
              <w:jc w:val="both"/>
              <w:rPr>
                <w:szCs w:val="28"/>
              </w:rPr>
            </w:pPr>
            <w:r>
              <w:rPr>
                <w:szCs w:val="28"/>
              </w:rPr>
              <w:t>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rsidR="002B7B74" w:rsidRDefault="002B7B74" w:rsidP="002B7B74">
            <w:pPr>
              <w:pStyle w:val="ConsPlusNormal"/>
              <w:jc w:val="both"/>
              <w:rPr>
                <w:szCs w:val="28"/>
              </w:rPr>
            </w:pPr>
            <w:r>
              <w:rPr>
                <w:szCs w:val="28"/>
              </w:rPr>
              <w:t xml:space="preserve">10) Документы, подтверждающие осуществление затрат по участию в региональных, межрегиональных и международных выставочных и </w:t>
            </w:r>
            <w:proofErr w:type="spellStart"/>
            <w:r>
              <w:rPr>
                <w:szCs w:val="28"/>
              </w:rPr>
              <w:t>выставочно</w:t>
            </w:r>
            <w:proofErr w:type="spellEnd"/>
            <w:r>
              <w:rPr>
                <w:szCs w:val="28"/>
              </w:rPr>
              <w:t>-</w:t>
            </w:r>
            <w:r>
              <w:rPr>
                <w:szCs w:val="28"/>
              </w:rPr>
              <w:lastRenderedPageBreak/>
              <w:t>ярмарочных мероприятиях;</w:t>
            </w:r>
          </w:p>
          <w:p w:rsidR="002B7B74" w:rsidRDefault="002B7B74" w:rsidP="002B7B74">
            <w:pPr>
              <w:pStyle w:val="ConsPlusNormal"/>
              <w:jc w:val="both"/>
              <w:rPr>
                <w:szCs w:val="28"/>
              </w:rPr>
            </w:pPr>
            <w:r>
              <w:rPr>
                <w:szCs w:val="28"/>
              </w:rPr>
              <w:t xml:space="preserve">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Pr>
                <w:szCs w:val="28"/>
              </w:rPr>
              <w:t>рециркуляторы</w:t>
            </w:r>
            <w:proofErr w:type="spellEnd"/>
            <w:r>
              <w:rPr>
                <w:szCs w:val="28"/>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2B7B74" w:rsidRDefault="002B7B74" w:rsidP="002B7B74">
            <w:pPr>
              <w:pStyle w:val="ConsPlusNormal"/>
              <w:jc w:val="both"/>
              <w:rPr>
                <w:szCs w:val="28"/>
              </w:rPr>
            </w:pPr>
            <w:r>
              <w:rPr>
                <w:szCs w:val="28"/>
              </w:rPr>
              <w:t>12)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2B7B74" w:rsidRDefault="002B7B74" w:rsidP="002B7B74">
            <w:pPr>
              <w:pStyle w:val="ConsPlusNormal"/>
              <w:jc w:val="both"/>
              <w:rPr>
                <w:szCs w:val="28"/>
              </w:rPr>
            </w:pPr>
            <w:r>
              <w:rPr>
                <w:szCs w:val="28"/>
              </w:rPr>
              <w:t>13) Документы, подтверждающие осуществление затрат на медицинское обслуживание детей;</w:t>
            </w:r>
          </w:p>
          <w:p w:rsidR="002B7B74" w:rsidRDefault="002B7B74" w:rsidP="002B7B74">
            <w:pPr>
              <w:pStyle w:val="ConsPlusNormal"/>
            </w:pPr>
            <w:r>
              <w:rPr>
                <w:szCs w:val="28"/>
              </w:rPr>
              <w:t>14) Документы, подтверждающие приобретение комплектующих изделий</w:t>
            </w:r>
          </w:p>
        </w:tc>
      </w:tr>
      <w:tr w:rsidR="002B7B74" w:rsidTr="00C65DB2">
        <w:tc>
          <w:tcPr>
            <w:tcW w:w="2665" w:type="dxa"/>
            <w:vMerge/>
          </w:tcPr>
          <w:p w:rsidR="002B7B74" w:rsidRDefault="002B7B74" w:rsidP="00C65DB2"/>
        </w:tc>
        <w:tc>
          <w:tcPr>
            <w:tcW w:w="2268" w:type="dxa"/>
          </w:tcPr>
          <w:p w:rsidR="002B7B74" w:rsidRDefault="002B7B74" w:rsidP="00C65DB2">
            <w:pPr>
              <w:pStyle w:val="ConsPlusNormal"/>
            </w:pPr>
            <w:r>
              <w:t>Юридические лица</w:t>
            </w:r>
          </w:p>
        </w:tc>
        <w:tc>
          <w:tcPr>
            <w:tcW w:w="6803" w:type="dxa"/>
            <w:vAlign w:val="center"/>
          </w:tcPr>
          <w:p w:rsidR="001950AC" w:rsidRDefault="001950AC" w:rsidP="001950AC">
            <w:pPr>
              <w:pStyle w:val="ConsPlusNormal"/>
              <w:jc w:val="both"/>
              <w:rPr>
                <w:szCs w:val="28"/>
              </w:rPr>
            </w:pPr>
            <w:r>
              <w:rPr>
                <w:szCs w:val="28"/>
              </w:rPr>
              <w:t>1) Учредительные документы;</w:t>
            </w:r>
          </w:p>
          <w:p w:rsidR="001950AC" w:rsidRDefault="001950AC" w:rsidP="001950AC">
            <w:pPr>
              <w:pStyle w:val="ConsPlusNormal"/>
              <w:jc w:val="both"/>
              <w:rPr>
                <w:szCs w:val="28"/>
              </w:rPr>
            </w:pPr>
            <w:r>
              <w:rPr>
                <w:szCs w:val="28"/>
              </w:rPr>
              <w:t>2) Выписка из реестра акционеров (для акционерных обществ);</w:t>
            </w:r>
          </w:p>
          <w:p w:rsidR="001950AC" w:rsidRDefault="001950AC" w:rsidP="001950AC">
            <w:pPr>
              <w:pStyle w:val="ConsPlusNormal"/>
              <w:jc w:val="both"/>
              <w:rPr>
                <w:szCs w:val="28"/>
              </w:rPr>
            </w:pPr>
            <w:r>
              <w:rPr>
                <w:szCs w:val="28"/>
              </w:rPr>
              <w:t xml:space="preserve">3) Документ, подтверждающий назначение на </w:t>
            </w:r>
            <w:r>
              <w:rPr>
                <w:szCs w:val="28"/>
              </w:rPr>
              <w:lastRenderedPageBreak/>
              <w:t>должность (избрание) руководителя;</w:t>
            </w:r>
          </w:p>
          <w:p w:rsidR="001950AC" w:rsidRDefault="001950AC" w:rsidP="001950AC">
            <w:pPr>
              <w:pStyle w:val="ConsPlusNormal"/>
              <w:jc w:val="both"/>
              <w:rPr>
                <w:szCs w:val="28"/>
              </w:rPr>
            </w:pPr>
            <w:r>
              <w:rPr>
                <w:szCs w:val="28"/>
              </w:rPr>
              <w:t>4) Документ о назначении на должность главного бухгалтера;</w:t>
            </w:r>
          </w:p>
          <w:p w:rsidR="001950AC" w:rsidRDefault="001950AC" w:rsidP="001950AC">
            <w:pPr>
              <w:pStyle w:val="ConsPlusNormal"/>
              <w:jc w:val="both"/>
              <w:rPr>
                <w:szCs w:val="28"/>
              </w:rPr>
            </w:pPr>
            <w:r>
              <w:rPr>
                <w:szCs w:val="28"/>
              </w:rPr>
              <w:t>5) Документы, подтверждающие осуществление арендных платежей в соответствии с заключенными договорами аренды (субаренды);</w:t>
            </w:r>
          </w:p>
          <w:p w:rsidR="001950AC" w:rsidRDefault="001950AC" w:rsidP="001950AC">
            <w:pPr>
              <w:pStyle w:val="ConsPlusNormal"/>
              <w:jc w:val="both"/>
              <w:rPr>
                <w:szCs w:val="28"/>
              </w:rPr>
            </w:pPr>
            <w:r>
              <w:rPr>
                <w:szCs w:val="28"/>
              </w:rPr>
              <w:t>6) Документы, подтверждающие осуществление затрат по оплате коммунальных услуг;</w:t>
            </w:r>
          </w:p>
          <w:p w:rsidR="001950AC" w:rsidRDefault="001950AC" w:rsidP="001950AC">
            <w:pPr>
              <w:pStyle w:val="ConsPlusNormal"/>
              <w:jc w:val="both"/>
              <w:rPr>
                <w:szCs w:val="28"/>
              </w:rPr>
            </w:pPr>
            <w:r>
              <w:rPr>
                <w:szCs w:val="28"/>
              </w:rPr>
              <w:t>7) Документы, подтверждающие осуществление затрат по выкупу помещения;</w:t>
            </w:r>
          </w:p>
          <w:p w:rsidR="001950AC" w:rsidRDefault="001950AC" w:rsidP="001950AC">
            <w:pPr>
              <w:pStyle w:val="ConsPlusNormal"/>
              <w:jc w:val="both"/>
              <w:rPr>
                <w:szCs w:val="28"/>
              </w:rPr>
            </w:pPr>
            <w:r>
              <w:rPr>
                <w:szCs w:val="28"/>
              </w:rPr>
              <w:t>8) Документы, подтверждающие осуществление затрат по текущему ремонту помещения;</w:t>
            </w:r>
          </w:p>
          <w:p w:rsidR="001950AC" w:rsidRDefault="001950AC" w:rsidP="001950AC">
            <w:pPr>
              <w:pStyle w:val="ConsPlusNormal"/>
              <w:jc w:val="both"/>
              <w:rPr>
                <w:szCs w:val="28"/>
              </w:rPr>
            </w:pPr>
            <w:r>
              <w:rPr>
                <w:szCs w:val="28"/>
              </w:rPr>
              <w:t>9) Документы, подтверждающие осуществление затрат по капитальному ремонту помещения;</w:t>
            </w:r>
          </w:p>
          <w:p w:rsidR="001950AC" w:rsidRDefault="001950AC" w:rsidP="001950AC">
            <w:pPr>
              <w:pStyle w:val="ConsPlusNormal"/>
              <w:jc w:val="both"/>
              <w:rPr>
                <w:szCs w:val="28"/>
              </w:rPr>
            </w:pPr>
            <w:r>
              <w:rPr>
                <w:szCs w:val="28"/>
              </w:rPr>
              <w:t>10) Документы, подтверждающие осуществление затрат по реконструкции помещения;</w:t>
            </w:r>
          </w:p>
          <w:p w:rsidR="001950AC" w:rsidRDefault="001950AC" w:rsidP="001950AC">
            <w:pPr>
              <w:pStyle w:val="ConsPlusNormal"/>
              <w:jc w:val="both"/>
              <w:rPr>
                <w:szCs w:val="28"/>
              </w:rPr>
            </w:pPr>
            <w:r>
              <w:rPr>
                <w:szCs w:val="28"/>
              </w:rPr>
              <w:t>11) Документы, подтверждающие осуществление затрат по приобретению основных средств (за исключением легковых автотранспортных средств);</w:t>
            </w:r>
          </w:p>
          <w:p w:rsidR="001950AC" w:rsidRDefault="001950AC" w:rsidP="001950AC">
            <w:pPr>
              <w:pStyle w:val="ConsPlusNormal"/>
              <w:jc w:val="both"/>
              <w:rPr>
                <w:szCs w:val="28"/>
              </w:rPr>
            </w:pPr>
            <w:r>
              <w:rPr>
                <w:szCs w:val="28"/>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w:t>
            </w:r>
          </w:p>
          <w:p w:rsidR="001950AC" w:rsidRDefault="001950AC" w:rsidP="001950AC">
            <w:pPr>
              <w:pStyle w:val="ConsPlusNormal"/>
              <w:jc w:val="both"/>
              <w:rPr>
                <w:szCs w:val="28"/>
              </w:rPr>
            </w:pPr>
            <w:r>
              <w:rPr>
                <w:szCs w:val="28"/>
              </w:rPr>
              <w:t xml:space="preserve">13) Документы, подтверждающие осуществление затрат по участию в региональных, межрегиональных и международных выставочных и </w:t>
            </w:r>
            <w:proofErr w:type="spellStart"/>
            <w:r>
              <w:rPr>
                <w:szCs w:val="28"/>
              </w:rPr>
              <w:t>выставочно</w:t>
            </w:r>
            <w:proofErr w:type="spellEnd"/>
            <w:r>
              <w:rPr>
                <w:szCs w:val="28"/>
              </w:rPr>
              <w:t>-ярмарочных мероприятиях;</w:t>
            </w:r>
          </w:p>
          <w:p w:rsidR="001950AC" w:rsidRDefault="001950AC" w:rsidP="001950AC">
            <w:pPr>
              <w:pStyle w:val="ConsPlusNormal"/>
              <w:jc w:val="both"/>
              <w:rPr>
                <w:szCs w:val="28"/>
              </w:rPr>
            </w:pPr>
            <w:r>
              <w:rPr>
                <w:szCs w:val="28"/>
              </w:rPr>
              <w:lastRenderedPageBreak/>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1950AC" w:rsidRDefault="001950AC" w:rsidP="001950AC">
            <w:pPr>
              <w:pStyle w:val="ConsPlusNormal"/>
              <w:jc w:val="both"/>
              <w:rPr>
                <w:szCs w:val="28"/>
              </w:rPr>
            </w:pPr>
            <w:r>
              <w:rPr>
                <w:szCs w:val="28"/>
              </w:rPr>
              <w:t>15)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1950AC" w:rsidRDefault="001950AC" w:rsidP="001950AC">
            <w:pPr>
              <w:pStyle w:val="ConsPlusNormal"/>
              <w:jc w:val="both"/>
              <w:rPr>
                <w:szCs w:val="28"/>
              </w:rPr>
            </w:pPr>
            <w:r>
              <w:rPr>
                <w:szCs w:val="28"/>
              </w:rPr>
              <w:t>16) Документы, подтверждающие осуществление затрат на медицинское обслуживание детей;</w:t>
            </w:r>
          </w:p>
          <w:p w:rsidR="002B7B74" w:rsidRDefault="001950AC" w:rsidP="001950AC">
            <w:pPr>
              <w:pStyle w:val="ConsPlusNormal"/>
            </w:pPr>
            <w:r>
              <w:rPr>
                <w:szCs w:val="28"/>
              </w:rPr>
              <w:t>17) Документы, подтверждающие приобретение комплектующих изделий</w:t>
            </w:r>
          </w:p>
        </w:tc>
      </w:tr>
    </w:tbl>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950AC" w:rsidRDefault="001950AC">
      <w:pPr>
        <w:pStyle w:val="ConsPlusNormal"/>
        <w:jc w:val="both"/>
      </w:pPr>
    </w:p>
    <w:p w:rsidR="001950AC" w:rsidRDefault="001950AC">
      <w:pPr>
        <w:pStyle w:val="ConsPlusNormal"/>
        <w:jc w:val="both"/>
      </w:pPr>
    </w:p>
    <w:p w:rsidR="001950AC" w:rsidRDefault="001950AC">
      <w:pPr>
        <w:pStyle w:val="ConsPlusNormal"/>
        <w:jc w:val="both"/>
      </w:pPr>
    </w:p>
    <w:p w:rsidR="001528F9" w:rsidRDefault="001528F9">
      <w:pPr>
        <w:pStyle w:val="ConsPlusNormal"/>
        <w:jc w:val="right"/>
        <w:outlineLvl w:val="1"/>
      </w:pPr>
      <w:r>
        <w:lastRenderedPageBreak/>
        <w:t xml:space="preserve">Приложение </w:t>
      </w:r>
      <w:r w:rsidR="00E42DE5">
        <w:t>№</w:t>
      </w:r>
      <w:r>
        <w:t xml:space="preserve"> 11</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24" w:name="P1293"/>
      <w:bookmarkEnd w:id="24"/>
      <w:r>
        <w:t>ОПИСАНИЕ</w:t>
      </w:r>
    </w:p>
    <w:p w:rsidR="001528F9" w:rsidRDefault="001528F9">
      <w:pPr>
        <w:pStyle w:val="ConsPlusTitle"/>
        <w:jc w:val="center"/>
      </w:pPr>
      <w:r>
        <w:t>ТРЕБОВАНИЙ К ДОКУМЕНТАМ И ФОРМА ИХ ПРЕДОСТАВЛЕНИЯ ЗАЯВИТЕЛЕМ</w:t>
      </w:r>
    </w:p>
    <w:p w:rsidR="001528F9" w:rsidRDefault="001528F9">
      <w:pPr>
        <w:pStyle w:val="ConsPlusTitle"/>
        <w:jc w:val="center"/>
      </w:pPr>
      <w:r>
        <w:t>В ЗАВИСИМОСТИ ОТ СПОСОБА ОБРАЩЕНИЯ</w:t>
      </w:r>
    </w:p>
    <w:p w:rsidR="001528F9" w:rsidRDefault="001528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1"/>
        <w:gridCol w:w="2268"/>
        <w:gridCol w:w="2665"/>
        <w:gridCol w:w="5489"/>
        <w:gridCol w:w="2835"/>
      </w:tblGrid>
      <w:tr w:rsidR="001528F9">
        <w:tc>
          <w:tcPr>
            <w:tcW w:w="861" w:type="dxa"/>
            <w:vAlign w:val="center"/>
          </w:tcPr>
          <w:p w:rsidR="001528F9" w:rsidRDefault="00E42DE5">
            <w:pPr>
              <w:pStyle w:val="ConsPlusNormal"/>
              <w:jc w:val="center"/>
            </w:pPr>
            <w:r>
              <w:t>№</w:t>
            </w:r>
            <w:r w:rsidR="001528F9">
              <w:t xml:space="preserve"> п/п</w:t>
            </w:r>
          </w:p>
        </w:tc>
        <w:tc>
          <w:tcPr>
            <w:tcW w:w="2268" w:type="dxa"/>
            <w:vAlign w:val="center"/>
          </w:tcPr>
          <w:p w:rsidR="001528F9" w:rsidRDefault="001528F9">
            <w:pPr>
              <w:pStyle w:val="ConsPlusNormal"/>
              <w:jc w:val="center"/>
            </w:pPr>
            <w:r>
              <w:t>Класс документа</w:t>
            </w:r>
          </w:p>
        </w:tc>
        <w:tc>
          <w:tcPr>
            <w:tcW w:w="2665" w:type="dxa"/>
            <w:vAlign w:val="center"/>
          </w:tcPr>
          <w:p w:rsidR="001528F9" w:rsidRDefault="001528F9">
            <w:pPr>
              <w:pStyle w:val="ConsPlusNormal"/>
              <w:jc w:val="center"/>
            </w:pPr>
            <w:r>
              <w:t>Виды документа</w:t>
            </w:r>
          </w:p>
        </w:tc>
        <w:tc>
          <w:tcPr>
            <w:tcW w:w="5489" w:type="dxa"/>
            <w:vAlign w:val="center"/>
          </w:tcPr>
          <w:p w:rsidR="001528F9" w:rsidRDefault="001528F9">
            <w:pPr>
              <w:pStyle w:val="ConsPlusNormal"/>
              <w:jc w:val="center"/>
            </w:pPr>
            <w:r>
              <w:t xml:space="preserve">Общие описания документов </w:t>
            </w:r>
            <w:hyperlink w:anchor="P1603" w:history="1">
              <w:r>
                <w:rPr>
                  <w:color w:val="0000FF"/>
                </w:rPr>
                <w:t>&lt;1&gt;</w:t>
              </w:r>
            </w:hyperlink>
          </w:p>
        </w:tc>
        <w:tc>
          <w:tcPr>
            <w:tcW w:w="2835" w:type="dxa"/>
            <w:vAlign w:val="center"/>
          </w:tcPr>
          <w:p w:rsidR="001528F9" w:rsidRDefault="001528F9">
            <w:pPr>
              <w:pStyle w:val="ConsPlusNormal"/>
              <w:jc w:val="center"/>
            </w:pPr>
            <w:r>
              <w:t>Подача через РПГУ</w:t>
            </w:r>
          </w:p>
        </w:tc>
      </w:tr>
      <w:tr w:rsidR="001528F9">
        <w:tc>
          <w:tcPr>
            <w:tcW w:w="14118" w:type="dxa"/>
            <w:gridSpan w:val="5"/>
          </w:tcPr>
          <w:p w:rsidR="001528F9" w:rsidRDefault="001528F9">
            <w:pPr>
              <w:pStyle w:val="ConsPlusNormal"/>
              <w:outlineLvl w:val="2"/>
            </w:pPr>
            <w:r>
              <w:t>Раздел I. Документы, обязательные для предоставления Заявителем независимо от категории и основания для обращения за предоставлением финансовой поддержки</w:t>
            </w:r>
          </w:p>
        </w:tc>
      </w:tr>
      <w:tr w:rsidR="001528F9">
        <w:tc>
          <w:tcPr>
            <w:tcW w:w="861" w:type="dxa"/>
          </w:tcPr>
          <w:p w:rsidR="001528F9" w:rsidRDefault="001528F9">
            <w:pPr>
              <w:pStyle w:val="ConsPlusNormal"/>
              <w:jc w:val="center"/>
            </w:pPr>
            <w:r>
              <w:t>1</w:t>
            </w:r>
          </w:p>
        </w:tc>
        <w:tc>
          <w:tcPr>
            <w:tcW w:w="4933" w:type="dxa"/>
            <w:gridSpan w:val="2"/>
          </w:tcPr>
          <w:p w:rsidR="001528F9" w:rsidRDefault="001528F9">
            <w:pPr>
              <w:pStyle w:val="ConsPlusNormal"/>
            </w:pPr>
            <w:r>
              <w:t>Заявление на предоставление финансовой поддержки</w:t>
            </w:r>
          </w:p>
        </w:tc>
        <w:tc>
          <w:tcPr>
            <w:tcW w:w="5489" w:type="dxa"/>
          </w:tcPr>
          <w:p w:rsidR="001528F9" w:rsidRDefault="001528F9">
            <w:pPr>
              <w:pStyle w:val="ConsPlusNormal"/>
            </w:pPr>
            <w:r>
              <w:t>Заявление должно быть заполнено в электронном виде на РПГУ в зависимости от выбранного Заявителем мероприятия</w:t>
            </w:r>
          </w:p>
        </w:tc>
        <w:tc>
          <w:tcPr>
            <w:tcW w:w="2835" w:type="dxa"/>
          </w:tcPr>
          <w:p w:rsidR="001528F9" w:rsidRDefault="001528F9">
            <w:pPr>
              <w:pStyle w:val="ConsPlusNormal"/>
            </w:pPr>
            <w:r>
              <w:t>При подаче заполняется интерактивная форма заявления</w:t>
            </w:r>
          </w:p>
        </w:tc>
      </w:tr>
      <w:tr w:rsidR="001528F9">
        <w:tc>
          <w:tcPr>
            <w:tcW w:w="861" w:type="dxa"/>
          </w:tcPr>
          <w:p w:rsidR="001528F9" w:rsidRDefault="001528F9">
            <w:pPr>
              <w:pStyle w:val="ConsPlusNormal"/>
              <w:jc w:val="center"/>
            </w:pPr>
            <w:r>
              <w:t>2</w:t>
            </w:r>
          </w:p>
        </w:tc>
        <w:tc>
          <w:tcPr>
            <w:tcW w:w="4933" w:type="dxa"/>
            <w:gridSpan w:val="2"/>
          </w:tcPr>
          <w:p w:rsidR="001528F9" w:rsidRDefault="001528F9">
            <w:pPr>
              <w:pStyle w:val="ConsPlusNormal"/>
            </w:pPr>
            <w:r>
              <w:t>Информация о Заявителе</w:t>
            </w:r>
          </w:p>
        </w:tc>
        <w:tc>
          <w:tcPr>
            <w:tcW w:w="5489" w:type="dxa"/>
          </w:tcPr>
          <w:p w:rsidR="001528F9" w:rsidRDefault="001528F9">
            <w:pPr>
              <w:pStyle w:val="ConsPlusNormal"/>
            </w:pPr>
            <w:r>
              <w:t>Документ скачать из РПГУ. Заявителем заполняются разделы в зависимости от выбранного мероприятия</w:t>
            </w:r>
          </w:p>
        </w:tc>
        <w:tc>
          <w:tcPr>
            <w:tcW w:w="2835" w:type="dxa"/>
          </w:tcPr>
          <w:p w:rsidR="001528F9" w:rsidRDefault="001528F9">
            <w:pPr>
              <w:pStyle w:val="ConsPlusNormal"/>
            </w:pPr>
            <w:r>
              <w:t>Электронный образ документа</w:t>
            </w:r>
          </w:p>
        </w:tc>
      </w:tr>
      <w:tr w:rsidR="001528F9">
        <w:tc>
          <w:tcPr>
            <w:tcW w:w="861" w:type="dxa"/>
            <w:vMerge w:val="restart"/>
          </w:tcPr>
          <w:p w:rsidR="001528F9" w:rsidRDefault="001528F9">
            <w:pPr>
              <w:pStyle w:val="ConsPlusNormal"/>
              <w:jc w:val="center"/>
            </w:pPr>
            <w:r>
              <w:t>3</w:t>
            </w:r>
          </w:p>
        </w:tc>
        <w:tc>
          <w:tcPr>
            <w:tcW w:w="2268" w:type="dxa"/>
            <w:vMerge w:val="restart"/>
          </w:tcPr>
          <w:p w:rsidR="001528F9" w:rsidRDefault="001528F9">
            <w:pPr>
              <w:pStyle w:val="ConsPlusNormal"/>
            </w:pPr>
            <w:r>
              <w:t>Документ, удостоверяющий личность Заявителя или его представителя</w:t>
            </w:r>
          </w:p>
        </w:tc>
        <w:tc>
          <w:tcPr>
            <w:tcW w:w="2665" w:type="dxa"/>
          </w:tcPr>
          <w:p w:rsidR="001528F9" w:rsidRDefault="001528F9">
            <w:pPr>
              <w:pStyle w:val="ConsPlusNormal"/>
            </w:pPr>
            <w:r>
              <w:t>Паспорт гражданина Российской Федерации</w:t>
            </w:r>
          </w:p>
        </w:tc>
        <w:tc>
          <w:tcPr>
            <w:tcW w:w="5489" w:type="dxa"/>
          </w:tcPr>
          <w:p w:rsidR="001528F9" w:rsidRDefault="001528F9">
            <w:pPr>
              <w:pStyle w:val="ConsPlusNormal"/>
            </w:pPr>
            <w:r>
              <w:t xml:space="preserve">Паспорт должен быть оформлен в соответствии с </w:t>
            </w:r>
            <w:hyperlink r:id="rId29" w:history="1">
              <w:r>
                <w:rPr>
                  <w:color w:val="0000FF"/>
                </w:rPr>
                <w:t>Постановлением</w:t>
              </w:r>
            </w:hyperlink>
            <w:r>
              <w:t xml:space="preserve"> Правительства Российской Федерации от 08.07.1997 </w:t>
            </w:r>
            <w:r w:rsidR="00E42DE5">
              <w:t>№</w:t>
            </w:r>
            <w:r>
              <w:t xml:space="preserve">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tcPr>
          <w:p w:rsidR="001528F9" w:rsidRDefault="001528F9">
            <w:pPr>
              <w:pStyle w:val="ConsPlusNormal"/>
            </w:pPr>
            <w:r>
              <w:t>Электронный образ оригинала документа</w:t>
            </w:r>
          </w:p>
        </w:tc>
      </w:tr>
      <w:tr w:rsidR="001528F9">
        <w:tc>
          <w:tcPr>
            <w:tcW w:w="861" w:type="dxa"/>
            <w:vMerge/>
          </w:tcPr>
          <w:p w:rsidR="001528F9" w:rsidRDefault="001528F9"/>
        </w:tc>
        <w:tc>
          <w:tcPr>
            <w:tcW w:w="2268" w:type="dxa"/>
            <w:vMerge/>
          </w:tcPr>
          <w:p w:rsidR="001528F9" w:rsidRDefault="001528F9"/>
        </w:tc>
        <w:tc>
          <w:tcPr>
            <w:tcW w:w="2665" w:type="dxa"/>
          </w:tcPr>
          <w:p w:rsidR="001528F9" w:rsidRDefault="001528F9">
            <w:pPr>
              <w:pStyle w:val="ConsPlusNormal"/>
            </w:pPr>
            <w:r>
              <w:t>Временное удостоверение личности гражданина Российской Федерации</w:t>
            </w:r>
          </w:p>
        </w:tc>
        <w:tc>
          <w:tcPr>
            <w:tcW w:w="5489" w:type="dxa"/>
          </w:tcPr>
          <w:p w:rsidR="001528F9" w:rsidRDefault="00490A49">
            <w:pPr>
              <w:pStyle w:val="ConsPlusNormal"/>
            </w:pPr>
            <w:hyperlink r:id="rId30" w:history="1">
              <w:r w:rsidR="001528F9">
                <w:rPr>
                  <w:color w:val="0000FF"/>
                </w:rPr>
                <w:t>Форма</w:t>
              </w:r>
            </w:hyperlink>
            <w:r w:rsidR="001528F9">
              <w:t xml:space="preserve"> утверждена приказом МВД России от 16.11.2020 </w:t>
            </w:r>
            <w:r w:rsidR="00E42DE5">
              <w:t>№</w:t>
            </w:r>
            <w:r w:rsidR="001528F9">
              <w:t xml:space="preserve">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835" w:type="dxa"/>
          </w:tcPr>
          <w:p w:rsidR="001528F9" w:rsidRDefault="001528F9">
            <w:pPr>
              <w:pStyle w:val="ConsPlusNormal"/>
            </w:pPr>
            <w:r>
              <w:t>Электронный образ оригинала документа</w:t>
            </w:r>
          </w:p>
        </w:tc>
      </w:tr>
      <w:tr w:rsidR="001528F9">
        <w:tc>
          <w:tcPr>
            <w:tcW w:w="861" w:type="dxa"/>
            <w:vMerge/>
          </w:tcPr>
          <w:p w:rsidR="001528F9" w:rsidRDefault="001528F9"/>
        </w:tc>
        <w:tc>
          <w:tcPr>
            <w:tcW w:w="2268" w:type="dxa"/>
            <w:vMerge/>
          </w:tcPr>
          <w:p w:rsidR="001528F9" w:rsidRDefault="001528F9"/>
        </w:tc>
        <w:tc>
          <w:tcPr>
            <w:tcW w:w="2665" w:type="dxa"/>
          </w:tcPr>
          <w:p w:rsidR="001528F9" w:rsidRDefault="001528F9">
            <w:pPr>
              <w:pStyle w:val="ConsPlusNormal"/>
            </w:pPr>
            <w: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w:t>
            </w:r>
            <w:r>
              <w:lastRenderedPageBreak/>
              <w:t>гражданина.</w:t>
            </w:r>
          </w:p>
        </w:tc>
        <w:tc>
          <w:tcPr>
            <w:tcW w:w="5489" w:type="dxa"/>
          </w:tcPr>
          <w:p w:rsidR="001528F9" w:rsidRDefault="001528F9">
            <w:pPr>
              <w:pStyle w:val="ConsPlusNormal"/>
            </w:pPr>
            <w:r>
              <w:lastRenderedPageBreak/>
              <w:t xml:space="preserve">Документ, удостоверяющий личность иностранного гражданина, оформленный в соответствии с Федеральным </w:t>
            </w:r>
            <w:hyperlink r:id="rId31" w:history="1">
              <w:r>
                <w:rPr>
                  <w:color w:val="0000FF"/>
                </w:rPr>
                <w:t>законом</w:t>
              </w:r>
            </w:hyperlink>
            <w:r>
              <w:t xml:space="preserve"> от 25.07.2002 </w:t>
            </w:r>
            <w:r w:rsidR="00E42DE5">
              <w:t>№</w:t>
            </w:r>
            <w:r>
              <w:t xml:space="preserve"> 115-ФЗ "О правовом положении иностранных граждан в Российской Федерации"</w:t>
            </w:r>
          </w:p>
        </w:tc>
        <w:tc>
          <w:tcPr>
            <w:tcW w:w="2835" w:type="dxa"/>
          </w:tcPr>
          <w:p w:rsidR="001528F9" w:rsidRDefault="001528F9">
            <w:pPr>
              <w:pStyle w:val="ConsPlusNormal"/>
            </w:pPr>
            <w:r>
              <w:t>Электронный образ оригинала документа</w:t>
            </w:r>
          </w:p>
        </w:tc>
      </w:tr>
      <w:tr w:rsidR="001528F9">
        <w:tc>
          <w:tcPr>
            <w:tcW w:w="861" w:type="dxa"/>
            <w:vMerge w:val="restart"/>
          </w:tcPr>
          <w:p w:rsidR="001528F9" w:rsidRDefault="001528F9">
            <w:pPr>
              <w:pStyle w:val="ConsPlusNormal"/>
            </w:pPr>
          </w:p>
        </w:tc>
        <w:tc>
          <w:tcPr>
            <w:tcW w:w="2268" w:type="dxa"/>
            <w:vMerge w:val="restart"/>
          </w:tcPr>
          <w:p w:rsidR="001528F9" w:rsidRDefault="001528F9">
            <w:pPr>
              <w:pStyle w:val="ConsPlusNormal"/>
            </w:pPr>
          </w:p>
        </w:tc>
        <w:tc>
          <w:tcPr>
            <w:tcW w:w="2665" w:type="dxa"/>
          </w:tcPr>
          <w:p w:rsidR="001528F9" w:rsidRDefault="001528F9">
            <w:pPr>
              <w:pStyle w:val="ConsPlusNormal"/>
            </w:pPr>
            <w:r>
              <w:t>Вид на жительство в Российской Федерации</w:t>
            </w:r>
          </w:p>
        </w:tc>
        <w:tc>
          <w:tcPr>
            <w:tcW w:w="5489" w:type="dxa"/>
          </w:tcPr>
          <w:p w:rsidR="001528F9" w:rsidRDefault="001528F9">
            <w:pPr>
              <w:pStyle w:val="ConsPlusNormal"/>
            </w:pPr>
            <w:r>
              <w:t xml:space="preserve">Образец бланка утвержден </w:t>
            </w:r>
            <w:hyperlink r:id="rId32" w:history="1">
              <w:r>
                <w:rPr>
                  <w:color w:val="0000FF"/>
                </w:rPr>
                <w:t>приказом</w:t>
              </w:r>
            </w:hyperlink>
            <w:r>
              <w:t xml:space="preserve"> Министерства внутренних дел Российской Федерации от 03.06.2020 </w:t>
            </w:r>
            <w:r w:rsidR="00E42DE5">
              <w:t>№</w:t>
            </w:r>
            <w:r>
              <w:t xml:space="preserve"> 399 "Об утверждении форм бланков вида на жительство"</w:t>
            </w:r>
          </w:p>
        </w:tc>
        <w:tc>
          <w:tcPr>
            <w:tcW w:w="2835" w:type="dxa"/>
          </w:tcPr>
          <w:p w:rsidR="001528F9" w:rsidRDefault="001528F9">
            <w:pPr>
              <w:pStyle w:val="ConsPlusNormal"/>
            </w:pPr>
            <w:r>
              <w:t>Электронный образ оригинала документа</w:t>
            </w:r>
          </w:p>
        </w:tc>
      </w:tr>
      <w:tr w:rsidR="001528F9">
        <w:tc>
          <w:tcPr>
            <w:tcW w:w="861" w:type="dxa"/>
            <w:vMerge/>
          </w:tcPr>
          <w:p w:rsidR="001528F9" w:rsidRDefault="001528F9"/>
        </w:tc>
        <w:tc>
          <w:tcPr>
            <w:tcW w:w="2268" w:type="dxa"/>
            <w:vMerge/>
          </w:tcPr>
          <w:p w:rsidR="001528F9" w:rsidRDefault="001528F9"/>
        </w:tc>
        <w:tc>
          <w:tcPr>
            <w:tcW w:w="2665" w:type="dxa"/>
          </w:tcPr>
          <w:p w:rsidR="001528F9" w:rsidRDefault="001528F9">
            <w:pPr>
              <w:pStyle w:val="ConsPlusNormal"/>
            </w:pPr>
            <w:r>
              <w:t>Военный билет</w:t>
            </w:r>
          </w:p>
        </w:tc>
        <w:tc>
          <w:tcPr>
            <w:tcW w:w="5489" w:type="dxa"/>
          </w:tcPr>
          <w:p w:rsidR="001528F9" w:rsidRDefault="00490A49">
            <w:pPr>
              <w:pStyle w:val="ConsPlusNormal"/>
            </w:pPr>
            <w:hyperlink r:id="rId33" w:history="1">
              <w:r w:rsidR="001528F9">
                <w:rPr>
                  <w:color w:val="0000FF"/>
                </w:rPr>
                <w:t>Формы</w:t>
              </w:r>
            </w:hyperlink>
            <w:r w:rsidR="001528F9">
              <w:t xml:space="preserve">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E42DE5">
              <w:t>№</w:t>
            </w:r>
            <w:r w:rsidR="001528F9">
              <w:t xml:space="preserve"> 495</w:t>
            </w:r>
          </w:p>
        </w:tc>
        <w:tc>
          <w:tcPr>
            <w:tcW w:w="2835" w:type="dxa"/>
          </w:tcPr>
          <w:p w:rsidR="001528F9" w:rsidRDefault="001528F9">
            <w:pPr>
              <w:pStyle w:val="ConsPlusNormal"/>
            </w:pPr>
            <w:r>
              <w:t>Электронный образ оригинала документа</w:t>
            </w:r>
          </w:p>
        </w:tc>
      </w:tr>
      <w:tr w:rsidR="001528F9">
        <w:tc>
          <w:tcPr>
            <w:tcW w:w="861" w:type="dxa"/>
            <w:vMerge w:val="restart"/>
          </w:tcPr>
          <w:p w:rsidR="001528F9" w:rsidRDefault="001528F9">
            <w:pPr>
              <w:pStyle w:val="ConsPlusNormal"/>
            </w:pPr>
          </w:p>
        </w:tc>
        <w:tc>
          <w:tcPr>
            <w:tcW w:w="2268" w:type="dxa"/>
            <w:vMerge w:val="restart"/>
          </w:tcPr>
          <w:p w:rsidR="001528F9" w:rsidRDefault="001528F9">
            <w:pPr>
              <w:pStyle w:val="ConsPlusNormal"/>
            </w:pPr>
          </w:p>
        </w:tc>
        <w:tc>
          <w:tcPr>
            <w:tcW w:w="2665" w:type="dxa"/>
          </w:tcPr>
          <w:p w:rsidR="001528F9" w:rsidRDefault="001528F9">
            <w:pPr>
              <w:pStyle w:val="ConsPlusNormal"/>
            </w:pPr>
            <w:r>
              <w:t>Временное удостоверение, выданное взамен военного билета</w:t>
            </w:r>
          </w:p>
        </w:tc>
        <w:tc>
          <w:tcPr>
            <w:tcW w:w="5489" w:type="dxa"/>
          </w:tcPr>
          <w:p w:rsidR="001528F9" w:rsidRDefault="00490A49">
            <w:pPr>
              <w:pStyle w:val="ConsPlusNormal"/>
            </w:pPr>
            <w:hyperlink r:id="rId34" w:history="1">
              <w:r w:rsidR="001528F9">
                <w:rPr>
                  <w:color w:val="0000FF"/>
                </w:rPr>
                <w:t>Формы</w:t>
              </w:r>
            </w:hyperlink>
            <w:r w:rsidR="001528F9">
              <w:t xml:space="preserve">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E42DE5">
              <w:t>№</w:t>
            </w:r>
            <w:r w:rsidR="001528F9">
              <w:t xml:space="preserve"> 495</w:t>
            </w:r>
          </w:p>
        </w:tc>
        <w:tc>
          <w:tcPr>
            <w:tcW w:w="2835" w:type="dxa"/>
          </w:tcPr>
          <w:p w:rsidR="001528F9" w:rsidRDefault="001528F9">
            <w:pPr>
              <w:pStyle w:val="ConsPlusNormal"/>
            </w:pPr>
            <w:r>
              <w:t>Электронный образ оригинала документа</w:t>
            </w:r>
          </w:p>
        </w:tc>
      </w:tr>
      <w:tr w:rsidR="001528F9">
        <w:tc>
          <w:tcPr>
            <w:tcW w:w="861" w:type="dxa"/>
            <w:vMerge/>
          </w:tcPr>
          <w:p w:rsidR="001528F9" w:rsidRDefault="001528F9"/>
        </w:tc>
        <w:tc>
          <w:tcPr>
            <w:tcW w:w="2268" w:type="dxa"/>
            <w:vMerge/>
          </w:tcPr>
          <w:p w:rsidR="001528F9" w:rsidRDefault="001528F9"/>
        </w:tc>
        <w:tc>
          <w:tcPr>
            <w:tcW w:w="2665" w:type="dxa"/>
          </w:tcPr>
          <w:p w:rsidR="001528F9" w:rsidRDefault="001528F9">
            <w:pPr>
              <w:pStyle w:val="ConsPlusNormal"/>
            </w:pPr>
            <w:r>
              <w:t xml:space="preserve">Дипломатический паспорт гражданина Российской </w:t>
            </w:r>
            <w:r>
              <w:lastRenderedPageBreak/>
              <w:t>Федерации</w:t>
            </w:r>
          </w:p>
        </w:tc>
        <w:tc>
          <w:tcPr>
            <w:tcW w:w="5489" w:type="dxa"/>
          </w:tcPr>
          <w:p w:rsidR="001528F9" w:rsidRDefault="001528F9">
            <w:pPr>
              <w:pStyle w:val="ConsPlusNormal"/>
            </w:pPr>
            <w:r>
              <w:lastRenderedPageBreak/>
              <w:t xml:space="preserve">Формы установлены </w:t>
            </w:r>
            <w:hyperlink r:id="rId35" w:history="1">
              <w:r>
                <w:rPr>
                  <w:color w:val="0000FF"/>
                </w:rPr>
                <w:t>постановлением</w:t>
              </w:r>
            </w:hyperlink>
            <w:r>
              <w:t xml:space="preserve"> Правительства Российской Федерации от 18.11.2005 </w:t>
            </w:r>
            <w:r w:rsidR="00E42DE5">
              <w:t>№</w:t>
            </w:r>
            <w:r>
              <w:t xml:space="preserve"> 687 "Об утверждении </w:t>
            </w:r>
            <w:r>
              <w:lastRenderedPageBreak/>
              <w:t>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vMerge/>
          </w:tcPr>
          <w:p w:rsidR="001528F9" w:rsidRDefault="001528F9"/>
        </w:tc>
        <w:tc>
          <w:tcPr>
            <w:tcW w:w="2268" w:type="dxa"/>
            <w:vMerge/>
          </w:tcPr>
          <w:p w:rsidR="001528F9" w:rsidRDefault="001528F9"/>
        </w:tc>
        <w:tc>
          <w:tcPr>
            <w:tcW w:w="2665" w:type="dxa"/>
          </w:tcPr>
          <w:p w:rsidR="001528F9" w:rsidRDefault="001528F9">
            <w:pPr>
              <w:pStyle w:val="ConsPlusNormal"/>
            </w:pPr>
            <w:r>
              <w:t>Заграничный паспорт</w:t>
            </w:r>
          </w:p>
        </w:tc>
        <w:tc>
          <w:tcPr>
            <w:tcW w:w="5489" w:type="dxa"/>
          </w:tcPr>
          <w:p w:rsidR="001528F9" w:rsidRDefault="001528F9">
            <w:pPr>
              <w:pStyle w:val="ConsPlusNormal"/>
            </w:pPr>
            <w:r>
              <w:t xml:space="preserve">Формы установлены </w:t>
            </w:r>
            <w:hyperlink r:id="rId36" w:history="1">
              <w:r>
                <w:rPr>
                  <w:color w:val="0000FF"/>
                </w:rPr>
                <w:t>постановлением</w:t>
              </w:r>
            </w:hyperlink>
            <w:r>
              <w:t xml:space="preserve"> Правительства Российской Федерации от 18.11.2005 </w:t>
            </w:r>
            <w:r w:rsidR="00E42DE5">
              <w:t>№</w:t>
            </w:r>
            <w:r>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4</w:t>
            </w:r>
          </w:p>
        </w:tc>
        <w:tc>
          <w:tcPr>
            <w:tcW w:w="2268" w:type="dxa"/>
          </w:tcPr>
          <w:p w:rsidR="001528F9" w:rsidRDefault="001528F9">
            <w:pPr>
              <w:pStyle w:val="ConsPlusNormal"/>
            </w:pPr>
            <w:r>
              <w:t xml:space="preserve">Документ, подтверждающий полномочия представителя </w:t>
            </w:r>
            <w:r>
              <w:lastRenderedPageBreak/>
              <w:t>Заявителя</w:t>
            </w:r>
          </w:p>
        </w:tc>
        <w:tc>
          <w:tcPr>
            <w:tcW w:w="2665" w:type="dxa"/>
          </w:tcPr>
          <w:p w:rsidR="001528F9" w:rsidRDefault="001528F9">
            <w:pPr>
              <w:pStyle w:val="ConsPlusNormal"/>
            </w:pPr>
            <w:r>
              <w:lastRenderedPageBreak/>
              <w:t>Доверенность</w:t>
            </w:r>
          </w:p>
        </w:tc>
        <w:tc>
          <w:tcPr>
            <w:tcW w:w="5489" w:type="dxa"/>
          </w:tcPr>
          <w:p w:rsidR="001528F9" w:rsidRDefault="001528F9">
            <w:pPr>
              <w:pStyle w:val="ConsPlusNormal"/>
            </w:pPr>
            <w:r>
              <w:t>Доверенность должна быть оформлена в соответствии с требованиями законодательства и содержать следующие сведения:</w:t>
            </w:r>
          </w:p>
          <w:p w:rsidR="001528F9" w:rsidRDefault="001528F9">
            <w:pPr>
              <w:pStyle w:val="ConsPlusNormal"/>
            </w:pPr>
            <w:r>
              <w:lastRenderedPageBreak/>
              <w:t>- лицо, выдавшее доверенность;</w:t>
            </w:r>
          </w:p>
          <w:p w:rsidR="001528F9" w:rsidRDefault="001528F9">
            <w:pPr>
              <w:pStyle w:val="ConsPlusNormal"/>
            </w:pPr>
            <w:r>
              <w:t>- ФИО лица, уполномоченного по доверенности;</w:t>
            </w:r>
          </w:p>
          <w:p w:rsidR="001528F9" w:rsidRDefault="001528F9">
            <w:pPr>
              <w:pStyle w:val="ConsPlusNormal"/>
            </w:pPr>
            <w:r>
              <w:t>- данные документов, удостоверяющих личность этих лиц;</w:t>
            </w:r>
          </w:p>
          <w:p w:rsidR="001528F9" w:rsidRDefault="001528F9">
            <w:pPr>
              <w:pStyle w:val="ConsPlusNormal"/>
            </w:pPr>
            <w:r>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1528F9" w:rsidRDefault="001528F9">
            <w:pPr>
              <w:pStyle w:val="ConsPlusNormal"/>
            </w:pPr>
            <w:r>
              <w:t>- дата выдачи доверенности;</w:t>
            </w:r>
          </w:p>
          <w:p w:rsidR="001528F9" w:rsidRDefault="001528F9">
            <w:pPr>
              <w:pStyle w:val="ConsPlusNormal"/>
            </w:pPr>
            <w:r>
              <w:t>- подпись лица, выдавшего доверенность.</w:t>
            </w:r>
          </w:p>
          <w:p w:rsidR="001528F9" w:rsidRDefault="001528F9">
            <w:pPr>
              <w:pStyle w:val="ConsPlusNormal"/>
            </w:pPr>
            <w: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tc>
        <w:tc>
          <w:tcPr>
            <w:tcW w:w="2835" w:type="dxa"/>
          </w:tcPr>
          <w:p w:rsidR="001528F9" w:rsidRDefault="001528F9">
            <w:pPr>
              <w:pStyle w:val="ConsPlusNormal"/>
            </w:pPr>
            <w:r>
              <w:lastRenderedPageBreak/>
              <w:t xml:space="preserve">Электронный образ оригинала документа либо документ в электронной форме, </w:t>
            </w:r>
            <w:r>
              <w:lastRenderedPageBreak/>
              <w:t>подписанный ЭЦП нотариуса</w:t>
            </w:r>
          </w:p>
        </w:tc>
      </w:tr>
      <w:tr w:rsidR="001528F9">
        <w:tc>
          <w:tcPr>
            <w:tcW w:w="14118" w:type="dxa"/>
            <w:gridSpan w:val="5"/>
          </w:tcPr>
          <w:p w:rsidR="001528F9" w:rsidRDefault="001528F9">
            <w:pPr>
              <w:pStyle w:val="ConsPlusNormal"/>
              <w:outlineLvl w:val="2"/>
            </w:pPr>
            <w:r>
              <w:lastRenderedPageBreak/>
              <w:t>Раздел II.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1528F9">
        <w:tc>
          <w:tcPr>
            <w:tcW w:w="861" w:type="dxa"/>
          </w:tcPr>
          <w:p w:rsidR="001528F9" w:rsidRDefault="001528F9">
            <w:pPr>
              <w:pStyle w:val="ConsPlusNormal"/>
              <w:jc w:val="center"/>
            </w:pPr>
            <w:r>
              <w:t>1.</w:t>
            </w:r>
          </w:p>
        </w:tc>
        <w:tc>
          <w:tcPr>
            <w:tcW w:w="2268" w:type="dxa"/>
          </w:tcPr>
          <w:p w:rsidR="001528F9" w:rsidRDefault="001528F9">
            <w:pPr>
              <w:pStyle w:val="ConsPlusNormal"/>
            </w:pPr>
          </w:p>
        </w:tc>
        <w:tc>
          <w:tcPr>
            <w:tcW w:w="2665" w:type="dxa"/>
          </w:tcPr>
          <w:p w:rsidR="001528F9" w:rsidRDefault="001528F9">
            <w:pPr>
              <w:pStyle w:val="ConsPlusNormal"/>
            </w:pPr>
            <w:r>
              <w:t xml:space="preserve">Договор на приобретение в собственность оборудования, включая затраты на </w:t>
            </w:r>
            <w:r>
              <w:lastRenderedPageBreak/>
              <w:t>монтаж оборудования</w:t>
            </w:r>
          </w:p>
        </w:tc>
        <w:tc>
          <w:tcPr>
            <w:tcW w:w="5489" w:type="dxa"/>
          </w:tcPr>
          <w:p w:rsidR="001528F9" w:rsidRDefault="001528F9">
            <w:pPr>
              <w:pStyle w:val="ConsPlusNormal"/>
            </w:pPr>
            <w:r>
              <w:lastRenderedPageBreak/>
              <w:t>Договор должен содержать:</w:t>
            </w:r>
          </w:p>
          <w:p w:rsidR="001528F9" w:rsidRDefault="001528F9">
            <w:pPr>
              <w:pStyle w:val="ConsPlusNormal"/>
            </w:pPr>
            <w:r>
              <w:t>1. Место и дата заключения Договора.</w:t>
            </w:r>
          </w:p>
          <w:p w:rsidR="001528F9" w:rsidRDefault="001528F9">
            <w:pPr>
              <w:pStyle w:val="ConsPlusNormal"/>
            </w:pPr>
            <w:r>
              <w:t>2. Стороны Договора.</w:t>
            </w:r>
          </w:p>
          <w:p w:rsidR="001528F9" w:rsidRDefault="001528F9">
            <w:pPr>
              <w:pStyle w:val="ConsPlusNormal"/>
            </w:pPr>
            <w:r>
              <w:t>3. Предмет Договора.</w:t>
            </w:r>
          </w:p>
          <w:p w:rsidR="001528F9" w:rsidRDefault="001528F9">
            <w:pPr>
              <w:pStyle w:val="ConsPlusNormal"/>
            </w:pPr>
            <w:r>
              <w:t>4. Цена.</w:t>
            </w:r>
          </w:p>
          <w:p w:rsidR="001528F9" w:rsidRDefault="001528F9">
            <w:pPr>
              <w:pStyle w:val="ConsPlusNormal"/>
            </w:pPr>
            <w:r>
              <w:lastRenderedPageBreak/>
              <w:t>5. Идентификационные данные сторон Договора: наименование ЮЛ (Ф.И.О. ИП), организационно-правовая форма, ИНН.</w:t>
            </w:r>
          </w:p>
          <w:p w:rsidR="001528F9" w:rsidRDefault="001528F9">
            <w:pPr>
              <w:pStyle w:val="ConsPlusNormal"/>
            </w:pPr>
            <w:r>
              <w:t>6. Подписи сторон, печати (при наличии).</w:t>
            </w:r>
          </w:p>
          <w:p w:rsidR="001528F9" w:rsidRDefault="001528F9">
            <w:pPr>
              <w:pStyle w:val="ConsPlusNormal"/>
            </w:pPr>
            <w: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835" w:type="dxa"/>
          </w:tcPr>
          <w:p w:rsidR="001528F9" w:rsidRDefault="001528F9">
            <w:pPr>
              <w:pStyle w:val="ConsPlusNormal"/>
            </w:pPr>
            <w:r>
              <w:lastRenderedPageBreak/>
              <w:t>Электронный образ оригинала документа или нотариально заверенная копия</w:t>
            </w:r>
          </w:p>
        </w:tc>
      </w:tr>
      <w:tr w:rsidR="001528F9">
        <w:tc>
          <w:tcPr>
            <w:tcW w:w="861" w:type="dxa"/>
          </w:tcPr>
          <w:p w:rsidR="001528F9" w:rsidRDefault="001528F9">
            <w:pPr>
              <w:pStyle w:val="ConsPlusNormal"/>
              <w:jc w:val="center"/>
            </w:pPr>
            <w:r>
              <w:t>2.</w:t>
            </w:r>
          </w:p>
        </w:tc>
        <w:tc>
          <w:tcPr>
            <w:tcW w:w="4933" w:type="dxa"/>
            <w:gridSpan w:val="2"/>
          </w:tcPr>
          <w:p w:rsidR="001528F9" w:rsidRDefault="001528F9">
            <w:pPr>
              <w:pStyle w:val="ConsPlusNormal"/>
            </w:pPr>
            <w:r>
              <w:t>Платежный документ, подтверждающий осуществление расходов на приобретение оборудования</w:t>
            </w:r>
          </w:p>
        </w:tc>
        <w:tc>
          <w:tcPr>
            <w:tcW w:w="5489" w:type="dxa"/>
          </w:tcPr>
          <w:p w:rsidR="001528F9" w:rsidRDefault="001528F9">
            <w:pPr>
              <w:pStyle w:val="ConsPlusNormal"/>
            </w:pPr>
            <w:r>
              <w:t>Представляются платежные документы, подтверждающие оплату по Договору в полном объеме</w:t>
            </w:r>
          </w:p>
        </w:tc>
        <w:tc>
          <w:tcPr>
            <w:tcW w:w="2835" w:type="dxa"/>
          </w:tcPr>
          <w:p w:rsidR="001528F9" w:rsidRDefault="001528F9">
            <w:pPr>
              <w:pStyle w:val="ConsPlusNormal"/>
            </w:pPr>
          </w:p>
        </w:tc>
      </w:tr>
      <w:tr w:rsidR="001528F9">
        <w:tc>
          <w:tcPr>
            <w:tcW w:w="861" w:type="dxa"/>
          </w:tcPr>
          <w:p w:rsidR="001528F9" w:rsidRDefault="001528F9">
            <w:pPr>
              <w:pStyle w:val="ConsPlusNormal"/>
              <w:jc w:val="center"/>
            </w:pPr>
            <w:r>
              <w:t>2.1</w:t>
            </w:r>
          </w:p>
        </w:tc>
        <w:tc>
          <w:tcPr>
            <w:tcW w:w="2268" w:type="dxa"/>
          </w:tcPr>
          <w:p w:rsidR="001528F9" w:rsidRDefault="001528F9">
            <w:pPr>
              <w:pStyle w:val="ConsPlusNormal"/>
            </w:pPr>
          </w:p>
        </w:tc>
        <w:tc>
          <w:tcPr>
            <w:tcW w:w="2665" w:type="dxa"/>
          </w:tcPr>
          <w:p w:rsidR="001528F9" w:rsidRDefault="001528F9">
            <w:pPr>
              <w:pStyle w:val="ConsPlusNormal"/>
            </w:pPr>
            <w:r>
              <w:t>Платежное(</w:t>
            </w:r>
            <w:proofErr w:type="spellStart"/>
            <w:r>
              <w:t>ые</w:t>
            </w:r>
            <w:proofErr w:type="spellEnd"/>
            <w:r>
              <w:t>) поручение(</w:t>
            </w:r>
            <w:proofErr w:type="spellStart"/>
            <w:r>
              <w:t>ия</w:t>
            </w:r>
            <w:proofErr w:type="spellEnd"/>
            <w:r>
              <w:t>)</w:t>
            </w:r>
          </w:p>
        </w:tc>
        <w:tc>
          <w:tcPr>
            <w:tcW w:w="5489" w:type="dxa"/>
          </w:tcPr>
          <w:p w:rsidR="001528F9" w:rsidRDefault="001528F9">
            <w:pPr>
              <w:pStyle w:val="ConsPlusNormal"/>
            </w:pPr>
            <w: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t>операциониста</w:t>
            </w:r>
            <w:proofErr w:type="spellEnd"/>
            <w:r>
              <w:t xml:space="preserve"> банка с указанием фамилии и инициалов либо имеет отметку "клиент-банк".</w:t>
            </w:r>
          </w:p>
          <w:p w:rsidR="001528F9" w:rsidRDefault="001528F9">
            <w:pPr>
              <w:pStyle w:val="ConsPlusNormal"/>
            </w:pPr>
            <w: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2.2</w:t>
            </w:r>
          </w:p>
        </w:tc>
        <w:tc>
          <w:tcPr>
            <w:tcW w:w="2268" w:type="dxa"/>
          </w:tcPr>
          <w:p w:rsidR="001528F9" w:rsidRDefault="001528F9">
            <w:pPr>
              <w:pStyle w:val="ConsPlusNormal"/>
            </w:pPr>
          </w:p>
        </w:tc>
        <w:tc>
          <w:tcPr>
            <w:tcW w:w="2665" w:type="dxa"/>
          </w:tcPr>
          <w:p w:rsidR="001528F9" w:rsidRDefault="001528F9">
            <w:pPr>
              <w:pStyle w:val="ConsPlusNormal"/>
            </w:pPr>
            <w:r>
              <w:t>Заявление на перевод валюты</w:t>
            </w:r>
          </w:p>
        </w:tc>
        <w:tc>
          <w:tcPr>
            <w:tcW w:w="5489" w:type="dxa"/>
          </w:tcPr>
          <w:p w:rsidR="001528F9" w:rsidRDefault="001528F9">
            <w:pPr>
              <w:pStyle w:val="ConsPlusNormal"/>
            </w:pPr>
            <w:r>
              <w:t xml:space="preserve">Для оборудования, приобретенного за пределами территории Российской Федерации, заявление заверяется печатью </w:t>
            </w:r>
            <w:r>
              <w:lastRenderedPageBreak/>
              <w:t xml:space="preserve">банка или имеет оригинальный оттиск штампа и подпись </w:t>
            </w:r>
            <w:proofErr w:type="spellStart"/>
            <w:r>
              <w:t>операциониста</w:t>
            </w:r>
            <w:proofErr w:type="spellEnd"/>
            <w:r>
              <w:t xml:space="preserve"> банка с указанием фамилии и инициалов либо имеет отметку "клиент-банк"</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3</w:t>
            </w:r>
          </w:p>
        </w:tc>
        <w:tc>
          <w:tcPr>
            <w:tcW w:w="2268" w:type="dxa"/>
          </w:tcPr>
          <w:p w:rsidR="001528F9" w:rsidRDefault="001528F9">
            <w:pPr>
              <w:pStyle w:val="ConsPlusNormal"/>
            </w:pPr>
          </w:p>
        </w:tc>
        <w:tc>
          <w:tcPr>
            <w:tcW w:w="2665" w:type="dxa"/>
          </w:tcPr>
          <w:p w:rsidR="001528F9" w:rsidRDefault="001528F9">
            <w:pPr>
              <w:pStyle w:val="ConsPlusNormal"/>
            </w:pPr>
            <w:r>
              <w:t>Выписка банка, подтверждающая оплату по Договору</w:t>
            </w:r>
          </w:p>
        </w:tc>
        <w:tc>
          <w:tcPr>
            <w:tcW w:w="5489" w:type="dxa"/>
          </w:tcPr>
          <w:p w:rsidR="001528F9" w:rsidRDefault="001528F9">
            <w:pPr>
              <w:pStyle w:val="ConsPlusNormal"/>
            </w:pPr>
            <w:r>
              <w:t xml:space="preserve">Выписка банка заверяется печатью банка или оригинальным оттиском штампа и подписью </w:t>
            </w:r>
            <w:proofErr w:type="spellStart"/>
            <w:r>
              <w:t>операциониста</w:t>
            </w:r>
            <w:proofErr w:type="spellEnd"/>
            <w:r>
              <w:t xml:space="preserve"> банка с указанием фамилии и инициалов.</w:t>
            </w:r>
          </w:p>
          <w:p w:rsidR="001528F9" w:rsidRDefault="001528F9">
            <w:pPr>
              <w:pStyle w:val="ConsPlusNormal"/>
            </w:pPr>
            <w:r>
              <w:t xml:space="preserve">В случае, если выписка банка имеет более 1 (одного) листа, печатью банка (либо оригинальным оттиском штампа и подписью </w:t>
            </w:r>
            <w:proofErr w:type="spellStart"/>
            <w:r>
              <w:t>операциониста</w:t>
            </w:r>
            <w:proofErr w:type="spellEnd"/>
            <w:r>
              <w:t xml:space="preserve"> банка с указанием фамилии и инициалов) заверяется каждый </w:t>
            </w:r>
            <w:proofErr w:type="gramStart"/>
            <w:r>
              <w:t>лист</w:t>
            </w:r>
            <w:proofErr w:type="gramEnd"/>
            <w:r>
              <w:t xml:space="preserve"> либо указанная выписка прошивается и заверяется печатью банка (либо оригинальным оттиском штампа и подписью </w:t>
            </w:r>
            <w:proofErr w:type="spellStart"/>
            <w:r>
              <w:t>операциониста</w:t>
            </w:r>
            <w:proofErr w:type="spellEnd"/>
            <w:r>
              <w:t xml:space="preserve"> банка с указанием фамилии и инициалов).</w:t>
            </w:r>
          </w:p>
          <w:p w:rsidR="001528F9" w:rsidRDefault="001528F9">
            <w:pPr>
              <w:pStyle w:val="ConsPlusNormal"/>
            </w:pPr>
            <w:r>
              <w:t>Выписка банка в обязательном порядке должна содержать следующие реквизиты/информацию:</w:t>
            </w:r>
          </w:p>
          <w:p w:rsidR="001528F9" w:rsidRDefault="001528F9">
            <w:pPr>
              <w:pStyle w:val="ConsPlusNormal"/>
            </w:pPr>
            <w:r>
              <w:t>1. Наименование банка.</w:t>
            </w:r>
          </w:p>
          <w:p w:rsidR="001528F9" w:rsidRDefault="001528F9">
            <w:pPr>
              <w:pStyle w:val="ConsPlusNormal"/>
            </w:pPr>
            <w:r>
              <w:t>2. Полное наименование организации, Ф.И.О. индивидуального предпринимателя.</w:t>
            </w:r>
          </w:p>
          <w:p w:rsidR="001528F9" w:rsidRDefault="001528F9">
            <w:pPr>
              <w:pStyle w:val="ConsPlusNormal"/>
            </w:pPr>
            <w:r>
              <w:t>3. Номер банковского счета, по которому представляется выписка.</w:t>
            </w:r>
          </w:p>
          <w:p w:rsidR="001528F9" w:rsidRDefault="001528F9">
            <w:pPr>
              <w:pStyle w:val="ConsPlusNormal"/>
            </w:pPr>
            <w:r>
              <w:t xml:space="preserve">4. Период, за который предоставляется </w:t>
            </w:r>
            <w:r>
              <w:lastRenderedPageBreak/>
              <w:t>выписка.</w:t>
            </w:r>
          </w:p>
          <w:p w:rsidR="001528F9" w:rsidRDefault="001528F9">
            <w:pPr>
              <w:pStyle w:val="ConsPlusNormal"/>
            </w:pPr>
            <w:r>
              <w:t>5. Дата совершения операции (</w:t>
            </w:r>
            <w:proofErr w:type="spellStart"/>
            <w:r>
              <w:t>дд.мм.гг</w:t>
            </w:r>
            <w:proofErr w:type="spellEnd"/>
            <w:r>
              <w:t>).</w:t>
            </w:r>
          </w:p>
          <w:p w:rsidR="001528F9" w:rsidRDefault="001528F9">
            <w:pPr>
              <w:pStyle w:val="ConsPlusNormal"/>
            </w:pPr>
            <w:r>
              <w:t>6. Реквизиты документа, на основании которого была совершена операция по счету (номер, дата).</w:t>
            </w:r>
          </w:p>
          <w:p w:rsidR="001528F9" w:rsidRDefault="001528F9">
            <w:pPr>
              <w:pStyle w:val="ConsPlusNormal"/>
            </w:pPr>
            <w:r>
              <w:t>7. Наименование плательщика/получателя денежных средств.</w:t>
            </w:r>
          </w:p>
          <w:p w:rsidR="001528F9" w:rsidRDefault="001528F9">
            <w:pPr>
              <w:pStyle w:val="ConsPlusNormal"/>
            </w:pPr>
            <w:r>
              <w:t>8. Сумма операции по счету (по дебету/по кредиту).</w:t>
            </w:r>
          </w:p>
          <w:p w:rsidR="001528F9" w:rsidRDefault="001528F9">
            <w:pPr>
              <w:pStyle w:val="ConsPlusNormal"/>
            </w:pPr>
            <w:r>
              <w:t>9. Назначение платежа</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4</w:t>
            </w:r>
          </w:p>
        </w:tc>
        <w:tc>
          <w:tcPr>
            <w:tcW w:w="2268" w:type="dxa"/>
          </w:tcPr>
          <w:p w:rsidR="001528F9" w:rsidRDefault="001528F9">
            <w:pPr>
              <w:pStyle w:val="ConsPlusNormal"/>
            </w:pPr>
          </w:p>
        </w:tc>
        <w:tc>
          <w:tcPr>
            <w:tcW w:w="2665" w:type="dxa"/>
          </w:tcPr>
          <w:p w:rsidR="001528F9" w:rsidRDefault="001528F9">
            <w:pPr>
              <w:pStyle w:val="ConsPlusNormal"/>
            </w:pPr>
            <w:r>
              <w:t>Счет на оплату</w:t>
            </w:r>
          </w:p>
        </w:tc>
        <w:tc>
          <w:tcPr>
            <w:tcW w:w="5489" w:type="dxa"/>
          </w:tcPr>
          <w:p w:rsidR="001528F9" w:rsidRDefault="001528F9">
            <w:pPr>
              <w:pStyle w:val="ConsPlusNormal"/>
            </w:pPr>
            <w: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528F9" w:rsidRDefault="001528F9">
            <w:pPr>
              <w:pStyle w:val="ConsPlusNormal"/>
            </w:pPr>
            <w:r>
              <w:t>Счет на оплату должен соответствовать условиям Договора и в обязательном порядке содержать следующие реквизиты/информацию:</w:t>
            </w:r>
          </w:p>
          <w:p w:rsidR="001528F9" w:rsidRDefault="001528F9">
            <w:pPr>
              <w:pStyle w:val="ConsPlusNormal"/>
            </w:pPr>
            <w:r>
              <w:t>1. Ссылку на номер и дату Договора.</w:t>
            </w:r>
          </w:p>
          <w:p w:rsidR="001528F9" w:rsidRDefault="001528F9">
            <w:pPr>
              <w:pStyle w:val="ConsPlusNormal"/>
            </w:pPr>
            <w:r>
              <w:t>2. Указание на лицо, выдавшее счет (наименование/Ф.И.О., ИНН, КПП).</w:t>
            </w:r>
          </w:p>
          <w:p w:rsidR="001528F9" w:rsidRDefault="001528F9">
            <w:pPr>
              <w:pStyle w:val="ConsPlusNormal"/>
            </w:pPr>
            <w:r>
              <w:t>3. Указание на плательщика (наименование/Ф.И.О. индивидуального предпринимателя, ИНН, КПП).</w:t>
            </w:r>
          </w:p>
          <w:p w:rsidR="001528F9" w:rsidRDefault="001528F9">
            <w:pPr>
              <w:pStyle w:val="ConsPlusNormal"/>
            </w:pPr>
            <w:r>
              <w:t>4. Предмет Договора (за что производится оплата по счету).</w:t>
            </w:r>
          </w:p>
          <w:p w:rsidR="001528F9" w:rsidRDefault="001528F9">
            <w:pPr>
              <w:pStyle w:val="ConsPlusNormal"/>
            </w:pPr>
            <w:r>
              <w:lastRenderedPageBreak/>
              <w:t>5. Сумма платежа.</w:t>
            </w:r>
          </w:p>
          <w:p w:rsidR="001528F9" w:rsidRDefault="001528F9">
            <w:pPr>
              <w:pStyle w:val="ConsPlusNormal"/>
            </w:pPr>
            <w:r>
              <w:t>6. Печать и подпись лица, выдавшего счет</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5</w:t>
            </w:r>
          </w:p>
        </w:tc>
        <w:tc>
          <w:tcPr>
            <w:tcW w:w="4933" w:type="dxa"/>
            <w:gridSpan w:val="2"/>
          </w:tcPr>
          <w:p w:rsidR="001528F9" w:rsidRDefault="001528F9">
            <w:pPr>
              <w:pStyle w:val="ConsPlusNormal"/>
            </w:pPr>
            <w:r>
              <w:t>Документы, подтверждающие передачу оборудования Заявителю</w:t>
            </w:r>
          </w:p>
        </w:tc>
        <w:tc>
          <w:tcPr>
            <w:tcW w:w="5489" w:type="dxa"/>
          </w:tcPr>
          <w:p w:rsidR="001528F9" w:rsidRDefault="001528F9">
            <w:pPr>
              <w:pStyle w:val="ConsPlusNormal"/>
            </w:pPr>
          </w:p>
        </w:tc>
        <w:tc>
          <w:tcPr>
            <w:tcW w:w="2835" w:type="dxa"/>
          </w:tcPr>
          <w:p w:rsidR="001528F9" w:rsidRDefault="001528F9">
            <w:pPr>
              <w:pStyle w:val="ConsPlusNormal"/>
            </w:pPr>
          </w:p>
        </w:tc>
      </w:tr>
      <w:tr w:rsidR="001528F9">
        <w:tc>
          <w:tcPr>
            <w:tcW w:w="861" w:type="dxa"/>
          </w:tcPr>
          <w:p w:rsidR="001528F9" w:rsidRDefault="001528F9">
            <w:pPr>
              <w:pStyle w:val="ConsPlusNormal"/>
              <w:jc w:val="center"/>
            </w:pPr>
            <w:r>
              <w:t>5.1</w:t>
            </w:r>
          </w:p>
        </w:tc>
        <w:tc>
          <w:tcPr>
            <w:tcW w:w="2268" w:type="dxa"/>
          </w:tcPr>
          <w:p w:rsidR="001528F9" w:rsidRDefault="001528F9">
            <w:pPr>
              <w:pStyle w:val="ConsPlusNormal"/>
            </w:pPr>
          </w:p>
        </w:tc>
        <w:tc>
          <w:tcPr>
            <w:tcW w:w="2665" w:type="dxa"/>
          </w:tcPr>
          <w:p w:rsidR="001528F9" w:rsidRDefault="001528F9">
            <w:pPr>
              <w:pStyle w:val="ConsPlusNormal"/>
            </w:pPr>
            <w:r>
              <w:t>Акт приема-передачи оборудования или иной документ, предусмотренный Договором, подтверждающий передачу оборудования от продавца покупателю</w:t>
            </w:r>
          </w:p>
        </w:tc>
        <w:tc>
          <w:tcPr>
            <w:tcW w:w="5489" w:type="dxa"/>
          </w:tcPr>
          <w:p w:rsidR="001528F9" w:rsidRDefault="001528F9">
            <w:pPr>
              <w:pStyle w:val="ConsPlusNormal"/>
            </w:pPr>
            <w:r>
              <w:t>В случае, если передача оборудования в соответствии с Договором осуществляется не по акту приема - передачи, то акт приема-передачи не предоставляется.</w:t>
            </w:r>
          </w:p>
          <w:p w:rsidR="001528F9" w:rsidRDefault="001528F9">
            <w:pPr>
              <w:pStyle w:val="ConsPlusNormal"/>
            </w:pPr>
            <w:r>
              <w:t>При этом предоставляются документы, подтверждающие передачу, установленные Договором.</w:t>
            </w:r>
          </w:p>
          <w:p w:rsidR="001528F9" w:rsidRDefault="001528F9">
            <w:pPr>
              <w:pStyle w:val="ConsPlusNormal"/>
            </w:pPr>
            <w: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528F9" w:rsidRDefault="001528F9">
            <w:pPr>
              <w:pStyle w:val="ConsPlusNormal"/>
            </w:pPr>
            <w:r>
              <w:t>1. Дата составления.</w:t>
            </w:r>
          </w:p>
          <w:p w:rsidR="001528F9" w:rsidRDefault="001528F9">
            <w:pPr>
              <w:pStyle w:val="ConsPlusNormal"/>
            </w:pPr>
            <w:r>
              <w:t>2. Ссылку на номер и дату Договора.</w:t>
            </w:r>
          </w:p>
          <w:p w:rsidR="001528F9" w:rsidRDefault="001528F9">
            <w:pPr>
              <w:pStyle w:val="ConsPlusNormal"/>
            </w:pPr>
            <w:r>
              <w:t>3. Указание на стороны Договора.</w:t>
            </w:r>
          </w:p>
          <w:p w:rsidR="001528F9" w:rsidRDefault="001528F9">
            <w:pPr>
              <w:pStyle w:val="ConsPlusNormal"/>
            </w:pPr>
            <w:r>
              <w:t>4. Предмет Договора (что передается по акту).</w:t>
            </w:r>
          </w:p>
          <w:p w:rsidR="001528F9" w:rsidRDefault="001528F9">
            <w:pPr>
              <w:pStyle w:val="ConsPlusNormal"/>
            </w:pPr>
            <w:r>
              <w:t>5. Печати (при наличии) и подписи сторон</w:t>
            </w:r>
          </w:p>
        </w:tc>
        <w:tc>
          <w:tcPr>
            <w:tcW w:w="2835" w:type="dxa"/>
          </w:tcPr>
          <w:p w:rsidR="001528F9" w:rsidRDefault="001528F9">
            <w:pPr>
              <w:pStyle w:val="ConsPlusNormal"/>
            </w:pPr>
            <w:r>
              <w:t>Электронный образ оригинала документа или нотариально заверенной копии</w:t>
            </w:r>
          </w:p>
        </w:tc>
      </w:tr>
      <w:tr w:rsidR="001528F9">
        <w:tc>
          <w:tcPr>
            <w:tcW w:w="861" w:type="dxa"/>
          </w:tcPr>
          <w:p w:rsidR="001528F9" w:rsidRDefault="001528F9">
            <w:pPr>
              <w:pStyle w:val="ConsPlusNormal"/>
              <w:jc w:val="center"/>
            </w:pPr>
            <w:r>
              <w:t>5.2.</w:t>
            </w:r>
          </w:p>
        </w:tc>
        <w:tc>
          <w:tcPr>
            <w:tcW w:w="2268" w:type="dxa"/>
          </w:tcPr>
          <w:p w:rsidR="001528F9" w:rsidRDefault="001528F9">
            <w:pPr>
              <w:pStyle w:val="ConsPlusNormal"/>
            </w:pPr>
          </w:p>
        </w:tc>
        <w:tc>
          <w:tcPr>
            <w:tcW w:w="2665" w:type="dxa"/>
          </w:tcPr>
          <w:p w:rsidR="001528F9" w:rsidRDefault="001528F9">
            <w:pPr>
              <w:pStyle w:val="ConsPlusNormal"/>
            </w:pPr>
            <w:r>
              <w:t xml:space="preserve">Товарно-транспортная накладная, товарная накладная формы </w:t>
            </w:r>
            <w:r>
              <w:lastRenderedPageBreak/>
              <w:t>ТОРГ 12, универсальный передаточный документ (УПД)</w:t>
            </w:r>
          </w:p>
        </w:tc>
        <w:tc>
          <w:tcPr>
            <w:tcW w:w="5489" w:type="dxa"/>
          </w:tcPr>
          <w:p w:rsidR="001528F9" w:rsidRDefault="001528F9">
            <w:pPr>
              <w:pStyle w:val="ConsPlusNormal"/>
            </w:pPr>
            <w:r>
              <w:lastRenderedPageBreak/>
              <w:t xml:space="preserve">Для оборудования, приобретенного на территории Российской Федерации. Форма товарно-транспортной накладной утверждена </w:t>
            </w:r>
            <w:hyperlink r:id="rId37" w:history="1">
              <w:r>
                <w:rPr>
                  <w:color w:val="0000FF"/>
                </w:rPr>
                <w:t>постановлением</w:t>
              </w:r>
            </w:hyperlink>
            <w:r>
              <w:t xml:space="preserve"> Госкомстата </w:t>
            </w:r>
            <w:r>
              <w:lastRenderedPageBreak/>
              <w:t xml:space="preserve">Российской Федерации от 28.11.1997 </w:t>
            </w:r>
            <w:r w:rsidR="00E42DE5">
              <w:t>№</w:t>
            </w:r>
            <w:r>
              <w:t xml:space="preserve"> 78.</w:t>
            </w:r>
          </w:p>
          <w:p w:rsidR="001528F9" w:rsidRDefault="001528F9">
            <w:pPr>
              <w:pStyle w:val="ConsPlusNormal"/>
            </w:pPr>
            <w:r>
              <w:t xml:space="preserve">Форма товарной накладной ТОРГ 12 утверждена </w:t>
            </w:r>
            <w:hyperlink r:id="rId38" w:history="1">
              <w:r>
                <w:rPr>
                  <w:color w:val="0000FF"/>
                </w:rPr>
                <w:t>постановлением</w:t>
              </w:r>
            </w:hyperlink>
            <w:r>
              <w:t xml:space="preserve"> Госкомстата Российской Федерации от 25.12.1998 </w:t>
            </w:r>
            <w:r w:rsidR="00E42DE5">
              <w:t>№</w:t>
            </w:r>
            <w:r>
              <w:t xml:space="preserve"> 132.</w:t>
            </w:r>
          </w:p>
          <w:p w:rsidR="001528F9" w:rsidRDefault="001528F9">
            <w:pPr>
              <w:pStyle w:val="ConsPlusNormal"/>
            </w:pPr>
            <w:r>
              <w:t xml:space="preserve">Форма УПД утверждена </w:t>
            </w:r>
            <w:hyperlink r:id="rId39" w:history="1">
              <w:r>
                <w:rPr>
                  <w:color w:val="0000FF"/>
                </w:rPr>
                <w:t>приказом</w:t>
              </w:r>
            </w:hyperlink>
            <w:r>
              <w:t xml:space="preserve"> ФНС от 19.12.2018 </w:t>
            </w:r>
            <w:r w:rsidR="00E42DE5">
              <w:t>№</w:t>
            </w:r>
            <w:r>
              <w:t xml:space="preserve"> ММВ-7-15/820@</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5.3</w:t>
            </w:r>
          </w:p>
        </w:tc>
        <w:tc>
          <w:tcPr>
            <w:tcW w:w="2268" w:type="dxa"/>
          </w:tcPr>
          <w:p w:rsidR="001528F9" w:rsidRDefault="001528F9">
            <w:pPr>
              <w:pStyle w:val="ConsPlusNormal"/>
            </w:pPr>
          </w:p>
        </w:tc>
        <w:tc>
          <w:tcPr>
            <w:tcW w:w="2665" w:type="dxa"/>
          </w:tcPr>
          <w:p w:rsidR="001528F9" w:rsidRDefault="001528F9">
            <w:pPr>
              <w:pStyle w:val="ConsPlusNormal"/>
            </w:pPr>
            <w:r>
              <w:t>Счет-фактура</w:t>
            </w:r>
          </w:p>
        </w:tc>
        <w:tc>
          <w:tcPr>
            <w:tcW w:w="5489" w:type="dxa"/>
          </w:tcPr>
          <w:p w:rsidR="001528F9" w:rsidRDefault="001528F9">
            <w:pPr>
              <w:pStyle w:val="ConsPlusNormal"/>
            </w:pPr>
            <w:r>
              <w:t xml:space="preserve">Для оборудования, приобретенного на территории Российской Федерации. Представляется плательщиками НДС. Форма </w:t>
            </w:r>
            <w:hyperlink r:id="rId40" w:history="1">
              <w:r>
                <w:rPr>
                  <w:color w:val="0000FF"/>
                </w:rPr>
                <w:t>счета-фактура</w:t>
              </w:r>
            </w:hyperlink>
            <w:r>
              <w:t xml:space="preserve"> утверждена постановлением Правительства Российской Федерации от 26.12.2011 </w:t>
            </w:r>
            <w:r w:rsidR="00E42DE5">
              <w:t>№</w:t>
            </w:r>
            <w:r>
              <w:t xml:space="preserve"> 1137 "О формах и правилах заполнения (ведения) документов, применяемых при расчетах по налогу на добавленную стоимость"</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5.4</w:t>
            </w:r>
          </w:p>
        </w:tc>
        <w:tc>
          <w:tcPr>
            <w:tcW w:w="2268" w:type="dxa"/>
          </w:tcPr>
          <w:p w:rsidR="001528F9" w:rsidRDefault="001528F9">
            <w:pPr>
              <w:pStyle w:val="ConsPlusNormal"/>
            </w:pPr>
          </w:p>
        </w:tc>
        <w:tc>
          <w:tcPr>
            <w:tcW w:w="2665" w:type="dxa"/>
          </w:tcPr>
          <w:p w:rsidR="001528F9" w:rsidRDefault="001528F9">
            <w:pPr>
              <w:pStyle w:val="ConsPlusNormal"/>
            </w:pPr>
            <w:r>
              <w:t>Декларация на товары (ДТ)</w:t>
            </w:r>
          </w:p>
        </w:tc>
        <w:tc>
          <w:tcPr>
            <w:tcW w:w="5489" w:type="dxa"/>
          </w:tcPr>
          <w:p w:rsidR="001528F9" w:rsidRDefault="001528F9">
            <w:pPr>
              <w:pStyle w:val="ConsPlusNormal"/>
            </w:pPr>
            <w:r>
              <w:t>Для оборудования, приобретенного за пределами территории Российской Федерации, ДТ содержит отметку таможенного органа.</w:t>
            </w:r>
          </w:p>
          <w:p w:rsidR="001528F9" w:rsidRDefault="001528F9">
            <w:pPr>
              <w:pStyle w:val="ConsPlusNormal"/>
            </w:pPr>
            <w:r>
              <w:t xml:space="preserve">Форма </w:t>
            </w:r>
            <w:hyperlink r:id="rId41" w:history="1">
              <w:r>
                <w:rPr>
                  <w:color w:val="0000FF"/>
                </w:rPr>
                <w:t>ДТ</w:t>
              </w:r>
            </w:hyperlink>
            <w:r>
              <w:t xml:space="preserve"> утверждена решением Комиссии Таможенного союза Евразийского экономического сообщества от 20.05.2010 </w:t>
            </w:r>
            <w:r w:rsidR="00E42DE5">
              <w:t>№</w:t>
            </w:r>
            <w:r>
              <w:t xml:space="preserve"> 257</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6</w:t>
            </w:r>
          </w:p>
        </w:tc>
        <w:tc>
          <w:tcPr>
            <w:tcW w:w="2268" w:type="dxa"/>
          </w:tcPr>
          <w:p w:rsidR="001528F9" w:rsidRDefault="001528F9">
            <w:pPr>
              <w:pStyle w:val="ConsPlusNormal"/>
            </w:pPr>
          </w:p>
        </w:tc>
        <w:tc>
          <w:tcPr>
            <w:tcW w:w="2665" w:type="dxa"/>
          </w:tcPr>
          <w:p w:rsidR="001528F9" w:rsidRDefault="001528F9">
            <w:pPr>
              <w:pStyle w:val="ConsPlusNormal"/>
            </w:pPr>
            <w:r>
              <w:t xml:space="preserve">Бухгалтерские документы о постановке </w:t>
            </w:r>
            <w:r>
              <w:lastRenderedPageBreak/>
              <w:t>оборудования на баланс</w:t>
            </w:r>
          </w:p>
        </w:tc>
        <w:tc>
          <w:tcPr>
            <w:tcW w:w="5489" w:type="dxa"/>
          </w:tcPr>
          <w:p w:rsidR="001528F9" w:rsidRDefault="001528F9">
            <w:pPr>
              <w:pStyle w:val="ConsPlusNormal"/>
            </w:pPr>
            <w:r>
              <w:lastRenderedPageBreak/>
              <w:t>Предоставляется один из следующих документов по выбору Заявителя:</w:t>
            </w:r>
          </w:p>
          <w:p w:rsidR="001528F9" w:rsidRDefault="001528F9">
            <w:pPr>
              <w:pStyle w:val="ConsPlusNormal"/>
            </w:pPr>
            <w:r>
              <w:t xml:space="preserve">1) акт о приеме-передаче объекта основных </w:t>
            </w:r>
            <w:r>
              <w:lastRenderedPageBreak/>
              <w:t xml:space="preserve">средств (кроме зданий, сооружений) по форме </w:t>
            </w:r>
            <w:r w:rsidR="00E42DE5">
              <w:t>№</w:t>
            </w:r>
            <w:r>
              <w:t xml:space="preserve"> ОС-1;</w:t>
            </w:r>
          </w:p>
          <w:p w:rsidR="001528F9" w:rsidRDefault="001528F9">
            <w:pPr>
              <w:pStyle w:val="ConsPlusNormal"/>
            </w:pPr>
            <w: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528F9" w:rsidRDefault="001528F9">
            <w:pPr>
              <w:pStyle w:val="ConsPlusNormal"/>
            </w:pPr>
            <w:r>
              <w:t>- приказ об утверждении учетной политики субъекта МСП;</w:t>
            </w:r>
          </w:p>
          <w:p w:rsidR="001528F9" w:rsidRDefault="001528F9">
            <w:pPr>
              <w:pStyle w:val="ConsPlusNormal"/>
            </w:pPr>
            <w: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528F9" w:rsidRDefault="001528F9">
            <w:pPr>
              <w:pStyle w:val="ConsPlusNormal"/>
            </w:pPr>
            <w:r>
              <w:t>- наименование документа;</w:t>
            </w:r>
          </w:p>
          <w:p w:rsidR="001528F9" w:rsidRDefault="001528F9">
            <w:pPr>
              <w:pStyle w:val="ConsPlusNormal"/>
            </w:pPr>
            <w:r>
              <w:t>- дата составления документа;</w:t>
            </w:r>
          </w:p>
          <w:p w:rsidR="001528F9" w:rsidRDefault="001528F9">
            <w:pPr>
              <w:pStyle w:val="ConsPlusNormal"/>
            </w:pPr>
            <w:r>
              <w:t>- наименование экономического субъекта, составившего документ;</w:t>
            </w:r>
          </w:p>
          <w:p w:rsidR="001528F9" w:rsidRDefault="001528F9">
            <w:pPr>
              <w:pStyle w:val="ConsPlusNormal"/>
            </w:pPr>
            <w:r>
              <w:t>- содержание факта хозяйственной жизни;</w:t>
            </w:r>
          </w:p>
          <w:p w:rsidR="001528F9" w:rsidRDefault="001528F9">
            <w:pPr>
              <w:pStyle w:val="ConsPlusNormal"/>
            </w:pPr>
            <w:r>
              <w:t>- величина натурального и (или) денежного измерения факта хозяйственной жизни с указанием единиц измерения;</w:t>
            </w:r>
          </w:p>
          <w:p w:rsidR="001528F9" w:rsidRDefault="001528F9">
            <w:pPr>
              <w:pStyle w:val="ConsPlusNormal"/>
            </w:pPr>
            <w:r>
              <w:t xml:space="preserve">-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w:t>
            </w:r>
            <w:r>
              <w:lastRenderedPageBreak/>
              <w:t>(ответственных) за оформление свершившегося события;</w:t>
            </w:r>
          </w:p>
          <w:p w:rsidR="001528F9" w:rsidRDefault="001528F9">
            <w:pPr>
              <w:pStyle w:val="ConsPlusNormal"/>
            </w:pPr>
            <w:r>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1528F9" w:rsidRDefault="001528F9">
            <w:pPr>
              <w:pStyle w:val="ConsPlusNormal"/>
            </w:pPr>
            <w:r>
              <w:t>В актах ОС-1 либо иных документах обязательно заполнение всех разделов</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lastRenderedPageBreak/>
              <w:t>7</w:t>
            </w:r>
          </w:p>
        </w:tc>
        <w:tc>
          <w:tcPr>
            <w:tcW w:w="2268" w:type="dxa"/>
          </w:tcPr>
          <w:p w:rsidR="001528F9" w:rsidRDefault="001528F9">
            <w:pPr>
              <w:pStyle w:val="ConsPlusNormal"/>
            </w:pPr>
          </w:p>
        </w:tc>
        <w:tc>
          <w:tcPr>
            <w:tcW w:w="2665" w:type="dxa"/>
          </w:tcPr>
          <w:p w:rsidR="001528F9" w:rsidRDefault="001528F9">
            <w:pPr>
              <w:pStyle w:val="ConsPlusNormal"/>
            </w:pPr>
            <w:r>
              <w:t>ПТС (ПСМ)</w:t>
            </w:r>
          </w:p>
        </w:tc>
        <w:tc>
          <w:tcPr>
            <w:tcW w:w="5489" w:type="dxa"/>
          </w:tcPr>
          <w:p w:rsidR="001528F9" w:rsidRDefault="001528F9">
            <w:pPr>
              <w:pStyle w:val="ConsPlusNormal"/>
            </w:pPr>
            <w:r>
              <w:t>Предоставляется при приобретении транспортных средств.</w:t>
            </w:r>
          </w:p>
          <w:p w:rsidR="001528F9" w:rsidRDefault="001528F9">
            <w:pPr>
              <w:pStyle w:val="ConsPlusNormal"/>
            </w:pPr>
            <w:r>
              <w:t>ПТС.</w:t>
            </w:r>
          </w:p>
          <w:p w:rsidR="001528F9" w:rsidRDefault="00490A49">
            <w:pPr>
              <w:pStyle w:val="ConsPlusNormal"/>
              <w:jc w:val="both"/>
            </w:pPr>
            <w:hyperlink r:id="rId42" w:history="1">
              <w:r w:rsidR="001528F9">
                <w:rPr>
                  <w:color w:val="0000FF"/>
                </w:rPr>
                <w:t>Приказ</w:t>
              </w:r>
            </w:hyperlink>
            <w:r w:rsidR="001528F9">
              <w:t xml:space="preserve"> МВД России от 23.04.2019 </w:t>
            </w:r>
            <w:r w:rsidR="00E42DE5">
              <w:t>№</w:t>
            </w:r>
            <w:r w:rsidR="001528F9">
              <w:t xml:space="preserve"> 267 "Об утверждении форм документов, идентифицирующих транспортное средство, и требований к ним".</w:t>
            </w:r>
          </w:p>
          <w:p w:rsidR="001528F9" w:rsidRDefault="001528F9">
            <w:pPr>
              <w:pStyle w:val="ConsPlusNormal"/>
            </w:pPr>
            <w:r>
              <w:t xml:space="preserve">Электронная версия ПТС регламентирована </w:t>
            </w:r>
            <w:hyperlink r:id="rId43" w:history="1">
              <w:r>
                <w:rPr>
                  <w:color w:val="0000FF"/>
                </w:rPr>
                <w:t>решением</w:t>
              </w:r>
            </w:hyperlink>
            <w:r>
              <w:t xml:space="preserve"> Коллегии Евразийской экономической комиссии от 22.09.2015 </w:t>
            </w:r>
            <w:r w:rsidR="00E42DE5">
              <w:t>№</w:t>
            </w:r>
            <w: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Default="001528F9">
            <w:pPr>
              <w:pStyle w:val="ConsPlusNormal"/>
            </w:pPr>
            <w:r>
              <w:t>ПСМ.</w:t>
            </w:r>
          </w:p>
          <w:p w:rsidR="001528F9" w:rsidRDefault="001528F9">
            <w:pPr>
              <w:pStyle w:val="ConsPlusNormal"/>
            </w:pPr>
            <w:r>
              <w:lastRenderedPageBreak/>
              <w:t xml:space="preserve">Единая форма </w:t>
            </w:r>
            <w:hyperlink r:id="rId44" w:history="1">
              <w:r>
                <w:rPr>
                  <w:color w:val="0000FF"/>
                </w:rPr>
                <w:t>ПСМ</w:t>
              </w:r>
            </w:hyperlink>
            <w:r>
              <w:t xml:space="preserve"> утверждена решением Коллегии Евразийской экономической комиссии от 18.08.2015 </w:t>
            </w:r>
            <w:r w:rsidR="00E42DE5">
              <w:t>№</w:t>
            </w:r>
            <w:r>
              <w:t xml:space="preserve"> 100 "О паспорте самоходной машины и других видов техники".</w:t>
            </w:r>
          </w:p>
          <w:p w:rsidR="001528F9" w:rsidRDefault="001528F9">
            <w:pPr>
              <w:pStyle w:val="ConsPlusNormal"/>
            </w:pPr>
            <w:r>
              <w:t xml:space="preserve">Электронная версия ПСМ регламентирована </w:t>
            </w:r>
            <w:hyperlink r:id="rId45" w:history="1">
              <w:r>
                <w:rPr>
                  <w:color w:val="0000FF"/>
                </w:rPr>
                <w:t>решением</w:t>
              </w:r>
            </w:hyperlink>
            <w:r>
              <w:t xml:space="preserve"> Коллегии Евразийской экономической комиссии от 22.09.2015 </w:t>
            </w:r>
            <w:r w:rsidR="00E42DE5">
              <w:t>№</w:t>
            </w:r>
            <w: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835" w:type="dxa"/>
          </w:tcPr>
          <w:p w:rsidR="001528F9" w:rsidRDefault="001528F9">
            <w:pPr>
              <w:pStyle w:val="ConsPlusNormal"/>
            </w:pPr>
            <w:r>
              <w:lastRenderedPageBreak/>
              <w:t>Электронный образ оригинала документа или нотариально заверенной копии</w:t>
            </w:r>
          </w:p>
        </w:tc>
      </w:tr>
      <w:tr w:rsidR="001528F9">
        <w:tc>
          <w:tcPr>
            <w:tcW w:w="861" w:type="dxa"/>
          </w:tcPr>
          <w:p w:rsidR="001528F9" w:rsidRDefault="001528F9">
            <w:pPr>
              <w:pStyle w:val="ConsPlusNormal"/>
              <w:jc w:val="center"/>
            </w:pPr>
            <w:r>
              <w:t>8</w:t>
            </w:r>
          </w:p>
        </w:tc>
        <w:tc>
          <w:tcPr>
            <w:tcW w:w="2268" w:type="dxa"/>
          </w:tcPr>
          <w:p w:rsidR="001528F9" w:rsidRDefault="001528F9">
            <w:pPr>
              <w:pStyle w:val="ConsPlusNormal"/>
            </w:pPr>
          </w:p>
        </w:tc>
        <w:tc>
          <w:tcPr>
            <w:tcW w:w="2665" w:type="dxa"/>
          </w:tcPr>
          <w:p w:rsidR="001528F9" w:rsidRDefault="001528F9">
            <w:pPr>
              <w:pStyle w:val="ConsPlusNormal"/>
            </w:pPr>
            <w:r>
              <w:t>Фотографии основных средств</w:t>
            </w:r>
          </w:p>
        </w:tc>
        <w:tc>
          <w:tcPr>
            <w:tcW w:w="5489" w:type="dxa"/>
          </w:tcPr>
          <w:p w:rsidR="001528F9" w:rsidRDefault="001528F9">
            <w:pPr>
              <w:pStyle w:val="ConsPlusNormal"/>
            </w:pPr>
            <w:r>
              <w:t>Предоставляются фотографии каждого объекта основных средств после его (их) передачи.</w:t>
            </w:r>
          </w:p>
          <w:p w:rsidR="001528F9" w:rsidRDefault="001528F9">
            <w:pPr>
              <w:pStyle w:val="ConsPlusNormal"/>
            </w:pPr>
            <w:r>
              <w:t>Требования к фотографиям:</w:t>
            </w:r>
          </w:p>
          <w:p w:rsidR="001528F9" w:rsidRDefault="001528F9">
            <w:pPr>
              <w:pStyle w:val="ConsPlusNormal"/>
            </w:pPr>
            <w: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Default="001528F9">
            <w:pPr>
              <w:pStyle w:val="ConsPlusNormal"/>
            </w:pPr>
            <w:r>
              <w:lastRenderedPageBreak/>
              <w:t>2. Разрешение не менее 200 точек на дюйм (</w:t>
            </w:r>
            <w:proofErr w:type="spellStart"/>
            <w:r>
              <w:t>dpi</w:t>
            </w:r>
            <w:proofErr w:type="spellEnd"/>
            <w:r>
              <w:t>).</w:t>
            </w:r>
          </w:p>
          <w:p w:rsidR="001528F9" w:rsidRDefault="001528F9">
            <w:pPr>
              <w:pStyle w:val="ConsPlusNormal"/>
            </w:pPr>
            <w:r>
              <w:t>3. Размер (длина, ширина) не менее 1500 пикселей по короткой стороне.</w:t>
            </w:r>
          </w:p>
          <w:p w:rsidR="001528F9" w:rsidRDefault="001528F9">
            <w:pPr>
              <w:pStyle w:val="ConsPlusNormal"/>
            </w:pPr>
            <w:r>
              <w:t>4. Размер (вес) 1 фотографии не более 10 Мб.</w:t>
            </w:r>
          </w:p>
          <w:p w:rsidR="001528F9" w:rsidRDefault="001528F9">
            <w:pPr>
              <w:pStyle w:val="ConsPlusNormal"/>
            </w:pPr>
            <w: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Default="001528F9">
            <w:pPr>
              <w:pStyle w:val="ConsPlusNormal"/>
            </w:pPr>
            <w:r>
              <w:lastRenderedPageBreak/>
              <w:t xml:space="preserve">Графический формат: </w:t>
            </w:r>
            <w:proofErr w:type="spellStart"/>
            <w:r>
              <w:t>Raw</w:t>
            </w:r>
            <w:proofErr w:type="spellEnd"/>
            <w:r>
              <w:t>; JPEG (JPG); JPEG 2000 (jp2); TIFF; P</w:t>
            </w:r>
            <w:r w:rsidR="00E42DE5">
              <w:t>№</w:t>
            </w:r>
            <w:r>
              <w:t>G; BMP</w:t>
            </w:r>
          </w:p>
        </w:tc>
      </w:tr>
      <w:tr w:rsidR="001528F9">
        <w:tc>
          <w:tcPr>
            <w:tcW w:w="14118" w:type="dxa"/>
            <w:gridSpan w:val="5"/>
          </w:tcPr>
          <w:p w:rsidR="001528F9" w:rsidRDefault="001528F9">
            <w:pPr>
              <w:pStyle w:val="ConsPlusNormal"/>
              <w:outlineLvl w:val="2"/>
            </w:pPr>
            <w:bookmarkStart w:id="25" w:name="P1482"/>
            <w:bookmarkEnd w:id="25"/>
            <w:r>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1528F9">
        <w:tc>
          <w:tcPr>
            <w:tcW w:w="861" w:type="dxa"/>
          </w:tcPr>
          <w:p w:rsidR="001528F9" w:rsidRDefault="001528F9">
            <w:pPr>
              <w:pStyle w:val="ConsPlusNormal"/>
              <w:jc w:val="center"/>
            </w:pPr>
            <w:r>
              <w:t>1</w:t>
            </w:r>
          </w:p>
        </w:tc>
        <w:tc>
          <w:tcPr>
            <w:tcW w:w="2268" w:type="dxa"/>
          </w:tcPr>
          <w:p w:rsidR="001528F9" w:rsidRDefault="001528F9">
            <w:pPr>
              <w:pStyle w:val="ConsPlusNormal"/>
            </w:pPr>
          </w:p>
        </w:tc>
        <w:tc>
          <w:tcPr>
            <w:tcW w:w="2665" w:type="dxa"/>
          </w:tcPr>
          <w:p w:rsidR="001528F9" w:rsidRDefault="001528F9">
            <w:pPr>
              <w:pStyle w:val="ConsPlusNormal"/>
            </w:pPr>
            <w:r>
              <w:t>Договор лизинга (включающий данные о предмете лизинга)</w:t>
            </w:r>
          </w:p>
        </w:tc>
        <w:tc>
          <w:tcPr>
            <w:tcW w:w="5489" w:type="dxa"/>
          </w:tcPr>
          <w:p w:rsidR="001528F9" w:rsidRDefault="001528F9">
            <w:pPr>
              <w:pStyle w:val="ConsPlusNormal"/>
            </w:pPr>
            <w:r>
              <w:t>Договор лизинга должен содержать:</w:t>
            </w:r>
          </w:p>
          <w:p w:rsidR="001528F9" w:rsidRDefault="001528F9">
            <w:pPr>
              <w:pStyle w:val="ConsPlusNormal"/>
            </w:pPr>
            <w:r>
              <w:t>1. Место и дата заключения договора.</w:t>
            </w:r>
          </w:p>
          <w:p w:rsidR="001528F9" w:rsidRDefault="001528F9">
            <w:pPr>
              <w:pStyle w:val="ConsPlusNormal"/>
            </w:pPr>
            <w:r>
              <w:t>2. Стороны договора.</w:t>
            </w:r>
          </w:p>
          <w:p w:rsidR="001528F9" w:rsidRDefault="001528F9">
            <w:pPr>
              <w:pStyle w:val="ConsPlusNormal"/>
            </w:pPr>
            <w:r>
              <w:t>3. Предмет договора.</w:t>
            </w:r>
          </w:p>
          <w:p w:rsidR="001528F9" w:rsidRDefault="001528F9">
            <w:pPr>
              <w:pStyle w:val="ConsPlusNormal"/>
            </w:pPr>
            <w:r>
              <w:t>4. Цена.</w:t>
            </w:r>
          </w:p>
          <w:p w:rsidR="001528F9" w:rsidRDefault="001528F9">
            <w:pPr>
              <w:pStyle w:val="ConsPlusNormal"/>
            </w:pPr>
            <w:r>
              <w:t>5. Идентификационные данные сторон договора: наименование ЮЛ (Ф.И.О. ИП), организационно-правовая форма, ИНН.</w:t>
            </w:r>
          </w:p>
          <w:p w:rsidR="001528F9" w:rsidRDefault="001528F9">
            <w:pPr>
              <w:pStyle w:val="ConsPlusNormal"/>
            </w:pPr>
            <w:r>
              <w:t>6. Подписи сторон, печати (при наличии).</w:t>
            </w:r>
          </w:p>
          <w:p w:rsidR="001528F9" w:rsidRDefault="001528F9">
            <w:pPr>
              <w:pStyle w:val="ConsPlusNormal"/>
            </w:pPr>
            <w:r>
              <w:t>В случае, если договор лизинга составлен на языке, отличном от русского, к договору лизинга прилагается его нотариально заверенный перевод на русский язык</w:t>
            </w:r>
          </w:p>
        </w:tc>
        <w:tc>
          <w:tcPr>
            <w:tcW w:w="2835" w:type="dxa"/>
          </w:tcPr>
          <w:p w:rsidR="001528F9" w:rsidRDefault="001528F9">
            <w:pPr>
              <w:pStyle w:val="ConsPlusNormal"/>
            </w:pPr>
            <w:r>
              <w:t>Электронный образ оригинала документа или нотариально заверенной копии</w:t>
            </w:r>
          </w:p>
        </w:tc>
      </w:tr>
      <w:tr w:rsidR="001528F9">
        <w:tc>
          <w:tcPr>
            <w:tcW w:w="861" w:type="dxa"/>
          </w:tcPr>
          <w:p w:rsidR="001528F9" w:rsidRDefault="001528F9">
            <w:pPr>
              <w:pStyle w:val="ConsPlusNormal"/>
              <w:jc w:val="center"/>
            </w:pPr>
            <w:r>
              <w:t>2</w:t>
            </w:r>
          </w:p>
        </w:tc>
        <w:tc>
          <w:tcPr>
            <w:tcW w:w="2268" w:type="dxa"/>
          </w:tcPr>
          <w:p w:rsidR="001528F9" w:rsidRDefault="001528F9">
            <w:pPr>
              <w:pStyle w:val="ConsPlusNormal"/>
            </w:pPr>
          </w:p>
        </w:tc>
        <w:tc>
          <w:tcPr>
            <w:tcW w:w="2665" w:type="dxa"/>
          </w:tcPr>
          <w:p w:rsidR="001528F9" w:rsidRDefault="001528F9">
            <w:pPr>
              <w:pStyle w:val="ConsPlusNormal"/>
            </w:pPr>
            <w:r>
              <w:t xml:space="preserve">Платежные документы, </w:t>
            </w:r>
            <w:r>
              <w:lastRenderedPageBreak/>
              <w:t>подтверждающие осуществление затрат, произведенных в связи с уплатой первого взноса (аванса) при заключении договора лизинга</w:t>
            </w:r>
          </w:p>
        </w:tc>
        <w:tc>
          <w:tcPr>
            <w:tcW w:w="5489" w:type="dxa"/>
          </w:tcPr>
          <w:p w:rsidR="001528F9" w:rsidRDefault="001528F9">
            <w:pPr>
              <w:pStyle w:val="ConsPlusNormal"/>
            </w:pPr>
            <w:r>
              <w:lastRenderedPageBreak/>
              <w:t xml:space="preserve">Платежное поручение заверено печатью банка или имеет оригинальный оттиск </w:t>
            </w:r>
            <w:r>
              <w:lastRenderedPageBreak/>
              <w:t xml:space="preserve">штампа и подпись </w:t>
            </w:r>
            <w:proofErr w:type="spellStart"/>
            <w:r>
              <w:t>операциониста</w:t>
            </w:r>
            <w:proofErr w:type="spellEnd"/>
            <w:r>
              <w:t xml:space="preserve"> банка с указанием фамилии и инициалов либо имеет отметку "клиент-банк".</w:t>
            </w:r>
          </w:p>
          <w:p w:rsidR="001528F9" w:rsidRDefault="001528F9">
            <w:pPr>
              <w:pStyle w:val="ConsPlusNormal"/>
            </w:pPr>
            <w: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3</w:t>
            </w:r>
          </w:p>
        </w:tc>
        <w:tc>
          <w:tcPr>
            <w:tcW w:w="2268" w:type="dxa"/>
          </w:tcPr>
          <w:p w:rsidR="001528F9" w:rsidRDefault="001528F9">
            <w:pPr>
              <w:pStyle w:val="ConsPlusNormal"/>
            </w:pPr>
          </w:p>
        </w:tc>
        <w:tc>
          <w:tcPr>
            <w:tcW w:w="2665" w:type="dxa"/>
          </w:tcPr>
          <w:p w:rsidR="001528F9" w:rsidRDefault="001528F9">
            <w:pPr>
              <w:pStyle w:val="ConsPlusNormal"/>
            </w:pPr>
            <w:r>
              <w:t>Выписка банка, подтверждающая оплату первого взноса (аванса) по договору лизинга</w:t>
            </w:r>
          </w:p>
        </w:tc>
        <w:tc>
          <w:tcPr>
            <w:tcW w:w="5489" w:type="dxa"/>
          </w:tcPr>
          <w:p w:rsidR="001528F9" w:rsidRDefault="001528F9">
            <w:pPr>
              <w:pStyle w:val="ConsPlusNormal"/>
            </w:pPr>
            <w:r>
              <w:t xml:space="preserve">Выписка банка заверяется печатью банка или оригинальным оттиском штампа и подписью </w:t>
            </w:r>
            <w:proofErr w:type="spellStart"/>
            <w:r>
              <w:t>операциониста</w:t>
            </w:r>
            <w:proofErr w:type="spellEnd"/>
            <w:r>
              <w:t xml:space="preserve"> банка с указанием фамилии и инициалов.</w:t>
            </w:r>
          </w:p>
          <w:p w:rsidR="001528F9" w:rsidRDefault="001528F9">
            <w:pPr>
              <w:pStyle w:val="ConsPlusNormal"/>
            </w:pPr>
            <w:r>
              <w:t xml:space="preserve">В случае, если выписка банка имеет более 1 (одного) листа, печатью банка (либо оригинальным оттиском штампа и подписью </w:t>
            </w:r>
            <w:proofErr w:type="spellStart"/>
            <w:r>
              <w:t>операциониста</w:t>
            </w:r>
            <w:proofErr w:type="spellEnd"/>
            <w:r>
              <w:t xml:space="preserve"> банка с указанием фамилии и инициалов) заверяется каждый </w:t>
            </w:r>
            <w:proofErr w:type="gramStart"/>
            <w:r>
              <w:t>лист</w:t>
            </w:r>
            <w:proofErr w:type="gramEnd"/>
            <w:r>
              <w:t xml:space="preserve"> либо указанная выписка прошивается и заверяется печатью банка (либо оригинальным оттиском штампа и подписью </w:t>
            </w:r>
            <w:proofErr w:type="spellStart"/>
            <w:r>
              <w:t>операциониста</w:t>
            </w:r>
            <w:proofErr w:type="spellEnd"/>
            <w:r>
              <w:t xml:space="preserve"> банка с указанием фамилии и инициалов).</w:t>
            </w:r>
          </w:p>
          <w:p w:rsidR="001528F9" w:rsidRDefault="001528F9">
            <w:pPr>
              <w:pStyle w:val="ConsPlusNormal"/>
            </w:pPr>
            <w:r>
              <w:t>Выписка банка в обязательном порядке должна содержать следующие реквизиты/информацию:</w:t>
            </w:r>
          </w:p>
          <w:p w:rsidR="001528F9" w:rsidRDefault="001528F9">
            <w:pPr>
              <w:pStyle w:val="ConsPlusNormal"/>
            </w:pPr>
            <w:r>
              <w:t>1. Наименование банка.</w:t>
            </w:r>
          </w:p>
          <w:p w:rsidR="001528F9" w:rsidRDefault="001528F9">
            <w:pPr>
              <w:pStyle w:val="ConsPlusNormal"/>
            </w:pPr>
            <w:r>
              <w:lastRenderedPageBreak/>
              <w:t>2. Полное наименование организации, Ф.И.О. индивидуального предпринимателя.</w:t>
            </w:r>
          </w:p>
          <w:p w:rsidR="001528F9" w:rsidRDefault="001528F9">
            <w:pPr>
              <w:pStyle w:val="ConsPlusNormal"/>
            </w:pPr>
            <w:r>
              <w:t>3. Номер банковского счета, по которому представляется выписка.</w:t>
            </w:r>
          </w:p>
          <w:p w:rsidR="001528F9" w:rsidRDefault="001528F9">
            <w:pPr>
              <w:pStyle w:val="ConsPlusNormal"/>
            </w:pPr>
            <w:r>
              <w:t>4. Период, за который предоставляется выписка.</w:t>
            </w:r>
          </w:p>
          <w:p w:rsidR="001528F9" w:rsidRDefault="001528F9">
            <w:pPr>
              <w:pStyle w:val="ConsPlusNormal"/>
            </w:pPr>
            <w:r>
              <w:t>5. Дата совершения операции (</w:t>
            </w:r>
            <w:proofErr w:type="spellStart"/>
            <w:r>
              <w:t>дд.мм.гг</w:t>
            </w:r>
            <w:proofErr w:type="spellEnd"/>
            <w:r>
              <w:t>).</w:t>
            </w:r>
          </w:p>
          <w:p w:rsidR="001528F9" w:rsidRDefault="001528F9">
            <w:pPr>
              <w:pStyle w:val="ConsPlusNormal"/>
            </w:pPr>
            <w:r>
              <w:t>6. Реквизиты документа, на основании которого была совершена операция по счету (номер, дата).</w:t>
            </w:r>
          </w:p>
          <w:p w:rsidR="001528F9" w:rsidRDefault="001528F9">
            <w:pPr>
              <w:pStyle w:val="ConsPlusNormal"/>
            </w:pPr>
            <w:r>
              <w:t>7. Наименование плательщика/получателя денежных средств.</w:t>
            </w:r>
          </w:p>
          <w:p w:rsidR="001528F9" w:rsidRDefault="001528F9">
            <w:pPr>
              <w:pStyle w:val="ConsPlusNormal"/>
            </w:pPr>
            <w:r>
              <w:t>8. Сумма операции по счету (по дебету/по кредиту).</w:t>
            </w:r>
          </w:p>
          <w:p w:rsidR="001528F9" w:rsidRDefault="001528F9">
            <w:pPr>
              <w:pStyle w:val="ConsPlusNormal"/>
            </w:pPr>
            <w:r>
              <w:t>9. Назначение платежа</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4</w:t>
            </w:r>
          </w:p>
        </w:tc>
        <w:tc>
          <w:tcPr>
            <w:tcW w:w="2268" w:type="dxa"/>
          </w:tcPr>
          <w:p w:rsidR="001528F9" w:rsidRDefault="001528F9">
            <w:pPr>
              <w:pStyle w:val="ConsPlusNormal"/>
            </w:pPr>
          </w:p>
        </w:tc>
        <w:tc>
          <w:tcPr>
            <w:tcW w:w="2665" w:type="dxa"/>
          </w:tcPr>
          <w:p w:rsidR="001528F9" w:rsidRDefault="001528F9">
            <w:pPr>
              <w:pStyle w:val="ConsPlusNormal"/>
            </w:pPr>
            <w:r>
              <w:t>Счет на оплату</w:t>
            </w:r>
          </w:p>
        </w:tc>
        <w:tc>
          <w:tcPr>
            <w:tcW w:w="5489" w:type="dxa"/>
          </w:tcPr>
          <w:p w:rsidR="001528F9" w:rsidRDefault="001528F9">
            <w:pPr>
              <w:pStyle w:val="ConsPlusNormal"/>
            </w:pPr>
            <w: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528F9" w:rsidRDefault="001528F9">
            <w:pPr>
              <w:pStyle w:val="ConsPlusNormal"/>
            </w:pPr>
            <w:r>
              <w:t>Счет на оплату должен соответствовать условиям договора и в обязательном порядке содержать следующие реквизиты/информацию:</w:t>
            </w:r>
          </w:p>
          <w:p w:rsidR="001528F9" w:rsidRDefault="001528F9">
            <w:pPr>
              <w:pStyle w:val="ConsPlusNormal"/>
            </w:pPr>
            <w:r>
              <w:t>1. Ссылку на номер и дату договора.</w:t>
            </w:r>
          </w:p>
          <w:p w:rsidR="001528F9" w:rsidRDefault="001528F9">
            <w:pPr>
              <w:pStyle w:val="ConsPlusNormal"/>
            </w:pPr>
            <w:r>
              <w:t>2. Указание на лицо, выдавшее счет (наименование/Ф.И.О., ИНН, КПП).</w:t>
            </w:r>
          </w:p>
          <w:p w:rsidR="001528F9" w:rsidRDefault="001528F9">
            <w:pPr>
              <w:pStyle w:val="ConsPlusNormal"/>
            </w:pPr>
            <w:r>
              <w:lastRenderedPageBreak/>
              <w:t>3. Указание на плательщика (наименование/Ф.И.О. индивидуального предпринимателя, ИНН, КПП)</w:t>
            </w:r>
          </w:p>
          <w:p w:rsidR="001528F9" w:rsidRDefault="001528F9">
            <w:pPr>
              <w:pStyle w:val="ConsPlusNormal"/>
            </w:pPr>
            <w:r>
              <w:t>4. Предмет договора (за что производится оплата по счету).</w:t>
            </w:r>
          </w:p>
          <w:p w:rsidR="001528F9" w:rsidRDefault="001528F9">
            <w:pPr>
              <w:pStyle w:val="ConsPlusNormal"/>
            </w:pPr>
            <w:r>
              <w:t>5. Сумма платежа.</w:t>
            </w:r>
          </w:p>
          <w:p w:rsidR="001528F9" w:rsidRDefault="001528F9">
            <w:pPr>
              <w:pStyle w:val="ConsPlusNormal"/>
            </w:pPr>
            <w:r>
              <w:t>6. Печать и подпись лица, выдавшего счет</w:t>
            </w:r>
          </w:p>
        </w:tc>
        <w:tc>
          <w:tcPr>
            <w:tcW w:w="2835" w:type="dxa"/>
          </w:tcPr>
          <w:p w:rsidR="001528F9" w:rsidRDefault="001528F9">
            <w:pPr>
              <w:pStyle w:val="ConsPlusNormal"/>
            </w:pPr>
            <w:r>
              <w:lastRenderedPageBreak/>
              <w:t>Электронный образ оригинала документа</w:t>
            </w:r>
          </w:p>
        </w:tc>
      </w:tr>
      <w:tr w:rsidR="001528F9">
        <w:tc>
          <w:tcPr>
            <w:tcW w:w="861" w:type="dxa"/>
          </w:tcPr>
          <w:p w:rsidR="001528F9" w:rsidRDefault="001528F9">
            <w:pPr>
              <w:pStyle w:val="ConsPlusNormal"/>
              <w:jc w:val="center"/>
            </w:pPr>
            <w:r>
              <w:t>5</w:t>
            </w:r>
          </w:p>
        </w:tc>
        <w:tc>
          <w:tcPr>
            <w:tcW w:w="2268" w:type="dxa"/>
          </w:tcPr>
          <w:p w:rsidR="001528F9" w:rsidRDefault="001528F9">
            <w:pPr>
              <w:pStyle w:val="ConsPlusNormal"/>
            </w:pPr>
            <w:r>
              <w:t>Документы, подтверждающие передачу оборудования Заявителю</w:t>
            </w:r>
          </w:p>
        </w:tc>
        <w:tc>
          <w:tcPr>
            <w:tcW w:w="2665" w:type="dxa"/>
          </w:tcPr>
          <w:p w:rsidR="001528F9" w:rsidRDefault="001528F9">
            <w:pPr>
              <w:pStyle w:val="ConsPlusNormal"/>
            </w:pPr>
          </w:p>
        </w:tc>
        <w:tc>
          <w:tcPr>
            <w:tcW w:w="5489" w:type="dxa"/>
          </w:tcPr>
          <w:p w:rsidR="001528F9" w:rsidRDefault="001528F9">
            <w:pPr>
              <w:pStyle w:val="ConsPlusNormal"/>
            </w:pPr>
          </w:p>
        </w:tc>
        <w:tc>
          <w:tcPr>
            <w:tcW w:w="2835" w:type="dxa"/>
          </w:tcPr>
          <w:p w:rsidR="001528F9" w:rsidRDefault="001528F9">
            <w:pPr>
              <w:pStyle w:val="ConsPlusNormal"/>
            </w:pPr>
          </w:p>
        </w:tc>
      </w:tr>
      <w:tr w:rsidR="001528F9">
        <w:tc>
          <w:tcPr>
            <w:tcW w:w="861" w:type="dxa"/>
          </w:tcPr>
          <w:p w:rsidR="001528F9" w:rsidRDefault="001528F9">
            <w:pPr>
              <w:pStyle w:val="ConsPlusNormal"/>
            </w:pPr>
          </w:p>
        </w:tc>
        <w:tc>
          <w:tcPr>
            <w:tcW w:w="2268" w:type="dxa"/>
          </w:tcPr>
          <w:p w:rsidR="001528F9" w:rsidRDefault="001528F9">
            <w:pPr>
              <w:pStyle w:val="ConsPlusNormal"/>
            </w:pPr>
          </w:p>
        </w:tc>
        <w:tc>
          <w:tcPr>
            <w:tcW w:w="2665" w:type="dxa"/>
          </w:tcPr>
          <w:p w:rsidR="001528F9" w:rsidRDefault="001528F9">
            <w:pPr>
              <w:pStyle w:val="ConsPlusNormal"/>
            </w:pPr>
            <w:r>
              <w:t>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w:t>
            </w:r>
          </w:p>
        </w:tc>
        <w:tc>
          <w:tcPr>
            <w:tcW w:w="5489" w:type="dxa"/>
          </w:tcPr>
          <w:p w:rsidR="001528F9" w:rsidRDefault="001528F9">
            <w:pPr>
              <w:pStyle w:val="ConsPlusNormal"/>
            </w:pPr>
            <w: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1528F9" w:rsidRDefault="001528F9">
            <w:pPr>
              <w:pStyle w:val="ConsPlusNormal"/>
            </w:pPr>
            <w:r>
              <w:t>При этом предоставляются документы, подтверждающие передачу, установленные договором лизинга.</w:t>
            </w:r>
          </w:p>
          <w:p w:rsidR="001528F9" w:rsidRDefault="001528F9">
            <w:pPr>
              <w:pStyle w:val="ConsPlusNormal"/>
            </w:pPr>
            <w:r>
              <w:t>Акт приема-передачи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реквизиты/информацию:</w:t>
            </w:r>
          </w:p>
          <w:p w:rsidR="001528F9" w:rsidRDefault="001528F9">
            <w:pPr>
              <w:pStyle w:val="ConsPlusNormal"/>
            </w:pPr>
            <w:r>
              <w:t>1. Дата составления.</w:t>
            </w:r>
          </w:p>
          <w:p w:rsidR="001528F9" w:rsidRDefault="001528F9">
            <w:pPr>
              <w:pStyle w:val="ConsPlusNormal"/>
            </w:pPr>
            <w:r>
              <w:lastRenderedPageBreak/>
              <w:t>2. Ссылку на номер и дату договора лизинга.</w:t>
            </w:r>
          </w:p>
          <w:p w:rsidR="001528F9" w:rsidRDefault="001528F9">
            <w:pPr>
              <w:pStyle w:val="ConsPlusNormal"/>
            </w:pPr>
            <w:r>
              <w:t>3. Указание на стороны договора лизинга.</w:t>
            </w:r>
          </w:p>
          <w:p w:rsidR="001528F9" w:rsidRDefault="001528F9">
            <w:pPr>
              <w:pStyle w:val="ConsPlusNormal"/>
            </w:pPr>
            <w:r>
              <w:t>4. Предмет договора лизинга (что передается по акту).</w:t>
            </w:r>
          </w:p>
          <w:p w:rsidR="001528F9" w:rsidRDefault="001528F9">
            <w:pPr>
              <w:pStyle w:val="ConsPlusNormal"/>
            </w:pPr>
            <w:r>
              <w:t>5. Печати и подписи сторон</w:t>
            </w:r>
          </w:p>
        </w:tc>
        <w:tc>
          <w:tcPr>
            <w:tcW w:w="2835" w:type="dxa"/>
          </w:tcPr>
          <w:p w:rsidR="001528F9" w:rsidRDefault="001528F9">
            <w:pPr>
              <w:pStyle w:val="ConsPlusNormal"/>
            </w:pPr>
            <w:r>
              <w:lastRenderedPageBreak/>
              <w:t>Электронный образ оригинала документа или нотариально заверенной копии</w:t>
            </w:r>
          </w:p>
        </w:tc>
      </w:tr>
      <w:tr w:rsidR="001528F9">
        <w:tc>
          <w:tcPr>
            <w:tcW w:w="861" w:type="dxa"/>
          </w:tcPr>
          <w:p w:rsidR="001528F9" w:rsidRDefault="001528F9">
            <w:pPr>
              <w:pStyle w:val="ConsPlusNormal"/>
              <w:jc w:val="center"/>
            </w:pPr>
            <w:r>
              <w:t>6</w:t>
            </w:r>
          </w:p>
        </w:tc>
        <w:tc>
          <w:tcPr>
            <w:tcW w:w="2268" w:type="dxa"/>
          </w:tcPr>
          <w:p w:rsidR="001528F9" w:rsidRDefault="001528F9">
            <w:pPr>
              <w:pStyle w:val="ConsPlusNormal"/>
            </w:pPr>
          </w:p>
        </w:tc>
        <w:tc>
          <w:tcPr>
            <w:tcW w:w="2665" w:type="dxa"/>
          </w:tcPr>
          <w:p w:rsidR="001528F9" w:rsidRDefault="001528F9">
            <w:pPr>
              <w:pStyle w:val="ConsPlusNormal"/>
            </w:pPr>
            <w: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5489" w:type="dxa"/>
          </w:tcPr>
          <w:p w:rsidR="001528F9" w:rsidRDefault="001528F9">
            <w:pPr>
              <w:pStyle w:val="ConsPlusNormal"/>
            </w:pPr>
            <w:r>
              <w:t>Заверяется подписью уполномоченного лица и печатью лизинговой компании</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7</w:t>
            </w:r>
          </w:p>
        </w:tc>
        <w:tc>
          <w:tcPr>
            <w:tcW w:w="2268" w:type="dxa"/>
          </w:tcPr>
          <w:p w:rsidR="001528F9" w:rsidRDefault="001528F9">
            <w:pPr>
              <w:pStyle w:val="ConsPlusNormal"/>
            </w:pPr>
          </w:p>
        </w:tc>
        <w:tc>
          <w:tcPr>
            <w:tcW w:w="2665" w:type="dxa"/>
          </w:tcPr>
          <w:p w:rsidR="001528F9" w:rsidRDefault="001528F9">
            <w:pPr>
              <w:pStyle w:val="ConsPlusNormal"/>
            </w:pPr>
            <w:r>
              <w:t>ПТС (ПСМ)</w:t>
            </w:r>
          </w:p>
        </w:tc>
        <w:tc>
          <w:tcPr>
            <w:tcW w:w="5489" w:type="dxa"/>
          </w:tcPr>
          <w:p w:rsidR="001528F9" w:rsidRDefault="001528F9">
            <w:pPr>
              <w:pStyle w:val="ConsPlusNormal"/>
            </w:pPr>
            <w:r>
              <w:t>Представляется при приобретении транспортных средств.</w:t>
            </w:r>
          </w:p>
          <w:p w:rsidR="001528F9" w:rsidRDefault="001528F9">
            <w:pPr>
              <w:pStyle w:val="ConsPlusNormal"/>
            </w:pPr>
            <w:r>
              <w:t>ПТС.</w:t>
            </w:r>
          </w:p>
          <w:p w:rsidR="001528F9" w:rsidRDefault="00490A49">
            <w:pPr>
              <w:pStyle w:val="ConsPlusNormal"/>
            </w:pPr>
            <w:hyperlink r:id="rId46" w:history="1">
              <w:r w:rsidR="001528F9">
                <w:rPr>
                  <w:color w:val="0000FF"/>
                </w:rPr>
                <w:t>Приказ</w:t>
              </w:r>
            </w:hyperlink>
            <w:r w:rsidR="001528F9">
              <w:t xml:space="preserve"> МВД России от 23.04.2019 </w:t>
            </w:r>
            <w:r w:rsidR="00E42DE5">
              <w:t>№</w:t>
            </w:r>
            <w:r w:rsidR="001528F9">
              <w:t xml:space="preserve"> 267 "Об утверждении форм документов, идентифицирующих транспортное средство, и требований к ним".</w:t>
            </w:r>
          </w:p>
          <w:p w:rsidR="001528F9" w:rsidRDefault="001528F9">
            <w:pPr>
              <w:pStyle w:val="ConsPlusNormal"/>
            </w:pPr>
            <w:r>
              <w:t xml:space="preserve">Электронная версия ПТС регламентирована </w:t>
            </w:r>
            <w:hyperlink r:id="rId47" w:history="1">
              <w:r>
                <w:rPr>
                  <w:color w:val="0000FF"/>
                </w:rPr>
                <w:t>решением</w:t>
              </w:r>
            </w:hyperlink>
            <w:r>
              <w:t xml:space="preserve"> Коллегии Евразийской экономической комиссии от 22.09.2015 </w:t>
            </w:r>
            <w:r w:rsidR="00E42DE5">
              <w:t>№</w:t>
            </w:r>
            <w: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Default="001528F9">
            <w:pPr>
              <w:pStyle w:val="ConsPlusNormal"/>
            </w:pPr>
            <w:r>
              <w:t>ПСМ.</w:t>
            </w:r>
          </w:p>
          <w:p w:rsidR="001528F9" w:rsidRDefault="001528F9">
            <w:pPr>
              <w:pStyle w:val="ConsPlusNormal"/>
            </w:pPr>
            <w:r>
              <w:t xml:space="preserve">Единая форма </w:t>
            </w:r>
            <w:hyperlink r:id="rId48" w:history="1">
              <w:r>
                <w:rPr>
                  <w:color w:val="0000FF"/>
                </w:rPr>
                <w:t>ПСМ</w:t>
              </w:r>
            </w:hyperlink>
            <w:r>
              <w:t xml:space="preserve"> утверждена решением Коллегии Евразийской экономической комиссии от 18.08.2015 </w:t>
            </w:r>
            <w:r w:rsidR="00E42DE5">
              <w:t>№</w:t>
            </w:r>
            <w:r>
              <w:t xml:space="preserve"> 100 "О паспорте самоходной машины и других видов техники".</w:t>
            </w:r>
          </w:p>
          <w:p w:rsidR="001528F9" w:rsidRDefault="001528F9">
            <w:pPr>
              <w:pStyle w:val="ConsPlusNormal"/>
            </w:pPr>
            <w:r>
              <w:t xml:space="preserve">Электронная версия ПСМ регламентирована </w:t>
            </w:r>
            <w:hyperlink r:id="rId49" w:history="1">
              <w:r>
                <w:rPr>
                  <w:color w:val="0000FF"/>
                </w:rPr>
                <w:t>решением</w:t>
              </w:r>
            </w:hyperlink>
            <w:r>
              <w:t xml:space="preserve"> Коллегии Евразийской экономической комиссии от 22.09.2015 </w:t>
            </w:r>
            <w:r w:rsidR="00E42DE5">
              <w:t>№</w:t>
            </w:r>
            <w: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w:t>
            </w:r>
            <w:r>
              <w:lastRenderedPageBreak/>
              <w:t>паспортов самоходных машин и других видов техники"</w:t>
            </w:r>
          </w:p>
        </w:tc>
        <w:tc>
          <w:tcPr>
            <w:tcW w:w="2835" w:type="dxa"/>
          </w:tcPr>
          <w:p w:rsidR="001528F9" w:rsidRDefault="001528F9">
            <w:pPr>
              <w:pStyle w:val="ConsPlusNormal"/>
            </w:pPr>
            <w:r>
              <w:lastRenderedPageBreak/>
              <w:t xml:space="preserve">Электронный образ оригинала документа или нотариально </w:t>
            </w:r>
            <w:r>
              <w:lastRenderedPageBreak/>
              <w:t>заверенной копии</w:t>
            </w:r>
          </w:p>
        </w:tc>
      </w:tr>
      <w:tr w:rsidR="001528F9">
        <w:tc>
          <w:tcPr>
            <w:tcW w:w="861" w:type="dxa"/>
          </w:tcPr>
          <w:p w:rsidR="001528F9" w:rsidRDefault="001528F9">
            <w:pPr>
              <w:pStyle w:val="ConsPlusNormal"/>
              <w:jc w:val="center"/>
            </w:pPr>
            <w:r>
              <w:lastRenderedPageBreak/>
              <w:t>8</w:t>
            </w:r>
          </w:p>
        </w:tc>
        <w:tc>
          <w:tcPr>
            <w:tcW w:w="2268" w:type="dxa"/>
          </w:tcPr>
          <w:p w:rsidR="001528F9" w:rsidRDefault="001528F9">
            <w:pPr>
              <w:pStyle w:val="ConsPlusNormal"/>
            </w:pPr>
          </w:p>
        </w:tc>
        <w:tc>
          <w:tcPr>
            <w:tcW w:w="2665" w:type="dxa"/>
          </w:tcPr>
          <w:p w:rsidR="001528F9" w:rsidRDefault="001528F9">
            <w:pPr>
              <w:pStyle w:val="ConsPlusNormal"/>
            </w:pPr>
            <w:r>
              <w:t>Фотографии основных средств</w:t>
            </w:r>
          </w:p>
        </w:tc>
        <w:tc>
          <w:tcPr>
            <w:tcW w:w="5489" w:type="dxa"/>
          </w:tcPr>
          <w:p w:rsidR="001528F9" w:rsidRDefault="001528F9">
            <w:pPr>
              <w:pStyle w:val="ConsPlusNormal"/>
            </w:pPr>
            <w:r>
              <w:t>Предоставляются фотографии каждого объекта основных средств после его (их) передачи. Требования к фотографиям:</w:t>
            </w:r>
          </w:p>
          <w:p w:rsidR="001528F9" w:rsidRDefault="001528F9">
            <w:pPr>
              <w:pStyle w:val="ConsPlusNormal"/>
            </w:pPr>
            <w: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Default="001528F9">
            <w:pPr>
              <w:pStyle w:val="ConsPlusNormal"/>
            </w:pPr>
            <w:r>
              <w:t>2. Разрешение не менее 200 точек на дюйм (</w:t>
            </w:r>
            <w:proofErr w:type="spellStart"/>
            <w:r>
              <w:t>dpi</w:t>
            </w:r>
            <w:proofErr w:type="spellEnd"/>
            <w:r>
              <w:t>).</w:t>
            </w:r>
          </w:p>
          <w:p w:rsidR="001528F9" w:rsidRDefault="001528F9">
            <w:pPr>
              <w:pStyle w:val="ConsPlusNormal"/>
            </w:pPr>
            <w:r>
              <w:t>3. Размер (длина, ширина) не менее 1500 пикселей по короткой стороне.</w:t>
            </w:r>
          </w:p>
          <w:p w:rsidR="001528F9" w:rsidRDefault="001528F9">
            <w:pPr>
              <w:pStyle w:val="ConsPlusNormal"/>
            </w:pPr>
            <w:r>
              <w:t>4. Размер (вес) 1 фотографии не более 10 Мб.</w:t>
            </w:r>
          </w:p>
          <w:p w:rsidR="001528F9" w:rsidRDefault="001528F9">
            <w:pPr>
              <w:pStyle w:val="ConsPlusNormal"/>
            </w:pPr>
            <w: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Default="001528F9">
            <w:pPr>
              <w:pStyle w:val="ConsPlusNormal"/>
            </w:pPr>
            <w:r>
              <w:t xml:space="preserve">Графический формат: </w:t>
            </w:r>
            <w:proofErr w:type="spellStart"/>
            <w:r>
              <w:t>Raw</w:t>
            </w:r>
            <w:proofErr w:type="spellEnd"/>
            <w:r>
              <w:t>; JPEG (JPG); JPEG 2000 (jp2); TIFF; P</w:t>
            </w:r>
            <w:r w:rsidR="00E42DE5">
              <w:t>№</w:t>
            </w:r>
            <w:r>
              <w:t>G; BMP</w:t>
            </w:r>
          </w:p>
        </w:tc>
      </w:tr>
      <w:tr w:rsidR="001528F9">
        <w:tc>
          <w:tcPr>
            <w:tcW w:w="14118" w:type="dxa"/>
            <w:gridSpan w:val="5"/>
          </w:tcPr>
          <w:p w:rsidR="001528F9" w:rsidRDefault="001528F9">
            <w:pPr>
              <w:pStyle w:val="ConsPlusNormal"/>
              <w:outlineLvl w:val="2"/>
            </w:pPr>
            <w:r>
              <w:t>Раздел IV. Документы, предоставляемые Заявителем - индивидуальным предпринимателем</w:t>
            </w:r>
          </w:p>
        </w:tc>
      </w:tr>
      <w:tr w:rsidR="001528F9">
        <w:tc>
          <w:tcPr>
            <w:tcW w:w="861" w:type="dxa"/>
          </w:tcPr>
          <w:p w:rsidR="001528F9" w:rsidRDefault="001528F9">
            <w:pPr>
              <w:pStyle w:val="ConsPlusNormal"/>
              <w:jc w:val="center"/>
            </w:pPr>
            <w:r>
              <w:t>1.</w:t>
            </w:r>
          </w:p>
        </w:tc>
        <w:tc>
          <w:tcPr>
            <w:tcW w:w="2268" w:type="dxa"/>
          </w:tcPr>
          <w:p w:rsidR="001528F9" w:rsidRDefault="001528F9">
            <w:pPr>
              <w:pStyle w:val="ConsPlusNormal"/>
            </w:pPr>
          </w:p>
        </w:tc>
        <w:tc>
          <w:tcPr>
            <w:tcW w:w="2665" w:type="dxa"/>
          </w:tcPr>
          <w:p w:rsidR="001528F9" w:rsidRDefault="001528F9">
            <w:pPr>
              <w:pStyle w:val="ConsPlusNormal"/>
            </w:pPr>
            <w:r>
              <w:t xml:space="preserve">Документ о назначении на должность главного </w:t>
            </w:r>
            <w:r>
              <w:lastRenderedPageBreak/>
              <w:t>бухгалтера</w:t>
            </w:r>
          </w:p>
        </w:tc>
        <w:tc>
          <w:tcPr>
            <w:tcW w:w="5489" w:type="dxa"/>
          </w:tcPr>
          <w:p w:rsidR="001528F9" w:rsidRDefault="001528F9">
            <w:pPr>
              <w:pStyle w:val="ConsPlusNormal"/>
            </w:pPr>
            <w:r>
              <w:lastRenderedPageBreak/>
              <w:t xml:space="preserve">При отсутствии главного бухгалтера предоставляется документ об исполнении обязанностей главного бухгалтера </w:t>
            </w:r>
            <w:r>
              <w:lastRenderedPageBreak/>
              <w:t>индивидуальным предпринимателем</w:t>
            </w:r>
          </w:p>
        </w:tc>
        <w:tc>
          <w:tcPr>
            <w:tcW w:w="2835" w:type="dxa"/>
          </w:tcPr>
          <w:p w:rsidR="001528F9" w:rsidRDefault="001528F9">
            <w:pPr>
              <w:pStyle w:val="ConsPlusNormal"/>
            </w:pPr>
            <w:r>
              <w:lastRenderedPageBreak/>
              <w:t>Электронный образ оригинала документа</w:t>
            </w:r>
          </w:p>
        </w:tc>
      </w:tr>
      <w:tr w:rsidR="001528F9">
        <w:tc>
          <w:tcPr>
            <w:tcW w:w="14118" w:type="dxa"/>
            <w:gridSpan w:val="5"/>
          </w:tcPr>
          <w:p w:rsidR="001528F9" w:rsidRDefault="001528F9">
            <w:pPr>
              <w:pStyle w:val="ConsPlusNormal"/>
              <w:outlineLvl w:val="2"/>
            </w:pPr>
            <w:bookmarkStart w:id="26" w:name="P1578"/>
            <w:bookmarkEnd w:id="26"/>
            <w:r>
              <w:t>Раздел V. Документы, предоставляемые Заявителем - юридическим лицом</w:t>
            </w:r>
          </w:p>
        </w:tc>
      </w:tr>
      <w:tr w:rsidR="001528F9">
        <w:tc>
          <w:tcPr>
            <w:tcW w:w="861" w:type="dxa"/>
          </w:tcPr>
          <w:p w:rsidR="001528F9" w:rsidRDefault="001528F9">
            <w:pPr>
              <w:pStyle w:val="ConsPlusNormal"/>
              <w:jc w:val="center"/>
            </w:pPr>
            <w:r>
              <w:t>2.</w:t>
            </w:r>
          </w:p>
        </w:tc>
        <w:tc>
          <w:tcPr>
            <w:tcW w:w="2268" w:type="dxa"/>
          </w:tcPr>
          <w:p w:rsidR="001528F9" w:rsidRDefault="001528F9">
            <w:pPr>
              <w:pStyle w:val="ConsPlusNormal"/>
            </w:pPr>
          </w:p>
        </w:tc>
        <w:tc>
          <w:tcPr>
            <w:tcW w:w="2665" w:type="dxa"/>
          </w:tcPr>
          <w:p w:rsidR="001528F9" w:rsidRDefault="001528F9">
            <w:pPr>
              <w:pStyle w:val="ConsPlusNormal"/>
            </w:pPr>
            <w:r>
              <w:t>Учредительные документы</w:t>
            </w:r>
          </w:p>
        </w:tc>
        <w:tc>
          <w:tcPr>
            <w:tcW w:w="5489" w:type="dxa"/>
          </w:tcPr>
          <w:p w:rsidR="001528F9" w:rsidRDefault="001528F9">
            <w:pPr>
              <w:pStyle w:val="ConsPlusNormal"/>
            </w:pPr>
            <w: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50" w:history="1">
              <w:r>
                <w:rPr>
                  <w:color w:val="0000FF"/>
                </w:rPr>
                <w:t>кодексом</w:t>
              </w:r>
            </w:hyperlink>
            <w:r>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3.</w:t>
            </w:r>
          </w:p>
        </w:tc>
        <w:tc>
          <w:tcPr>
            <w:tcW w:w="2268" w:type="dxa"/>
          </w:tcPr>
          <w:p w:rsidR="001528F9" w:rsidRDefault="001528F9">
            <w:pPr>
              <w:pStyle w:val="ConsPlusNormal"/>
            </w:pPr>
          </w:p>
        </w:tc>
        <w:tc>
          <w:tcPr>
            <w:tcW w:w="2665" w:type="dxa"/>
          </w:tcPr>
          <w:p w:rsidR="001528F9" w:rsidRDefault="001528F9">
            <w:pPr>
              <w:pStyle w:val="ConsPlusNormal"/>
            </w:pPr>
            <w:r>
              <w:t>Выписка из реестра акционеров</w:t>
            </w:r>
          </w:p>
        </w:tc>
        <w:tc>
          <w:tcPr>
            <w:tcW w:w="5489" w:type="dxa"/>
          </w:tcPr>
          <w:p w:rsidR="001528F9" w:rsidRDefault="001528F9">
            <w:pPr>
              <w:pStyle w:val="ConsPlusNormal"/>
            </w:pPr>
            <w:r>
              <w:t>Для акционерных обществ.</w:t>
            </w:r>
          </w:p>
          <w:p w:rsidR="001528F9" w:rsidRDefault="001528F9">
            <w:pPr>
              <w:pStyle w:val="ConsPlusNormal"/>
            </w:pPr>
            <w:r>
              <w:t>Предоставляется на дату не позднее одного месяца до даты подачи Заявления на предоставление финансовой поддержки.</w:t>
            </w:r>
          </w:p>
          <w:p w:rsidR="001528F9" w:rsidRDefault="001528F9">
            <w:pPr>
              <w:pStyle w:val="ConsPlusNormal"/>
            </w:pPr>
            <w:r>
              <w:t>Представляется за подписью уполномоченного лица и печатью реестродержателя</w:t>
            </w:r>
          </w:p>
        </w:tc>
        <w:tc>
          <w:tcPr>
            <w:tcW w:w="2835" w:type="dxa"/>
          </w:tcPr>
          <w:p w:rsidR="001528F9" w:rsidRDefault="001528F9">
            <w:pPr>
              <w:pStyle w:val="ConsPlusNormal"/>
            </w:pPr>
            <w:r>
              <w:t>Электронный образ оригинала документа</w:t>
            </w:r>
          </w:p>
        </w:tc>
      </w:tr>
      <w:tr w:rsidR="001528F9">
        <w:tc>
          <w:tcPr>
            <w:tcW w:w="861" w:type="dxa"/>
          </w:tcPr>
          <w:p w:rsidR="001528F9" w:rsidRDefault="001528F9">
            <w:pPr>
              <w:pStyle w:val="ConsPlusNormal"/>
              <w:jc w:val="center"/>
            </w:pPr>
            <w:r>
              <w:t>4.</w:t>
            </w:r>
          </w:p>
        </w:tc>
        <w:tc>
          <w:tcPr>
            <w:tcW w:w="2268" w:type="dxa"/>
          </w:tcPr>
          <w:p w:rsidR="001528F9" w:rsidRDefault="001528F9">
            <w:pPr>
              <w:pStyle w:val="ConsPlusNormal"/>
            </w:pPr>
          </w:p>
        </w:tc>
        <w:tc>
          <w:tcPr>
            <w:tcW w:w="2665" w:type="dxa"/>
          </w:tcPr>
          <w:p w:rsidR="001528F9" w:rsidRDefault="001528F9">
            <w:pPr>
              <w:pStyle w:val="ConsPlusNormal"/>
            </w:pPr>
            <w:r>
              <w:t xml:space="preserve">Документ, </w:t>
            </w:r>
            <w:r>
              <w:lastRenderedPageBreak/>
              <w:t>подтверждающий назначение на должность (избрание) руководителя</w:t>
            </w:r>
          </w:p>
        </w:tc>
        <w:tc>
          <w:tcPr>
            <w:tcW w:w="5489" w:type="dxa"/>
          </w:tcPr>
          <w:p w:rsidR="001528F9" w:rsidRDefault="001528F9">
            <w:pPr>
              <w:pStyle w:val="ConsPlusNormal"/>
            </w:pPr>
            <w:r>
              <w:lastRenderedPageBreak/>
              <w:t xml:space="preserve">Протокол общего собрания участников </w:t>
            </w:r>
            <w:r>
              <w:lastRenderedPageBreak/>
              <w:t>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2835" w:type="dxa"/>
          </w:tcPr>
          <w:p w:rsidR="001528F9" w:rsidRDefault="001528F9">
            <w:pPr>
              <w:pStyle w:val="ConsPlusNormal"/>
            </w:pPr>
            <w:r>
              <w:lastRenderedPageBreak/>
              <w:t xml:space="preserve">Электронный образ </w:t>
            </w:r>
            <w:r>
              <w:lastRenderedPageBreak/>
              <w:t>оригинала документа</w:t>
            </w:r>
          </w:p>
        </w:tc>
      </w:tr>
      <w:tr w:rsidR="001528F9">
        <w:tc>
          <w:tcPr>
            <w:tcW w:w="861" w:type="dxa"/>
          </w:tcPr>
          <w:p w:rsidR="001528F9" w:rsidRDefault="001528F9">
            <w:pPr>
              <w:pStyle w:val="ConsPlusNormal"/>
              <w:jc w:val="center"/>
            </w:pPr>
            <w:r>
              <w:lastRenderedPageBreak/>
              <w:t>5.</w:t>
            </w:r>
          </w:p>
        </w:tc>
        <w:tc>
          <w:tcPr>
            <w:tcW w:w="2268" w:type="dxa"/>
          </w:tcPr>
          <w:p w:rsidR="001528F9" w:rsidRDefault="001528F9">
            <w:pPr>
              <w:pStyle w:val="ConsPlusNormal"/>
            </w:pPr>
          </w:p>
        </w:tc>
        <w:tc>
          <w:tcPr>
            <w:tcW w:w="2665" w:type="dxa"/>
          </w:tcPr>
          <w:p w:rsidR="001528F9" w:rsidRDefault="001528F9">
            <w:pPr>
              <w:pStyle w:val="ConsPlusNormal"/>
            </w:pPr>
            <w:r>
              <w:t>Документ о назначении на должность главного бухгалтера</w:t>
            </w:r>
          </w:p>
        </w:tc>
        <w:tc>
          <w:tcPr>
            <w:tcW w:w="5489" w:type="dxa"/>
          </w:tcPr>
          <w:p w:rsidR="001528F9" w:rsidRDefault="001528F9">
            <w:pPr>
              <w:pStyle w:val="ConsPlusNormal"/>
            </w:pPr>
            <w: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2835" w:type="dxa"/>
          </w:tcPr>
          <w:p w:rsidR="001528F9" w:rsidRDefault="001528F9">
            <w:pPr>
              <w:pStyle w:val="ConsPlusNormal"/>
            </w:pPr>
            <w:r>
              <w:t>Электронный образ оригинала документа</w:t>
            </w:r>
          </w:p>
        </w:tc>
      </w:tr>
    </w:tbl>
    <w:p w:rsidR="001950AC" w:rsidRDefault="001950AC"/>
    <w:tbl>
      <w:tblPr>
        <w:tblW w:w="14947" w:type="dxa"/>
        <w:tblCellMar>
          <w:top w:w="102" w:type="dxa"/>
          <w:left w:w="62" w:type="dxa"/>
          <w:bottom w:w="102" w:type="dxa"/>
          <w:right w:w="62" w:type="dxa"/>
        </w:tblCellMar>
        <w:tblLook w:val="04A0" w:firstRow="1" w:lastRow="0" w:firstColumn="1" w:lastColumn="0" w:noHBand="0" w:noVBand="1"/>
      </w:tblPr>
      <w:tblGrid>
        <w:gridCol w:w="754"/>
        <w:gridCol w:w="2235"/>
        <w:gridCol w:w="3057"/>
        <w:gridCol w:w="2410"/>
        <w:gridCol w:w="4055"/>
        <w:gridCol w:w="2436"/>
      </w:tblGrid>
      <w:tr w:rsidR="001950A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outlineLvl w:val="2"/>
              <w:rPr>
                <w:szCs w:val="28"/>
              </w:rPr>
            </w:pPr>
            <w:r>
              <w:rPr>
                <w:szCs w:val="28"/>
              </w:rPr>
              <w:t>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арендных платежей в соответствии с заключенными договорами аренды (субаренды)</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lastRenderedPageBreak/>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документа или нотариально </w:t>
            </w:r>
            <w:r>
              <w:rPr>
                <w:szCs w:val="28"/>
              </w:rPr>
              <w:lastRenderedPageBreak/>
              <w:t>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операционистабанка</w:t>
            </w:r>
            <w:proofErr w:type="spellEnd"/>
            <w:r>
              <w:rPr>
                <w:szCs w:val="28"/>
              </w:rPr>
              <w:t xml:space="preserve">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w:t>
            </w:r>
          </w:p>
          <w:p w:rsidR="001950AC" w:rsidRDefault="001950AC" w:rsidP="00C65DB2">
            <w:pPr>
              <w:pStyle w:val="ConsPlusNormal"/>
              <w:jc w:val="both"/>
              <w:rPr>
                <w:szCs w:val="28"/>
              </w:rPr>
            </w:pPr>
            <w:r>
              <w:rPr>
                <w:szCs w:val="28"/>
              </w:rPr>
              <w:t>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 коммунальных услуг либо расчет платы за коммунальные услуги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оказания услуг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lastRenderedPageBreak/>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Перечень оказанных услуг.</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документа или нотариально </w:t>
            </w:r>
            <w:r>
              <w:rPr>
                <w:szCs w:val="28"/>
              </w:rPr>
              <w:lastRenderedPageBreak/>
              <w:t>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2</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Акта приема-передачи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Договоры с </w:t>
            </w:r>
            <w:r>
              <w:rPr>
                <w:szCs w:val="28"/>
              </w:rPr>
              <w:lastRenderedPageBreak/>
              <w:t>поставщиками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Договор должен содержать:</w:t>
            </w:r>
          </w:p>
          <w:p w:rsidR="001950AC" w:rsidRDefault="001950AC" w:rsidP="00C65DB2">
            <w:pPr>
              <w:pStyle w:val="ConsPlusNormal"/>
              <w:jc w:val="both"/>
              <w:rPr>
                <w:szCs w:val="28"/>
              </w:rPr>
            </w:pPr>
            <w:r>
              <w:rPr>
                <w:szCs w:val="28"/>
              </w:rPr>
              <w:lastRenderedPageBreak/>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Ежемесячные акты о предоставлении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 предоставлении коммунальных услуг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Перечень оказанных услуг.</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bookmarkStart w:id="27" w:name="P1890"/>
            <w:bookmarkEnd w:id="27"/>
            <w:r>
              <w:rPr>
                <w:szCs w:val="28"/>
              </w:rPr>
              <w:t>3</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выкупу помещения</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купли-продажи помещения (иной договор о приобретении помещения в собственность)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помещения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операционистабанка</w:t>
            </w:r>
            <w:proofErr w:type="spellEnd"/>
            <w:r>
              <w:rPr>
                <w:szCs w:val="28"/>
              </w:rPr>
              <w:t xml:space="preserve">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w:t>
            </w:r>
            <w:r>
              <w:rPr>
                <w:szCs w:val="28"/>
              </w:rPr>
              <w:lastRenderedPageBreak/>
              <w:t xml:space="preserve">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 xml:space="preserve">Счет на оплату должен соответствовать условиям </w:t>
            </w:r>
            <w:r>
              <w:rPr>
                <w:szCs w:val="28"/>
              </w:rPr>
              <w:lastRenderedPageBreak/>
              <w:t>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текущему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Осуществляется подрядным или хозяйственным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текущему ремонту помещения подрядным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Ремонт осуществляется подрядной организацией по договору</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осмотра помещений, подлежащих текущему ремонту, должен содержать:</w:t>
            </w:r>
          </w:p>
          <w:p w:rsidR="001950AC" w:rsidRDefault="001950AC" w:rsidP="00C65DB2">
            <w:pPr>
              <w:pStyle w:val="ConsPlusNormal"/>
              <w:jc w:val="both"/>
              <w:rPr>
                <w:szCs w:val="28"/>
              </w:rPr>
            </w:pPr>
            <w:r>
              <w:rPr>
                <w:szCs w:val="28"/>
              </w:rPr>
              <w:t>1. Наименование и адрес объекта.</w:t>
            </w:r>
          </w:p>
          <w:p w:rsidR="001950AC" w:rsidRDefault="001950AC" w:rsidP="00C65DB2">
            <w:pPr>
              <w:pStyle w:val="ConsPlusNormal"/>
              <w:jc w:val="both"/>
              <w:rPr>
                <w:szCs w:val="28"/>
              </w:rPr>
            </w:pPr>
            <w:r>
              <w:rPr>
                <w:szCs w:val="28"/>
              </w:rPr>
              <w:t>2. Дата составления.</w:t>
            </w:r>
          </w:p>
          <w:p w:rsidR="001950AC" w:rsidRDefault="001950AC" w:rsidP="00C65DB2">
            <w:pPr>
              <w:pStyle w:val="ConsPlusNormal"/>
              <w:jc w:val="both"/>
              <w:rPr>
                <w:szCs w:val="28"/>
              </w:rPr>
            </w:pPr>
            <w:r>
              <w:rPr>
                <w:szCs w:val="28"/>
              </w:rPr>
              <w:t>3. Внешние дефекты, нарушения состояния здания в натуральном эквиваленте (объем работ и материалов) и денежном эквиваленте.</w:t>
            </w:r>
          </w:p>
          <w:p w:rsidR="001950AC" w:rsidRDefault="001950AC" w:rsidP="00C65DB2">
            <w:pPr>
              <w:pStyle w:val="ConsPlusNormal"/>
              <w:jc w:val="both"/>
              <w:rPr>
                <w:szCs w:val="28"/>
              </w:rPr>
            </w:pPr>
            <w:r>
              <w:rPr>
                <w:szCs w:val="28"/>
              </w:rPr>
              <w:t>4. Способы устранения (конкретные виды ремонтных работ).</w:t>
            </w:r>
          </w:p>
          <w:p w:rsidR="001950AC" w:rsidRDefault="001950AC" w:rsidP="00C65DB2">
            <w:pPr>
              <w:pStyle w:val="ConsPlusNormal"/>
              <w:jc w:val="both"/>
              <w:rPr>
                <w:szCs w:val="28"/>
              </w:rPr>
            </w:pPr>
            <w:r>
              <w:rPr>
                <w:szCs w:val="28"/>
              </w:rPr>
              <w:lastRenderedPageBreak/>
              <w:t>5. Сроки проведения работ.</w:t>
            </w:r>
          </w:p>
          <w:p w:rsidR="001950AC" w:rsidRDefault="001950AC" w:rsidP="00C65DB2">
            <w:pPr>
              <w:pStyle w:val="ConsPlusNormal"/>
              <w:jc w:val="both"/>
              <w:rPr>
                <w:szCs w:val="28"/>
              </w:rPr>
            </w:pPr>
            <w:r>
              <w:rPr>
                <w:szCs w:val="28"/>
              </w:rPr>
              <w:t>6. Способы ремонта.</w:t>
            </w:r>
          </w:p>
          <w:p w:rsidR="001950AC" w:rsidRDefault="001950AC" w:rsidP="00C65DB2">
            <w:pPr>
              <w:pStyle w:val="ConsPlusNormal"/>
              <w:jc w:val="both"/>
              <w:rPr>
                <w:szCs w:val="28"/>
              </w:rPr>
            </w:pPr>
            <w:r>
              <w:rPr>
                <w:szCs w:val="28"/>
              </w:rPr>
              <w:t>7. Лица, проводившие обнаружение дефектов (ФИО, должности и подписи), со стороны заказчика и подрядчика.</w:t>
            </w:r>
          </w:p>
          <w:p w:rsidR="001950AC" w:rsidRDefault="001950AC" w:rsidP="00C65DB2">
            <w:pPr>
              <w:pStyle w:val="ConsPlusNormal"/>
              <w:jc w:val="both"/>
              <w:rPr>
                <w:szCs w:val="28"/>
              </w:rPr>
            </w:pPr>
            <w:r>
              <w:rPr>
                <w:szCs w:val="28"/>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проведение текущего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1">
              <w:r w:rsidR="001950AC">
                <w:rPr>
                  <w:rStyle w:val="ListLabel2"/>
                </w:rPr>
                <w:t>Письмо</w:t>
              </w:r>
            </w:hyperlink>
            <w:r w:rsidR="001950AC">
              <w:rPr>
                <w:szCs w:val="28"/>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Справка о стоимости </w:t>
            </w:r>
            <w:r>
              <w:rPr>
                <w:szCs w:val="28"/>
              </w:rPr>
              <w:lastRenderedPageBreak/>
              <w:t>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2">
              <w:r w:rsidR="001950AC">
                <w:rPr>
                  <w:rStyle w:val="ListLabel2"/>
                </w:rPr>
                <w:t>Письмо</w:t>
              </w:r>
            </w:hyperlink>
            <w:r w:rsidR="001950AC">
              <w:rPr>
                <w:szCs w:val="28"/>
              </w:rPr>
              <w:t xml:space="preserve"> Росстата от 31.05.2005 № 01-02-9/381 "О </w:t>
            </w:r>
            <w:r w:rsidR="001950AC">
              <w:rPr>
                <w:szCs w:val="28"/>
              </w:rPr>
              <w:lastRenderedPageBreak/>
              <w:t>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4.1.5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 xml:space="preserve">2. Полное наименование организации, Ф.И.О. </w:t>
            </w:r>
            <w:r>
              <w:rPr>
                <w:szCs w:val="28"/>
              </w:rPr>
              <w:lastRenderedPageBreak/>
              <w:t>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lastRenderedPageBreak/>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текущему ремонту помещения хозяйственным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Ремонт осуществляется своими силами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осмотра помещений, подлежащих текущему ремонту, должен содержать:</w:t>
            </w:r>
          </w:p>
          <w:p w:rsidR="001950AC" w:rsidRDefault="001950AC" w:rsidP="00C65DB2">
            <w:pPr>
              <w:pStyle w:val="ConsPlusNormal"/>
              <w:jc w:val="both"/>
              <w:rPr>
                <w:szCs w:val="28"/>
              </w:rPr>
            </w:pPr>
            <w:r>
              <w:rPr>
                <w:szCs w:val="28"/>
              </w:rPr>
              <w:t>1. Наименование и адрес объекта.</w:t>
            </w:r>
          </w:p>
          <w:p w:rsidR="001950AC" w:rsidRDefault="001950AC" w:rsidP="00C65DB2">
            <w:pPr>
              <w:pStyle w:val="ConsPlusNormal"/>
              <w:jc w:val="both"/>
              <w:rPr>
                <w:szCs w:val="28"/>
              </w:rPr>
            </w:pPr>
            <w:r>
              <w:rPr>
                <w:szCs w:val="28"/>
              </w:rPr>
              <w:t>2. Дата составления.</w:t>
            </w:r>
          </w:p>
          <w:p w:rsidR="001950AC" w:rsidRDefault="001950AC" w:rsidP="00C65DB2">
            <w:pPr>
              <w:pStyle w:val="ConsPlusNormal"/>
              <w:jc w:val="both"/>
              <w:rPr>
                <w:szCs w:val="28"/>
              </w:rPr>
            </w:pPr>
            <w:r>
              <w:rPr>
                <w:szCs w:val="28"/>
              </w:rPr>
              <w:t>3. Внешние дефекты, нарушения состояния здания в натуральном эквиваленте (объем работ и материалов) и денежном эквиваленте.</w:t>
            </w:r>
          </w:p>
          <w:p w:rsidR="001950AC" w:rsidRDefault="001950AC" w:rsidP="00C65DB2">
            <w:pPr>
              <w:pStyle w:val="ConsPlusNormal"/>
              <w:jc w:val="both"/>
              <w:rPr>
                <w:szCs w:val="28"/>
              </w:rPr>
            </w:pPr>
            <w:r>
              <w:rPr>
                <w:szCs w:val="28"/>
              </w:rPr>
              <w:t>4. Способы устранения (конкретные виды ремонтных работ).</w:t>
            </w:r>
          </w:p>
          <w:p w:rsidR="001950AC" w:rsidRDefault="001950AC" w:rsidP="00C65DB2">
            <w:pPr>
              <w:pStyle w:val="ConsPlusNormal"/>
              <w:jc w:val="both"/>
              <w:rPr>
                <w:szCs w:val="28"/>
              </w:rPr>
            </w:pPr>
            <w:r>
              <w:rPr>
                <w:szCs w:val="28"/>
              </w:rPr>
              <w:t>5. Сроки проведения работ.</w:t>
            </w:r>
          </w:p>
          <w:p w:rsidR="001950AC" w:rsidRDefault="001950AC" w:rsidP="00C65DB2">
            <w:pPr>
              <w:pStyle w:val="ConsPlusNormal"/>
              <w:jc w:val="both"/>
              <w:rPr>
                <w:szCs w:val="28"/>
              </w:rPr>
            </w:pPr>
            <w:r>
              <w:rPr>
                <w:szCs w:val="28"/>
              </w:rPr>
              <w:t>6. Способы ремонта.</w:t>
            </w:r>
          </w:p>
          <w:p w:rsidR="001950AC" w:rsidRDefault="001950AC" w:rsidP="00C65DB2">
            <w:pPr>
              <w:pStyle w:val="ConsPlusNormal"/>
              <w:jc w:val="both"/>
              <w:rPr>
                <w:szCs w:val="28"/>
              </w:rPr>
            </w:pPr>
            <w:r>
              <w:rPr>
                <w:szCs w:val="28"/>
              </w:rPr>
              <w:t>7. Лица, проводившие обнаружение дефектов (ФИО, должности и подписи), со стороны заказчика и подрядчика.</w:t>
            </w:r>
          </w:p>
          <w:p w:rsidR="001950AC" w:rsidRDefault="001950AC" w:rsidP="00C65DB2">
            <w:pPr>
              <w:pStyle w:val="ConsPlusNormal"/>
              <w:jc w:val="both"/>
              <w:rPr>
                <w:szCs w:val="28"/>
              </w:rPr>
            </w:pPr>
            <w:r>
              <w:rPr>
                <w:szCs w:val="28"/>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Смета на проведение текущего ремонта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4.2.3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приобретение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строительных материалов или иной документ, предусмотренный договором, подтверждающий передачу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если передача строительных материалов в соответствии с договором осуществляется не по акту приема-передачи, то акт приема-передачи не предоставляется.</w:t>
            </w:r>
          </w:p>
          <w:p w:rsidR="001950AC" w:rsidRDefault="001950AC" w:rsidP="00C65DB2">
            <w:pPr>
              <w:pStyle w:val="ConsPlusNormal"/>
              <w:jc w:val="both"/>
              <w:rPr>
                <w:szCs w:val="28"/>
              </w:rPr>
            </w:pPr>
            <w:r>
              <w:rPr>
                <w:szCs w:val="28"/>
              </w:rPr>
              <w:t>При этом предоставляются документы, подтверждающие передачу, установленные договором.</w:t>
            </w:r>
          </w:p>
          <w:p w:rsidR="001950AC" w:rsidRDefault="001950AC" w:rsidP="00C65DB2">
            <w:pPr>
              <w:pStyle w:val="ConsPlusNormal"/>
              <w:jc w:val="both"/>
              <w:rPr>
                <w:szCs w:val="28"/>
              </w:rPr>
            </w:pPr>
            <w:r>
              <w:rPr>
                <w:szCs w:val="28"/>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lastRenderedPageBreak/>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приобретения строительных материалов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w:t>
            </w:r>
            <w:r>
              <w:rPr>
                <w:szCs w:val="28"/>
              </w:rPr>
              <w:lastRenderedPageBreak/>
              <w:t>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lastRenderedPageBreak/>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4.2.9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оплату строительных материалов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Документами, подтверждающими расчеты </w:t>
            </w:r>
            <w:proofErr w:type="gramStart"/>
            <w:r>
              <w:rPr>
                <w:szCs w:val="28"/>
              </w:rPr>
              <w:t>наличными денежными средствами</w:t>
            </w:r>
            <w:proofErr w:type="gramEnd"/>
            <w:r>
              <w:rPr>
                <w:szCs w:val="28"/>
              </w:rPr>
              <w:t xml:space="preserve">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53">
              <w:r>
                <w:rPr>
                  <w:rStyle w:val="ListLabel2"/>
                </w:rPr>
                <w:t>закона</w:t>
              </w:r>
            </w:hyperlink>
            <w:r>
              <w:rPr>
                <w:szCs w:val="28"/>
              </w:rPr>
              <w:t xml:space="preserve">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5</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капитальному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осмотра помещений, подлежащих текущему ремонту, должен содержать:</w:t>
            </w:r>
          </w:p>
          <w:p w:rsidR="001950AC" w:rsidRDefault="001950AC" w:rsidP="00C65DB2">
            <w:pPr>
              <w:pStyle w:val="ConsPlusNormal"/>
              <w:jc w:val="both"/>
              <w:rPr>
                <w:szCs w:val="28"/>
              </w:rPr>
            </w:pPr>
            <w:r>
              <w:rPr>
                <w:szCs w:val="28"/>
              </w:rPr>
              <w:t>1. Наименование и адрес объекта.</w:t>
            </w:r>
          </w:p>
          <w:p w:rsidR="001950AC" w:rsidRDefault="001950AC" w:rsidP="00C65DB2">
            <w:pPr>
              <w:pStyle w:val="ConsPlusNormal"/>
              <w:jc w:val="both"/>
              <w:rPr>
                <w:szCs w:val="28"/>
              </w:rPr>
            </w:pPr>
            <w:r>
              <w:rPr>
                <w:szCs w:val="28"/>
              </w:rPr>
              <w:t>2. Дата составления.</w:t>
            </w:r>
          </w:p>
          <w:p w:rsidR="001950AC" w:rsidRDefault="001950AC" w:rsidP="00C65DB2">
            <w:pPr>
              <w:pStyle w:val="ConsPlusNormal"/>
              <w:jc w:val="both"/>
              <w:rPr>
                <w:szCs w:val="28"/>
              </w:rPr>
            </w:pPr>
            <w:r>
              <w:rPr>
                <w:szCs w:val="28"/>
              </w:rPr>
              <w:t>3. Внешние дефекты, нарушения состояния здания в натуральном эквиваленте (объем работ и материалов) и денежном эквиваленте.</w:t>
            </w:r>
          </w:p>
          <w:p w:rsidR="001950AC" w:rsidRDefault="001950AC" w:rsidP="00C65DB2">
            <w:pPr>
              <w:pStyle w:val="ConsPlusNormal"/>
              <w:jc w:val="both"/>
              <w:rPr>
                <w:szCs w:val="28"/>
              </w:rPr>
            </w:pPr>
            <w:r>
              <w:rPr>
                <w:szCs w:val="28"/>
              </w:rPr>
              <w:t>4. Способы устранения (конкретные виды ремонтных работ).</w:t>
            </w:r>
          </w:p>
          <w:p w:rsidR="001950AC" w:rsidRDefault="001950AC" w:rsidP="00C65DB2">
            <w:pPr>
              <w:pStyle w:val="ConsPlusNormal"/>
              <w:jc w:val="both"/>
              <w:rPr>
                <w:szCs w:val="28"/>
              </w:rPr>
            </w:pPr>
            <w:r>
              <w:rPr>
                <w:szCs w:val="28"/>
              </w:rPr>
              <w:t>5. Сроки проведения работ.</w:t>
            </w:r>
          </w:p>
          <w:p w:rsidR="001950AC" w:rsidRDefault="001950AC" w:rsidP="00C65DB2">
            <w:pPr>
              <w:pStyle w:val="ConsPlusNormal"/>
              <w:jc w:val="both"/>
              <w:rPr>
                <w:szCs w:val="28"/>
              </w:rPr>
            </w:pPr>
            <w:r>
              <w:rPr>
                <w:szCs w:val="28"/>
              </w:rPr>
              <w:t>6. Способы ремонта.</w:t>
            </w:r>
          </w:p>
          <w:p w:rsidR="001950AC" w:rsidRDefault="001950AC" w:rsidP="00C65DB2">
            <w:pPr>
              <w:pStyle w:val="ConsPlusNormal"/>
              <w:jc w:val="both"/>
              <w:rPr>
                <w:szCs w:val="28"/>
              </w:rPr>
            </w:pPr>
            <w:r>
              <w:rPr>
                <w:szCs w:val="28"/>
              </w:rPr>
              <w:t>7. Лица, проводившие обнаружение дефектов (ФИО, должности и подписи), со стороны заказчика и подрядчика.</w:t>
            </w:r>
          </w:p>
          <w:p w:rsidR="001950AC" w:rsidRDefault="001950AC" w:rsidP="00C65DB2">
            <w:pPr>
              <w:pStyle w:val="ConsPlusNormal"/>
              <w:jc w:val="both"/>
              <w:rPr>
                <w:szCs w:val="28"/>
              </w:rPr>
            </w:pPr>
            <w:r>
              <w:rPr>
                <w:szCs w:val="28"/>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строительного подряда на проведение капитального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w:t>
            </w:r>
            <w:r>
              <w:rPr>
                <w:szCs w:val="28"/>
              </w:rPr>
              <w:lastRenderedPageBreak/>
              <w:t>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4">
              <w:r w:rsidR="001950AC">
                <w:rPr>
                  <w:rStyle w:val="ListLabel2"/>
                </w:rPr>
                <w:t>Письмо</w:t>
              </w:r>
            </w:hyperlink>
            <w:r w:rsidR="001950AC">
              <w:rPr>
                <w:szCs w:val="28"/>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5">
              <w:r w:rsidR="001950AC">
                <w:rPr>
                  <w:rStyle w:val="ListLabel2"/>
                </w:rPr>
                <w:t>Письмо</w:t>
              </w:r>
            </w:hyperlink>
            <w:r w:rsidR="001950AC">
              <w:rPr>
                <w:szCs w:val="28"/>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w:t>
            </w:r>
            <w:r>
              <w:rPr>
                <w:szCs w:val="28"/>
              </w:rPr>
              <w:lastRenderedPageBreak/>
              <w:t>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5.7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Предоставляется в случае, если в платежном поручении в графе "Назначение платежа" нет ссылки на договор, но присутствует ссылка на счет. В </w:t>
            </w:r>
            <w:r>
              <w:rPr>
                <w:szCs w:val="28"/>
              </w:rPr>
              <w:lastRenderedPageBreak/>
              <w:t>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реконструкции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осмотра помещений, подлежащих текущему ремонту, должен содержать:</w:t>
            </w:r>
          </w:p>
          <w:p w:rsidR="001950AC" w:rsidRDefault="001950AC" w:rsidP="00C65DB2">
            <w:pPr>
              <w:pStyle w:val="ConsPlusNormal"/>
              <w:jc w:val="both"/>
              <w:rPr>
                <w:szCs w:val="28"/>
              </w:rPr>
            </w:pPr>
            <w:r>
              <w:rPr>
                <w:szCs w:val="28"/>
              </w:rPr>
              <w:t>1. Наименование и адрес объекта.</w:t>
            </w:r>
          </w:p>
          <w:p w:rsidR="001950AC" w:rsidRDefault="001950AC" w:rsidP="00C65DB2">
            <w:pPr>
              <w:pStyle w:val="ConsPlusNormal"/>
              <w:jc w:val="both"/>
              <w:rPr>
                <w:szCs w:val="28"/>
              </w:rPr>
            </w:pPr>
            <w:r>
              <w:rPr>
                <w:szCs w:val="28"/>
              </w:rPr>
              <w:t>2. Дата составления.</w:t>
            </w:r>
          </w:p>
          <w:p w:rsidR="001950AC" w:rsidRDefault="001950AC" w:rsidP="00C65DB2">
            <w:pPr>
              <w:pStyle w:val="ConsPlusNormal"/>
              <w:jc w:val="both"/>
              <w:rPr>
                <w:szCs w:val="28"/>
              </w:rPr>
            </w:pPr>
            <w:r>
              <w:rPr>
                <w:szCs w:val="28"/>
              </w:rPr>
              <w:t>3. Внешние дефекты, нарушения состояния здания в натуральном эквиваленте (объем работ и материалов) и денежном эквиваленте.</w:t>
            </w:r>
          </w:p>
          <w:p w:rsidR="001950AC" w:rsidRDefault="001950AC" w:rsidP="00C65DB2">
            <w:pPr>
              <w:pStyle w:val="ConsPlusNormal"/>
              <w:jc w:val="both"/>
              <w:rPr>
                <w:szCs w:val="28"/>
              </w:rPr>
            </w:pPr>
            <w:r>
              <w:rPr>
                <w:szCs w:val="28"/>
              </w:rPr>
              <w:t>4. Способы устранения (конкретные виды ремонтных работ).</w:t>
            </w:r>
          </w:p>
          <w:p w:rsidR="001950AC" w:rsidRDefault="001950AC" w:rsidP="00C65DB2">
            <w:pPr>
              <w:pStyle w:val="ConsPlusNormal"/>
              <w:jc w:val="both"/>
              <w:rPr>
                <w:szCs w:val="28"/>
              </w:rPr>
            </w:pPr>
            <w:r>
              <w:rPr>
                <w:szCs w:val="28"/>
              </w:rPr>
              <w:t>5. Сроки проведения работ.</w:t>
            </w:r>
          </w:p>
          <w:p w:rsidR="001950AC" w:rsidRDefault="001950AC" w:rsidP="00C65DB2">
            <w:pPr>
              <w:pStyle w:val="ConsPlusNormal"/>
              <w:jc w:val="both"/>
              <w:rPr>
                <w:szCs w:val="28"/>
              </w:rPr>
            </w:pPr>
            <w:r>
              <w:rPr>
                <w:szCs w:val="28"/>
              </w:rPr>
              <w:lastRenderedPageBreak/>
              <w:t>6. Способы ремонта.</w:t>
            </w:r>
          </w:p>
          <w:p w:rsidR="001950AC" w:rsidRDefault="001950AC" w:rsidP="00C65DB2">
            <w:pPr>
              <w:pStyle w:val="ConsPlusNormal"/>
              <w:jc w:val="both"/>
              <w:rPr>
                <w:szCs w:val="28"/>
              </w:rPr>
            </w:pPr>
            <w:r>
              <w:rPr>
                <w:szCs w:val="28"/>
              </w:rPr>
              <w:t>7. Лица, проводившие обнаружение дефектов (ФИО, должности и подписи), со стороны заказчика и подрядчика.</w:t>
            </w:r>
          </w:p>
          <w:p w:rsidR="001950AC" w:rsidRDefault="001950AC" w:rsidP="00C65DB2">
            <w:pPr>
              <w:pStyle w:val="ConsPlusNormal"/>
              <w:jc w:val="both"/>
              <w:rPr>
                <w:szCs w:val="28"/>
              </w:rPr>
            </w:pPr>
            <w:r>
              <w:rPr>
                <w:szCs w:val="28"/>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строительного подряда на проведение капитального ремонта (реконструкции)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6">
              <w:r w:rsidR="001950AC">
                <w:rPr>
                  <w:rStyle w:val="ListLabel2"/>
                </w:rPr>
                <w:t>Письмо</w:t>
              </w:r>
            </w:hyperlink>
            <w:r w:rsidR="001950AC">
              <w:rPr>
                <w:szCs w:val="28"/>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Справка о стоимости выполненных работ и </w:t>
            </w:r>
            <w:r>
              <w:rPr>
                <w:szCs w:val="28"/>
              </w:rPr>
              <w:lastRenderedPageBreak/>
              <w:t>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7">
              <w:r w:rsidR="001950AC">
                <w:rPr>
                  <w:rStyle w:val="ListLabel2"/>
                </w:rPr>
                <w:t>Письмо</w:t>
              </w:r>
            </w:hyperlink>
            <w:r w:rsidR="001950AC">
              <w:rPr>
                <w:szCs w:val="28"/>
              </w:rPr>
              <w:t xml:space="preserve"> Росстата от 31.05.2005 № 01-02-9/381 "О порядке применения и заполнения </w:t>
            </w:r>
            <w:r w:rsidR="001950AC">
              <w:rPr>
                <w:szCs w:val="28"/>
              </w:rPr>
              <w:lastRenderedPageBreak/>
              <w:t>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w:t>
            </w:r>
            <w:r>
              <w:rPr>
                <w:szCs w:val="28"/>
              </w:rPr>
              <w:lastRenderedPageBreak/>
              <w:t>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6.5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 приеме-сдаче отремонтированных, реконструированных, модернизированных объектов основных средств (форма № ОС-3)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490A49" w:rsidP="00C65DB2">
            <w:pPr>
              <w:pStyle w:val="ConsPlusNormal"/>
              <w:jc w:val="both"/>
            </w:pPr>
            <w:hyperlink r:id="rId58">
              <w:r w:rsidR="001950AC">
                <w:rPr>
                  <w:rStyle w:val="ListLabel2"/>
                </w:rPr>
                <w:t>Постановление</w:t>
              </w:r>
            </w:hyperlink>
            <w:r w:rsidR="001950AC">
              <w:rPr>
                <w:szCs w:val="28"/>
              </w:rPr>
              <w:t xml:space="preserve"> Госкомстата РФ от 21.01.2003 № 7 "Об утверждении унифицированных форм первичной учетной документации по учету основных средств"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w:t>
            </w:r>
            <w:r>
              <w:rPr>
                <w:szCs w:val="28"/>
              </w:rPr>
              <w:lastRenderedPageBreak/>
              <w:t xml:space="preserve">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6.8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 xml:space="preserve">2. Указание на лицо, выдавшее счет </w:t>
            </w:r>
            <w:r>
              <w:rPr>
                <w:szCs w:val="28"/>
              </w:rPr>
              <w:lastRenderedPageBreak/>
              <w:t>(наименование/Ф.И.О.,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приобретение основных средств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xml:space="preserve">) </w:t>
            </w:r>
            <w:r>
              <w:rPr>
                <w:szCs w:val="28"/>
              </w:rPr>
              <w:lastRenderedPageBreak/>
              <w:t>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Платежное поручение заверено печатью банка или </w:t>
            </w:r>
            <w:r>
              <w:rPr>
                <w:szCs w:val="28"/>
              </w:rPr>
              <w:lastRenderedPageBreak/>
              <w:t xml:space="preserve">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7.3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lastRenderedPageBreak/>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7.5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оплату основных средств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Документами, подтверждающими расчеты наличными денежными средствами,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59">
              <w:r>
                <w:rPr>
                  <w:rStyle w:val="ListLabel2"/>
                </w:rPr>
                <w:t>закона</w:t>
              </w:r>
            </w:hyperlink>
            <w:r>
              <w:rPr>
                <w:szCs w:val="28"/>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Акт приема-передачи основных средств или иной документ, предусмотренный договором, </w:t>
            </w:r>
            <w:r>
              <w:rPr>
                <w:szCs w:val="28"/>
              </w:rPr>
              <w:lastRenderedPageBreak/>
              <w:t>подтверждающий передачу основных средств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В случае, если передача основных средств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w:t>
            </w:r>
            <w:r>
              <w:rPr>
                <w:szCs w:val="28"/>
              </w:rPr>
              <w:lastRenderedPageBreak/>
              <w:t>установленные договором.</w:t>
            </w:r>
          </w:p>
          <w:p w:rsidR="001950AC" w:rsidRDefault="001950AC" w:rsidP="00C65DB2">
            <w:pPr>
              <w:pStyle w:val="ConsPlusNormal"/>
              <w:jc w:val="both"/>
              <w:rPr>
                <w:szCs w:val="28"/>
              </w:rPr>
            </w:pPr>
            <w:r>
              <w:rPr>
                <w:szCs w:val="28"/>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приобретения основных средств в организации торговли представляется товарная накладная по форме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Бухгалтерские документы о постановке основных средств на баланс</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одни из следующих документов по выбору Заявителя:</w:t>
            </w:r>
          </w:p>
          <w:p w:rsidR="001950AC" w:rsidRDefault="001950AC" w:rsidP="00C65DB2">
            <w:pPr>
              <w:pStyle w:val="ConsPlusNormal"/>
              <w:jc w:val="both"/>
              <w:rPr>
                <w:szCs w:val="28"/>
              </w:rPr>
            </w:pPr>
            <w:r>
              <w:rPr>
                <w:szCs w:val="28"/>
              </w:rPr>
              <w:t>1) акт о приеме-передаче объекта основных средств (кроме зданий, сооружений) по форме № ОС-1;</w:t>
            </w:r>
          </w:p>
          <w:p w:rsidR="001950AC" w:rsidRDefault="001950AC" w:rsidP="00C65DB2">
            <w:pPr>
              <w:pStyle w:val="ConsPlusNormal"/>
              <w:jc w:val="both"/>
              <w:rPr>
                <w:szCs w:val="28"/>
              </w:rPr>
            </w:pPr>
            <w:r>
              <w:rPr>
                <w:szCs w:val="28"/>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Default="001950AC" w:rsidP="00C65DB2">
            <w:pPr>
              <w:pStyle w:val="ConsPlusNormal"/>
              <w:jc w:val="both"/>
              <w:rPr>
                <w:szCs w:val="28"/>
              </w:rPr>
            </w:pPr>
            <w:r>
              <w:rPr>
                <w:szCs w:val="28"/>
              </w:rPr>
              <w:t>- приказ об утверждении учетной политики субъекта МСП;</w:t>
            </w:r>
          </w:p>
          <w:p w:rsidR="001950AC" w:rsidRDefault="001950AC" w:rsidP="00C65DB2">
            <w:pPr>
              <w:pStyle w:val="ConsPlusNormal"/>
              <w:jc w:val="both"/>
              <w:rPr>
                <w:szCs w:val="28"/>
              </w:rPr>
            </w:pPr>
            <w:r>
              <w:rPr>
                <w:szCs w:val="28"/>
              </w:rPr>
              <w:t xml:space="preserve">- учетный документ, форма которого утверждена </w:t>
            </w:r>
            <w:r>
              <w:rPr>
                <w:szCs w:val="28"/>
              </w:rPr>
              <w:lastRenderedPageBreak/>
              <w:t>учетной политикой субъекта МСП, подтверждающий факту постановки оборудования на баланс, и содержащий следующие обязательные реквизиты:</w:t>
            </w:r>
          </w:p>
          <w:p w:rsidR="001950AC" w:rsidRDefault="001950AC" w:rsidP="00C65DB2">
            <w:pPr>
              <w:pStyle w:val="ConsPlusNormal"/>
              <w:jc w:val="both"/>
              <w:rPr>
                <w:szCs w:val="28"/>
              </w:rPr>
            </w:pPr>
            <w:r>
              <w:rPr>
                <w:szCs w:val="28"/>
              </w:rPr>
              <w:t>наименование документа;</w:t>
            </w:r>
          </w:p>
          <w:p w:rsidR="001950AC" w:rsidRDefault="001950AC" w:rsidP="00C65DB2">
            <w:pPr>
              <w:pStyle w:val="ConsPlusNormal"/>
              <w:jc w:val="both"/>
              <w:rPr>
                <w:szCs w:val="28"/>
              </w:rPr>
            </w:pPr>
            <w:r>
              <w:rPr>
                <w:szCs w:val="28"/>
              </w:rPr>
              <w:t>дата составления документа;</w:t>
            </w:r>
          </w:p>
          <w:p w:rsidR="001950AC" w:rsidRDefault="001950AC" w:rsidP="00C65DB2">
            <w:pPr>
              <w:pStyle w:val="ConsPlusNormal"/>
              <w:jc w:val="both"/>
              <w:rPr>
                <w:szCs w:val="28"/>
              </w:rPr>
            </w:pPr>
            <w:r>
              <w:rPr>
                <w:szCs w:val="28"/>
              </w:rPr>
              <w:t>наименование экономического субъекта, составившего документ;</w:t>
            </w:r>
          </w:p>
          <w:p w:rsidR="001950AC" w:rsidRDefault="001950AC" w:rsidP="00C65DB2">
            <w:pPr>
              <w:pStyle w:val="ConsPlusNormal"/>
              <w:jc w:val="both"/>
              <w:rPr>
                <w:szCs w:val="28"/>
              </w:rPr>
            </w:pPr>
            <w:r>
              <w:rPr>
                <w:szCs w:val="28"/>
              </w:rPr>
              <w:t>содержание факта хозяйственной жизни;</w:t>
            </w:r>
          </w:p>
          <w:p w:rsidR="001950AC" w:rsidRDefault="001950AC" w:rsidP="00C65DB2">
            <w:pPr>
              <w:pStyle w:val="ConsPlusNormal"/>
              <w:jc w:val="both"/>
              <w:rPr>
                <w:szCs w:val="28"/>
              </w:rPr>
            </w:pPr>
            <w:r>
              <w:rPr>
                <w:szCs w:val="28"/>
              </w:rPr>
              <w:t>величина натурального и (или) денежного измерения факта хозяйственной жизни с указанием единиц измерения;</w:t>
            </w:r>
          </w:p>
          <w:p w:rsidR="001950AC" w:rsidRDefault="001950AC" w:rsidP="00C65DB2">
            <w:pPr>
              <w:pStyle w:val="ConsPlusNormal"/>
              <w:jc w:val="both"/>
              <w:rPr>
                <w:szCs w:val="28"/>
              </w:rPr>
            </w:pPr>
            <w:bookmarkStart w:id="28" w:name="P2381"/>
            <w:bookmarkEnd w:id="28"/>
            <w:r>
              <w:rPr>
                <w:szCs w:val="28"/>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1950AC" w:rsidRDefault="001950AC" w:rsidP="00C65DB2">
            <w:pPr>
              <w:pStyle w:val="ConsPlusNormal"/>
              <w:jc w:val="both"/>
            </w:pPr>
            <w:r>
              <w:rPr>
                <w:szCs w:val="28"/>
              </w:rPr>
              <w:t xml:space="preserve">подписи лиц, предусмотренных в </w:t>
            </w:r>
            <w:hyperlink w:anchor="P2381">
              <w:r>
                <w:rPr>
                  <w:rStyle w:val="ListLabel2"/>
                </w:rPr>
                <w:t>предыдущем абзаце</w:t>
              </w:r>
            </w:hyperlink>
            <w:r>
              <w:rPr>
                <w:szCs w:val="28"/>
              </w:rPr>
              <w:t>, с указанием их фамилий и инициалов либо иных реквизитов, необходимых для идентификации этих лиц.</w:t>
            </w:r>
          </w:p>
          <w:p w:rsidR="001950AC" w:rsidRDefault="001950AC" w:rsidP="00C65DB2">
            <w:pPr>
              <w:pStyle w:val="ConsPlusNormal"/>
              <w:jc w:val="both"/>
              <w:rPr>
                <w:szCs w:val="28"/>
              </w:rPr>
            </w:pPr>
            <w:r>
              <w:rPr>
                <w:szCs w:val="28"/>
              </w:rPr>
              <w:t>В актах ОС-1 либо иных документах обязательно 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7.9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ПТС (ПСМ)</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Представляется при приобретении транспортных средств.</w:t>
            </w:r>
          </w:p>
          <w:p w:rsidR="001950AC" w:rsidRDefault="001950AC" w:rsidP="00C65DB2">
            <w:pPr>
              <w:pStyle w:val="ConsPlusNormal"/>
              <w:jc w:val="both"/>
              <w:rPr>
                <w:szCs w:val="28"/>
              </w:rPr>
            </w:pPr>
            <w:r>
              <w:rPr>
                <w:szCs w:val="28"/>
              </w:rPr>
              <w:t>ПТС.</w:t>
            </w:r>
          </w:p>
          <w:p w:rsidR="001950AC" w:rsidRDefault="001950AC" w:rsidP="00C65DB2">
            <w:pPr>
              <w:jc w:val="both"/>
            </w:pPr>
            <w:r>
              <w:lastRenderedPageBreak/>
              <w:t>Приказ МВД России от 23.04.2019 № 267</w:t>
            </w:r>
          </w:p>
          <w:p w:rsidR="001950AC" w:rsidRDefault="001950AC" w:rsidP="00C65DB2">
            <w:pPr>
              <w:jc w:val="both"/>
            </w:pPr>
            <w:r>
              <w:t>«Об утверждении форм документов, идентифицирующих транспортное средство, и требований к ним».</w:t>
            </w:r>
          </w:p>
          <w:p w:rsidR="001950AC" w:rsidRDefault="001950AC" w:rsidP="00C65DB2">
            <w:pPr>
              <w:pStyle w:val="ConsPlusNormal"/>
              <w:jc w:val="both"/>
            </w:pPr>
            <w:r>
              <w:rPr>
                <w:szCs w:val="28"/>
              </w:rPr>
              <w:t xml:space="preserve">Электронная версия ПТС регламентирована </w:t>
            </w:r>
            <w:hyperlink r:id="rId60">
              <w:r>
                <w:rPr>
                  <w:rStyle w:val="ListLabel2"/>
                </w:rPr>
                <w:t>решением</w:t>
              </w:r>
            </w:hyperlink>
            <w:r>
              <w:rPr>
                <w:szCs w:val="28"/>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950AC" w:rsidRDefault="001950AC" w:rsidP="00C65DB2">
            <w:pPr>
              <w:pStyle w:val="ConsPlusNormal"/>
              <w:jc w:val="both"/>
              <w:rPr>
                <w:szCs w:val="28"/>
              </w:rPr>
            </w:pPr>
            <w:r>
              <w:rPr>
                <w:szCs w:val="28"/>
              </w:rPr>
              <w:t>ПСМ.</w:t>
            </w:r>
          </w:p>
          <w:p w:rsidR="001950AC" w:rsidRDefault="001950AC" w:rsidP="00C65DB2">
            <w:pPr>
              <w:pStyle w:val="ConsPlusNormal"/>
              <w:jc w:val="both"/>
            </w:pPr>
            <w:r>
              <w:rPr>
                <w:szCs w:val="28"/>
              </w:rPr>
              <w:t>"</w:t>
            </w:r>
            <w:hyperlink r:id="rId61">
              <w:r>
                <w:rPr>
                  <w:rStyle w:val="ListLabel2"/>
                </w:rPr>
                <w:t>Положение</w:t>
              </w:r>
            </w:hyperlink>
            <w:r>
              <w:rPr>
                <w:szCs w:val="28"/>
              </w:rPr>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1950AC" w:rsidRDefault="001950AC" w:rsidP="00C65DB2">
            <w:pPr>
              <w:pStyle w:val="ConsPlusNormal"/>
              <w:jc w:val="both"/>
            </w:pPr>
            <w:r>
              <w:rPr>
                <w:szCs w:val="28"/>
              </w:rPr>
              <w:t xml:space="preserve">Единая форма </w:t>
            </w:r>
            <w:hyperlink r:id="rId62">
              <w:r>
                <w:rPr>
                  <w:rStyle w:val="ListLabel2"/>
                </w:rPr>
                <w:t>ПСМ</w:t>
              </w:r>
            </w:hyperlink>
            <w:r>
              <w:rPr>
                <w:szCs w:val="28"/>
              </w:rPr>
              <w:t xml:space="preserve"> утверждена решением Коллегии Евразийской экономической комиссии от 18.08.2015 № 100 "О паспорте самоходной машины и других видов техники".</w:t>
            </w:r>
          </w:p>
          <w:p w:rsidR="001950AC" w:rsidRDefault="001950AC" w:rsidP="00C65DB2">
            <w:pPr>
              <w:pStyle w:val="ConsPlusNormal"/>
              <w:jc w:val="both"/>
            </w:pPr>
            <w:r>
              <w:rPr>
                <w:szCs w:val="28"/>
              </w:rPr>
              <w:t xml:space="preserve">Электронная версия ПСМ регламентирована </w:t>
            </w:r>
            <w:hyperlink r:id="rId63">
              <w:r>
                <w:rPr>
                  <w:rStyle w:val="ListLabel2"/>
                </w:rPr>
                <w:t>решением</w:t>
              </w:r>
            </w:hyperlink>
            <w:r>
              <w:rPr>
                <w:szCs w:val="28"/>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w:t>
            </w:r>
            <w:r>
              <w:rPr>
                <w:szCs w:val="28"/>
              </w:rPr>
              <w:lastRenderedPageBreak/>
              <w:t>видов техники"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документа или </w:t>
            </w:r>
            <w:r>
              <w:rPr>
                <w:szCs w:val="28"/>
              </w:rPr>
              <w:lastRenderedPageBreak/>
              <w:t>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8</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приобретение сырья, расходных материалов и 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lastRenderedPageBreak/>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w:t>
            </w:r>
            <w:r>
              <w:rPr>
                <w:szCs w:val="28"/>
              </w:rPr>
              <w:lastRenderedPageBreak/>
              <w:t>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8.3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lastRenderedPageBreak/>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Документы, </w:t>
            </w:r>
            <w:r>
              <w:rPr>
                <w:szCs w:val="28"/>
              </w:rPr>
              <w:lastRenderedPageBreak/>
              <w:t>подтверждающие оплату сырья, расходных материалов и инструментов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Документами, подтверждающими расчеты </w:t>
            </w:r>
            <w:r>
              <w:rPr>
                <w:szCs w:val="28"/>
              </w:rPr>
              <w:lastRenderedPageBreak/>
              <w:t>наличными денежными средствами,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64">
              <w:r>
                <w:rPr>
                  <w:rStyle w:val="ListLabel2"/>
                </w:rPr>
                <w:t>закона</w:t>
              </w:r>
            </w:hyperlink>
            <w:r>
              <w:rPr>
                <w:szCs w:val="28"/>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Акт приема-передачи сырья, расходных материалов и инструментов или иной документ, предусмотренный </w:t>
            </w:r>
            <w:r>
              <w:rPr>
                <w:szCs w:val="28"/>
              </w:rPr>
              <w:lastRenderedPageBreak/>
              <w:t>договором, подтверждающий передачу сырья, расходных материалов и 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В случае, если передача расходных материалов и инструментов в соответствии с договором осуществляется не по акту приема-передачи, то акт приема-передачи не предоставляется.</w:t>
            </w:r>
          </w:p>
          <w:p w:rsidR="001950AC" w:rsidRDefault="001950AC" w:rsidP="00C65DB2">
            <w:pPr>
              <w:pStyle w:val="ConsPlusNormal"/>
              <w:jc w:val="both"/>
              <w:rPr>
                <w:szCs w:val="28"/>
              </w:rPr>
            </w:pPr>
            <w:r>
              <w:rPr>
                <w:szCs w:val="28"/>
              </w:rPr>
              <w:t xml:space="preserve">При этом предоставляются документы, подтверждающие передачу, установленные </w:t>
            </w:r>
            <w:r>
              <w:rPr>
                <w:szCs w:val="28"/>
              </w:rPr>
              <w:lastRenderedPageBreak/>
              <w:t>договором.</w:t>
            </w:r>
          </w:p>
          <w:p w:rsidR="001950AC" w:rsidRDefault="001950AC" w:rsidP="00C65DB2">
            <w:pPr>
              <w:pStyle w:val="ConsPlusNormal"/>
              <w:jc w:val="both"/>
              <w:rPr>
                <w:szCs w:val="28"/>
              </w:rPr>
            </w:pPr>
            <w:r>
              <w:rPr>
                <w:szCs w:val="28"/>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8.7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приобретение сырья, расходных материалов и инструментов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Pr>
                <w:szCs w:val="28"/>
              </w:rPr>
              <w:t>выставочно</w:t>
            </w:r>
            <w:proofErr w:type="spellEnd"/>
            <w:r>
              <w:rPr>
                <w:szCs w:val="28"/>
              </w:rPr>
              <w:t>-ярмарочных мероприятиях</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Договор на участие в региональных, межрегиональных и международных выставочных и </w:t>
            </w:r>
            <w:proofErr w:type="spellStart"/>
            <w:r>
              <w:rPr>
                <w:szCs w:val="28"/>
              </w:rPr>
              <w:t>выставочно</w:t>
            </w:r>
            <w:proofErr w:type="spellEnd"/>
            <w:r>
              <w:rPr>
                <w:szCs w:val="28"/>
              </w:rPr>
              <w:t>-</w:t>
            </w:r>
            <w:r>
              <w:rPr>
                <w:szCs w:val="28"/>
              </w:rPr>
              <w:lastRenderedPageBreak/>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 xml:space="preserve">5. Идентификационные данные сторон договора: </w:t>
            </w:r>
            <w:r>
              <w:rPr>
                <w:szCs w:val="28"/>
              </w:rPr>
              <w:lastRenderedPageBreak/>
              <w:t>наименование ЮЛ (Ф.И.О. ИП),</w:t>
            </w:r>
          </w:p>
          <w:p w:rsidR="001950AC" w:rsidRDefault="001950AC" w:rsidP="00C65DB2">
            <w:pPr>
              <w:pStyle w:val="ConsPlusNormal"/>
              <w:jc w:val="both"/>
              <w:rPr>
                <w:szCs w:val="28"/>
              </w:rPr>
            </w:pPr>
            <w:r>
              <w:rPr>
                <w:szCs w:val="28"/>
              </w:rPr>
              <w:t>организационно-правовая форма, ИМИ.</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оказания услуг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Перечень оказанных услуг.</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подтверждающая </w:t>
            </w:r>
            <w:r>
              <w:rPr>
                <w:szCs w:val="28"/>
              </w:rPr>
              <w:lastRenderedPageBreak/>
              <w:t>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Выписка банка заверяется печатью банка или оригинальным оттиском штампа и подписью </w:t>
            </w:r>
            <w:proofErr w:type="spellStart"/>
            <w:r>
              <w:rPr>
                <w:szCs w:val="28"/>
              </w:rPr>
              <w:lastRenderedPageBreak/>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w:t>
            </w:r>
            <w:r>
              <w:rPr>
                <w:szCs w:val="28"/>
              </w:rPr>
              <w:lastRenderedPageBreak/>
              <w:t>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9.5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Предоставляется в случае, если в платежном поручении в графе "Назначение платежа" нет ссылки </w:t>
            </w:r>
            <w:r>
              <w:rPr>
                <w:szCs w:val="28"/>
              </w:rPr>
              <w:lastRenderedPageBreak/>
              <w:t>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w:t>
            </w:r>
            <w:r>
              <w:rPr>
                <w:szCs w:val="28"/>
              </w:rPr>
              <w:lastRenderedPageBreak/>
              <w:t>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9.6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Документы, подтверждающие оплату за участие в региональных, межрегиональных и международных выставочных и </w:t>
            </w:r>
            <w:proofErr w:type="spellStart"/>
            <w:r>
              <w:rPr>
                <w:szCs w:val="28"/>
              </w:rPr>
              <w:t>выставочно</w:t>
            </w:r>
            <w:proofErr w:type="spellEnd"/>
            <w:r>
              <w:rPr>
                <w:szCs w:val="28"/>
              </w:rPr>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Документами, подтверждающими расчеты наличными денежными средствами,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65">
              <w:r>
                <w:rPr>
                  <w:rStyle w:val="ListLabel2"/>
                </w:rPr>
                <w:t>закона</w:t>
              </w:r>
            </w:hyperlink>
            <w:r>
              <w:rPr>
                <w:szCs w:val="28"/>
              </w:rPr>
              <w:t xml:space="preserve"> от 22.05.2003 № 54-ФЗ "О применении контрольно-кассовой техники </w:t>
            </w:r>
            <w:r>
              <w:rPr>
                <w:szCs w:val="28"/>
              </w:rPr>
              <w:lastRenderedPageBreak/>
              <w:t>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приобретению:</w:t>
            </w:r>
          </w:p>
          <w:p w:rsidR="001950AC" w:rsidRDefault="001950AC" w:rsidP="00C65DB2">
            <w:pPr>
              <w:pStyle w:val="ConsPlusNormal"/>
              <w:jc w:val="both"/>
              <w:rPr>
                <w:szCs w:val="28"/>
              </w:rPr>
            </w:pPr>
            <w:r>
              <w:rPr>
                <w:szCs w:val="28"/>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Pr>
                <w:szCs w:val="28"/>
              </w:rPr>
              <w:t>рециркуляторы</w:t>
            </w:r>
            <w:proofErr w:type="spellEnd"/>
            <w:r>
              <w:rPr>
                <w:szCs w:val="28"/>
              </w:rPr>
              <w:t xml:space="preserve"> воздуха, кондиционеры, очистители и увлажнители воздуха);</w:t>
            </w:r>
          </w:p>
          <w:p w:rsidR="001950AC" w:rsidRDefault="001950AC" w:rsidP="00C65DB2">
            <w:pPr>
              <w:pStyle w:val="ConsPlusNormal"/>
              <w:jc w:val="both"/>
              <w:rPr>
                <w:szCs w:val="28"/>
              </w:rPr>
            </w:pPr>
            <w:r>
              <w:rPr>
                <w:szCs w:val="28"/>
              </w:rPr>
              <w:t>- мебели;</w:t>
            </w:r>
          </w:p>
          <w:p w:rsidR="001950AC" w:rsidRDefault="001950AC" w:rsidP="00C65DB2">
            <w:pPr>
              <w:pStyle w:val="ConsPlusNormal"/>
              <w:jc w:val="both"/>
              <w:rPr>
                <w:szCs w:val="28"/>
              </w:rPr>
            </w:pPr>
            <w:r>
              <w:rPr>
                <w:szCs w:val="28"/>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Договор на </w:t>
            </w:r>
            <w:r>
              <w:rPr>
                <w:szCs w:val="28"/>
              </w:rPr>
              <w:lastRenderedPageBreak/>
              <w:t>приобретение</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Договор должен содержать:</w:t>
            </w:r>
          </w:p>
          <w:p w:rsidR="001950AC" w:rsidRDefault="001950AC" w:rsidP="00C65DB2">
            <w:pPr>
              <w:pStyle w:val="ConsPlusNormal"/>
              <w:jc w:val="both"/>
              <w:rPr>
                <w:szCs w:val="28"/>
              </w:rPr>
            </w:pPr>
            <w:r>
              <w:rPr>
                <w:szCs w:val="28"/>
              </w:rPr>
              <w:lastRenderedPageBreak/>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w:t>
            </w:r>
            <w:r>
              <w:rPr>
                <w:szCs w:val="28"/>
              </w:rPr>
              <w:lastRenderedPageBreak/>
              <w:t xml:space="preserve">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 xml:space="preserve">Счет на оплату должен соответствовать условиям </w:t>
            </w:r>
            <w:r>
              <w:rPr>
                <w:szCs w:val="28"/>
              </w:rPr>
              <w:lastRenderedPageBreak/>
              <w:t>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Документами, подтверждающими расчеты наличными денежными средствами,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66">
              <w:r>
                <w:rPr>
                  <w:rStyle w:val="ListLabel2"/>
                </w:rPr>
                <w:t>закона</w:t>
              </w:r>
            </w:hyperlink>
            <w:r>
              <w:rPr>
                <w:szCs w:val="28"/>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lastRenderedPageBreak/>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приемку основных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предусмотренный договором, подтверждающий передачу приобретенных товаров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если передача основных средств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установленные договором.</w:t>
            </w:r>
          </w:p>
          <w:p w:rsidR="001950AC" w:rsidRDefault="001950AC" w:rsidP="00C65DB2">
            <w:pPr>
              <w:pStyle w:val="ConsPlusNormal"/>
              <w:jc w:val="both"/>
              <w:rPr>
                <w:szCs w:val="28"/>
              </w:rPr>
            </w:pPr>
            <w:r>
              <w:rPr>
                <w:szCs w:val="28"/>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приобретения товаров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10.8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Бухгалтерские </w:t>
            </w:r>
            <w:r>
              <w:rPr>
                <w:szCs w:val="28"/>
              </w:rPr>
              <w:lastRenderedPageBreak/>
              <w:t>документы о постановке на баланс</w:t>
            </w:r>
          </w:p>
          <w:p w:rsidR="001950AC" w:rsidRDefault="001950AC" w:rsidP="00C65DB2">
            <w:pPr>
              <w:pStyle w:val="ConsPlusNormal"/>
              <w:jc w:val="both"/>
              <w:rPr>
                <w:szCs w:val="28"/>
              </w:rPr>
            </w:pPr>
            <w:r>
              <w:rPr>
                <w:szCs w:val="28"/>
              </w:rPr>
              <w:t>(для оборудования и мебели)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Предоставляется один из следующих документов по </w:t>
            </w:r>
            <w:r>
              <w:rPr>
                <w:szCs w:val="28"/>
              </w:rPr>
              <w:lastRenderedPageBreak/>
              <w:t>выбору Заявителя:</w:t>
            </w:r>
          </w:p>
          <w:p w:rsidR="001950AC" w:rsidRDefault="001950AC" w:rsidP="00C65DB2">
            <w:pPr>
              <w:pStyle w:val="ConsPlusNormal"/>
              <w:jc w:val="both"/>
              <w:rPr>
                <w:szCs w:val="28"/>
              </w:rPr>
            </w:pPr>
            <w:r>
              <w:rPr>
                <w:szCs w:val="28"/>
              </w:rPr>
              <w:t>1) акт о приеме-передаче объекта основных средств (кроме зданий, сооружений) по форме № ОС-1;</w:t>
            </w:r>
          </w:p>
          <w:p w:rsidR="001950AC" w:rsidRDefault="001950AC" w:rsidP="00C65DB2">
            <w:pPr>
              <w:pStyle w:val="ConsPlusNormal"/>
              <w:jc w:val="both"/>
              <w:rPr>
                <w:szCs w:val="28"/>
              </w:rPr>
            </w:pPr>
            <w:r>
              <w:rPr>
                <w:szCs w:val="28"/>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Default="001950AC" w:rsidP="00C65DB2">
            <w:pPr>
              <w:pStyle w:val="ConsPlusNormal"/>
              <w:jc w:val="both"/>
              <w:rPr>
                <w:szCs w:val="28"/>
              </w:rPr>
            </w:pPr>
            <w:r>
              <w:rPr>
                <w:szCs w:val="28"/>
              </w:rPr>
              <w:t>- приказ об утверждении учетной политики субъекта МСП;</w:t>
            </w:r>
          </w:p>
          <w:p w:rsidR="001950AC" w:rsidRDefault="001950AC" w:rsidP="00C65DB2">
            <w:pPr>
              <w:pStyle w:val="ConsPlusNormal"/>
              <w:jc w:val="both"/>
              <w:rPr>
                <w:szCs w:val="28"/>
              </w:rPr>
            </w:pPr>
            <w:r>
              <w:rPr>
                <w:szCs w:val="28"/>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950AC" w:rsidRDefault="001950AC" w:rsidP="00C65DB2">
            <w:pPr>
              <w:pStyle w:val="ConsPlusNormal"/>
              <w:jc w:val="both"/>
              <w:rPr>
                <w:szCs w:val="28"/>
              </w:rPr>
            </w:pPr>
            <w:r>
              <w:rPr>
                <w:szCs w:val="28"/>
              </w:rPr>
              <w:t>наименование документа;</w:t>
            </w:r>
          </w:p>
          <w:p w:rsidR="001950AC" w:rsidRDefault="001950AC" w:rsidP="00C65DB2">
            <w:pPr>
              <w:pStyle w:val="ConsPlusNormal"/>
              <w:jc w:val="both"/>
              <w:rPr>
                <w:szCs w:val="28"/>
              </w:rPr>
            </w:pPr>
            <w:r>
              <w:rPr>
                <w:szCs w:val="28"/>
              </w:rPr>
              <w:t>дата составления документа;</w:t>
            </w:r>
          </w:p>
          <w:p w:rsidR="001950AC" w:rsidRDefault="001950AC" w:rsidP="00C65DB2">
            <w:pPr>
              <w:pStyle w:val="ConsPlusNormal"/>
              <w:jc w:val="both"/>
              <w:rPr>
                <w:szCs w:val="28"/>
              </w:rPr>
            </w:pPr>
            <w:r>
              <w:rPr>
                <w:szCs w:val="28"/>
              </w:rPr>
              <w:t>наименование экономического субъекта, составившего документ;</w:t>
            </w:r>
          </w:p>
          <w:p w:rsidR="001950AC" w:rsidRDefault="001950AC" w:rsidP="00C65DB2">
            <w:pPr>
              <w:pStyle w:val="ConsPlusNormal"/>
              <w:jc w:val="both"/>
              <w:rPr>
                <w:szCs w:val="28"/>
              </w:rPr>
            </w:pPr>
            <w:r>
              <w:rPr>
                <w:szCs w:val="28"/>
              </w:rPr>
              <w:t>содержание факта хозяйственной жизни;</w:t>
            </w:r>
          </w:p>
          <w:p w:rsidR="001950AC" w:rsidRDefault="001950AC" w:rsidP="00C65DB2">
            <w:pPr>
              <w:pStyle w:val="ConsPlusNormal"/>
              <w:jc w:val="both"/>
              <w:rPr>
                <w:szCs w:val="28"/>
              </w:rPr>
            </w:pPr>
            <w:r>
              <w:rPr>
                <w:szCs w:val="28"/>
              </w:rPr>
              <w:t>величина натурального и (или) денежного измерения факта хозяйственной жизни с указанием единиц измерения;</w:t>
            </w:r>
          </w:p>
          <w:p w:rsidR="001950AC" w:rsidRDefault="001950AC" w:rsidP="00C65DB2">
            <w:pPr>
              <w:pStyle w:val="ConsPlusNormal"/>
              <w:jc w:val="both"/>
              <w:rPr>
                <w:szCs w:val="28"/>
              </w:rPr>
            </w:pPr>
            <w:bookmarkStart w:id="29" w:name="P2672"/>
            <w:bookmarkEnd w:id="29"/>
            <w:r>
              <w:rPr>
                <w:szCs w:val="28"/>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w:t>
            </w:r>
            <w:r>
              <w:rPr>
                <w:szCs w:val="28"/>
              </w:rPr>
              <w:lastRenderedPageBreak/>
              <w:t>(ответственных) за оформление свершившегося события;</w:t>
            </w:r>
          </w:p>
          <w:p w:rsidR="001950AC" w:rsidRDefault="001950AC" w:rsidP="00C65DB2">
            <w:pPr>
              <w:pStyle w:val="ConsPlusNormal"/>
              <w:jc w:val="both"/>
            </w:pPr>
            <w:r>
              <w:rPr>
                <w:szCs w:val="28"/>
              </w:rPr>
              <w:t xml:space="preserve">подписи лиц, предусмотренных в </w:t>
            </w:r>
            <w:hyperlink w:anchor="P2672">
              <w:r>
                <w:rPr>
                  <w:rStyle w:val="ListLabel2"/>
                </w:rPr>
                <w:t>предыдущем абзаце</w:t>
              </w:r>
            </w:hyperlink>
            <w:r>
              <w:rPr>
                <w:szCs w:val="28"/>
              </w:rPr>
              <w:t>, с указанием их фамилий и инициалов либо иных реквизитов, необходимых для идентификации этих лиц.</w:t>
            </w:r>
          </w:p>
          <w:p w:rsidR="001950AC" w:rsidRDefault="001950AC" w:rsidP="00C65DB2">
            <w:pPr>
              <w:pStyle w:val="ConsPlusNormal"/>
              <w:jc w:val="both"/>
              <w:rPr>
                <w:szCs w:val="28"/>
              </w:rPr>
            </w:pPr>
            <w:r>
              <w:rPr>
                <w:szCs w:val="28"/>
              </w:rPr>
              <w:t>В актах ОС-1 либо иных документах обязательно 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Акт оказанных услуг по </w:t>
            </w:r>
            <w:r>
              <w:rPr>
                <w:szCs w:val="28"/>
              </w:rPr>
              <w:lastRenderedPageBreak/>
              <w:t>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Акт оказания услуг должен соответствовать </w:t>
            </w:r>
            <w:r>
              <w:rPr>
                <w:szCs w:val="28"/>
              </w:rPr>
              <w:lastRenderedPageBreak/>
              <w:t>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Перечень оказанных услуг.</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 (сертификат, диплом и т.п.) о прохождении повышения квалификации и (или) участии в образовательных программах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документ, подтверждающий прохождение и (или) повышение квалификации, и (или) участие в образовательных программах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w:t>
            </w:r>
            <w:r>
              <w:rPr>
                <w:szCs w:val="28"/>
              </w:rPr>
              <w:lastRenderedPageBreak/>
              <w:t>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Выписка банка заверяется печатью банка или </w:t>
            </w:r>
            <w:r>
              <w:rPr>
                <w:szCs w:val="28"/>
              </w:rPr>
              <w:lastRenderedPageBreak/>
              <w:t xml:space="preserve">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Предоставляется в случае, если в платежном </w:t>
            </w:r>
            <w:r>
              <w:rPr>
                <w:szCs w:val="28"/>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оплату за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Документами, подтверждающими расчеты наличными денежными средствами, могут быть:</w:t>
            </w:r>
          </w:p>
          <w:p w:rsidR="001950AC" w:rsidRDefault="001950AC" w:rsidP="00C65DB2">
            <w:pPr>
              <w:pStyle w:val="ConsPlusNormal"/>
              <w:jc w:val="both"/>
              <w:rPr>
                <w:szCs w:val="28"/>
              </w:rPr>
            </w:pPr>
            <w:r>
              <w:rPr>
                <w:szCs w:val="28"/>
              </w:rPr>
              <w:t>- кассовый чек, в котором указаны сумма и наименование расхода;</w:t>
            </w:r>
          </w:p>
          <w:p w:rsidR="001950AC" w:rsidRDefault="001950AC" w:rsidP="00C65DB2">
            <w:pPr>
              <w:pStyle w:val="ConsPlusNormal"/>
              <w:jc w:val="both"/>
              <w:rPr>
                <w:szCs w:val="28"/>
              </w:rPr>
            </w:pPr>
            <w:r>
              <w:rPr>
                <w:szCs w:val="28"/>
              </w:rPr>
              <w:t>- кассовый чек с приложением к нему товарного чека, если в кассовом чеке нет наименования товара;</w:t>
            </w:r>
          </w:p>
          <w:p w:rsidR="001950AC" w:rsidRDefault="001950AC" w:rsidP="00C65DB2">
            <w:pPr>
              <w:pStyle w:val="ConsPlusNormal"/>
              <w:jc w:val="both"/>
            </w:pPr>
            <w:r>
              <w:rPr>
                <w:szCs w:val="28"/>
              </w:rPr>
              <w:t xml:space="preserve">- бланк строгой отчетности (квитанция, билет, страховой полис и т.д.), соответствующий требованиям Федерального </w:t>
            </w:r>
            <w:hyperlink r:id="rId67">
              <w:r>
                <w:rPr>
                  <w:rStyle w:val="ListLabel2"/>
                </w:rPr>
                <w:t>закона</w:t>
              </w:r>
            </w:hyperlink>
            <w:r>
              <w:rPr>
                <w:szCs w:val="28"/>
              </w:rPr>
              <w:t xml:space="preserve"> от 22 мая 2003 г. </w:t>
            </w:r>
            <w:r>
              <w:rPr>
                <w:szCs w:val="28"/>
              </w:rPr>
              <w:lastRenderedPageBreak/>
              <w:t>№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Default="001950AC" w:rsidP="00C65DB2">
            <w:pPr>
              <w:pStyle w:val="ConsPlusNormal"/>
              <w:jc w:val="both"/>
              <w:rPr>
                <w:szCs w:val="28"/>
              </w:rPr>
            </w:pPr>
            <w:r>
              <w:rPr>
                <w:szCs w:val="28"/>
              </w:rPr>
              <w:t>- чек платежного терминала с приложением к нему оплаченных документов;</w:t>
            </w:r>
          </w:p>
          <w:p w:rsidR="001950AC" w:rsidRDefault="001950AC" w:rsidP="00C65DB2">
            <w:pPr>
              <w:pStyle w:val="ConsPlusNormal"/>
              <w:jc w:val="both"/>
              <w:rPr>
                <w:szCs w:val="28"/>
              </w:rPr>
            </w:pPr>
            <w:r>
              <w:rPr>
                <w:szCs w:val="28"/>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Документы, подтверждающие осуществление затрат на медицинское обслуживание детей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медицинское обслуживание детей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Акт оказания услуг должен соответствовать условиям договора и в обязательном порядке </w:t>
            </w:r>
            <w:r>
              <w:rPr>
                <w:szCs w:val="28"/>
              </w:rPr>
              <w:lastRenderedPageBreak/>
              <w:t>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Перечень оказанных услуг.</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образ оригинала </w:t>
            </w:r>
            <w:r>
              <w:rPr>
                <w:szCs w:val="28"/>
              </w:rPr>
              <w:lastRenderedPageBreak/>
              <w:t>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Лицензия на медицинскую деятельность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Лицензия на медицинскую деятельность, выданная организации здравоохранения, с которой заключен договор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заверяется печатью банка или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w:t>
            </w:r>
            <w:r>
              <w:rPr>
                <w:szCs w:val="28"/>
              </w:rPr>
              <w:lastRenderedPageBreak/>
              <w:t xml:space="preserve">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 xml:space="preserve">Счет на оплату должен соответствовать условиям договора и в обязательном порядке содержать </w:t>
            </w:r>
            <w:r>
              <w:rPr>
                <w:szCs w:val="28"/>
              </w:rPr>
              <w:lastRenderedPageBreak/>
              <w:t>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Вид затрат "Приобретение комплектующих изделий"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на приобретение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Договор должен содержать:</w:t>
            </w:r>
          </w:p>
          <w:p w:rsidR="001950AC" w:rsidRDefault="001950AC" w:rsidP="00C65DB2">
            <w:pPr>
              <w:pStyle w:val="ConsPlusNormal"/>
              <w:jc w:val="both"/>
              <w:rPr>
                <w:szCs w:val="28"/>
              </w:rPr>
            </w:pPr>
            <w:r>
              <w:rPr>
                <w:szCs w:val="28"/>
              </w:rPr>
              <w:t>1. Место и дата заключения договора.</w:t>
            </w:r>
          </w:p>
          <w:p w:rsidR="001950AC" w:rsidRDefault="001950AC" w:rsidP="00C65DB2">
            <w:pPr>
              <w:pStyle w:val="ConsPlusNormal"/>
              <w:jc w:val="both"/>
              <w:rPr>
                <w:szCs w:val="28"/>
              </w:rPr>
            </w:pPr>
            <w:r>
              <w:rPr>
                <w:szCs w:val="28"/>
              </w:rPr>
              <w:t>2. Стороны договора.</w:t>
            </w:r>
          </w:p>
          <w:p w:rsidR="001950AC" w:rsidRDefault="001950AC" w:rsidP="00C65DB2">
            <w:pPr>
              <w:pStyle w:val="ConsPlusNormal"/>
              <w:jc w:val="both"/>
              <w:rPr>
                <w:szCs w:val="28"/>
              </w:rPr>
            </w:pPr>
            <w:r>
              <w:rPr>
                <w:szCs w:val="28"/>
              </w:rPr>
              <w:t>3. Предмет договора.</w:t>
            </w:r>
          </w:p>
          <w:p w:rsidR="001950AC" w:rsidRDefault="001950AC" w:rsidP="00C65DB2">
            <w:pPr>
              <w:pStyle w:val="ConsPlusNormal"/>
              <w:jc w:val="both"/>
              <w:rPr>
                <w:szCs w:val="28"/>
              </w:rPr>
            </w:pPr>
            <w:r>
              <w:rPr>
                <w:szCs w:val="28"/>
              </w:rPr>
              <w:t>4. Цена.</w:t>
            </w:r>
          </w:p>
          <w:p w:rsidR="001950AC" w:rsidRDefault="001950AC" w:rsidP="00C65DB2">
            <w:pPr>
              <w:pStyle w:val="ConsPlusNormal"/>
              <w:jc w:val="both"/>
              <w:rPr>
                <w:szCs w:val="28"/>
              </w:rPr>
            </w:pPr>
            <w:r>
              <w:rPr>
                <w:szCs w:val="28"/>
              </w:rPr>
              <w:t>5. Идентификационные данные сторон договора: наименование ЮЛ (Ф.И.О. ИП), организационно-правовая форма, ИНН.</w:t>
            </w:r>
          </w:p>
          <w:p w:rsidR="001950AC" w:rsidRDefault="001950AC" w:rsidP="00C65DB2">
            <w:pPr>
              <w:pStyle w:val="ConsPlusNormal"/>
              <w:jc w:val="both"/>
              <w:rPr>
                <w:szCs w:val="28"/>
              </w:rPr>
            </w:pPr>
            <w:r>
              <w:rPr>
                <w:szCs w:val="28"/>
              </w:rPr>
              <w:t>6. Подписи сторон, печати (при наличии).</w:t>
            </w:r>
          </w:p>
          <w:p w:rsidR="001950AC" w:rsidRDefault="001950AC" w:rsidP="00C65DB2">
            <w:pPr>
              <w:pStyle w:val="ConsPlusNormal"/>
              <w:jc w:val="both"/>
              <w:rPr>
                <w:szCs w:val="28"/>
              </w:rPr>
            </w:pPr>
            <w:r>
              <w:rPr>
                <w:szCs w:val="28"/>
              </w:rPr>
              <w:t xml:space="preserve">В случае если договор составлен на языке, отличном от русского, к договору прилагается его нотариально </w:t>
            </w:r>
            <w:r>
              <w:rPr>
                <w:szCs w:val="28"/>
              </w:rPr>
              <w:lastRenderedPageBreak/>
              <w:t>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Акт приема-передачи, предусмотренный договором, подтверждающий передачу приобретенных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 случае, если передача комплектующих изделий в соответствии с договором осуществляется не по акту приема-передачи, то акт приема-передачи не предоставляется. При этом предоставляются документы, подтверждающие передачу, установленные договором.</w:t>
            </w:r>
          </w:p>
          <w:p w:rsidR="001950AC" w:rsidRDefault="001950AC" w:rsidP="00C65DB2">
            <w:pPr>
              <w:pStyle w:val="ConsPlusNormal"/>
              <w:jc w:val="both"/>
              <w:rPr>
                <w:szCs w:val="28"/>
              </w:rPr>
            </w:pPr>
            <w:r>
              <w:rPr>
                <w:szCs w:val="28"/>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Дата составления.</w:t>
            </w:r>
          </w:p>
          <w:p w:rsidR="001950AC" w:rsidRDefault="001950AC" w:rsidP="00C65DB2">
            <w:pPr>
              <w:pStyle w:val="ConsPlusNormal"/>
              <w:jc w:val="both"/>
              <w:rPr>
                <w:szCs w:val="28"/>
              </w:rPr>
            </w:pPr>
            <w:r>
              <w:rPr>
                <w:szCs w:val="28"/>
              </w:rPr>
              <w:t>2. Ссылку на номер и дату договора.</w:t>
            </w:r>
          </w:p>
          <w:p w:rsidR="001950AC" w:rsidRDefault="001950AC" w:rsidP="00C65DB2">
            <w:pPr>
              <w:pStyle w:val="ConsPlusNormal"/>
              <w:jc w:val="both"/>
              <w:rPr>
                <w:szCs w:val="28"/>
              </w:rPr>
            </w:pPr>
            <w:r>
              <w:rPr>
                <w:szCs w:val="28"/>
              </w:rPr>
              <w:t>3. Указание на стороны договора.</w:t>
            </w:r>
          </w:p>
          <w:p w:rsidR="001950AC" w:rsidRDefault="001950AC" w:rsidP="00C65DB2">
            <w:pPr>
              <w:pStyle w:val="ConsPlusNormal"/>
              <w:jc w:val="both"/>
              <w:rPr>
                <w:szCs w:val="28"/>
              </w:rPr>
            </w:pPr>
            <w:r>
              <w:rPr>
                <w:szCs w:val="28"/>
              </w:rPr>
              <w:t>4. Предмет договора (что передается по акту).</w:t>
            </w:r>
          </w:p>
          <w:p w:rsidR="001950AC" w:rsidRDefault="001950AC" w:rsidP="00C65DB2">
            <w:pPr>
              <w:pStyle w:val="ConsPlusNormal"/>
              <w:jc w:val="both"/>
              <w:rPr>
                <w:szCs w:val="28"/>
              </w:rPr>
            </w:pPr>
            <w:r>
              <w:rPr>
                <w:szCs w:val="28"/>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 или нотариально заверенной копии</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Платежное(-</w:t>
            </w:r>
            <w:proofErr w:type="spellStart"/>
            <w:r>
              <w:rPr>
                <w:szCs w:val="28"/>
              </w:rPr>
              <w:t>ые</w:t>
            </w:r>
            <w:proofErr w:type="spellEnd"/>
            <w:r>
              <w:rPr>
                <w:szCs w:val="28"/>
              </w:rPr>
              <w:t>) поручение(-</w:t>
            </w:r>
            <w:proofErr w:type="spellStart"/>
            <w:r>
              <w:rPr>
                <w:szCs w:val="28"/>
              </w:rPr>
              <w:t>ия</w:t>
            </w:r>
            <w:proofErr w:type="spellEnd"/>
            <w:r>
              <w:rPr>
                <w:szCs w:val="28"/>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Платежное поручение заверено печатью банка или имеет оригинальный оттиск штампа и подпись </w:t>
            </w:r>
            <w:proofErr w:type="spellStart"/>
            <w:r>
              <w:rPr>
                <w:szCs w:val="28"/>
              </w:rPr>
              <w:t>операциониста</w:t>
            </w:r>
            <w:proofErr w:type="spellEnd"/>
            <w:r>
              <w:rPr>
                <w:szCs w:val="28"/>
              </w:rPr>
              <w:t xml:space="preserve"> банка с указанием фамилии и инициалов либо имеет отметку "клиент - банк".</w:t>
            </w:r>
          </w:p>
          <w:p w:rsidR="001950AC" w:rsidRDefault="001950AC" w:rsidP="00C65DB2">
            <w:pPr>
              <w:pStyle w:val="ConsPlusNormal"/>
              <w:jc w:val="both"/>
              <w:rPr>
                <w:szCs w:val="28"/>
              </w:rPr>
            </w:pPr>
            <w:r>
              <w:rPr>
                <w:szCs w:val="2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Выписка банка, </w:t>
            </w:r>
            <w:r>
              <w:rPr>
                <w:szCs w:val="28"/>
              </w:rPr>
              <w:lastRenderedPageBreak/>
              <w:t>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Выписка банка заверяется печатью банка или </w:t>
            </w:r>
            <w:r>
              <w:rPr>
                <w:szCs w:val="28"/>
              </w:rPr>
              <w:lastRenderedPageBreak/>
              <w:t xml:space="preserve">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 xml:space="preserve">В случае если выписка банка имеет более 1 (одного) листа,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 заверяется каждый </w:t>
            </w:r>
            <w:proofErr w:type="gramStart"/>
            <w:r>
              <w:rPr>
                <w:szCs w:val="28"/>
              </w:rPr>
              <w:t>лист</w:t>
            </w:r>
            <w:proofErr w:type="gramEnd"/>
            <w:r>
              <w:rPr>
                <w:szCs w:val="28"/>
              </w:rPr>
              <w:t xml:space="preserve"> либо указанная выписка прошивается и заверяется печатью банка (либо оригинальным оттиском штампа и подписью </w:t>
            </w:r>
            <w:proofErr w:type="spellStart"/>
            <w:r>
              <w:rPr>
                <w:szCs w:val="28"/>
              </w:rPr>
              <w:t>операциониста</w:t>
            </w:r>
            <w:proofErr w:type="spellEnd"/>
            <w:r>
              <w:rPr>
                <w:szCs w:val="28"/>
              </w:rPr>
              <w:t xml:space="preserve"> банка с указанием фамилии и инициалов).</w:t>
            </w:r>
          </w:p>
          <w:p w:rsidR="001950AC" w:rsidRDefault="001950AC" w:rsidP="00C65DB2">
            <w:pPr>
              <w:pStyle w:val="ConsPlusNormal"/>
              <w:jc w:val="both"/>
              <w:rPr>
                <w:szCs w:val="28"/>
              </w:rPr>
            </w:pPr>
            <w:r>
              <w:rPr>
                <w:szCs w:val="28"/>
              </w:rPr>
              <w:t>Выписка банка в обязательном порядке должна содержать следующие реквизиты/информацию:</w:t>
            </w:r>
          </w:p>
          <w:p w:rsidR="001950AC" w:rsidRDefault="001950AC" w:rsidP="00C65DB2">
            <w:pPr>
              <w:pStyle w:val="ConsPlusNormal"/>
              <w:jc w:val="both"/>
              <w:rPr>
                <w:szCs w:val="28"/>
              </w:rPr>
            </w:pPr>
            <w:r>
              <w:rPr>
                <w:szCs w:val="28"/>
              </w:rPr>
              <w:t>1. Наименование банка.</w:t>
            </w:r>
          </w:p>
          <w:p w:rsidR="001950AC" w:rsidRDefault="001950AC" w:rsidP="00C65DB2">
            <w:pPr>
              <w:pStyle w:val="ConsPlusNormal"/>
              <w:jc w:val="both"/>
              <w:rPr>
                <w:szCs w:val="28"/>
              </w:rPr>
            </w:pPr>
            <w:r>
              <w:rPr>
                <w:szCs w:val="28"/>
              </w:rPr>
              <w:t>2. Полное наименование организации, Ф.И.О. индивидуального предпринимателя.</w:t>
            </w:r>
          </w:p>
          <w:p w:rsidR="001950AC" w:rsidRDefault="001950AC" w:rsidP="00C65DB2">
            <w:pPr>
              <w:pStyle w:val="ConsPlusNormal"/>
              <w:jc w:val="both"/>
              <w:rPr>
                <w:szCs w:val="28"/>
              </w:rPr>
            </w:pPr>
            <w:r>
              <w:rPr>
                <w:szCs w:val="28"/>
              </w:rPr>
              <w:t>3. Номер банковского счета, по которому представляется выписка.</w:t>
            </w:r>
          </w:p>
          <w:p w:rsidR="001950AC" w:rsidRDefault="001950AC" w:rsidP="00C65DB2">
            <w:pPr>
              <w:pStyle w:val="ConsPlusNormal"/>
              <w:jc w:val="both"/>
              <w:rPr>
                <w:szCs w:val="28"/>
              </w:rPr>
            </w:pPr>
            <w:r>
              <w:rPr>
                <w:szCs w:val="28"/>
              </w:rPr>
              <w:t>4. Период, за который предоставляется выписка.</w:t>
            </w:r>
          </w:p>
          <w:p w:rsidR="001950AC" w:rsidRDefault="001950AC" w:rsidP="00C65DB2">
            <w:pPr>
              <w:pStyle w:val="ConsPlusNormal"/>
              <w:jc w:val="both"/>
              <w:rPr>
                <w:szCs w:val="28"/>
              </w:rPr>
            </w:pPr>
            <w:r>
              <w:rPr>
                <w:szCs w:val="28"/>
              </w:rPr>
              <w:t>5. Дата совершения операции (</w:t>
            </w:r>
            <w:proofErr w:type="spellStart"/>
            <w:r>
              <w:rPr>
                <w:szCs w:val="28"/>
              </w:rPr>
              <w:t>дд.мм.гг</w:t>
            </w:r>
            <w:proofErr w:type="spellEnd"/>
            <w:r>
              <w:rPr>
                <w:szCs w:val="28"/>
              </w:rPr>
              <w:t>).</w:t>
            </w:r>
          </w:p>
          <w:p w:rsidR="001950AC" w:rsidRDefault="001950AC" w:rsidP="00C65DB2">
            <w:pPr>
              <w:pStyle w:val="ConsPlusNormal"/>
              <w:jc w:val="both"/>
              <w:rPr>
                <w:szCs w:val="28"/>
              </w:rPr>
            </w:pPr>
            <w:r>
              <w:rPr>
                <w:szCs w:val="28"/>
              </w:rPr>
              <w:t>6. Реквизиты документа, на основании которого была совершена операция по счету (номер, дата).</w:t>
            </w:r>
          </w:p>
          <w:p w:rsidR="001950AC" w:rsidRDefault="001950AC" w:rsidP="00C65DB2">
            <w:pPr>
              <w:pStyle w:val="ConsPlusNormal"/>
              <w:jc w:val="both"/>
              <w:rPr>
                <w:szCs w:val="28"/>
              </w:rPr>
            </w:pPr>
            <w:r>
              <w:rPr>
                <w:szCs w:val="28"/>
              </w:rPr>
              <w:t>7. Наименование плательщика/получателя денежных средств.</w:t>
            </w:r>
          </w:p>
          <w:p w:rsidR="001950AC" w:rsidRDefault="001950AC" w:rsidP="00C65DB2">
            <w:pPr>
              <w:pStyle w:val="ConsPlusNormal"/>
              <w:jc w:val="both"/>
              <w:rPr>
                <w:szCs w:val="28"/>
              </w:rPr>
            </w:pPr>
            <w:r>
              <w:rPr>
                <w:szCs w:val="28"/>
              </w:rPr>
              <w:t>8. Сумма операции по счету (по дебету/по кредиту).</w:t>
            </w:r>
          </w:p>
          <w:p w:rsidR="001950AC" w:rsidRDefault="001950AC" w:rsidP="00C65DB2">
            <w:pPr>
              <w:pStyle w:val="ConsPlusNormal"/>
              <w:jc w:val="both"/>
              <w:rPr>
                <w:szCs w:val="28"/>
              </w:rPr>
            </w:pPr>
            <w:r>
              <w:rPr>
                <w:szCs w:val="28"/>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Предоставляется в случае, если в платежном </w:t>
            </w:r>
            <w:r>
              <w:rPr>
                <w:szCs w:val="28"/>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Default="001950AC" w:rsidP="00C65DB2">
            <w:pPr>
              <w:pStyle w:val="ConsPlusNormal"/>
              <w:jc w:val="both"/>
              <w:rPr>
                <w:szCs w:val="28"/>
              </w:rPr>
            </w:pPr>
            <w:r>
              <w:rPr>
                <w:szCs w:val="28"/>
              </w:rPr>
              <w:t>Счет на оплату должен соответствовать условиям договора и в обязательном порядке содержать следующие реквизиты/информацию:</w:t>
            </w:r>
          </w:p>
          <w:p w:rsidR="001950AC" w:rsidRDefault="001950AC" w:rsidP="00C65DB2">
            <w:pPr>
              <w:pStyle w:val="ConsPlusNormal"/>
              <w:jc w:val="both"/>
              <w:rPr>
                <w:szCs w:val="28"/>
              </w:rPr>
            </w:pPr>
            <w:r>
              <w:rPr>
                <w:szCs w:val="28"/>
              </w:rPr>
              <w:t>1. Ссылку на номер и дату договора.</w:t>
            </w:r>
          </w:p>
          <w:p w:rsidR="001950AC" w:rsidRDefault="001950AC" w:rsidP="00C65DB2">
            <w:pPr>
              <w:pStyle w:val="ConsPlusNormal"/>
              <w:jc w:val="both"/>
              <w:rPr>
                <w:szCs w:val="28"/>
              </w:rPr>
            </w:pPr>
            <w:r>
              <w:rPr>
                <w:szCs w:val="28"/>
              </w:rPr>
              <w:t>2. Указание на лицо, выдавшее счет (наименование/Ф.И.О., ИНН, КПП).</w:t>
            </w:r>
          </w:p>
          <w:p w:rsidR="001950AC" w:rsidRDefault="001950AC" w:rsidP="00C65DB2">
            <w:pPr>
              <w:pStyle w:val="ConsPlusNormal"/>
              <w:jc w:val="both"/>
              <w:rPr>
                <w:szCs w:val="28"/>
              </w:rPr>
            </w:pPr>
            <w:r>
              <w:rPr>
                <w:szCs w:val="28"/>
              </w:rPr>
              <w:t>3. Указание на плательщика (наименование/Ф.И.О. индивидуального предпринимателя, ИНН, КПП)</w:t>
            </w:r>
          </w:p>
          <w:p w:rsidR="001950AC" w:rsidRDefault="001950AC" w:rsidP="00C65DB2">
            <w:pPr>
              <w:pStyle w:val="ConsPlusNormal"/>
              <w:jc w:val="both"/>
              <w:rPr>
                <w:szCs w:val="28"/>
              </w:rPr>
            </w:pPr>
            <w:r>
              <w:rPr>
                <w:szCs w:val="28"/>
              </w:rPr>
              <w:t>4. Предмет договора (за что производится оплата по счету).</w:t>
            </w:r>
          </w:p>
          <w:p w:rsidR="001950AC" w:rsidRDefault="001950AC" w:rsidP="00C65DB2">
            <w:pPr>
              <w:pStyle w:val="ConsPlusNormal"/>
              <w:jc w:val="both"/>
              <w:rPr>
                <w:szCs w:val="28"/>
              </w:rPr>
            </w:pPr>
            <w:r>
              <w:rPr>
                <w:szCs w:val="28"/>
              </w:rPr>
              <w:t>5. Сумма платежа</w:t>
            </w:r>
          </w:p>
          <w:p w:rsidR="001950AC" w:rsidRDefault="001950AC" w:rsidP="00C65DB2">
            <w:pPr>
              <w:pStyle w:val="ConsPlusNormal"/>
              <w:jc w:val="both"/>
              <w:rPr>
                <w:szCs w:val="28"/>
              </w:rPr>
            </w:pPr>
            <w:r>
              <w:rPr>
                <w:szCs w:val="28"/>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Электронный </w:t>
            </w:r>
            <w:r>
              <w:rPr>
                <w:szCs w:val="28"/>
              </w:rPr>
              <w:lastRenderedPageBreak/>
              <w:t>образ оригинала документа</w:t>
            </w:r>
          </w:p>
        </w:tc>
      </w:tr>
      <w:tr w:rsidR="001950A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outlineLvl w:val="2"/>
              <w:rPr>
                <w:szCs w:val="28"/>
              </w:rPr>
            </w:pPr>
            <w:bookmarkStart w:id="30" w:name="P2885"/>
            <w:bookmarkEnd w:id="30"/>
            <w:r>
              <w:rPr>
                <w:szCs w:val="28"/>
              </w:rPr>
              <w:lastRenderedPageBreak/>
              <w:t>Раздел V. Документы, предоставляемые Заявителем - индивидуальным предпринимателем</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 о назначении на должность главного бухгалтера</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При отсутствии главного бухгалтера предоставляется документ об исполнении обязанностей главного бухгалтера индивидуальным </w:t>
            </w:r>
            <w:r>
              <w:rPr>
                <w:szCs w:val="28"/>
              </w:rPr>
              <w:lastRenderedPageBreak/>
              <w:t>предпринимателем</w:t>
            </w:r>
          </w:p>
        </w:tc>
        <w:tc>
          <w:tcPr>
            <w:tcW w:w="719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outlineLvl w:val="2"/>
              <w:rPr>
                <w:szCs w:val="28"/>
              </w:rPr>
            </w:pPr>
            <w:bookmarkStart w:id="31" w:name="P2891"/>
            <w:bookmarkEnd w:id="31"/>
            <w:r>
              <w:rPr>
                <w:szCs w:val="28"/>
              </w:rPr>
              <w:t>Раздел VI. Документы, предоставляемые Заявителем - юридическим лицом</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Учредительные документы</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pPr>
            <w:r>
              <w:rPr>
                <w:szCs w:val="28"/>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68">
              <w:r>
                <w:rPr>
                  <w:rStyle w:val="ListLabel2"/>
                </w:rPr>
                <w:t>кодексом</w:t>
              </w:r>
            </w:hyperlink>
            <w:r>
              <w:rPr>
                <w:szCs w:val="28"/>
              </w:rPr>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Выписка из реестра акционеров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Для акционерных обществ.</w:t>
            </w:r>
          </w:p>
          <w:p w:rsidR="001950AC" w:rsidRDefault="001950AC" w:rsidP="00C65DB2">
            <w:pPr>
              <w:pStyle w:val="ConsPlusNormal"/>
              <w:jc w:val="both"/>
              <w:rPr>
                <w:szCs w:val="28"/>
              </w:rPr>
            </w:pPr>
            <w:r>
              <w:rPr>
                <w:szCs w:val="28"/>
              </w:rPr>
              <w:t>Предоставляется на дату не позднее одного месяца до даты подачи Заявления на предоставление финансовой поддержки.</w:t>
            </w:r>
          </w:p>
          <w:p w:rsidR="001950AC" w:rsidRDefault="001950AC" w:rsidP="00C65DB2">
            <w:pPr>
              <w:pStyle w:val="ConsPlusNormal"/>
              <w:jc w:val="both"/>
              <w:rPr>
                <w:szCs w:val="28"/>
              </w:rPr>
            </w:pPr>
            <w:r>
              <w:rPr>
                <w:szCs w:val="28"/>
              </w:rPr>
              <w:t>Представляется за подписью уполномоченного лица и печатью реестродержателя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 xml:space="preserve">Документ, подтверждающий назначение на </w:t>
            </w:r>
            <w:r>
              <w:rPr>
                <w:szCs w:val="28"/>
              </w:rPr>
              <w:lastRenderedPageBreak/>
              <w:t>должность (избрание) руководителя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 xml:space="preserve">Протокол общего собрания участников юридического лица об избрании руководителя юридического лица либо решение единственного </w:t>
            </w:r>
            <w:r>
              <w:rPr>
                <w:szCs w:val="28"/>
              </w:rPr>
              <w:lastRenderedPageBreak/>
              <w:t>участника юридического лица о назначении руководителя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lastRenderedPageBreak/>
              <w:t>Электронный образ оригинала документа</w:t>
            </w:r>
          </w:p>
        </w:tc>
      </w:tr>
      <w:tr w:rsidR="001950AC"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Документ о назначении на должность главного бухгалтера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Default="001950AC" w:rsidP="00C65DB2">
            <w:pPr>
              <w:pStyle w:val="ConsPlusNormal"/>
              <w:jc w:val="both"/>
              <w:rPr>
                <w:szCs w:val="28"/>
              </w:rPr>
            </w:pPr>
            <w:r>
              <w:rPr>
                <w:szCs w:val="28"/>
              </w:rPr>
              <w:t>Электронный образ оригинала документа</w:t>
            </w:r>
          </w:p>
        </w:tc>
      </w:tr>
    </w:tbl>
    <w:p w:rsidR="001950AC" w:rsidRDefault="001950AC" w:rsidP="001950AC">
      <w:pPr>
        <w:pStyle w:val="ConsPlusNormal"/>
        <w:pBdr>
          <w:bottom w:val="single" w:sz="6" w:space="1" w:color="auto"/>
        </w:pBdr>
        <w:jc w:val="both"/>
        <w:rPr>
          <w:szCs w:val="28"/>
        </w:rPr>
      </w:pPr>
    </w:p>
    <w:p w:rsidR="001950AC" w:rsidRDefault="001950AC" w:rsidP="001950AC">
      <w:pPr>
        <w:pStyle w:val="ConsPlusNormal"/>
        <w:spacing w:before="280"/>
        <w:ind w:firstLine="540"/>
        <w:jc w:val="both"/>
      </w:pPr>
      <w:r>
        <w:t>&lt;1&gt; Общие требования к документам:</w:t>
      </w:r>
    </w:p>
    <w:p w:rsidR="001950AC" w:rsidRDefault="001950AC" w:rsidP="001950AC">
      <w:pPr>
        <w:pStyle w:val="ConsPlusNormal"/>
        <w:spacing w:before="280"/>
        <w:ind w:firstLine="540"/>
        <w:jc w:val="both"/>
      </w:pPr>
      <w: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1950AC" w:rsidRDefault="001950AC" w:rsidP="001950AC">
      <w:pPr>
        <w:pStyle w:val="ConsPlusNormal"/>
        <w:spacing w:before="280"/>
        <w:ind w:firstLine="540"/>
        <w:jc w:val="both"/>
      </w:pPr>
      <w: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1950AC" w:rsidRDefault="001950AC" w:rsidP="001950AC">
      <w:pPr>
        <w:pStyle w:val="ConsPlusNormal"/>
        <w:spacing w:before="280"/>
        <w:ind w:firstLine="540"/>
        <w:jc w:val="both"/>
      </w:pPr>
      <w:r>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1950AC" w:rsidRDefault="001950AC" w:rsidP="001950AC">
      <w:pPr>
        <w:pStyle w:val="ConsPlusNormal"/>
        <w:ind w:firstLine="540"/>
        <w:jc w:val="both"/>
        <w:rPr>
          <w:szCs w:val="28"/>
        </w:rPr>
      </w:pPr>
    </w:p>
    <w:p w:rsidR="001528F9" w:rsidRPr="001950AC" w:rsidRDefault="001528F9" w:rsidP="001950AC">
      <w:pPr>
        <w:sectPr w:rsidR="001528F9" w:rsidRPr="001950AC">
          <w:pgSz w:w="16838" w:h="11905" w:orient="landscape"/>
          <w:pgMar w:top="1701" w:right="1134" w:bottom="850" w:left="1134" w:header="0" w:footer="0" w:gutter="0"/>
          <w:cols w:space="720"/>
        </w:sectPr>
      </w:pPr>
      <w:bookmarkStart w:id="32" w:name="P2916"/>
      <w:bookmarkEnd w:id="32"/>
    </w:p>
    <w:p w:rsidR="001528F9" w:rsidRDefault="001528F9">
      <w:pPr>
        <w:pStyle w:val="ConsPlusNormal"/>
        <w:jc w:val="both"/>
      </w:pPr>
      <w:bookmarkStart w:id="33" w:name="P1603"/>
      <w:bookmarkEnd w:id="33"/>
    </w:p>
    <w:p w:rsidR="001528F9" w:rsidRDefault="001528F9">
      <w:pPr>
        <w:pStyle w:val="ConsPlusNormal"/>
        <w:jc w:val="right"/>
        <w:outlineLvl w:val="1"/>
      </w:pPr>
      <w:r>
        <w:t xml:space="preserve">Приложение </w:t>
      </w:r>
      <w:r w:rsidR="00E42DE5">
        <w:t>№</w:t>
      </w:r>
      <w:r>
        <w:t xml:space="preserve"> 12</w:t>
      </w:r>
    </w:p>
    <w:p w:rsidR="001528F9" w:rsidRDefault="001528F9">
      <w:pPr>
        <w:pStyle w:val="ConsPlusNormal"/>
        <w:jc w:val="right"/>
      </w:pPr>
      <w:r>
        <w:t>к Порядку</w:t>
      </w:r>
    </w:p>
    <w:p w:rsidR="001528F9" w:rsidRDefault="001528F9">
      <w:pPr>
        <w:pStyle w:val="ConsPlusNormal"/>
        <w:jc w:val="both"/>
      </w:pPr>
    </w:p>
    <w:p w:rsidR="001528F9" w:rsidRDefault="001528F9">
      <w:pPr>
        <w:pStyle w:val="ConsPlusTitle"/>
        <w:jc w:val="center"/>
      </w:pPr>
      <w:bookmarkStart w:id="34" w:name="P1615"/>
      <w:bookmarkEnd w:id="34"/>
      <w:r>
        <w:t>КРИТЕРИИ</w:t>
      </w:r>
    </w:p>
    <w:p w:rsidR="001528F9" w:rsidRDefault="001528F9">
      <w:pPr>
        <w:pStyle w:val="ConsPlusTitle"/>
        <w:jc w:val="center"/>
      </w:pPr>
      <w:r>
        <w:t>И ТРЕБОВАНИЯ, КОТОРЫМ ДОЛЖЕН СООТВЕТСТВОВАТЬ ЗАЯВИТЕЛЬ</w:t>
      </w:r>
    </w:p>
    <w:p w:rsidR="001528F9" w:rsidRDefault="001528F9">
      <w:pPr>
        <w:pStyle w:val="ConsPlusTitle"/>
        <w:jc w:val="center"/>
      </w:pPr>
      <w:r>
        <w:t>ДЛЯ ПОЛУЧЕНИЯ ФИНАНСОВОЙ ПОДДЕРЖКИ</w:t>
      </w:r>
    </w:p>
    <w:p w:rsidR="001528F9" w:rsidRDefault="001528F9">
      <w:pPr>
        <w:pStyle w:val="ConsPlusNormal"/>
        <w:jc w:val="both"/>
      </w:pPr>
    </w:p>
    <w:p w:rsidR="001528F9" w:rsidRDefault="001528F9">
      <w:pPr>
        <w:pStyle w:val="ConsPlusNormal"/>
        <w:ind w:firstLine="540"/>
        <w:jc w:val="both"/>
      </w:pPr>
      <w:r>
        <w:t>1. Критериями отбора лиц для предоставления финансовой поддержки являются:</w:t>
      </w:r>
    </w:p>
    <w:p w:rsidR="001528F9" w:rsidRPr="001950AC" w:rsidRDefault="001528F9">
      <w:pPr>
        <w:pStyle w:val="ConsPlusNormal"/>
        <w:spacing w:before="280"/>
        <w:ind w:firstLine="540"/>
        <w:jc w:val="both"/>
      </w:pPr>
      <w:r w:rsidRPr="001950AC">
        <w:t xml:space="preserve">- регистрация и осуществление деятельности в качестве юридического лица или индивидуального предпринимателя на территории </w:t>
      </w:r>
      <w:r w:rsidR="001950AC" w:rsidRPr="001950AC">
        <w:t>г</w:t>
      </w:r>
      <w:r w:rsidR="0047341E" w:rsidRPr="001950AC">
        <w:t>ородского округа Люберцы</w:t>
      </w:r>
      <w:r w:rsidRPr="001950AC">
        <w:t xml:space="preserve"> и отнесение к категории субъектов малого и среднего предпринимательства в соответствии с Федеральным </w:t>
      </w:r>
      <w:hyperlink r:id="rId69" w:history="1">
        <w:r w:rsidRPr="001950AC">
          <w:t>законом</w:t>
        </w:r>
      </w:hyperlink>
      <w:r w:rsidRPr="001950AC">
        <w:t xml:space="preserve"> от 24.07.2007 </w:t>
      </w:r>
      <w:r w:rsidR="00E42DE5" w:rsidRPr="001950AC">
        <w:t>№</w:t>
      </w:r>
      <w:r w:rsidRPr="001950AC">
        <w:t xml:space="preserve"> 209-ФЗ "О развитии малого и среднего предпринимательства в Российской Федерации";</w:t>
      </w:r>
    </w:p>
    <w:p w:rsidR="001528F9" w:rsidRDefault="001528F9">
      <w:pPr>
        <w:pStyle w:val="ConsPlusNormal"/>
        <w:spacing w:before="280"/>
        <w:ind w:firstLine="540"/>
        <w:jc w:val="both"/>
      </w:pPr>
      <w:r w:rsidRPr="001950AC">
        <w:t xml:space="preserve">- размер среднемесячной заработной платы работников </w:t>
      </w:r>
      <w:r>
        <w:t>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1528F9" w:rsidRDefault="001528F9">
      <w:pPr>
        <w:pStyle w:val="ConsPlusNormal"/>
        <w:spacing w:before="280"/>
        <w:ind w:firstLine="540"/>
        <w:jc w:val="both"/>
      </w:pPr>
      <w:r>
        <w:t>2. Требования, которым должен соответствовать Заявитель на 1-е число месяца, предшествующего месяцу, в котором планируется проведение Конкурсного отбора при подаче Заявления на предоставление финансовой поддержки:</w:t>
      </w:r>
    </w:p>
    <w:p w:rsidR="001528F9" w:rsidRDefault="001528F9">
      <w:pPr>
        <w:pStyle w:val="ConsPlusNormal"/>
        <w:spacing w:before="280"/>
        <w:ind w:firstLine="540"/>
        <w:jc w:val="both"/>
      </w:pPr>
      <w: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Default="001528F9">
      <w:pPr>
        <w:pStyle w:val="ConsPlusNormal"/>
        <w:spacing w:before="280"/>
        <w:ind w:firstLine="540"/>
        <w:jc w:val="both"/>
      </w:pPr>
      <w:r>
        <w:t xml:space="preserve">- отсутствие просроченной задолженности по возврату в бюджет </w:t>
      </w:r>
      <w:r w:rsidR="001950AC">
        <w:t>г</w:t>
      </w:r>
      <w:r w:rsidR="0047341E">
        <w:t>ородского округа Люберцы</w:t>
      </w:r>
      <w: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w:t>
      </w:r>
      <w:r w:rsidR="00C65DB2">
        <w:t xml:space="preserve"> денежным обязательствам перед г</w:t>
      </w:r>
      <w:r>
        <w:t xml:space="preserve">ородским округом </w:t>
      </w:r>
      <w:r w:rsidR="00A82D21">
        <w:t>Люберцы</w:t>
      </w:r>
      <w:r>
        <w:t>;</w:t>
      </w:r>
    </w:p>
    <w:p w:rsidR="001528F9" w:rsidRDefault="001528F9">
      <w:pPr>
        <w:pStyle w:val="ConsPlusNormal"/>
        <w:spacing w:before="280"/>
        <w:ind w:firstLine="540"/>
        <w:jc w:val="both"/>
      </w:pPr>
      <w:r>
        <w:t xml:space="preserve">-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w:t>
      </w:r>
      <w:r>
        <w:lastRenderedPageBreak/>
        <w:t>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1528F9" w:rsidRDefault="001528F9">
      <w:pPr>
        <w:pStyle w:val="ConsPlusNormal"/>
        <w:spacing w:before="28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
    <w:p w:rsidR="001528F9" w:rsidRDefault="001528F9">
      <w:pPr>
        <w:pStyle w:val="ConsPlusNormal"/>
        <w:spacing w:before="280"/>
        <w:ind w:firstLine="540"/>
        <w:jc w:val="both"/>
      </w:pPr>
      <w: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528F9" w:rsidRDefault="001528F9">
      <w:pPr>
        <w:pStyle w:val="ConsPlusNormal"/>
        <w:spacing w:before="280"/>
        <w:ind w:firstLine="540"/>
        <w:jc w:val="both"/>
      </w:pPr>
      <w:r>
        <w:t xml:space="preserve">- Заявители не должны получать средства из бюджета </w:t>
      </w:r>
      <w:r w:rsidR="00831B20">
        <w:t>г</w:t>
      </w:r>
      <w:r w:rsidR="0047341E">
        <w:t>ородского округа Люберцы</w:t>
      </w:r>
      <w:r>
        <w:t>, в соответствии с правовыми актами на основании иных муниципальных нормативных правовых актов на цели предоставления субсидии, установленные настоящим Порядком.</w:t>
      </w:r>
    </w:p>
    <w:p w:rsidR="001528F9" w:rsidRDefault="001528F9">
      <w:pPr>
        <w:pStyle w:val="ConsPlusNormal"/>
        <w:spacing w:before="280"/>
        <w:ind w:firstLine="540"/>
        <w:jc w:val="both"/>
      </w:pPr>
      <w:r>
        <w:t>3. Иные требования, предъявляемые к Заявителю:</w:t>
      </w:r>
    </w:p>
    <w:p w:rsidR="001528F9" w:rsidRDefault="001528F9">
      <w:pPr>
        <w:pStyle w:val="ConsPlusNormal"/>
        <w:spacing w:before="280"/>
        <w:ind w:firstLine="540"/>
        <w:jc w:val="both"/>
      </w:pPr>
      <w:r>
        <w:t xml:space="preserve">- Заявитель осуществляет на территории </w:t>
      </w:r>
      <w:r w:rsidR="001950AC">
        <w:t>г</w:t>
      </w:r>
      <w:r w:rsidR="0047341E">
        <w:t>ородского округа Люберцы</w:t>
      </w:r>
      <w:r>
        <w:t xml:space="preserve"> Московской области деятельность в сфере производства товаров (работ, услуг) по видам деятельности, </w:t>
      </w:r>
      <w:r w:rsidRPr="00C65DB2">
        <w:t xml:space="preserve">включенным в разделы A, B, C, D, E, F, коды 45 и 47 раздела G, разделы H, I, J, коды 71 и 75 раздела M, разделы P, Q, R, коды 95 и 96 раздела S Общероссийского </w:t>
      </w:r>
      <w:hyperlink r:id="rId70" w:history="1">
        <w:r w:rsidRPr="00C65DB2">
          <w:t>классификатора</w:t>
        </w:r>
      </w:hyperlink>
      <w:r w:rsidRPr="00C65DB2">
        <w:t xml:space="preserve">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E42DE5" w:rsidRPr="00C65DB2">
        <w:t>№</w:t>
      </w:r>
      <w:r w:rsidRPr="00C65DB2">
        <w:t xml:space="preserve">, коды 90, 92 и 93 раздела O, раздел Q Общероссийского </w:t>
      </w:r>
      <w:hyperlink r:id="rId71" w:history="1">
        <w:r w:rsidRPr="00C65DB2">
          <w:t>классификатора</w:t>
        </w:r>
      </w:hyperlink>
      <w:r w:rsidRPr="00C65DB2">
        <w:t xml:space="preserve"> видов экономической деятельности (ОК 029-2001 (КДЕС ред. 1):</w:t>
      </w:r>
    </w:p>
    <w:p w:rsidR="001528F9" w:rsidRDefault="001528F9">
      <w:pPr>
        <w:pStyle w:val="ConsPlusNormal"/>
        <w:spacing w:before="280"/>
        <w:ind w:firstLine="540"/>
        <w:jc w:val="both"/>
      </w:pPr>
      <w:r>
        <w:t>-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950AC" w:rsidRDefault="001950AC">
      <w:pPr>
        <w:pStyle w:val="ConsPlusNormal"/>
        <w:spacing w:before="280"/>
        <w:ind w:firstLine="540"/>
        <w:jc w:val="both"/>
      </w:pPr>
    </w:p>
    <w:p w:rsidR="001528F9" w:rsidRDefault="001528F9">
      <w:pPr>
        <w:pStyle w:val="ConsPlusNormal"/>
        <w:spacing w:before="280"/>
        <w:ind w:firstLine="540"/>
        <w:jc w:val="both"/>
      </w:pPr>
      <w:r>
        <w:lastRenderedPageBreak/>
        <w:t>- Заявитель не должен являться участником соглашений о разделе продукции;</w:t>
      </w:r>
    </w:p>
    <w:p w:rsidR="001528F9" w:rsidRDefault="001528F9">
      <w:pPr>
        <w:pStyle w:val="ConsPlusNormal"/>
        <w:spacing w:before="280"/>
        <w:ind w:firstLine="540"/>
        <w:jc w:val="both"/>
      </w:pPr>
      <w:r>
        <w:t>- Заявитель не должен осуществлять предпринимательскую деятельность в сфере игорного бизнеса;</w:t>
      </w:r>
    </w:p>
    <w:p w:rsidR="001528F9" w:rsidRDefault="001528F9">
      <w:pPr>
        <w:pStyle w:val="ConsPlusNormal"/>
        <w:spacing w:before="280"/>
        <w:ind w:firstLine="540"/>
        <w:jc w:val="both"/>
      </w:pPr>
      <w: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Default="001528F9">
      <w:pPr>
        <w:pStyle w:val="ConsPlusNormal"/>
        <w:spacing w:before="280"/>
        <w:ind w:firstLine="540"/>
        <w:jc w:val="both"/>
      </w:pPr>
      <w:r>
        <w:t>- 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528F9" w:rsidRDefault="001528F9">
      <w:pPr>
        <w:pStyle w:val="ConsPlusNormal"/>
        <w:spacing w:before="280"/>
        <w:ind w:firstLine="540"/>
        <w:jc w:val="both"/>
      </w:pPr>
      <w: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Default="001528F9">
      <w:pPr>
        <w:pStyle w:val="ConsPlusNormal"/>
        <w:jc w:val="both"/>
      </w:pPr>
    </w:p>
    <w:p w:rsidR="001528F9" w:rsidRDefault="001528F9">
      <w:pPr>
        <w:pStyle w:val="ConsPlusNormal"/>
        <w:jc w:val="both"/>
      </w:pPr>
    </w:p>
    <w:p w:rsidR="001528F9" w:rsidRDefault="001528F9">
      <w:pPr>
        <w:pStyle w:val="ConsPlusNormal"/>
        <w:pBdr>
          <w:top w:val="single" w:sz="6" w:space="0" w:color="auto"/>
        </w:pBdr>
        <w:spacing w:before="100" w:after="100"/>
        <w:jc w:val="both"/>
        <w:rPr>
          <w:sz w:val="2"/>
          <w:szCs w:val="2"/>
        </w:rPr>
      </w:pPr>
    </w:p>
    <w:p w:rsidR="003E559C" w:rsidRDefault="003E559C"/>
    <w:sectPr w:rsidR="003E559C" w:rsidSect="0047341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F9"/>
    <w:rsid w:val="0001604C"/>
    <w:rsid w:val="001528F9"/>
    <w:rsid w:val="001950AC"/>
    <w:rsid w:val="001A1C1A"/>
    <w:rsid w:val="002009F4"/>
    <w:rsid w:val="00261BE6"/>
    <w:rsid w:val="00273F00"/>
    <w:rsid w:val="002B658D"/>
    <w:rsid w:val="002B7B74"/>
    <w:rsid w:val="0035519A"/>
    <w:rsid w:val="003E559C"/>
    <w:rsid w:val="004041FE"/>
    <w:rsid w:val="0041277B"/>
    <w:rsid w:val="00422564"/>
    <w:rsid w:val="00446941"/>
    <w:rsid w:val="0047341E"/>
    <w:rsid w:val="00490A49"/>
    <w:rsid w:val="004A3D93"/>
    <w:rsid w:val="004C5EEF"/>
    <w:rsid w:val="006514E5"/>
    <w:rsid w:val="00692BAE"/>
    <w:rsid w:val="006C0B9E"/>
    <w:rsid w:val="007427CF"/>
    <w:rsid w:val="00831B20"/>
    <w:rsid w:val="00A02378"/>
    <w:rsid w:val="00A82D21"/>
    <w:rsid w:val="00C65DB2"/>
    <w:rsid w:val="00C72226"/>
    <w:rsid w:val="00C916C4"/>
    <w:rsid w:val="00E42DE5"/>
    <w:rsid w:val="00EB0370"/>
    <w:rsid w:val="00EB405D"/>
    <w:rsid w:val="00ED384C"/>
    <w:rsid w:val="00ED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8A993-65C2-48BF-9069-A2BD73B9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28F9"/>
    <w:pPr>
      <w:widowControl w:val="0"/>
      <w:autoSpaceDE w:val="0"/>
      <w:autoSpaceDN w:val="0"/>
    </w:pPr>
    <w:rPr>
      <w:rFonts w:eastAsia="Times New Roman"/>
      <w:szCs w:val="20"/>
      <w:lang w:eastAsia="ru-RU"/>
    </w:rPr>
  </w:style>
  <w:style w:type="paragraph" w:customStyle="1" w:styleId="ConsPlusNonformat">
    <w:name w:val="ConsPlusNonformat"/>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qFormat/>
    <w:rsid w:val="001528F9"/>
    <w:pPr>
      <w:widowControl w:val="0"/>
      <w:autoSpaceDE w:val="0"/>
      <w:autoSpaceDN w:val="0"/>
    </w:pPr>
    <w:rPr>
      <w:rFonts w:eastAsia="Times New Roman"/>
      <w:b/>
      <w:szCs w:val="20"/>
      <w:lang w:eastAsia="ru-RU"/>
    </w:rPr>
  </w:style>
  <w:style w:type="paragraph" w:customStyle="1" w:styleId="ConsPlusCell">
    <w:name w:val="ConsPlusCell"/>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qFormat/>
    <w:rsid w:val="001528F9"/>
    <w:pPr>
      <w:widowControl w:val="0"/>
      <w:autoSpaceDE w:val="0"/>
      <w:autoSpaceDN w:val="0"/>
    </w:pPr>
    <w:rPr>
      <w:rFonts w:eastAsia="Times New Roman"/>
      <w:szCs w:val="20"/>
      <w:lang w:eastAsia="ru-RU"/>
    </w:rPr>
  </w:style>
  <w:style w:type="paragraph" w:customStyle="1" w:styleId="ConsPlusTitlePage">
    <w:name w:val="ConsPlusTitlePage"/>
    <w:qFormat/>
    <w:rsid w:val="001528F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qFormat/>
    <w:rsid w:val="001528F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qFormat/>
    <w:rsid w:val="001528F9"/>
    <w:pPr>
      <w:widowControl w:val="0"/>
      <w:autoSpaceDE w:val="0"/>
      <w:autoSpaceDN w:val="0"/>
    </w:pPr>
    <w:rPr>
      <w:rFonts w:ascii="Arial" w:eastAsia="Times New Roman" w:hAnsi="Arial" w:cs="Arial"/>
      <w:sz w:val="20"/>
      <w:szCs w:val="20"/>
      <w:lang w:eastAsia="ru-RU"/>
    </w:rPr>
  </w:style>
  <w:style w:type="character" w:styleId="a3">
    <w:name w:val="Hyperlink"/>
    <w:basedOn w:val="a0"/>
    <w:uiPriority w:val="99"/>
    <w:unhideWhenUsed/>
    <w:rsid w:val="00A82D21"/>
    <w:rPr>
      <w:color w:val="0563C1" w:themeColor="hyperlink"/>
      <w:u w:val="single"/>
    </w:rPr>
  </w:style>
  <w:style w:type="character" w:customStyle="1" w:styleId="a4">
    <w:name w:val="Текст выноски Знак"/>
    <w:basedOn w:val="a0"/>
    <w:uiPriority w:val="99"/>
    <w:semiHidden/>
    <w:qFormat/>
    <w:rsid w:val="002B7B74"/>
    <w:rPr>
      <w:rFonts w:ascii="Segoe UI" w:hAnsi="Segoe UI" w:cs="Segoe UI"/>
      <w:sz w:val="18"/>
      <w:szCs w:val="18"/>
    </w:rPr>
  </w:style>
  <w:style w:type="character" w:customStyle="1" w:styleId="a5">
    <w:name w:val="Основной текст Знак"/>
    <w:basedOn w:val="a0"/>
    <w:link w:val="a6"/>
    <w:rsid w:val="001950AC"/>
  </w:style>
  <w:style w:type="paragraph" w:styleId="a6">
    <w:name w:val="Body Text"/>
    <w:basedOn w:val="a"/>
    <w:link w:val="a5"/>
    <w:rsid w:val="001950AC"/>
    <w:pPr>
      <w:spacing w:after="140" w:line="276" w:lineRule="auto"/>
    </w:pPr>
  </w:style>
  <w:style w:type="paragraph" w:styleId="1">
    <w:name w:val="index 1"/>
    <w:basedOn w:val="a"/>
    <w:next w:val="a"/>
    <w:autoRedefine/>
    <w:uiPriority w:val="99"/>
    <w:semiHidden/>
    <w:unhideWhenUsed/>
    <w:rsid w:val="001950AC"/>
    <w:pPr>
      <w:ind w:left="280" w:hanging="280"/>
    </w:pPr>
  </w:style>
  <w:style w:type="character" w:customStyle="1" w:styleId="10">
    <w:name w:val="Текст выноски Знак1"/>
    <w:basedOn w:val="a0"/>
    <w:link w:val="a7"/>
    <w:uiPriority w:val="99"/>
    <w:semiHidden/>
    <w:rsid w:val="001950AC"/>
    <w:rPr>
      <w:rFonts w:ascii="Segoe UI" w:hAnsi="Segoe UI" w:cs="Segoe UI"/>
      <w:sz w:val="18"/>
      <w:szCs w:val="18"/>
    </w:rPr>
  </w:style>
  <w:style w:type="paragraph" w:styleId="a7">
    <w:name w:val="Balloon Text"/>
    <w:basedOn w:val="a"/>
    <w:link w:val="10"/>
    <w:uiPriority w:val="99"/>
    <w:semiHidden/>
    <w:unhideWhenUsed/>
    <w:qFormat/>
    <w:rsid w:val="001950AC"/>
    <w:rPr>
      <w:rFonts w:ascii="Segoe UI" w:hAnsi="Segoe UI" w:cs="Segoe UI"/>
      <w:sz w:val="18"/>
      <w:szCs w:val="18"/>
    </w:rPr>
  </w:style>
  <w:style w:type="character" w:customStyle="1" w:styleId="ListLabel2">
    <w:name w:val="ListLabel 2"/>
    <w:qFormat/>
    <w:rsid w:val="001950AC"/>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B7F6F7B64CBC740447A7B1F2CC40F425562131D029363C23E8ADD63785A692AC8DD4496CE17CA961937DD3A8t6S1J" TargetMode="External"/><Relationship Id="rId18" Type="http://schemas.openxmlformats.org/officeDocument/2006/relationships/hyperlink" Target="consultantplus://offline/ref=17B7F6F7B64CBC740447A6BFE7CC40F4255D203BD429363C23E8ADD63785A692BE8D8C456EE661AA6D862B82EE3595EA498498A097DEF2EAt1S2J" TargetMode="External"/><Relationship Id="rId26" Type="http://schemas.openxmlformats.org/officeDocument/2006/relationships/hyperlink" Target="consultantplus://offline/ref=17B7F6F7B64CBC740447A7B1F2CC40F425562036DB2E363C23E8ADD63785A692AC8DD4496CE17CA961937DD3A8t6S1J" TargetMode="External"/><Relationship Id="rId39" Type="http://schemas.openxmlformats.org/officeDocument/2006/relationships/hyperlink" Target="consultantplus://offline/ref=17B7F6F7B64CBC740447A7B1F2CC40F425562030D626363C23E8ADD63785A692AC8DD4496CE17CA961937DD3A8t6S1J" TargetMode="External"/><Relationship Id="rId21" Type="http://schemas.openxmlformats.org/officeDocument/2006/relationships/hyperlink" Target="consultantplus://offline/ref=17B7F6F7B64CBC740447A6BFE7CC40F4255D203BD429363C23E8ADD63785A692BE8D8C456EE661AA6D862B82EE3595EA498498A097DEF2EAt1S2J" TargetMode="External"/><Relationship Id="rId34" Type="http://schemas.openxmlformats.org/officeDocument/2006/relationships/hyperlink" Target="consultantplus://offline/ref=17B7F6F7B64CBC740447A7B1F2CC40F4245F2836D12F363C23E8ADD63785A692BE8D8C456FE061AC6A862B82EE3595EA498498A097DEF2EAt1S2J" TargetMode="External"/><Relationship Id="rId42" Type="http://schemas.openxmlformats.org/officeDocument/2006/relationships/hyperlink" Target="consultantplus://offline/ref=17B7F6F7B64CBC740447A7B1F2CC40F425582037D52D363C23E8ADD63785A692AC8DD4496CE17CA961937DD3A8t6S1J" TargetMode="External"/><Relationship Id="rId47" Type="http://schemas.openxmlformats.org/officeDocument/2006/relationships/hyperlink" Target="consultantplus://offline/ref=17B7F6F7B64CBC740447A7B1F2CC40F425592F36D42B363C23E8ADD63785A692AC8DD4496CE17CA961937DD3A8t6S1J" TargetMode="External"/><Relationship Id="rId50" Type="http://schemas.openxmlformats.org/officeDocument/2006/relationships/hyperlink" Target="consultantplus://offline/ref=17B7F6F7B64CBC740447A7B1F2CC40F425562036D12B363C23E8ADD63785A692AC8DD4496CE17CA961937DD3A8t6S1J" TargetMode="External"/><Relationship Id="rId55" Type="http://schemas.openxmlformats.org/officeDocument/2006/relationships/hyperlink" Target="consultantplus://offline/ref=0FB3FA7A9B7D3479F4CC7DF8169E88C723D758AC8DD34215F3F970EEDD9E2891496B3086C9E3EB4F9CE9E84Au7Y4J" TargetMode="External"/><Relationship Id="rId63" Type="http://schemas.openxmlformats.org/officeDocument/2006/relationships/hyperlink" Target="consultantplus://offline/ref=0FB3FA7A9B7D3479F4CC7DF8169E88C725D05CAB83D01F1FFBA07CECDA9177945C7A688BCEFAF5468BF5EA4876u2YAJ" TargetMode="External"/><Relationship Id="rId68" Type="http://schemas.openxmlformats.org/officeDocument/2006/relationships/hyperlink" Target="consultantplus://offline/ref=104A2EC75A0BB4429090ACAD6616D0C2167F967259885FFC5382F8351F9673DFAB41EAFC57DE750BBCD1D1536Dv6Y4J" TargetMode="External"/><Relationship Id="rId7" Type="http://schemas.openxmlformats.org/officeDocument/2006/relationships/hyperlink" Target="consultantplus://offline/ref=17B7F6F7B64CBC740447A7B1F2CC40F425592A34D52E363C23E8ADD63785A692AC8DD4496CE17CA961937DD3A8t6S1J" TargetMode="External"/><Relationship Id="rId71" Type="http://schemas.openxmlformats.org/officeDocument/2006/relationships/hyperlink" Target="consultantplus://offline/ref=17B7F6F7B64CBC740447A7B1F2CC40F427562B30DB2E363C23E8ADD63785A692BE8D8C456FEB36F82DD872D0AB7E98E1569898AAt8S8J" TargetMode="External"/><Relationship Id="rId2" Type="http://schemas.openxmlformats.org/officeDocument/2006/relationships/settings" Target="settings.xml"/><Relationship Id="rId16" Type="http://schemas.openxmlformats.org/officeDocument/2006/relationships/hyperlink" Target="consultantplus://offline/ref=17B7F6F7B64CBC740447A7B1F2CC40F425592A34D52E363C23E8ADD63785A692AC8DD4496CE17CA961937DD3A8t6S1J" TargetMode="External"/><Relationship Id="rId29" Type="http://schemas.openxmlformats.org/officeDocument/2006/relationships/hyperlink" Target="consultantplus://offline/ref=17B7F6F7B64CBC740447A7B1F2CC40F425572836D42C363C23E8ADD63785A692AC8DD4496CE17CA961937DD3A8t6S1J" TargetMode="External"/><Relationship Id="rId11" Type="http://schemas.openxmlformats.org/officeDocument/2006/relationships/hyperlink" Target="https://xn--90aiqw4a4aq.xn--p1ai" TargetMode="External"/><Relationship Id="rId24" Type="http://schemas.openxmlformats.org/officeDocument/2006/relationships/hyperlink" Target="consultantplus://offline/ref=17B7F6F7B64CBC740447A6BFE7CC40F4255D203BD429363C23E8ADD63785A692AC8DD4496CE17CA961937DD3A8t6S1J" TargetMode="External"/><Relationship Id="rId32" Type="http://schemas.openxmlformats.org/officeDocument/2006/relationships/hyperlink" Target="consultantplus://offline/ref=17B7F6F7B64CBC740447A7B1F2CC40F4255B2E31DB2D363C23E8ADD63785A692AC8DD4496CE17CA961937DD3A8t6S1J" TargetMode="External"/><Relationship Id="rId37" Type="http://schemas.openxmlformats.org/officeDocument/2006/relationships/hyperlink" Target="consultantplus://offline/ref=17B7F6F7B64CBC740447A7B1F2CC40F425592C30D32B363C23E8ADD63785A692AC8DD4496CE17CA961937DD3A8t6S1J" TargetMode="External"/><Relationship Id="rId40" Type="http://schemas.openxmlformats.org/officeDocument/2006/relationships/hyperlink" Target="consultantplus://offline/ref=17B7F6F7B64CBC740447A7B1F2CC40F425562A31DB2A363C23E8ADD63785A692BE8D8C456FE062A86F862B82EE3595EA498498A097DEF2EAt1S2J" TargetMode="External"/><Relationship Id="rId45" Type="http://schemas.openxmlformats.org/officeDocument/2006/relationships/hyperlink" Target="consultantplus://offline/ref=17B7F6F7B64CBC740447A7B1F2CC40F425592F36D42B363C23E8ADD63785A692AC8DD4496CE17CA961937DD3A8t6S1J" TargetMode="External"/><Relationship Id="rId53" Type="http://schemas.openxmlformats.org/officeDocument/2006/relationships/hyperlink" Target="consultantplus://offline/ref=0FB3FA7A9B7D3479F4CC7DF8169E88C725D75AA98FDE1F1FFBA07CECDA9177945C7A688BCEFAF5468BF5EA4876u2YAJ" TargetMode="External"/><Relationship Id="rId58" Type="http://schemas.openxmlformats.org/officeDocument/2006/relationships/hyperlink" Target="consultantplus://offline/ref=0FB3FA7A9B7D3479F4CC7DF8169E88C722D259AF89D34215F3F970EEDD9E2891496B3086C9E3EB4F9CE9E84Au7Y4J" TargetMode="External"/><Relationship Id="rId66" Type="http://schemas.openxmlformats.org/officeDocument/2006/relationships/hyperlink" Target="consultantplus://offline/ref=104A2EC75A0BB4429090ACAD6616D0C2167E9D7D5E8B5FFC5382F8351F9673DFAB41EAFC57DE750BBCD1D1536Dv6Y4J" TargetMode="External"/><Relationship Id="rId5" Type="http://schemas.openxmlformats.org/officeDocument/2006/relationships/hyperlink" Target="consultantplus://offline/ref=17B7F6F7B64CBC740447A6BFE7CC40F4255D203BD429363C23E8ADD63785A692BE8D8C456EE661AA6D862B82EE3595EA498498A097DEF2EAt1S2J" TargetMode="External"/><Relationship Id="rId15" Type="http://schemas.openxmlformats.org/officeDocument/2006/relationships/hyperlink" Target="consultantplus://offline/ref=17B7F6F7B64CBC740447A7B1F2CC40F425562F32D029363C23E8ADD63785A692AC8DD4496CE17CA961937DD3A8t6S1J" TargetMode="External"/><Relationship Id="rId23" Type="http://schemas.openxmlformats.org/officeDocument/2006/relationships/hyperlink" Target="consultantplus://offline/ref=17B7F6F7B64CBC740447A7B1F2CC40F425562131D029363C23E8ADD63785A692AC8DD4496CE17CA961937DD3A8t6S1J" TargetMode="External"/><Relationship Id="rId28" Type="http://schemas.openxmlformats.org/officeDocument/2006/relationships/hyperlink" Target="consultantplus://offline/ref=17B7F6F7B64CBC740447A6BFE7CC40F4255F2932D5246B362BB1A1D4308AF985B9C480446FE062A162D92E97FF6D9BE8569A90B68BDCF0tES9J" TargetMode="External"/><Relationship Id="rId36" Type="http://schemas.openxmlformats.org/officeDocument/2006/relationships/hyperlink" Target="consultantplus://offline/ref=17B7F6F7B64CBC740447A7B1F2CC40F4245E2937D42F363C23E8ADD63785A692AC8DD4496CE17CA961937DD3A8t6S1J" TargetMode="External"/><Relationship Id="rId49" Type="http://schemas.openxmlformats.org/officeDocument/2006/relationships/hyperlink" Target="consultantplus://offline/ref=17B7F6F7B64CBC740447A7B1F2CC40F425592F36D42B363C23E8ADD63785A692AC8DD4496CE17CA961937DD3A8t6S1J" TargetMode="External"/><Relationship Id="rId57" Type="http://schemas.openxmlformats.org/officeDocument/2006/relationships/hyperlink" Target="consultantplus://offline/ref=0FB3FA7A9B7D3479F4CC7DF8169E88C723D758AC8DD34215F3F970EEDD9E2891496B3086C9E3EB4F9CE9E84Au7Y4J" TargetMode="External"/><Relationship Id="rId61" Type="http://schemas.openxmlformats.org/officeDocument/2006/relationships/hyperlink" Target="consultantplus://offline/ref=0FB3FA7A9B7D3479F4CC7DF8169E88C725D75DA683D34215F3F970EEDD9E288349333C86CEFDEB4089BFB90C2127A9F5D5B938431D47DBu4Y6J" TargetMode="External"/><Relationship Id="rId10" Type="http://schemas.openxmlformats.org/officeDocument/2006/relationships/hyperlink" Target="consultantplus://offline/ref=17B7F6F7B64CBC740447A6BFE7CC40F4255D203BD429363C23E8ADD63785A692BE8D8C456EE661AA6D862B82EE3595EA498498A097DEF2EAt1S2J" TargetMode="External"/><Relationship Id="rId19" Type="http://schemas.openxmlformats.org/officeDocument/2006/relationships/hyperlink" Target="consultantplus://offline/ref=17B7F6F7B64CBC740447A6BFE7CC40F4255D203BD429363C23E8ADD63785A692BE8D8C456EE661AA6D862B82EE3595EA498498A097DEF2EAt1S2J" TargetMode="External"/><Relationship Id="rId31" Type="http://schemas.openxmlformats.org/officeDocument/2006/relationships/hyperlink" Target="consultantplus://offline/ref=17B7F6F7B64CBC740447A7B1F2CC40F425592F3BD62D363C23E8ADD63785A692AC8DD4496CE17CA961937DD3A8t6S1J" TargetMode="External"/><Relationship Id="rId44" Type="http://schemas.openxmlformats.org/officeDocument/2006/relationships/hyperlink" Target="consultantplus://offline/ref=17B7F6F7B64CBC740447A7B1F2CC40F4255A2F31D62D363C23E8ADD63785A692BE8D8C456FE062AB6E862B82EE3595EA498498A097DEF2EAt1S2J" TargetMode="External"/><Relationship Id="rId52" Type="http://schemas.openxmlformats.org/officeDocument/2006/relationships/hyperlink" Target="consultantplus://offline/ref=0FB3FA7A9B7D3479F4CC7DF8169E88C723D758AC8DD34215F3F970EEDD9E2891496B3086C9E3EB4F9CE9E84Au7Y4J" TargetMode="External"/><Relationship Id="rId60" Type="http://schemas.openxmlformats.org/officeDocument/2006/relationships/hyperlink" Target="consultantplus://offline/ref=0FB3FA7A9B7D3479F4CC7DF8169E88C725D05CAB83D01F1FFBA07CECDA9177945C7A688BCEFAF5468BF5EA4876u2YAJ" TargetMode="External"/><Relationship Id="rId65" Type="http://schemas.openxmlformats.org/officeDocument/2006/relationships/hyperlink" Target="consultantplus://offline/ref=104A2EC75A0BB4429090ACAD6616D0C2167E9D7D5E8B5FFC5382F8351F9673DFAB41EAFC57DE750BBCD1D1536Dv6Y4J" TargetMode="External"/><Relationship Id="rId73" Type="http://schemas.openxmlformats.org/officeDocument/2006/relationships/theme" Target="theme/theme1.xml"/><Relationship Id="rId4" Type="http://schemas.openxmlformats.org/officeDocument/2006/relationships/hyperlink" Target="consultantplus://offline/ref=E8A75F92DB5B6DA40DBE4C72BC0C4F8A6BDBFF6BD2171903A3DD22700A5E2C60B62EF73D7EA1740D924C4962845B5724FFE2FEC500FFC060h2I7J" TargetMode="External"/><Relationship Id="rId9" Type="http://schemas.openxmlformats.org/officeDocument/2006/relationships/hyperlink" Target="consultantplus://offline/ref=17B7F6F7B64CBC740447A7B1F2CC40F425562131D029363C23E8ADD63785A692AC8DD4496CE17CA961937DD3A8t6S1J" TargetMode="External"/><Relationship Id="rId14" Type="http://schemas.openxmlformats.org/officeDocument/2006/relationships/hyperlink" Target="consultantplus://offline/ref=17B7F6F7B64CBC740447A7B1F2CC40F425562132DB2C363C23E8ADD63785A692AC8DD4496CE17CA961937DD3A8t6S1J" TargetMode="External"/><Relationship Id="rId22" Type="http://schemas.openxmlformats.org/officeDocument/2006/relationships/hyperlink" Target="consultantplus://offline/ref=17B7F6F7B64CBC740447A7B1F2CC40F425572830DA28363C23E8ADD63785A692AC8DD4496CE17CA961937DD3A8t6S1J" TargetMode="External"/><Relationship Id="rId27" Type="http://schemas.openxmlformats.org/officeDocument/2006/relationships/hyperlink" Target="consultantplus://offline/ref=17B7F6F7B64CBC740447A7B1F2CC40F425562036DB2E363C23E8ADD63785A692AC8DD4496CE17CA961937DD3A8t6S1J" TargetMode="External"/><Relationship Id="rId30" Type="http://schemas.openxmlformats.org/officeDocument/2006/relationships/hyperlink" Target="consultantplus://offline/ref=17B7F6F7B64CBC740447A7B1F2CC40F425592B32DA2B363C23E8ADD63785A692BE8D8C456FE163AF60862B82EE3595EA498498A097DEF2EAt1S2J" TargetMode="External"/><Relationship Id="rId35" Type="http://schemas.openxmlformats.org/officeDocument/2006/relationships/hyperlink" Target="consultantplus://offline/ref=17B7F6F7B64CBC740447A7B1F2CC40F4245E2937D42F363C23E8ADD63785A692AC8DD4496CE17CA961937DD3A8t6S1J" TargetMode="External"/><Relationship Id="rId43" Type="http://schemas.openxmlformats.org/officeDocument/2006/relationships/hyperlink" Target="consultantplus://offline/ref=17B7F6F7B64CBC740447A7B1F2CC40F425592F36D42B363C23E8ADD63785A692AC8DD4496CE17CA961937DD3A8t6S1J" TargetMode="External"/><Relationship Id="rId48" Type="http://schemas.openxmlformats.org/officeDocument/2006/relationships/hyperlink" Target="consultantplus://offline/ref=17B7F6F7B64CBC740447A7B1F2CC40F4255A2F31D62D363C23E8ADD63785A692BE8D8C456FE062AB6E862B82EE3595EA498498A097DEF2EAt1S2J" TargetMode="External"/><Relationship Id="rId56" Type="http://schemas.openxmlformats.org/officeDocument/2006/relationships/hyperlink" Target="consultantplus://offline/ref=0FB3FA7A9B7D3479F4CC7DF8169E88C723D758AC8DD34215F3F970EEDD9E2891496B3086C9E3EB4F9CE9E84Au7Y4J" TargetMode="External"/><Relationship Id="rId64" Type="http://schemas.openxmlformats.org/officeDocument/2006/relationships/hyperlink" Target="consultantplus://offline/ref=104A2EC75A0BB4429090ACAD6616D0C2167E9D7D5E8B5FFC5382F8351F9673DFAB41EAFC57DE750BBCD1D1536Dv6Y4J" TargetMode="External"/><Relationship Id="rId69" Type="http://schemas.openxmlformats.org/officeDocument/2006/relationships/hyperlink" Target="consultantplus://offline/ref=17B7F6F7B64CBC740447A7B1F2CC40F425562131D029363C23E8ADD63785A692AC8DD4496CE17CA961937DD3A8t6S1J" TargetMode="External"/><Relationship Id="rId8" Type="http://schemas.openxmlformats.org/officeDocument/2006/relationships/hyperlink" Target="consultantplus://offline/ref=17B7F6F7B64CBC740447A6BFE7CC40F4255D203BD429363C23E8ADD63785A692AC8DD4496CE17CA961937DD3A8t6S1J" TargetMode="External"/><Relationship Id="rId51" Type="http://schemas.openxmlformats.org/officeDocument/2006/relationships/hyperlink" Target="consultantplus://offline/ref=0FB3FA7A9B7D3479F4CC7DF8169E88C723D758AC8DD34215F3F970EEDD9E2891496B3086C9E3EB4F9CE9E84Au7Y4J"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7B7F6F7B64CBC740447A7B1F2CC40F424562F36D979613E72BDA3D33FD5FC82A8C4824571E06AB76B8D7DtDS2J" TargetMode="External"/><Relationship Id="rId17" Type="http://schemas.openxmlformats.org/officeDocument/2006/relationships/hyperlink" Target="consultantplus://offline/ref=17B7F6F7B64CBC740447A7B1F2CC40F425592C31D12E363C23E8ADD63785A692AC8DD4496CE17CA961937DD3A8t6S1J" TargetMode="External"/><Relationship Id="rId25" Type="http://schemas.openxmlformats.org/officeDocument/2006/relationships/hyperlink" Target="consultantplus://offline/ref=17B7F6F7B64CBC740447A6BFE7CC40F4255F2932D5246B362BB1A1D4308AF985B9C480446FE062A162D92E97FF6D9BE8569A90B68BDCF0tES9J" TargetMode="External"/><Relationship Id="rId33" Type="http://schemas.openxmlformats.org/officeDocument/2006/relationships/hyperlink" Target="consultantplus://offline/ref=17B7F6F7B64CBC740447A7B1F2CC40F4245F2836D12F363C23E8ADD63785A692BE8D8C456FE061AC6A862B82EE3595EA498498A097DEF2EAt1S2J" TargetMode="External"/><Relationship Id="rId38" Type="http://schemas.openxmlformats.org/officeDocument/2006/relationships/hyperlink" Target="consultantplus://offline/ref=17B7F6F7B64CBC740447A7B1F2CC40F424582E34D5246B362BB1A1D4308AF997B99C8C476EFE62A1778F7FD1tASBJ" TargetMode="External"/><Relationship Id="rId46" Type="http://schemas.openxmlformats.org/officeDocument/2006/relationships/hyperlink" Target="consultantplus://offline/ref=17B7F6F7B64CBC740447A7B1F2CC40F425582037D52D363C23E8ADD63785A692AC8DD4496CE17CA961937DD3A8t6S1J" TargetMode="External"/><Relationship Id="rId59" Type="http://schemas.openxmlformats.org/officeDocument/2006/relationships/hyperlink" Target="consultantplus://offline/ref=0FB3FA7A9B7D3479F4CC7DF8169E88C725D75AA98FDE1F1FFBA07CECDA9177945C7A688BCEFAF5468BF5EA4876u2YAJ" TargetMode="External"/><Relationship Id="rId67" Type="http://schemas.openxmlformats.org/officeDocument/2006/relationships/hyperlink" Target="consultantplus://offline/ref=104A2EC75A0BB4429090ACAD6616D0C2167E9D7D5E8B5FFC5382F8351F9673DFAB41EAFC57DE750BBCD1D1536Dv6Y4J" TargetMode="External"/><Relationship Id="rId20" Type="http://schemas.openxmlformats.org/officeDocument/2006/relationships/hyperlink" Target="consultantplus://offline/ref=17B7F6F7B64CBC740447A6BFE7CC40F4255D203BD429363C23E8ADD63785A692BE8D8C456EE661AA6D862B82EE3595EA498498A097DEF2EAt1S2J" TargetMode="External"/><Relationship Id="rId41" Type="http://schemas.openxmlformats.org/officeDocument/2006/relationships/hyperlink" Target="consultantplus://offline/ref=17B7F6F7B64CBC740447A7B1F2CC40F425562835D629363C23E8ADD63785A692BE8D8C456FE064A16B862B82EE3595EA498498A097DEF2EAt1S2J" TargetMode="External"/><Relationship Id="rId54" Type="http://schemas.openxmlformats.org/officeDocument/2006/relationships/hyperlink" Target="consultantplus://offline/ref=0FB3FA7A9B7D3479F4CC7DF8169E88C723D758AC8DD34215F3F970EEDD9E2891496B3086C9E3EB4F9CE9E84Au7Y4J" TargetMode="External"/><Relationship Id="rId62" Type="http://schemas.openxmlformats.org/officeDocument/2006/relationships/hyperlink" Target="consultantplus://offline/ref=0FB3FA7A9B7D3479F4CC7DF8169E88C725D75EAC8EDA1F1FFBA07CECDA9177944E7A3087CEFDEB4485E0BC19307FA4F2CCA731540145D944u2YEJ" TargetMode="External"/><Relationship Id="rId70" Type="http://schemas.openxmlformats.org/officeDocument/2006/relationships/hyperlink" Target="consultantplus://offline/ref=17B7F6F7B64CBC740447A7B1F2CC40F425562036DB2E363C23E8ADD63785A692AC8DD4496CE17CA961937DD3A8t6S1J" TargetMode="External"/><Relationship Id="rId1" Type="http://schemas.openxmlformats.org/officeDocument/2006/relationships/styles" Target="styles.xml"/><Relationship Id="rId6" Type="http://schemas.openxmlformats.org/officeDocument/2006/relationships/hyperlink" Target="consultantplus://offline/ref=17B7F6F7B64CBC740447A7B1F2CC40F425562131D029363C23E8ADD63785A692AC8DD4496CE17CA961937DD3A8t6S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1722</TotalTime>
  <Pages>152</Pages>
  <Words>30545</Words>
  <Characters>174110</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310</cp:lastModifiedBy>
  <cp:revision>21</cp:revision>
  <cp:lastPrinted>2021-10-25T13:20:00Z</cp:lastPrinted>
  <dcterms:created xsi:type="dcterms:W3CDTF">2021-09-07T06:05:00Z</dcterms:created>
  <dcterms:modified xsi:type="dcterms:W3CDTF">2021-10-29T11:42:00Z</dcterms:modified>
</cp:coreProperties>
</file>