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  <w:lang w:val="en-US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val="en-US" w:eastAsia="ru-RU"/>
        </w:rPr>
      </w:pPr>
    </w:p>
    <w:p w:rsidR="00C9283A" w:rsidRPr="00C9283A" w:rsidRDefault="00C9283A" w:rsidP="00C9283A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eastAsia="ru-RU"/>
        </w:rPr>
      </w:pPr>
      <w:r w:rsidRPr="00C9283A">
        <w:rPr>
          <w:rFonts w:eastAsiaTheme="minorEastAsia" w:cs="Times New Roman"/>
          <w:b/>
          <w:szCs w:val="28"/>
          <w:lang w:eastAsia="ru-RU"/>
        </w:rPr>
        <w:t>Об утверждении Порядка предоставления субсидий</w:t>
      </w: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Times New Roman"/>
          <w:b/>
          <w:szCs w:val="28"/>
          <w:lang w:eastAsia="ru-RU"/>
        </w:rPr>
      </w:pPr>
      <w:r w:rsidRPr="00C9283A">
        <w:rPr>
          <w:rFonts w:eastAsiaTheme="minorEastAsia" w:cs="Times New Roman"/>
          <w:b/>
          <w:szCs w:val="28"/>
          <w:lang w:eastAsia="ru-RU"/>
        </w:rPr>
        <w:t xml:space="preserve">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</w:t>
      </w:r>
      <w:r w:rsidRPr="00C9283A">
        <w:rPr>
          <w:rFonts w:eastAsiaTheme="minorEastAsia" w:cs="Times New Roman"/>
          <w:b/>
          <w:szCs w:val="28"/>
          <w:lang w:eastAsia="ru-RU"/>
        </w:rPr>
        <w:br/>
        <w:t>в 2020 году</w:t>
      </w:r>
    </w:p>
    <w:p w:rsidR="00C9283A" w:rsidRPr="00C9283A" w:rsidRDefault="00C9283A" w:rsidP="00C9283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C9283A">
        <w:rPr>
          <w:rFonts w:eastAsiaTheme="minorEastAsia" w:cs="Times New Roman"/>
          <w:szCs w:val="28"/>
          <w:lang w:eastAsia="ru-RU"/>
        </w:rPr>
        <w:t>со статьей 78 Бюджетного кодекса Российской Федерации</w:t>
      </w:r>
      <w:r w:rsidRPr="00C9283A">
        <w:rPr>
          <w:rFonts w:eastAsia="Times New Roman" w:cs="Times New Roman"/>
          <w:szCs w:val="28"/>
          <w:lang w:eastAsia="ru-RU"/>
        </w:rPr>
        <w:t>, с Федеральным законом от 06.10.2003 № 131-ФЗ «Об общих принципах организации местного самоуправления в Российской  Федерации»</w:t>
      </w:r>
      <w:r w:rsidRPr="00C9283A">
        <w:rPr>
          <w:rFonts w:eastAsiaTheme="minorEastAsia" w:cs="Times New Roman"/>
          <w:szCs w:val="28"/>
          <w:lang w:eastAsia="ru-RU"/>
        </w:rPr>
        <w:t xml:space="preserve">, </w:t>
      </w:r>
      <w:r w:rsidRPr="00C9283A">
        <w:rPr>
          <w:rFonts w:eastAsia="Times New Roman" w:cs="Times New Roman"/>
          <w:szCs w:val="28"/>
          <w:lang w:eastAsia="ru-RU"/>
        </w:rPr>
        <w:t xml:space="preserve">Законом Московской области от 30.12.2014 </w:t>
      </w:r>
      <w:r w:rsidRPr="00C9283A">
        <w:rPr>
          <w:rFonts w:eastAsiaTheme="minorEastAsia" w:cs="Times New Roman"/>
          <w:szCs w:val="28"/>
          <w:lang w:eastAsia="ru-RU"/>
        </w:rPr>
        <w:t>№ 191/2014-ОЗ «О регулировании дополнительных вопросов в сфере благоустройства Московской области»</w:t>
      </w:r>
      <w:r w:rsidRPr="00C9283A">
        <w:rPr>
          <w:rFonts w:eastAsia="Times New Roman" w:cs="Times New Roman"/>
          <w:szCs w:val="28"/>
          <w:lang w:eastAsia="ru-RU"/>
        </w:rPr>
        <w:t xml:space="preserve">, </w:t>
      </w:r>
      <w:r w:rsidRPr="00C9283A">
        <w:rPr>
          <w:rFonts w:eastAsiaTheme="minorEastAsia" w:cs="Times New Roman"/>
          <w:szCs w:val="28"/>
          <w:lang w:eastAsia="ru-RU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 w:rsidRPr="00C9283A">
        <w:rPr>
          <w:rFonts w:eastAsia="Times New Roman" w:cs="Times New Roman"/>
          <w:szCs w:val="28"/>
          <w:lang w:eastAsia="ru-RU"/>
        </w:rPr>
        <w:t xml:space="preserve"> Уставом городского округа Люберцы, </w:t>
      </w:r>
      <w:r w:rsidRPr="00C9283A">
        <w:rPr>
          <w:rFonts w:eastAsiaTheme="minorEastAsia" w:cs="Times New Roman"/>
          <w:szCs w:val="28"/>
          <w:lang w:eastAsia="ru-RU"/>
        </w:rPr>
        <w:t>Решением Совета депутатов городского округа Люберцы Московской области от 11.12.2019 № 331/41 «О бюджете муниципального образования городской округ Люберцы Московской области на 2020 год и на плановый период 2021 и 2022 годов»,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C9283A">
        <w:rPr>
          <w:rFonts w:eastAsia="Times New Roman" w:cs="Times New Roman"/>
          <w:szCs w:val="28"/>
          <w:lang w:eastAsia="ru-RU"/>
        </w:rPr>
        <w:t>,</w:t>
      </w:r>
      <w:r w:rsidRPr="00C9283A">
        <w:rPr>
          <w:rFonts w:eastAsiaTheme="minorEastAsia" w:cs="Times New Roman"/>
          <w:szCs w:val="28"/>
          <w:lang w:eastAsia="ru-RU"/>
        </w:rPr>
        <w:t xml:space="preserve"> Распоряжением Главы городского округа Люберцы Московской области от 23.03.2020 № 190-РГ/</w:t>
      </w:r>
      <w:proofErr w:type="spellStart"/>
      <w:r w:rsidRPr="00C9283A">
        <w:rPr>
          <w:rFonts w:eastAsiaTheme="minorEastAsia" w:cs="Times New Roman"/>
          <w:szCs w:val="28"/>
          <w:lang w:eastAsia="ru-RU"/>
        </w:rPr>
        <w:t>лс</w:t>
      </w:r>
      <w:proofErr w:type="spellEnd"/>
      <w:r w:rsidRPr="00C9283A">
        <w:rPr>
          <w:rFonts w:eastAsiaTheme="minorEastAsia" w:cs="Times New Roman"/>
          <w:szCs w:val="28"/>
          <w:lang w:eastAsia="ru-RU"/>
        </w:rPr>
        <w:t xml:space="preserve"> «О возложении обязанностей на </w:t>
      </w:r>
      <w:proofErr w:type="spellStart"/>
      <w:r w:rsidRPr="00C9283A">
        <w:rPr>
          <w:rFonts w:eastAsiaTheme="minorEastAsia" w:cs="Times New Roman"/>
          <w:szCs w:val="28"/>
          <w:lang w:eastAsia="ru-RU"/>
        </w:rPr>
        <w:t>Езерского</w:t>
      </w:r>
      <w:proofErr w:type="spellEnd"/>
      <w:r w:rsidRPr="00C9283A">
        <w:rPr>
          <w:rFonts w:eastAsiaTheme="minorEastAsia" w:cs="Times New Roman"/>
          <w:szCs w:val="28"/>
          <w:lang w:eastAsia="ru-RU"/>
        </w:rPr>
        <w:t xml:space="preserve"> В.В.»</w:t>
      </w:r>
      <w:r w:rsidRPr="00C9283A">
        <w:rPr>
          <w:rFonts w:eastAsia="Times New Roman" w:cs="Times New Roman"/>
          <w:szCs w:val="28"/>
          <w:lang w:eastAsia="ru-RU"/>
        </w:rPr>
        <w:t xml:space="preserve"> </w:t>
      </w:r>
      <w:r w:rsidRPr="00C9283A">
        <w:rPr>
          <w:rFonts w:eastAsiaTheme="minorEastAsia" w:cs="Times New Roman"/>
          <w:szCs w:val="28"/>
          <w:lang w:eastAsia="ru-RU"/>
        </w:rPr>
        <w:t>а также в целях выполнения работ по комплексному благоустройству дворовых территорий и повышения уровня комфортности проживания населения в городском округе Люберцы Московской области, постановляю:</w:t>
      </w: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 xml:space="preserve">          1. Утвердить Порядок предоставления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в 2020 году (прилагается). </w:t>
      </w:r>
    </w:p>
    <w:p w:rsidR="00C9283A" w:rsidRPr="00C9283A" w:rsidRDefault="00C9283A" w:rsidP="00C9283A">
      <w:pPr>
        <w:tabs>
          <w:tab w:val="left" w:pos="851"/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 xml:space="preserve">          2. Создать Комиссию по отбору получателей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 и утвердить ее состав (прилагается).</w:t>
      </w:r>
    </w:p>
    <w:p w:rsidR="00C9283A" w:rsidRPr="00C9283A" w:rsidRDefault="00C9283A" w:rsidP="00C9283A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 xml:space="preserve">3. Установить, что прием заявок на предоставление субсидий из бюджета городского округа Люберцы на финансовое обеспечение затрат, связанных с установкой детских игровых и (или) спортивных площадок на дворовых территориях городского округа Люберцы, осуществляется с момента официального опубликования настоящего Постановления до 13.04.2020 по адресу: г. Люберцы, Октябрьский проспект 190, </w:t>
      </w:r>
      <w:proofErr w:type="spellStart"/>
      <w:r w:rsidRPr="00C9283A">
        <w:rPr>
          <w:rFonts w:eastAsiaTheme="minorEastAsia" w:cs="Times New Roman"/>
          <w:szCs w:val="28"/>
          <w:lang w:eastAsia="ru-RU"/>
        </w:rPr>
        <w:t>каб</w:t>
      </w:r>
      <w:proofErr w:type="spellEnd"/>
      <w:r w:rsidRPr="00C9283A">
        <w:rPr>
          <w:rFonts w:eastAsiaTheme="minorEastAsia" w:cs="Times New Roman"/>
          <w:szCs w:val="28"/>
          <w:lang w:eastAsia="ru-RU"/>
        </w:rPr>
        <w:t>. 212.</w:t>
      </w:r>
    </w:p>
    <w:p w:rsidR="00C9283A" w:rsidRPr="00C9283A" w:rsidRDefault="00C9283A" w:rsidP="00C9283A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>4.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>5. Настоящее Постановление вступает в силу с момента официального опубликования.</w:t>
      </w:r>
    </w:p>
    <w:p w:rsidR="00C9283A" w:rsidRPr="00C9283A" w:rsidRDefault="00C9283A" w:rsidP="00C9283A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C9283A">
        <w:rPr>
          <w:rFonts w:eastAsiaTheme="minorEastAsia" w:cs="Times New Roman"/>
          <w:szCs w:val="28"/>
          <w:lang w:eastAsia="ru-RU"/>
        </w:rPr>
        <w:t xml:space="preserve">6. </w:t>
      </w:r>
      <w:proofErr w:type="gramStart"/>
      <w:r w:rsidRPr="00C9283A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C9283A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C9283A" w:rsidRPr="00C9283A" w:rsidRDefault="00C9283A" w:rsidP="00C9283A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  <w:proofErr w:type="spellStart"/>
      <w:r w:rsidRPr="00C9283A">
        <w:rPr>
          <w:rFonts w:eastAsiaTheme="minorEastAsia" w:cs="Times New Roman"/>
          <w:szCs w:val="28"/>
          <w:lang w:eastAsia="ru-RU"/>
        </w:rPr>
        <w:t>И.о</w:t>
      </w:r>
      <w:proofErr w:type="spellEnd"/>
      <w:r w:rsidRPr="00C9283A">
        <w:rPr>
          <w:rFonts w:eastAsiaTheme="minorEastAsia" w:cs="Times New Roman"/>
          <w:szCs w:val="28"/>
          <w:lang w:eastAsia="ru-RU"/>
        </w:rPr>
        <w:t>. первого заместителя                                                              В.В. Езерский</w:t>
      </w:r>
    </w:p>
    <w:p w:rsidR="00C9283A" w:rsidRPr="00C9283A" w:rsidRDefault="00C9283A" w:rsidP="00C9283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9283A">
        <w:rPr>
          <w:rFonts w:eastAsiaTheme="minorEastAsia" w:cs="Times New Roman"/>
          <w:szCs w:val="28"/>
          <w:lang w:eastAsia="ru-RU"/>
        </w:rPr>
        <w:t>Главы администрации</w:t>
      </w:r>
      <w:r w:rsidRPr="00C9283A">
        <w:rPr>
          <w:rFonts w:eastAsiaTheme="minorEastAsia" w:cs="Times New Roman"/>
          <w:szCs w:val="28"/>
          <w:lang w:eastAsia="ru-RU"/>
        </w:rPr>
        <w:tab/>
      </w:r>
      <w:r w:rsidRPr="00C9283A">
        <w:rPr>
          <w:rFonts w:eastAsiaTheme="minorEastAsia" w:cs="Times New Roman"/>
          <w:szCs w:val="28"/>
          <w:lang w:eastAsia="ru-RU"/>
        </w:rPr>
        <w:tab/>
      </w: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3F5681" w:rsidRPr="00C9283A" w:rsidRDefault="003F5681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  <w:bookmarkStart w:id="0" w:name="_GoBack"/>
      <w:bookmarkEnd w:id="0"/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C9283A" w:rsidRDefault="00C9283A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</w:p>
    <w:p w:rsidR="00C9283A" w:rsidRPr="00F95FCF" w:rsidRDefault="00C9283A" w:rsidP="00C9283A">
      <w:pPr>
        <w:rPr>
          <w:rFonts w:cs="Times New Roman"/>
          <w:szCs w:val="28"/>
        </w:rPr>
      </w:pPr>
    </w:p>
    <w:p w:rsidR="00412FE7" w:rsidRPr="00D26F50" w:rsidRDefault="00412FE7" w:rsidP="000E1A96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cs="Times New Roman"/>
          <w:szCs w:val="28"/>
        </w:rPr>
      </w:pPr>
      <w:r w:rsidRPr="00D26F50">
        <w:rPr>
          <w:rFonts w:cs="Times New Roman"/>
          <w:szCs w:val="28"/>
        </w:rPr>
        <w:lastRenderedPageBreak/>
        <w:t>УТВЕРЖДЕН</w:t>
      </w:r>
    </w:p>
    <w:p w:rsidR="00412FE7" w:rsidRPr="00D26F50" w:rsidRDefault="00D83ABC" w:rsidP="000E1A96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cs="Times New Roman"/>
          <w:szCs w:val="28"/>
        </w:rPr>
      </w:pPr>
      <w:r w:rsidRPr="00D26F50">
        <w:rPr>
          <w:rFonts w:cs="Times New Roman"/>
          <w:szCs w:val="28"/>
        </w:rPr>
        <w:t>П</w:t>
      </w:r>
      <w:r w:rsidR="00412FE7" w:rsidRPr="00D26F50">
        <w:rPr>
          <w:rFonts w:cs="Times New Roman"/>
          <w:szCs w:val="28"/>
        </w:rPr>
        <w:t>остановлением администрации</w:t>
      </w:r>
    </w:p>
    <w:p w:rsidR="00412FE7" w:rsidRPr="00D26F50" w:rsidRDefault="002B1885" w:rsidP="000E1A96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cs="Times New Roman"/>
          <w:szCs w:val="28"/>
        </w:rPr>
      </w:pPr>
      <w:r w:rsidRPr="00D26F50">
        <w:rPr>
          <w:rFonts w:cs="Times New Roman"/>
          <w:szCs w:val="28"/>
        </w:rPr>
        <w:t>городского округа Люберцы</w:t>
      </w:r>
      <w:r w:rsidR="000518B3">
        <w:rPr>
          <w:rFonts w:cs="Times New Roman"/>
          <w:szCs w:val="28"/>
        </w:rPr>
        <w:t xml:space="preserve"> Московской области</w:t>
      </w:r>
    </w:p>
    <w:p w:rsidR="00106419" w:rsidRPr="00D26F50" w:rsidRDefault="002632E7" w:rsidP="000E1A96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cs="Times New Roman"/>
          <w:szCs w:val="28"/>
        </w:rPr>
      </w:pPr>
      <w:r w:rsidRPr="00D26F50">
        <w:rPr>
          <w:rFonts w:cs="Times New Roman"/>
          <w:szCs w:val="28"/>
        </w:rPr>
        <w:t xml:space="preserve">от </w:t>
      </w:r>
      <w:r w:rsidR="00B643D2">
        <w:rPr>
          <w:rFonts w:cs="Times New Roman"/>
          <w:szCs w:val="28"/>
        </w:rPr>
        <w:t>___________</w:t>
      </w:r>
      <w:r w:rsidR="00202B9B" w:rsidRPr="00D26F50">
        <w:rPr>
          <w:rFonts w:cs="Times New Roman"/>
          <w:szCs w:val="28"/>
        </w:rPr>
        <w:t xml:space="preserve"> </w:t>
      </w:r>
      <w:r w:rsidR="00D57B26" w:rsidRPr="00D26F50">
        <w:rPr>
          <w:rFonts w:cs="Times New Roman"/>
          <w:szCs w:val="28"/>
        </w:rPr>
        <w:t xml:space="preserve"> </w:t>
      </w:r>
      <w:r w:rsidRPr="00D26F50">
        <w:rPr>
          <w:rFonts w:cs="Times New Roman"/>
          <w:szCs w:val="28"/>
        </w:rPr>
        <w:t>№</w:t>
      </w:r>
      <w:r w:rsidR="00B924E9" w:rsidRPr="00D26F50">
        <w:rPr>
          <w:rFonts w:cs="Times New Roman"/>
          <w:szCs w:val="28"/>
        </w:rPr>
        <w:t xml:space="preserve"> </w:t>
      </w:r>
      <w:r w:rsidR="00B643D2">
        <w:rPr>
          <w:rFonts w:cs="Times New Roman"/>
          <w:szCs w:val="28"/>
        </w:rPr>
        <w:t>______________</w:t>
      </w:r>
      <w:r w:rsidR="001A0D76" w:rsidRPr="00D26F50">
        <w:rPr>
          <w:rFonts w:cs="Times New Roman"/>
          <w:szCs w:val="28"/>
        </w:rPr>
        <w:t xml:space="preserve"> </w:t>
      </w:r>
    </w:p>
    <w:p w:rsidR="00AB3F7B" w:rsidRDefault="00AB3F7B" w:rsidP="00AB3F7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Times New Roman"/>
          <w:szCs w:val="28"/>
        </w:rPr>
      </w:pPr>
    </w:p>
    <w:p w:rsidR="00272DC9" w:rsidRDefault="00272DC9" w:rsidP="00AB3F7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Times New Roman"/>
          <w:szCs w:val="28"/>
        </w:rPr>
      </w:pPr>
    </w:p>
    <w:p w:rsidR="00273B56" w:rsidRPr="00CD4D3A" w:rsidRDefault="00250D6F" w:rsidP="0046392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CD4D3A">
        <w:rPr>
          <w:rFonts w:cs="Times New Roman"/>
          <w:b/>
          <w:bCs/>
          <w:szCs w:val="28"/>
        </w:rPr>
        <w:t>Порядок</w:t>
      </w:r>
      <w:r w:rsidR="0046392E" w:rsidRPr="00CD4D3A">
        <w:rPr>
          <w:rFonts w:cs="Times New Roman"/>
          <w:b/>
          <w:bCs/>
          <w:szCs w:val="28"/>
        </w:rPr>
        <w:t xml:space="preserve"> </w:t>
      </w:r>
      <w:r w:rsidR="00273B56" w:rsidRPr="00CD4D3A">
        <w:rPr>
          <w:rFonts w:cs="Times New Roman"/>
          <w:b/>
          <w:szCs w:val="28"/>
        </w:rPr>
        <w:t>предоставления субсидий</w:t>
      </w:r>
      <w:r w:rsidR="0046392E" w:rsidRPr="00CD4D3A">
        <w:rPr>
          <w:rFonts w:cs="Times New Roman"/>
          <w:b/>
          <w:szCs w:val="28"/>
        </w:rPr>
        <w:t xml:space="preserve"> </w:t>
      </w:r>
      <w:r w:rsidR="00273B56" w:rsidRPr="00CD4D3A">
        <w:rPr>
          <w:rFonts w:cs="Times New Roman"/>
          <w:b/>
          <w:szCs w:val="28"/>
        </w:rPr>
        <w:t xml:space="preserve">из бюджета </w:t>
      </w:r>
      <w:r w:rsidR="00956E10" w:rsidRPr="00CD4D3A">
        <w:rPr>
          <w:rFonts w:cs="Times New Roman"/>
          <w:b/>
          <w:szCs w:val="28"/>
        </w:rPr>
        <w:t xml:space="preserve">городского </w:t>
      </w:r>
      <w:r w:rsidR="00EC56BC" w:rsidRPr="00CD4D3A">
        <w:rPr>
          <w:rFonts w:cs="Times New Roman"/>
          <w:b/>
          <w:szCs w:val="28"/>
        </w:rPr>
        <w:t>округа</w:t>
      </w:r>
      <w:r w:rsidR="00273B56" w:rsidRPr="00CD4D3A">
        <w:rPr>
          <w:rFonts w:cs="Times New Roman"/>
          <w:b/>
          <w:szCs w:val="28"/>
        </w:rPr>
        <w:t xml:space="preserve"> Люберцы </w:t>
      </w:r>
      <w:r w:rsidR="009D6AFF" w:rsidRPr="00CD4D3A">
        <w:rPr>
          <w:rFonts w:cs="Times New Roman"/>
          <w:b/>
          <w:szCs w:val="28"/>
        </w:rPr>
        <w:t xml:space="preserve">на финансовое </w:t>
      </w:r>
      <w:r w:rsidR="00D23E00" w:rsidRPr="00D23E00">
        <w:rPr>
          <w:rFonts w:cs="Times New Roman"/>
          <w:b/>
          <w:szCs w:val="28"/>
        </w:rPr>
        <w:t xml:space="preserve">обеспечение </w:t>
      </w:r>
      <w:r w:rsidR="009D6AFF" w:rsidRPr="00CD4D3A">
        <w:rPr>
          <w:rFonts w:cs="Times New Roman"/>
          <w:b/>
          <w:szCs w:val="28"/>
        </w:rPr>
        <w:t>затрат</w:t>
      </w:r>
      <w:r w:rsidR="003C77B4" w:rsidRPr="00CD4D3A">
        <w:rPr>
          <w:rFonts w:cs="Times New Roman"/>
          <w:b/>
          <w:szCs w:val="28"/>
        </w:rPr>
        <w:t xml:space="preserve">, связанных с установкой </w:t>
      </w:r>
      <w:r w:rsidR="00273B56" w:rsidRPr="00CD4D3A">
        <w:rPr>
          <w:rFonts w:cs="Times New Roman"/>
          <w:b/>
          <w:szCs w:val="28"/>
        </w:rPr>
        <w:t xml:space="preserve">детских игровых и </w:t>
      </w:r>
      <w:r w:rsidR="00E66A8C" w:rsidRPr="00CD4D3A">
        <w:rPr>
          <w:rFonts w:cs="Times New Roman"/>
          <w:b/>
          <w:szCs w:val="28"/>
        </w:rPr>
        <w:t xml:space="preserve">(или) </w:t>
      </w:r>
      <w:r w:rsidR="00273B56" w:rsidRPr="00CD4D3A">
        <w:rPr>
          <w:rFonts w:cs="Times New Roman"/>
          <w:b/>
          <w:szCs w:val="28"/>
        </w:rPr>
        <w:t>спортивных площадок</w:t>
      </w:r>
      <w:r w:rsidR="009D6AFF" w:rsidRPr="00CD4D3A">
        <w:rPr>
          <w:rFonts w:cs="Times New Roman"/>
          <w:b/>
          <w:szCs w:val="28"/>
        </w:rPr>
        <w:t xml:space="preserve"> </w:t>
      </w:r>
      <w:r w:rsidR="001A0D76" w:rsidRPr="00CD4D3A">
        <w:rPr>
          <w:rFonts w:cs="Times New Roman"/>
          <w:b/>
          <w:szCs w:val="28"/>
        </w:rPr>
        <w:t>на дворовых территориях</w:t>
      </w:r>
      <w:r w:rsidR="00D83ABC" w:rsidRPr="00CD4D3A">
        <w:rPr>
          <w:rFonts w:cs="Times New Roman"/>
          <w:b/>
          <w:szCs w:val="28"/>
        </w:rPr>
        <w:t xml:space="preserve"> городского</w:t>
      </w:r>
      <w:r w:rsidR="002B1885" w:rsidRPr="00CD4D3A">
        <w:rPr>
          <w:rFonts w:cs="Times New Roman"/>
          <w:b/>
          <w:szCs w:val="28"/>
        </w:rPr>
        <w:t xml:space="preserve"> </w:t>
      </w:r>
      <w:r w:rsidR="00EC56BC" w:rsidRPr="00CD4D3A">
        <w:rPr>
          <w:rFonts w:cs="Times New Roman"/>
          <w:b/>
          <w:szCs w:val="28"/>
        </w:rPr>
        <w:t>округа</w:t>
      </w:r>
      <w:r w:rsidR="002B1885" w:rsidRPr="00CD4D3A">
        <w:rPr>
          <w:rFonts w:cs="Times New Roman"/>
          <w:b/>
          <w:szCs w:val="28"/>
        </w:rPr>
        <w:t xml:space="preserve"> Люберцы</w:t>
      </w:r>
      <w:r w:rsidR="001A0D76" w:rsidRPr="00CD4D3A">
        <w:rPr>
          <w:rFonts w:cs="Times New Roman"/>
          <w:b/>
          <w:szCs w:val="28"/>
        </w:rPr>
        <w:t xml:space="preserve"> в 20</w:t>
      </w:r>
      <w:r w:rsidR="00B643D2">
        <w:rPr>
          <w:rFonts w:cs="Times New Roman"/>
          <w:b/>
          <w:szCs w:val="28"/>
        </w:rPr>
        <w:t>20</w:t>
      </w:r>
      <w:r w:rsidR="001A0D76" w:rsidRPr="00CD4D3A">
        <w:rPr>
          <w:rFonts w:cs="Times New Roman"/>
          <w:b/>
          <w:szCs w:val="28"/>
        </w:rPr>
        <w:t xml:space="preserve"> году</w:t>
      </w:r>
    </w:p>
    <w:p w:rsidR="001A0D76" w:rsidRPr="004A1E14" w:rsidRDefault="001A0D76" w:rsidP="00AB3F7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412FE7" w:rsidRPr="004A1E14" w:rsidRDefault="00412FE7" w:rsidP="00AB3F7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A1E14">
        <w:rPr>
          <w:rFonts w:cs="Times New Roman"/>
          <w:bCs/>
          <w:szCs w:val="28"/>
        </w:rPr>
        <w:t>Общие положения</w:t>
      </w:r>
    </w:p>
    <w:p w:rsidR="004A0E3B" w:rsidRPr="004A1E14" w:rsidRDefault="004A0E3B" w:rsidP="00AB3F7B">
      <w:pPr>
        <w:pStyle w:val="a4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p w:rsidR="009616C0" w:rsidRPr="00997521" w:rsidRDefault="00250D6F" w:rsidP="00AB3F7B">
      <w:pPr>
        <w:autoSpaceDE w:val="0"/>
        <w:autoSpaceDN w:val="0"/>
        <w:adjustRightInd w:val="0"/>
        <w:spacing w:after="0" w:line="240" w:lineRule="auto"/>
        <w:jc w:val="both"/>
      </w:pPr>
      <w:r w:rsidRPr="004A1E14">
        <w:rPr>
          <w:rFonts w:cs="Times New Roman"/>
          <w:szCs w:val="28"/>
        </w:rPr>
        <w:tab/>
      </w:r>
      <w:r w:rsidR="00570BAE" w:rsidRPr="004D3A2D">
        <w:rPr>
          <w:rFonts w:cs="Times New Roman"/>
          <w:szCs w:val="28"/>
        </w:rPr>
        <w:t>1.1.</w:t>
      </w:r>
      <w:r w:rsidR="00412FE7" w:rsidRPr="004D3A2D">
        <w:rPr>
          <w:rFonts w:cs="Times New Roman"/>
          <w:szCs w:val="28"/>
        </w:rPr>
        <w:t xml:space="preserve"> </w:t>
      </w:r>
      <w:proofErr w:type="gramStart"/>
      <w:r w:rsidR="004F24B3" w:rsidRPr="004D3A2D">
        <w:rPr>
          <w:rFonts w:cs="Times New Roman"/>
          <w:szCs w:val="28"/>
        </w:rPr>
        <w:t xml:space="preserve">Настоящий </w:t>
      </w:r>
      <w:r w:rsidR="00390167">
        <w:rPr>
          <w:rFonts w:cs="Times New Roman"/>
          <w:szCs w:val="28"/>
        </w:rPr>
        <w:t>П</w:t>
      </w:r>
      <w:r w:rsidR="00412FE7" w:rsidRPr="004D3A2D">
        <w:rPr>
          <w:rFonts w:cs="Times New Roman"/>
          <w:szCs w:val="28"/>
        </w:rPr>
        <w:t xml:space="preserve">орядок предоставления субсидий </w:t>
      </w:r>
      <w:r w:rsidR="00570BAE" w:rsidRPr="004D3A2D">
        <w:rPr>
          <w:rFonts w:cs="Times New Roman"/>
          <w:bCs/>
          <w:szCs w:val="28"/>
        </w:rPr>
        <w:t xml:space="preserve">из бюджета </w:t>
      </w:r>
      <w:r w:rsidR="00956E10">
        <w:rPr>
          <w:rFonts w:cs="Times New Roman"/>
          <w:szCs w:val="28"/>
        </w:rPr>
        <w:t xml:space="preserve">городского </w:t>
      </w:r>
      <w:r w:rsidR="00EC56BC">
        <w:rPr>
          <w:rFonts w:cs="Times New Roman"/>
          <w:szCs w:val="28"/>
        </w:rPr>
        <w:t>округа</w:t>
      </w:r>
      <w:r w:rsidR="00570BAE" w:rsidRPr="004D3A2D">
        <w:rPr>
          <w:rFonts w:cs="Times New Roman"/>
          <w:bCs/>
          <w:szCs w:val="28"/>
        </w:rPr>
        <w:t xml:space="preserve"> Люберцы </w:t>
      </w:r>
      <w:r w:rsidR="009D6AFF">
        <w:rPr>
          <w:rFonts w:cs="Times New Roman"/>
          <w:bCs/>
          <w:szCs w:val="28"/>
        </w:rPr>
        <w:t xml:space="preserve">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>
        <w:rPr>
          <w:rFonts w:cs="Times New Roman"/>
          <w:bCs/>
          <w:szCs w:val="28"/>
        </w:rPr>
        <w:t xml:space="preserve"> </w:t>
      </w:r>
      <w:r w:rsidR="009D6AFF">
        <w:rPr>
          <w:rFonts w:cs="Times New Roman"/>
          <w:bCs/>
          <w:szCs w:val="28"/>
        </w:rPr>
        <w:t>затрат</w:t>
      </w:r>
      <w:r w:rsidR="00390167">
        <w:rPr>
          <w:rFonts w:cs="Times New Roman"/>
          <w:bCs/>
          <w:szCs w:val="28"/>
        </w:rPr>
        <w:t>, связанных с</w:t>
      </w:r>
      <w:r w:rsidR="0006788D">
        <w:rPr>
          <w:rFonts w:cs="Times New Roman"/>
          <w:szCs w:val="28"/>
        </w:rPr>
        <w:t xml:space="preserve"> установк</w:t>
      </w:r>
      <w:r w:rsidR="00390167">
        <w:rPr>
          <w:rFonts w:cs="Times New Roman"/>
          <w:szCs w:val="28"/>
        </w:rPr>
        <w:t>ой</w:t>
      </w:r>
      <w:r w:rsidR="0006788D" w:rsidRPr="004D3A2D">
        <w:rPr>
          <w:rFonts w:cs="Times New Roman"/>
          <w:bCs/>
          <w:szCs w:val="28"/>
        </w:rPr>
        <w:t xml:space="preserve"> </w:t>
      </w:r>
      <w:r w:rsidR="00570BAE" w:rsidRPr="004D3A2D">
        <w:rPr>
          <w:rFonts w:cs="Times New Roman"/>
          <w:bCs/>
          <w:szCs w:val="28"/>
        </w:rPr>
        <w:t xml:space="preserve">детских игровых и </w:t>
      </w:r>
      <w:r w:rsidR="004C7627" w:rsidRPr="004D3A2D">
        <w:rPr>
          <w:rFonts w:cs="Times New Roman"/>
          <w:bCs/>
          <w:szCs w:val="28"/>
        </w:rPr>
        <w:t xml:space="preserve">(или) </w:t>
      </w:r>
      <w:r w:rsidR="00570BAE" w:rsidRPr="004D3A2D">
        <w:rPr>
          <w:rFonts w:cs="Times New Roman"/>
          <w:bCs/>
          <w:szCs w:val="28"/>
        </w:rPr>
        <w:t>спортивных площадок</w:t>
      </w:r>
      <w:r w:rsidR="00ED4470" w:rsidRPr="004D3A2D">
        <w:rPr>
          <w:rFonts w:cs="Times New Roman"/>
          <w:bCs/>
          <w:szCs w:val="28"/>
        </w:rPr>
        <w:t xml:space="preserve"> </w:t>
      </w:r>
      <w:r w:rsidR="00ED4470" w:rsidRPr="004D3A2D">
        <w:rPr>
          <w:rFonts w:cs="Times New Roman"/>
          <w:szCs w:val="28"/>
        </w:rPr>
        <w:t>на дворовых территориях</w:t>
      </w:r>
      <w:r w:rsidR="002B1885">
        <w:rPr>
          <w:rFonts w:cs="Times New Roman"/>
          <w:szCs w:val="28"/>
        </w:rPr>
        <w:t xml:space="preserve"> </w:t>
      </w:r>
      <w:r w:rsidR="00E34A35">
        <w:rPr>
          <w:rFonts w:cs="Times New Roman"/>
          <w:szCs w:val="28"/>
        </w:rPr>
        <w:t xml:space="preserve">городского </w:t>
      </w:r>
      <w:r w:rsidR="00EC56BC">
        <w:rPr>
          <w:rFonts w:cs="Times New Roman"/>
          <w:szCs w:val="28"/>
        </w:rPr>
        <w:t>округа</w:t>
      </w:r>
      <w:r w:rsidR="001E2605">
        <w:rPr>
          <w:rFonts w:cs="Times New Roman"/>
          <w:szCs w:val="28"/>
        </w:rPr>
        <w:t xml:space="preserve"> Люберцы</w:t>
      </w:r>
      <w:r w:rsidR="001A0D76" w:rsidRPr="001A0D76">
        <w:rPr>
          <w:rFonts w:cs="Times New Roman"/>
          <w:szCs w:val="28"/>
        </w:rPr>
        <w:t xml:space="preserve"> в 20</w:t>
      </w:r>
      <w:r w:rsidR="00B643D2">
        <w:rPr>
          <w:rFonts w:cs="Times New Roman"/>
          <w:szCs w:val="28"/>
        </w:rPr>
        <w:t>20</w:t>
      </w:r>
      <w:r w:rsidR="001A0D76" w:rsidRPr="001A0D76">
        <w:rPr>
          <w:rFonts w:cs="Times New Roman"/>
          <w:szCs w:val="28"/>
        </w:rPr>
        <w:t xml:space="preserve"> году</w:t>
      </w:r>
      <w:r w:rsidR="001A0D76">
        <w:rPr>
          <w:rFonts w:cs="Times New Roman"/>
          <w:szCs w:val="28"/>
        </w:rPr>
        <w:t xml:space="preserve"> </w:t>
      </w:r>
      <w:r w:rsidR="00DD381B">
        <w:rPr>
          <w:rFonts w:cs="Times New Roman"/>
          <w:szCs w:val="28"/>
        </w:rPr>
        <w:t>(далее – Порядок)</w:t>
      </w:r>
      <w:r w:rsidR="00412FE7" w:rsidRPr="004D3A2D">
        <w:rPr>
          <w:rFonts w:cs="Times New Roman"/>
          <w:szCs w:val="28"/>
        </w:rPr>
        <w:t xml:space="preserve"> определяет условия и порядок </w:t>
      </w:r>
      <w:r w:rsidR="0041465F" w:rsidRPr="004D3A2D">
        <w:rPr>
          <w:rFonts w:cs="Times New Roman"/>
          <w:szCs w:val="28"/>
        </w:rPr>
        <w:t>предоставления</w:t>
      </w:r>
      <w:r w:rsidR="00412FE7" w:rsidRPr="004D3A2D">
        <w:rPr>
          <w:rFonts w:cs="Times New Roman"/>
          <w:szCs w:val="28"/>
        </w:rPr>
        <w:t xml:space="preserve"> </w:t>
      </w:r>
      <w:r w:rsidR="001A0D76" w:rsidRPr="002B7EBA">
        <w:rPr>
          <w:rFonts w:cs="Times New Roman"/>
          <w:szCs w:val="28"/>
        </w:rPr>
        <w:t xml:space="preserve">из бюджета городского </w:t>
      </w:r>
      <w:r w:rsidR="00EC56BC">
        <w:rPr>
          <w:rFonts w:cs="Times New Roman"/>
          <w:szCs w:val="28"/>
        </w:rPr>
        <w:t>округа</w:t>
      </w:r>
      <w:r w:rsidR="001A0D76" w:rsidRPr="002B7EBA">
        <w:rPr>
          <w:rFonts w:cs="Times New Roman"/>
          <w:szCs w:val="28"/>
        </w:rPr>
        <w:t xml:space="preserve"> Люберцы </w:t>
      </w:r>
      <w:r w:rsidR="00412FE7" w:rsidRPr="004D3A2D">
        <w:rPr>
          <w:rFonts w:cs="Times New Roman"/>
          <w:szCs w:val="28"/>
        </w:rPr>
        <w:t>субсидий</w:t>
      </w:r>
      <w:r w:rsidR="0050671A" w:rsidRPr="004D3A2D">
        <w:rPr>
          <w:rFonts w:cs="Times New Roman"/>
          <w:szCs w:val="28"/>
        </w:rPr>
        <w:t xml:space="preserve"> юридическим лицам, индивидуальным предпринимателям, а также физическим лицам – производителям</w:t>
      </w:r>
      <w:r w:rsidR="00E42590" w:rsidRPr="004D3A2D">
        <w:rPr>
          <w:rFonts w:cs="Times New Roman"/>
          <w:szCs w:val="28"/>
        </w:rPr>
        <w:t xml:space="preserve"> товаров,</w:t>
      </w:r>
      <w:r w:rsidR="0050671A" w:rsidRPr="004D3A2D">
        <w:rPr>
          <w:rFonts w:cs="Times New Roman"/>
          <w:szCs w:val="28"/>
        </w:rPr>
        <w:t xml:space="preserve"> работ,</w:t>
      </w:r>
      <w:r w:rsidR="00E42590" w:rsidRPr="004D3A2D">
        <w:rPr>
          <w:rFonts w:cs="Times New Roman"/>
          <w:szCs w:val="28"/>
        </w:rPr>
        <w:t xml:space="preserve"> услуг</w:t>
      </w:r>
      <w:r w:rsidR="00412FE7" w:rsidRPr="004D3A2D">
        <w:rPr>
          <w:rFonts w:cs="Times New Roman"/>
          <w:szCs w:val="28"/>
        </w:rPr>
        <w:t xml:space="preserve"> </w:t>
      </w:r>
      <w:r w:rsidR="0041465F" w:rsidRPr="004D3A2D">
        <w:rPr>
          <w:rFonts w:cs="Times New Roman"/>
          <w:szCs w:val="28"/>
        </w:rPr>
        <w:t xml:space="preserve">в целях </w:t>
      </w:r>
      <w:r w:rsidR="008C0F7C">
        <w:rPr>
          <w:rFonts w:cs="Times New Roman"/>
          <w:szCs w:val="28"/>
        </w:rPr>
        <w:t xml:space="preserve">обеспечения </w:t>
      </w:r>
      <w:r w:rsidR="0041465F" w:rsidRPr="004D3A2D">
        <w:rPr>
          <w:rFonts w:cs="Times New Roman"/>
          <w:szCs w:val="28"/>
        </w:rPr>
        <w:t>затрат</w:t>
      </w:r>
      <w:proofErr w:type="gramEnd"/>
      <w:r w:rsidR="0041465F" w:rsidRPr="004D3A2D">
        <w:rPr>
          <w:rFonts w:cs="Times New Roman"/>
          <w:szCs w:val="28"/>
        </w:rPr>
        <w:t xml:space="preserve"> на</w:t>
      </w:r>
      <w:r w:rsidR="004A1E14" w:rsidRPr="004D3A2D">
        <w:rPr>
          <w:rFonts w:cs="Times New Roman"/>
          <w:szCs w:val="28"/>
        </w:rPr>
        <w:t xml:space="preserve"> </w:t>
      </w:r>
      <w:r w:rsidR="00EC56BC">
        <w:rPr>
          <w:rFonts w:cs="Times New Roman"/>
          <w:szCs w:val="28"/>
        </w:rPr>
        <w:t xml:space="preserve">установку новых </w:t>
      </w:r>
      <w:r w:rsidR="00EC56BC" w:rsidRPr="004A1E14">
        <w:rPr>
          <w:rFonts w:cs="Times New Roman"/>
          <w:szCs w:val="28"/>
        </w:rPr>
        <w:t>детских игровых и (или) спортивных площадок</w:t>
      </w:r>
      <w:r w:rsidR="00EC56BC">
        <w:rPr>
          <w:rFonts w:cs="Times New Roman"/>
          <w:szCs w:val="28"/>
        </w:rPr>
        <w:t xml:space="preserve"> </w:t>
      </w:r>
      <w:r w:rsidR="004F24B3" w:rsidRPr="00997521">
        <w:rPr>
          <w:rFonts w:cs="Times New Roman"/>
          <w:szCs w:val="28"/>
        </w:rPr>
        <w:t>(далее</w:t>
      </w:r>
      <w:r w:rsidR="00036CC7" w:rsidRPr="00997521">
        <w:rPr>
          <w:rFonts w:cs="Times New Roman"/>
          <w:szCs w:val="28"/>
        </w:rPr>
        <w:t xml:space="preserve"> -</w:t>
      </w:r>
      <w:r w:rsidR="004F24B3" w:rsidRPr="00997521">
        <w:rPr>
          <w:rFonts w:cs="Times New Roman"/>
          <w:szCs w:val="28"/>
        </w:rPr>
        <w:t xml:space="preserve"> субсидии)</w:t>
      </w:r>
      <w:r w:rsidR="00412FE7" w:rsidRPr="00997521">
        <w:rPr>
          <w:rFonts w:cs="Times New Roman"/>
          <w:szCs w:val="28"/>
        </w:rPr>
        <w:t>.</w:t>
      </w:r>
    </w:p>
    <w:p w:rsidR="00EC56BC" w:rsidRPr="00EC56BC" w:rsidRDefault="002E0CA8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A1E14">
        <w:rPr>
          <w:rFonts w:cs="Times New Roman"/>
          <w:szCs w:val="28"/>
        </w:rPr>
        <w:tab/>
      </w:r>
      <w:r w:rsidR="00EC56BC" w:rsidRPr="00EC56BC">
        <w:rPr>
          <w:rFonts w:cs="Times New Roman"/>
          <w:szCs w:val="28"/>
        </w:rPr>
        <w:t>1.2. Целью предоставления субсидии является комплексное благоустройство дворовых территорий городского округа Люберцы.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 xml:space="preserve">Субсидия предоставляется за счет средств бюджета </w:t>
      </w:r>
      <w:r>
        <w:rPr>
          <w:rFonts w:cs="Times New Roman"/>
          <w:szCs w:val="28"/>
        </w:rPr>
        <w:t>городского округа</w:t>
      </w:r>
      <w:r w:rsidRPr="00EC56BC">
        <w:rPr>
          <w:rFonts w:cs="Times New Roman"/>
          <w:szCs w:val="28"/>
        </w:rPr>
        <w:t xml:space="preserve"> Люберцы в пределах бюджетных ассигнований, выделенных на эти цели в 20</w:t>
      </w:r>
      <w:r w:rsidR="00B643D2">
        <w:rPr>
          <w:rFonts w:cs="Times New Roman"/>
          <w:szCs w:val="28"/>
        </w:rPr>
        <w:t>20</w:t>
      </w:r>
      <w:r w:rsidRPr="00EC56BC">
        <w:rPr>
          <w:rFonts w:cs="Times New Roman"/>
          <w:szCs w:val="28"/>
        </w:rPr>
        <w:t xml:space="preserve"> году.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>1.3. Основные понятия: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1.3.1. </w:t>
      </w:r>
      <w:proofErr w:type="gramStart"/>
      <w:r w:rsidR="003C77B4">
        <w:rPr>
          <w:rFonts w:cs="Times New Roman"/>
          <w:szCs w:val="28"/>
        </w:rPr>
        <w:t>Получатель субсидии (з</w:t>
      </w:r>
      <w:r w:rsidRPr="00EC56BC">
        <w:rPr>
          <w:rFonts w:cs="Times New Roman"/>
          <w:szCs w:val="28"/>
        </w:rPr>
        <w:t>аявитель</w:t>
      </w:r>
      <w:r w:rsidR="003C77B4">
        <w:rPr>
          <w:rFonts w:cs="Times New Roman"/>
          <w:szCs w:val="28"/>
        </w:rPr>
        <w:t>)</w:t>
      </w:r>
      <w:r w:rsidRPr="00EC56BC">
        <w:rPr>
          <w:rFonts w:cs="Times New Roman"/>
          <w:szCs w:val="28"/>
        </w:rPr>
        <w:t xml:space="preserve"> - юридические лица, индивидуальные предприниматели, физические лица - производители товаров, работ, услуг.</w:t>
      </w:r>
      <w:proofErr w:type="gramEnd"/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1.3.2. Дворовая (придомовая) территория - </w:t>
      </w:r>
      <w:r w:rsidRPr="00EC56BC">
        <w:rPr>
          <w:rFonts w:eastAsia="Times New Roman" w:cs="Times New Roman"/>
          <w:szCs w:val="28"/>
          <w:lang w:eastAsia="ru-RU"/>
        </w:rPr>
        <w:t>территория, прилегающая к одному или нескольким многоквартирным домам и находящаяся в общем пользовании проживающих в нем лиц, и обеспечивающая их функционирование</w:t>
      </w:r>
      <w:r w:rsidRPr="00EC56BC">
        <w:rPr>
          <w:rFonts w:cs="Times New Roman"/>
          <w:szCs w:val="28"/>
        </w:rPr>
        <w:t>.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1.3.3. Детская игровая и (или) спортивная площадка – один из планировочных элементов благоустройства придомовой территории, предназначенных для отдыха и подвижных игр детей. 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1.4. </w:t>
      </w:r>
      <w:proofErr w:type="gramStart"/>
      <w:r w:rsidRPr="00EC56BC">
        <w:rPr>
          <w:rFonts w:cs="Times New Roman"/>
          <w:szCs w:val="28"/>
        </w:rPr>
        <w:t xml:space="preserve">Установка новой детской игровой и (или) спортивной площадок включает все расходы по приобретению, перевозке, доставке, погрузочно-разгрузочным работам, упаковке, маркировке, страхованию, установке, </w:t>
      </w:r>
      <w:r w:rsidR="00131ED2">
        <w:rPr>
          <w:rFonts w:cs="Times New Roman"/>
          <w:szCs w:val="28"/>
        </w:rPr>
        <w:t xml:space="preserve">          </w:t>
      </w:r>
      <w:r w:rsidRPr="00EC56BC">
        <w:rPr>
          <w:rFonts w:cs="Times New Roman"/>
          <w:szCs w:val="28"/>
        </w:rPr>
        <w:t>а также по уплате таможенных пошлин, налогов, сборов и других обязательных платежей (далее – установка).</w:t>
      </w:r>
      <w:proofErr w:type="gramEnd"/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lastRenderedPageBreak/>
        <w:tab/>
      </w:r>
      <w:r w:rsidR="003C77B4">
        <w:rPr>
          <w:rFonts w:cs="Times New Roman"/>
          <w:szCs w:val="28"/>
        </w:rPr>
        <w:t>1.5</w:t>
      </w:r>
      <w:r w:rsidRPr="00EC56BC">
        <w:rPr>
          <w:rFonts w:cs="Times New Roman"/>
          <w:szCs w:val="28"/>
        </w:rPr>
        <w:t>. Работы по установке новых детских игровых и (или) спортивных площадок на дворовых территориях</w:t>
      </w:r>
      <w:r>
        <w:rPr>
          <w:rFonts w:cs="Times New Roman"/>
          <w:szCs w:val="28"/>
        </w:rPr>
        <w:t xml:space="preserve"> городского округа</w:t>
      </w:r>
      <w:r w:rsidRPr="00EC56BC">
        <w:rPr>
          <w:rFonts w:cs="Times New Roman"/>
          <w:szCs w:val="28"/>
        </w:rPr>
        <w:t xml:space="preserve"> Люберцы должны быть выполнены получателем субсидии в соответствии с графиком:</w:t>
      </w:r>
    </w:p>
    <w:p w:rsidR="006B421A" w:rsidRPr="006B421A" w:rsidRDefault="006B421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87984">
        <w:rPr>
          <w:rFonts w:cs="Times New Roman"/>
          <w:szCs w:val="28"/>
        </w:rPr>
        <w:t xml:space="preserve">- </w:t>
      </w:r>
      <w:r w:rsidRPr="006B421A">
        <w:rPr>
          <w:rFonts w:cs="Times New Roman"/>
          <w:szCs w:val="28"/>
        </w:rPr>
        <w:t xml:space="preserve">в срок до 31.05.2020 года выполнить работы по установке не менее </w:t>
      </w:r>
      <w:r w:rsidR="00E34A35">
        <w:rPr>
          <w:rFonts w:cs="Times New Roman"/>
          <w:szCs w:val="28"/>
        </w:rPr>
        <w:t xml:space="preserve">        </w:t>
      </w:r>
      <w:r w:rsidRPr="006B421A">
        <w:rPr>
          <w:rFonts w:cs="Times New Roman"/>
          <w:szCs w:val="28"/>
        </w:rPr>
        <w:t>10 % детских игровых и (или) спортивных площадок;</w:t>
      </w:r>
    </w:p>
    <w:p w:rsidR="006B421A" w:rsidRPr="006B421A" w:rsidRDefault="006B421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- в срок до 30.06.2020 года выполнить работы по установке не менее </w:t>
      </w:r>
      <w:r w:rsidR="00E34A35">
        <w:rPr>
          <w:rFonts w:cs="Times New Roman"/>
          <w:szCs w:val="28"/>
        </w:rPr>
        <w:t xml:space="preserve">     </w:t>
      </w:r>
      <w:r w:rsidRPr="006B421A">
        <w:rPr>
          <w:rFonts w:cs="Times New Roman"/>
          <w:szCs w:val="28"/>
        </w:rPr>
        <w:t xml:space="preserve">30 % детских игровых и (или) спортивных площадок; </w:t>
      </w:r>
    </w:p>
    <w:p w:rsidR="006B421A" w:rsidRPr="006B421A" w:rsidRDefault="006B421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- в срок до 31.07.2020 года выполнить работы по установке не менее </w:t>
      </w:r>
      <w:r w:rsidRPr="006B421A">
        <w:rPr>
          <w:rFonts w:cs="Times New Roman"/>
          <w:szCs w:val="28"/>
        </w:rPr>
        <w:br/>
        <w:t>30 % детских игровых и (или) спортивных площадок;</w:t>
      </w:r>
      <w:r w:rsidRPr="006B421A">
        <w:rPr>
          <w:rFonts w:cs="Times New Roman"/>
          <w:szCs w:val="28"/>
        </w:rPr>
        <w:tab/>
      </w:r>
    </w:p>
    <w:p w:rsidR="006B421A" w:rsidRPr="00C16967" w:rsidRDefault="006B421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 - в срок до 31.0</w:t>
      </w:r>
      <w:r w:rsidR="004B7F58">
        <w:rPr>
          <w:rFonts w:cs="Times New Roman"/>
          <w:szCs w:val="28"/>
        </w:rPr>
        <w:t>8</w:t>
      </w:r>
      <w:r w:rsidRPr="006B421A">
        <w:rPr>
          <w:rFonts w:cs="Times New Roman"/>
          <w:szCs w:val="28"/>
        </w:rPr>
        <w:t xml:space="preserve">.2020 года выполнить работы по установке не менее </w:t>
      </w:r>
      <w:r w:rsidRPr="006B421A">
        <w:rPr>
          <w:rFonts w:cs="Times New Roman"/>
          <w:szCs w:val="28"/>
        </w:rPr>
        <w:br/>
        <w:t>30 % детских игровых и (или) спортивных площадок</w:t>
      </w:r>
      <w:r>
        <w:rPr>
          <w:rFonts w:cs="Times New Roman"/>
          <w:szCs w:val="28"/>
        </w:rPr>
        <w:t>.</w:t>
      </w:r>
    </w:p>
    <w:p w:rsidR="00023D96" w:rsidRDefault="00023D96" w:rsidP="006B421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12FE7" w:rsidRPr="004A1E14" w:rsidRDefault="008D0F75" w:rsidP="00AB3F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4A1E14">
        <w:rPr>
          <w:rFonts w:cs="Times New Roman"/>
          <w:bCs/>
          <w:szCs w:val="28"/>
        </w:rPr>
        <w:t>2</w:t>
      </w:r>
      <w:r w:rsidR="00412FE7" w:rsidRPr="004A1E14">
        <w:rPr>
          <w:rFonts w:cs="Times New Roman"/>
          <w:bCs/>
          <w:szCs w:val="28"/>
        </w:rPr>
        <w:t>. Условия предоставления субсидий</w:t>
      </w:r>
    </w:p>
    <w:p w:rsidR="00F54BD3" w:rsidRPr="004A1E14" w:rsidRDefault="00F54BD3" w:rsidP="00AB3F7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217B3F" w:rsidRDefault="005666B5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 w:rsidRPr="004A1E14">
        <w:rPr>
          <w:rFonts w:cs="Times New Roman"/>
          <w:szCs w:val="28"/>
        </w:rPr>
        <w:tab/>
      </w:r>
      <w:r w:rsidR="00412FE7" w:rsidRPr="00287792">
        <w:rPr>
          <w:rFonts w:cs="Times New Roman"/>
          <w:szCs w:val="28"/>
        </w:rPr>
        <w:t xml:space="preserve">2.1. </w:t>
      </w:r>
      <w:r w:rsidR="00673352" w:rsidRPr="00287792">
        <w:rPr>
          <w:rFonts w:cs="Times New Roman"/>
          <w:szCs w:val="28"/>
        </w:rPr>
        <w:t xml:space="preserve">Субсидия предоставляется в пределах средств, </w:t>
      </w:r>
      <w:r w:rsidR="00296B87" w:rsidRPr="00287792">
        <w:rPr>
          <w:rFonts w:cs="Times New Roman"/>
          <w:szCs w:val="28"/>
        </w:rPr>
        <w:t>предусмотренных по подпрограмме</w:t>
      </w:r>
      <w:r w:rsidR="00110F24">
        <w:rPr>
          <w:rFonts w:cs="Times New Roman"/>
          <w:szCs w:val="28"/>
        </w:rPr>
        <w:t xml:space="preserve"> </w:t>
      </w:r>
      <w:r w:rsidR="00110F24" w:rsidRPr="00E44CDE">
        <w:rPr>
          <w:rFonts w:cs="Times New Roman"/>
          <w:szCs w:val="28"/>
        </w:rPr>
        <w:t>«</w:t>
      </w:r>
      <w:r w:rsidR="00282D6D">
        <w:rPr>
          <w:rFonts w:cs="Times New Roman"/>
          <w:szCs w:val="28"/>
        </w:rPr>
        <w:t>Комфортная городская среда</w:t>
      </w:r>
      <w:r w:rsidR="00673352" w:rsidRPr="00E44CDE">
        <w:rPr>
          <w:rFonts w:cs="Times New Roman"/>
          <w:szCs w:val="28"/>
        </w:rPr>
        <w:t>» муниципальной программы «</w:t>
      </w:r>
      <w:r w:rsidR="00110F24" w:rsidRPr="00E44CDE">
        <w:rPr>
          <w:rFonts w:cs="Times New Roman"/>
          <w:szCs w:val="28"/>
        </w:rPr>
        <w:t xml:space="preserve">Формирование современной </w:t>
      </w:r>
      <w:r w:rsidR="00282D6D">
        <w:rPr>
          <w:rFonts w:cs="Times New Roman"/>
          <w:szCs w:val="28"/>
        </w:rPr>
        <w:t xml:space="preserve">комфортной </w:t>
      </w:r>
      <w:r w:rsidR="00110F24" w:rsidRPr="00E44CDE">
        <w:rPr>
          <w:rFonts w:cs="Times New Roman"/>
          <w:szCs w:val="28"/>
        </w:rPr>
        <w:t>городской среды</w:t>
      </w:r>
      <w:r w:rsidR="00673352" w:rsidRPr="00E44CDE">
        <w:rPr>
          <w:rFonts w:cs="Times New Roman"/>
          <w:szCs w:val="28"/>
        </w:rPr>
        <w:t xml:space="preserve">», утвержденной постановлением администрации </w:t>
      </w:r>
      <w:r w:rsidR="00287792" w:rsidRPr="00E44CDE">
        <w:rPr>
          <w:rFonts w:cs="Times New Roman"/>
          <w:szCs w:val="28"/>
        </w:rPr>
        <w:t xml:space="preserve">городского </w:t>
      </w:r>
      <w:r w:rsidR="00EC56BC" w:rsidRPr="00E44CDE">
        <w:rPr>
          <w:rFonts w:cs="Times New Roman"/>
          <w:szCs w:val="28"/>
        </w:rPr>
        <w:t>округа</w:t>
      </w:r>
      <w:r w:rsidR="00673352" w:rsidRPr="00E44CDE">
        <w:rPr>
          <w:rFonts w:cs="Times New Roman"/>
          <w:szCs w:val="28"/>
        </w:rPr>
        <w:t xml:space="preserve"> Люберцы от </w:t>
      </w:r>
      <w:r w:rsidR="00C87984" w:rsidRPr="00E44CDE">
        <w:rPr>
          <w:rFonts w:cs="Times New Roman"/>
          <w:szCs w:val="28"/>
        </w:rPr>
        <w:t>23</w:t>
      </w:r>
      <w:r w:rsidR="00673352" w:rsidRPr="00E44CDE">
        <w:rPr>
          <w:rFonts w:cs="Times New Roman"/>
          <w:szCs w:val="28"/>
        </w:rPr>
        <w:t>.</w:t>
      </w:r>
      <w:r w:rsidR="00C87984" w:rsidRPr="00E44CDE">
        <w:rPr>
          <w:rFonts w:cs="Times New Roman"/>
          <w:szCs w:val="28"/>
        </w:rPr>
        <w:t>10</w:t>
      </w:r>
      <w:r w:rsidR="006A2515" w:rsidRPr="00E44CDE">
        <w:rPr>
          <w:rFonts w:cs="Times New Roman"/>
          <w:szCs w:val="28"/>
        </w:rPr>
        <w:t>.201</w:t>
      </w:r>
      <w:r w:rsidR="00110F24" w:rsidRPr="00E44CDE">
        <w:rPr>
          <w:rFonts w:cs="Times New Roman"/>
          <w:szCs w:val="28"/>
        </w:rPr>
        <w:t>9</w:t>
      </w:r>
      <w:r w:rsidR="006A2515" w:rsidRPr="00E44CDE">
        <w:rPr>
          <w:rFonts w:cs="Times New Roman"/>
          <w:szCs w:val="28"/>
        </w:rPr>
        <w:t xml:space="preserve"> </w:t>
      </w:r>
      <w:r w:rsidR="00282D6D">
        <w:rPr>
          <w:rFonts w:cs="Times New Roman"/>
          <w:szCs w:val="28"/>
        </w:rPr>
        <w:t xml:space="preserve">     </w:t>
      </w:r>
      <w:r w:rsidR="006A2515" w:rsidRPr="00E44CDE">
        <w:rPr>
          <w:rFonts w:cs="Times New Roman"/>
          <w:szCs w:val="28"/>
        </w:rPr>
        <w:t xml:space="preserve">№ </w:t>
      </w:r>
      <w:r w:rsidR="00C87984" w:rsidRPr="00E44CDE">
        <w:rPr>
          <w:rFonts w:cs="Times New Roman"/>
          <w:szCs w:val="28"/>
        </w:rPr>
        <w:t>4064</w:t>
      </w:r>
      <w:r w:rsidR="00296B87" w:rsidRPr="00E44CDE">
        <w:rPr>
          <w:rFonts w:cs="Times New Roman"/>
          <w:szCs w:val="28"/>
        </w:rPr>
        <w:t>-ПА</w:t>
      </w:r>
      <w:r w:rsidR="00C77351" w:rsidRPr="00E44CDE">
        <w:rPr>
          <w:rFonts w:cs="Times New Roman"/>
          <w:szCs w:val="28"/>
        </w:rPr>
        <w:t>,</w:t>
      </w:r>
      <w:r w:rsidR="00C368BE">
        <w:rPr>
          <w:rFonts w:cs="Times New Roman"/>
          <w:szCs w:val="28"/>
        </w:rPr>
        <w:t xml:space="preserve"> </w:t>
      </w:r>
      <w:r w:rsidR="00EC4CB3">
        <w:rPr>
          <w:rFonts w:cs="Times New Roman"/>
          <w:szCs w:val="28"/>
        </w:rPr>
        <w:t xml:space="preserve">на </w:t>
      </w:r>
      <w:r w:rsidR="00EC56BC">
        <w:rPr>
          <w:rFonts w:cs="Times New Roman"/>
          <w:szCs w:val="28"/>
        </w:rPr>
        <w:t xml:space="preserve">установку </w:t>
      </w:r>
      <w:r w:rsidR="00EC4CB3" w:rsidRPr="004D3A2D">
        <w:rPr>
          <w:rFonts w:cs="Times New Roman"/>
          <w:bCs/>
          <w:szCs w:val="28"/>
        </w:rPr>
        <w:t>детских игровых и (или) спортивных площадок</w:t>
      </w:r>
      <w:r w:rsidR="00287792">
        <w:rPr>
          <w:rFonts w:cs="Times New Roman"/>
          <w:bCs/>
          <w:szCs w:val="28"/>
        </w:rPr>
        <w:t xml:space="preserve"> </w:t>
      </w:r>
      <w:r w:rsidR="00B40EB8" w:rsidRPr="004D3A2D">
        <w:rPr>
          <w:rFonts w:cs="Times New Roman"/>
          <w:szCs w:val="28"/>
        </w:rPr>
        <w:t>на дворовых территориях</w:t>
      </w:r>
      <w:r w:rsidR="00EC56BC">
        <w:rPr>
          <w:rFonts w:cs="Times New Roman"/>
          <w:szCs w:val="28"/>
        </w:rPr>
        <w:t xml:space="preserve"> городского округа</w:t>
      </w:r>
      <w:r w:rsidR="00B40EB8" w:rsidRPr="001A0D76">
        <w:rPr>
          <w:rFonts w:cs="Times New Roman"/>
          <w:szCs w:val="28"/>
        </w:rPr>
        <w:t xml:space="preserve"> Люберцы</w:t>
      </w:r>
      <w:r w:rsidR="00217B3F">
        <w:rPr>
          <w:rFonts w:cs="Times New Roman"/>
          <w:bCs/>
          <w:szCs w:val="28"/>
        </w:rPr>
        <w:t>.</w:t>
      </w:r>
    </w:p>
    <w:p w:rsidR="00412FE7" w:rsidRPr="004A1E14" w:rsidRDefault="005666B5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A1E14">
        <w:rPr>
          <w:rFonts w:cs="Times New Roman"/>
          <w:szCs w:val="28"/>
        </w:rPr>
        <w:tab/>
      </w:r>
      <w:r w:rsidR="00412FE7" w:rsidRPr="004A1E14">
        <w:rPr>
          <w:rFonts w:cs="Times New Roman"/>
          <w:szCs w:val="28"/>
        </w:rPr>
        <w:t>2.</w:t>
      </w:r>
      <w:r w:rsidR="00F000B7" w:rsidRPr="004A1E14">
        <w:rPr>
          <w:rFonts w:cs="Times New Roman"/>
          <w:szCs w:val="28"/>
        </w:rPr>
        <w:t>2.</w:t>
      </w:r>
      <w:r w:rsidR="00412FE7" w:rsidRPr="004A1E14">
        <w:rPr>
          <w:rFonts w:cs="Times New Roman"/>
          <w:szCs w:val="28"/>
        </w:rPr>
        <w:t xml:space="preserve"> </w:t>
      </w:r>
      <w:r w:rsidR="000025C7" w:rsidRPr="004A1E14">
        <w:rPr>
          <w:rFonts w:cs="Times New Roman"/>
          <w:szCs w:val="28"/>
        </w:rPr>
        <w:t>Решение о предоставлении субсидии или</w:t>
      </w:r>
      <w:r w:rsidR="002C107E">
        <w:rPr>
          <w:rFonts w:cs="Times New Roman"/>
          <w:szCs w:val="28"/>
        </w:rPr>
        <w:t xml:space="preserve"> об</w:t>
      </w:r>
      <w:r w:rsidR="000025C7" w:rsidRPr="004A1E14">
        <w:rPr>
          <w:rFonts w:cs="Times New Roman"/>
          <w:szCs w:val="28"/>
        </w:rPr>
        <w:t xml:space="preserve"> отказ</w:t>
      </w:r>
      <w:r w:rsidR="002C107E">
        <w:rPr>
          <w:rFonts w:cs="Times New Roman"/>
          <w:szCs w:val="28"/>
        </w:rPr>
        <w:t>е</w:t>
      </w:r>
      <w:r w:rsidR="000025C7" w:rsidRPr="004A1E14">
        <w:rPr>
          <w:rFonts w:cs="Times New Roman"/>
          <w:szCs w:val="28"/>
        </w:rPr>
        <w:t xml:space="preserve"> в е</w:t>
      </w:r>
      <w:r w:rsidR="0039322F">
        <w:rPr>
          <w:rFonts w:cs="Times New Roman"/>
          <w:szCs w:val="28"/>
        </w:rPr>
        <w:t xml:space="preserve">е </w:t>
      </w:r>
      <w:r w:rsidR="000025C7" w:rsidRPr="004A1E14">
        <w:rPr>
          <w:rFonts w:cs="Times New Roman"/>
          <w:szCs w:val="28"/>
        </w:rPr>
        <w:t xml:space="preserve">предоставлении принимается </w:t>
      </w:r>
      <w:r w:rsidR="00A2315F" w:rsidRPr="004A1E14">
        <w:rPr>
          <w:rFonts w:cs="Times New Roman"/>
          <w:szCs w:val="28"/>
        </w:rPr>
        <w:t>К</w:t>
      </w:r>
      <w:r w:rsidR="000025C7" w:rsidRPr="004A1E14">
        <w:rPr>
          <w:rFonts w:cs="Times New Roman"/>
          <w:szCs w:val="28"/>
        </w:rPr>
        <w:t xml:space="preserve">омиссией </w:t>
      </w:r>
      <w:r w:rsidR="00416CAA" w:rsidRPr="004A1E14">
        <w:rPr>
          <w:rFonts w:cs="Times New Roman"/>
          <w:szCs w:val="28"/>
        </w:rPr>
        <w:t>по отбору</w:t>
      </w:r>
      <w:r w:rsidR="00F000B7" w:rsidRPr="004A1E14">
        <w:rPr>
          <w:rFonts w:cs="Times New Roman"/>
          <w:szCs w:val="28"/>
        </w:rPr>
        <w:t xml:space="preserve"> по</w:t>
      </w:r>
      <w:r w:rsidR="00416CAA" w:rsidRPr="004A1E14">
        <w:rPr>
          <w:rFonts w:cs="Times New Roman"/>
          <w:szCs w:val="28"/>
        </w:rPr>
        <w:t>лучателей</w:t>
      </w:r>
      <w:r w:rsidR="00A24B09" w:rsidRPr="004A1E14">
        <w:rPr>
          <w:rFonts w:cs="Times New Roman"/>
          <w:szCs w:val="28"/>
        </w:rPr>
        <w:t xml:space="preserve"> </w:t>
      </w:r>
      <w:r w:rsidR="00500956" w:rsidRPr="004A1E14">
        <w:rPr>
          <w:rFonts w:cs="Times New Roman"/>
          <w:szCs w:val="28"/>
        </w:rPr>
        <w:t>субсидий</w:t>
      </w:r>
      <w:r w:rsidR="009D6AFF">
        <w:rPr>
          <w:rFonts w:cs="Times New Roman"/>
          <w:szCs w:val="28"/>
        </w:rPr>
        <w:t xml:space="preserve"> из</w:t>
      </w:r>
      <w:r w:rsidR="00500956" w:rsidRPr="004A1E14">
        <w:rPr>
          <w:rFonts w:cs="Times New Roman"/>
          <w:szCs w:val="28"/>
        </w:rPr>
        <w:t xml:space="preserve"> </w:t>
      </w:r>
      <w:r w:rsidR="00C77351" w:rsidRPr="004D3A2D">
        <w:rPr>
          <w:rFonts w:cs="Times New Roman"/>
          <w:bCs/>
          <w:szCs w:val="28"/>
        </w:rPr>
        <w:t xml:space="preserve">бюджета </w:t>
      </w:r>
      <w:r w:rsidR="00956E10">
        <w:rPr>
          <w:rFonts w:cs="Times New Roman"/>
          <w:szCs w:val="28"/>
        </w:rPr>
        <w:t xml:space="preserve">городского </w:t>
      </w:r>
      <w:r w:rsidR="00EC56BC">
        <w:rPr>
          <w:rFonts w:cs="Times New Roman"/>
          <w:szCs w:val="28"/>
        </w:rPr>
        <w:t>округа</w:t>
      </w:r>
      <w:r w:rsidR="00C77351" w:rsidRPr="004D3A2D">
        <w:rPr>
          <w:rFonts w:cs="Times New Roman"/>
          <w:bCs/>
          <w:szCs w:val="28"/>
        </w:rPr>
        <w:t xml:space="preserve"> Люберцы</w:t>
      </w:r>
      <w:r w:rsidR="00500956" w:rsidRPr="004A1E14">
        <w:rPr>
          <w:rFonts w:cs="Times New Roman"/>
          <w:szCs w:val="28"/>
        </w:rPr>
        <w:t xml:space="preserve"> </w:t>
      </w:r>
      <w:r w:rsidR="009D6AFF">
        <w:rPr>
          <w:rFonts w:cs="Times New Roman"/>
          <w:szCs w:val="28"/>
        </w:rPr>
        <w:t xml:space="preserve">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>
        <w:rPr>
          <w:rFonts w:cs="Times New Roman"/>
          <w:szCs w:val="28"/>
        </w:rPr>
        <w:t xml:space="preserve"> </w:t>
      </w:r>
      <w:r w:rsidR="009D6AFF">
        <w:rPr>
          <w:rFonts w:cs="Times New Roman"/>
          <w:szCs w:val="28"/>
        </w:rPr>
        <w:t>затрат</w:t>
      </w:r>
      <w:r w:rsidR="0006788D" w:rsidRPr="0006788D">
        <w:rPr>
          <w:rFonts w:cs="Times New Roman"/>
          <w:szCs w:val="28"/>
        </w:rPr>
        <w:t xml:space="preserve"> </w:t>
      </w:r>
      <w:r w:rsidR="0006788D">
        <w:rPr>
          <w:rFonts w:cs="Times New Roman"/>
          <w:szCs w:val="28"/>
        </w:rPr>
        <w:t>на установку</w:t>
      </w:r>
      <w:r w:rsidR="00F371DB">
        <w:rPr>
          <w:rFonts w:cs="Times New Roman"/>
          <w:szCs w:val="28"/>
        </w:rPr>
        <w:t xml:space="preserve"> </w:t>
      </w:r>
      <w:r w:rsidR="00500956" w:rsidRPr="004A1E14">
        <w:rPr>
          <w:rFonts w:cs="Times New Roman"/>
          <w:szCs w:val="28"/>
        </w:rPr>
        <w:t>детских игровых и (или) спортивных площадок</w:t>
      </w:r>
      <w:r w:rsidR="00554EEF">
        <w:rPr>
          <w:rFonts w:cs="Times New Roman"/>
          <w:szCs w:val="28"/>
        </w:rPr>
        <w:t xml:space="preserve"> </w:t>
      </w:r>
      <w:r w:rsidR="00B40EB8" w:rsidRPr="004D3A2D">
        <w:rPr>
          <w:rFonts w:cs="Times New Roman"/>
          <w:szCs w:val="28"/>
        </w:rPr>
        <w:t>на дворовых территориях</w:t>
      </w:r>
      <w:r w:rsidR="00C77351">
        <w:rPr>
          <w:rFonts w:cs="Times New Roman"/>
          <w:szCs w:val="28"/>
        </w:rPr>
        <w:t xml:space="preserve"> </w:t>
      </w:r>
      <w:r w:rsidR="00EC56BC">
        <w:rPr>
          <w:rFonts w:cs="Times New Roman"/>
          <w:szCs w:val="28"/>
        </w:rPr>
        <w:t>городского округа</w:t>
      </w:r>
      <w:r w:rsidR="00B40EB8" w:rsidRPr="001A0D76">
        <w:rPr>
          <w:rFonts w:cs="Times New Roman"/>
          <w:szCs w:val="28"/>
        </w:rPr>
        <w:t xml:space="preserve"> Люберцы</w:t>
      </w:r>
      <w:r w:rsidR="00554EEF" w:rsidRPr="004A1E14">
        <w:rPr>
          <w:rFonts w:cs="Times New Roman"/>
          <w:szCs w:val="28"/>
        </w:rPr>
        <w:t xml:space="preserve"> </w:t>
      </w:r>
      <w:r w:rsidR="0035384E" w:rsidRPr="004A1E14">
        <w:rPr>
          <w:rFonts w:cs="Times New Roman"/>
          <w:szCs w:val="28"/>
        </w:rPr>
        <w:t>(далее – Комиссия)</w:t>
      </w:r>
      <w:r w:rsidR="00046110">
        <w:rPr>
          <w:rFonts w:cs="Times New Roman"/>
          <w:szCs w:val="28"/>
        </w:rPr>
        <w:t>,</w:t>
      </w:r>
      <w:r w:rsidR="00500956" w:rsidRPr="004A1E14">
        <w:rPr>
          <w:rFonts w:cs="Times New Roman"/>
          <w:szCs w:val="28"/>
        </w:rPr>
        <w:t xml:space="preserve"> </w:t>
      </w:r>
      <w:r w:rsidR="000025C7" w:rsidRPr="004A1E14">
        <w:rPr>
          <w:rFonts w:cs="Times New Roman"/>
          <w:szCs w:val="28"/>
        </w:rPr>
        <w:t>на основании результатов рассмотрения поданных заявок.</w:t>
      </w:r>
    </w:p>
    <w:p w:rsidR="005D00BC" w:rsidRPr="004A1E14" w:rsidRDefault="005666B5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A1E14">
        <w:rPr>
          <w:rFonts w:cs="Times New Roman"/>
          <w:szCs w:val="28"/>
        </w:rPr>
        <w:tab/>
      </w:r>
      <w:r w:rsidR="005D00BC">
        <w:rPr>
          <w:rFonts w:cs="Times New Roman"/>
          <w:szCs w:val="28"/>
        </w:rPr>
        <w:t>2.</w:t>
      </w:r>
      <w:r w:rsidR="00290EFB">
        <w:rPr>
          <w:rFonts w:cs="Times New Roman"/>
          <w:szCs w:val="28"/>
        </w:rPr>
        <w:t>3</w:t>
      </w:r>
      <w:r w:rsidR="005D00BC">
        <w:rPr>
          <w:rFonts w:cs="Times New Roman"/>
          <w:szCs w:val="28"/>
        </w:rPr>
        <w:t xml:space="preserve">. </w:t>
      </w:r>
      <w:r w:rsidR="007D2E22">
        <w:rPr>
          <w:rFonts w:cs="Times New Roman"/>
          <w:szCs w:val="28"/>
        </w:rPr>
        <w:t>О</w:t>
      </w:r>
      <w:r w:rsidR="007D2E22" w:rsidRPr="004A1E14">
        <w:rPr>
          <w:rFonts w:cs="Times New Roman"/>
          <w:szCs w:val="28"/>
        </w:rPr>
        <w:t xml:space="preserve">бъем </w:t>
      </w:r>
      <w:proofErr w:type="spellStart"/>
      <w:r w:rsidR="007D2E22" w:rsidRPr="004A1E14">
        <w:rPr>
          <w:rFonts w:cs="Times New Roman"/>
          <w:szCs w:val="28"/>
        </w:rPr>
        <w:t>софинансирования</w:t>
      </w:r>
      <w:proofErr w:type="spellEnd"/>
      <w:r w:rsidR="007D2E22">
        <w:rPr>
          <w:rFonts w:cs="Times New Roman"/>
          <w:szCs w:val="28"/>
        </w:rPr>
        <w:t xml:space="preserve"> </w:t>
      </w:r>
      <w:r w:rsidR="00956E10">
        <w:rPr>
          <w:rFonts w:cs="Times New Roman"/>
          <w:szCs w:val="28"/>
        </w:rPr>
        <w:t xml:space="preserve">работ </w:t>
      </w:r>
      <w:r w:rsidR="007D2E22">
        <w:rPr>
          <w:rFonts w:cs="Times New Roman"/>
          <w:szCs w:val="28"/>
        </w:rPr>
        <w:t>собственниками помещений в многоквартирном доме и (или)</w:t>
      </w:r>
      <w:r w:rsidR="007D2E22" w:rsidRPr="004A1E14">
        <w:rPr>
          <w:rFonts w:cs="Times New Roman"/>
          <w:szCs w:val="28"/>
        </w:rPr>
        <w:t xml:space="preserve"> </w:t>
      </w:r>
      <w:r w:rsidR="007D2E22">
        <w:rPr>
          <w:rFonts w:cs="Times New Roman"/>
          <w:szCs w:val="28"/>
        </w:rPr>
        <w:t xml:space="preserve">юридическими лицами, индивидуальными предпринимателями, физическими лицами – </w:t>
      </w:r>
      <w:r w:rsidR="007D2E22" w:rsidRPr="00650B3D">
        <w:rPr>
          <w:rFonts w:cs="Times New Roman"/>
          <w:szCs w:val="28"/>
        </w:rPr>
        <w:t>производителям</w:t>
      </w:r>
      <w:r w:rsidR="007D2E22">
        <w:rPr>
          <w:rFonts w:cs="Times New Roman"/>
          <w:szCs w:val="28"/>
        </w:rPr>
        <w:t>и товаров,</w:t>
      </w:r>
      <w:r w:rsidR="007D2E22" w:rsidRPr="00650B3D">
        <w:rPr>
          <w:rFonts w:cs="Times New Roman"/>
          <w:szCs w:val="28"/>
        </w:rPr>
        <w:t xml:space="preserve"> работ</w:t>
      </w:r>
      <w:r w:rsidR="007D2E22">
        <w:rPr>
          <w:rFonts w:cs="Times New Roman"/>
          <w:szCs w:val="28"/>
        </w:rPr>
        <w:t xml:space="preserve">, услуг должен составлять не </w:t>
      </w:r>
      <w:r w:rsidR="007D2E22" w:rsidRPr="004A1E14">
        <w:rPr>
          <w:rFonts w:cs="Times New Roman"/>
          <w:szCs w:val="28"/>
        </w:rPr>
        <w:t xml:space="preserve">менее </w:t>
      </w:r>
      <w:r w:rsidR="00B40EB8">
        <w:rPr>
          <w:rFonts w:cs="Times New Roman"/>
          <w:szCs w:val="28"/>
        </w:rPr>
        <w:t>10</w:t>
      </w:r>
      <w:r w:rsidR="007D2E22" w:rsidRPr="004A1E14">
        <w:rPr>
          <w:rFonts w:cs="Times New Roman"/>
          <w:szCs w:val="28"/>
        </w:rPr>
        <w:t xml:space="preserve">% </w:t>
      </w:r>
      <w:r w:rsidR="005D00BC" w:rsidRPr="004A1E14">
        <w:rPr>
          <w:rFonts w:cs="Times New Roman"/>
          <w:szCs w:val="28"/>
        </w:rPr>
        <w:t xml:space="preserve">от общей стоимости </w:t>
      </w:r>
      <w:r w:rsidR="005D00BC">
        <w:rPr>
          <w:rFonts w:cs="Times New Roman"/>
          <w:szCs w:val="28"/>
        </w:rPr>
        <w:t xml:space="preserve">проведения </w:t>
      </w:r>
      <w:r w:rsidR="00EC56BC">
        <w:rPr>
          <w:rFonts w:cs="Times New Roman"/>
          <w:szCs w:val="28"/>
        </w:rPr>
        <w:t>установки</w:t>
      </w:r>
      <w:r w:rsidR="005D00BC">
        <w:rPr>
          <w:rFonts w:cs="Times New Roman"/>
          <w:szCs w:val="28"/>
        </w:rPr>
        <w:t xml:space="preserve"> </w:t>
      </w:r>
      <w:r w:rsidR="005D00BC" w:rsidRPr="004A1E14">
        <w:rPr>
          <w:rFonts w:cs="Times New Roman"/>
          <w:szCs w:val="28"/>
        </w:rPr>
        <w:t>детской игро</w:t>
      </w:r>
      <w:r w:rsidR="006F630C">
        <w:rPr>
          <w:rFonts w:cs="Times New Roman"/>
          <w:szCs w:val="28"/>
        </w:rPr>
        <w:t>вой и (или) спортивной площадк</w:t>
      </w:r>
      <w:r w:rsidR="00DD52C3">
        <w:rPr>
          <w:rFonts w:cs="Times New Roman"/>
          <w:szCs w:val="28"/>
        </w:rPr>
        <w:t>и.</w:t>
      </w:r>
    </w:p>
    <w:p w:rsidR="007D2E22" w:rsidRPr="007803D2" w:rsidRDefault="005666B5" w:rsidP="00AB3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4A1E14">
        <w:rPr>
          <w:rFonts w:cs="Times New Roman"/>
          <w:szCs w:val="28"/>
        </w:rPr>
        <w:tab/>
      </w:r>
      <w:r w:rsidR="00F000B7" w:rsidRPr="00726CD3">
        <w:rPr>
          <w:rFonts w:cs="Times New Roman"/>
          <w:szCs w:val="28"/>
        </w:rPr>
        <w:t>2.</w:t>
      </w:r>
      <w:r w:rsidR="00290EFB">
        <w:rPr>
          <w:rFonts w:cs="Times New Roman"/>
          <w:szCs w:val="28"/>
        </w:rPr>
        <w:t>4</w:t>
      </w:r>
      <w:r w:rsidR="00F000B7" w:rsidRPr="00726CD3">
        <w:rPr>
          <w:rFonts w:cs="Times New Roman"/>
          <w:szCs w:val="28"/>
        </w:rPr>
        <w:t xml:space="preserve">. </w:t>
      </w:r>
      <w:r w:rsidR="00131ED2">
        <w:rPr>
          <w:rFonts w:cs="Times New Roman"/>
          <w:szCs w:val="28"/>
        </w:rPr>
        <w:t>Работы по установке</w:t>
      </w:r>
      <w:r w:rsidR="00F371DB">
        <w:rPr>
          <w:rFonts w:cs="Times New Roman"/>
          <w:szCs w:val="28"/>
        </w:rPr>
        <w:t xml:space="preserve"> </w:t>
      </w:r>
      <w:r w:rsidR="00AB13A1" w:rsidRPr="00726CD3">
        <w:rPr>
          <w:rFonts w:cs="Times New Roman"/>
          <w:szCs w:val="28"/>
        </w:rPr>
        <w:t xml:space="preserve">детских игровых и (или) спортивных площадок должно выполняться </w:t>
      </w:r>
      <w:r w:rsidR="006A5E69" w:rsidRPr="00726CD3">
        <w:rPr>
          <w:rFonts w:cs="Times New Roman"/>
          <w:szCs w:val="28"/>
        </w:rPr>
        <w:t xml:space="preserve">в </w:t>
      </w:r>
      <w:r w:rsidR="00EC56F0" w:rsidRPr="00726CD3">
        <w:rPr>
          <w:rFonts w:cs="Times New Roman"/>
          <w:szCs w:val="28"/>
        </w:rPr>
        <w:t xml:space="preserve">соответствии с </w:t>
      </w:r>
      <w:r w:rsidR="007D2E22" w:rsidRPr="00004D34">
        <w:rPr>
          <w:rFonts w:cs="Times New Roman"/>
          <w:szCs w:val="28"/>
        </w:rPr>
        <w:t xml:space="preserve">ГОСТ </w:t>
      </w:r>
      <w:proofErr w:type="gramStart"/>
      <w:r w:rsidR="007D2E22" w:rsidRPr="00004D34">
        <w:rPr>
          <w:rFonts w:cs="Times New Roman"/>
          <w:szCs w:val="28"/>
        </w:rPr>
        <w:t>Р</w:t>
      </w:r>
      <w:proofErr w:type="gramEnd"/>
      <w:r w:rsidR="007D2E22" w:rsidRPr="00004D34">
        <w:rPr>
          <w:rFonts w:cs="Times New Roman"/>
          <w:szCs w:val="28"/>
        </w:rPr>
        <w:t xml:space="preserve"> 52301-2013, </w:t>
      </w:r>
      <w:r w:rsidR="001E2605">
        <w:rPr>
          <w:rFonts w:cs="Times New Roman"/>
          <w:szCs w:val="28"/>
        </w:rPr>
        <w:t xml:space="preserve">    </w:t>
      </w:r>
      <w:r w:rsidR="007D2E22">
        <w:rPr>
          <w:rFonts w:cs="Times New Roman"/>
          <w:szCs w:val="28"/>
        </w:rPr>
        <w:t>ГОСТ Р 52167</w:t>
      </w:r>
      <w:r w:rsidR="00B86FBE">
        <w:rPr>
          <w:rFonts w:cs="Times New Roman"/>
          <w:szCs w:val="28"/>
        </w:rPr>
        <w:t>-2012</w:t>
      </w:r>
      <w:r w:rsidR="007D2E22">
        <w:rPr>
          <w:rFonts w:cs="Times New Roman"/>
          <w:szCs w:val="28"/>
        </w:rPr>
        <w:t>, ГОСТ Р 52168</w:t>
      </w:r>
      <w:r w:rsidR="00B86FBE">
        <w:rPr>
          <w:rFonts w:cs="Times New Roman"/>
          <w:szCs w:val="28"/>
        </w:rPr>
        <w:t>-2012</w:t>
      </w:r>
      <w:r w:rsidR="007D2E22">
        <w:rPr>
          <w:rFonts w:cs="Times New Roman"/>
          <w:szCs w:val="28"/>
        </w:rPr>
        <w:t xml:space="preserve">, </w:t>
      </w:r>
      <w:hyperlink r:id="rId9" w:history="1">
        <w:r w:rsidR="007D2E22" w:rsidRPr="007803D2">
          <w:rPr>
            <w:rFonts w:cs="Times New Roman"/>
            <w:szCs w:val="28"/>
          </w:rPr>
          <w:t>ГОСТ Р 52169</w:t>
        </w:r>
      </w:hyperlink>
      <w:r w:rsidR="00B86FBE">
        <w:rPr>
          <w:rFonts w:cs="Times New Roman"/>
          <w:szCs w:val="28"/>
        </w:rPr>
        <w:t>-201</w:t>
      </w:r>
      <w:r w:rsidR="0065158F">
        <w:rPr>
          <w:rFonts w:cs="Times New Roman"/>
          <w:szCs w:val="28"/>
        </w:rPr>
        <w:t>2</w:t>
      </w:r>
      <w:r w:rsidR="007D2E22">
        <w:rPr>
          <w:rFonts w:cs="Times New Roman"/>
          <w:szCs w:val="28"/>
        </w:rPr>
        <w:t xml:space="preserve">, </w:t>
      </w:r>
      <w:r w:rsidR="00B86FBE">
        <w:rPr>
          <w:rFonts w:cs="Times New Roman"/>
          <w:szCs w:val="28"/>
        </w:rPr>
        <w:t xml:space="preserve">                             </w:t>
      </w:r>
      <w:r w:rsidR="007D2E22">
        <w:rPr>
          <w:rFonts w:cs="Times New Roman"/>
          <w:szCs w:val="28"/>
        </w:rPr>
        <w:t>ГОСТ Р 52299</w:t>
      </w:r>
      <w:r w:rsidR="00B86FBE">
        <w:rPr>
          <w:rFonts w:cs="Times New Roman"/>
          <w:szCs w:val="28"/>
        </w:rPr>
        <w:t>-2013</w:t>
      </w:r>
      <w:r w:rsidR="007D2E22">
        <w:rPr>
          <w:rFonts w:cs="Times New Roman"/>
          <w:szCs w:val="28"/>
        </w:rPr>
        <w:t>, ГОСТ Р 52300</w:t>
      </w:r>
      <w:r w:rsidR="00B86FBE">
        <w:rPr>
          <w:rFonts w:cs="Times New Roman"/>
          <w:szCs w:val="28"/>
        </w:rPr>
        <w:t>-2013</w:t>
      </w:r>
      <w:r w:rsidR="007D2E22" w:rsidRPr="00004D34">
        <w:rPr>
          <w:rFonts w:cs="Times New Roman"/>
          <w:szCs w:val="28"/>
        </w:rPr>
        <w:t xml:space="preserve">, </w:t>
      </w:r>
      <w:r w:rsidR="007D2E22" w:rsidRPr="00004D34">
        <w:rPr>
          <w:rStyle w:val="a5"/>
          <w:b w:val="0"/>
          <w:szCs w:val="28"/>
        </w:rPr>
        <w:t>Законом Московской обла</w:t>
      </w:r>
      <w:r w:rsidR="007D2E22">
        <w:rPr>
          <w:rStyle w:val="a5"/>
          <w:b w:val="0"/>
          <w:szCs w:val="28"/>
        </w:rPr>
        <w:t xml:space="preserve">сти от 30.12.2014 № 191/2014-ОЗ </w:t>
      </w:r>
      <w:r w:rsidR="007D2E22" w:rsidRPr="00004D34">
        <w:rPr>
          <w:rStyle w:val="a5"/>
          <w:b w:val="0"/>
          <w:szCs w:val="28"/>
        </w:rPr>
        <w:t>«</w:t>
      </w:r>
      <w:r w:rsidR="00E34A35">
        <w:rPr>
          <w:rStyle w:val="a5"/>
          <w:b w:val="0"/>
          <w:szCs w:val="28"/>
        </w:rPr>
        <w:t xml:space="preserve">О </w:t>
      </w:r>
      <w:r w:rsidR="00E34A35">
        <w:rPr>
          <w:bCs/>
          <w:kern w:val="36"/>
          <w:szCs w:val="28"/>
        </w:rPr>
        <w:t>регулировании дополнительных вопросов в сфере благоустройства</w:t>
      </w:r>
      <w:r w:rsidR="007D2E22" w:rsidRPr="00004D34">
        <w:rPr>
          <w:bCs/>
          <w:kern w:val="36"/>
          <w:szCs w:val="28"/>
        </w:rPr>
        <w:t xml:space="preserve"> Московской области»</w:t>
      </w:r>
      <w:r w:rsidR="00217B3F">
        <w:rPr>
          <w:bCs/>
          <w:kern w:val="36"/>
          <w:szCs w:val="28"/>
        </w:rPr>
        <w:t xml:space="preserve">, а также </w:t>
      </w:r>
      <w:r w:rsidR="007D2E22" w:rsidRPr="00004D34">
        <w:rPr>
          <w:szCs w:val="28"/>
        </w:rPr>
        <w:t>и</w:t>
      </w:r>
      <w:r w:rsidR="00217B3F">
        <w:rPr>
          <w:szCs w:val="28"/>
        </w:rPr>
        <w:t xml:space="preserve">ными </w:t>
      </w:r>
      <w:r w:rsidR="007D2E22" w:rsidRPr="00004D34">
        <w:rPr>
          <w:szCs w:val="28"/>
        </w:rPr>
        <w:t>требованиями</w:t>
      </w:r>
      <w:r w:rsidR="007D2E22">
        <w:rPr>
          <w:szCs w:val="28"/>
        </w:rPr>
        <w:t>,</w:t>
      </w:r>
      <w:r w:rsidR="007D2E22" w:rsidRPr="00004D34">
        <w:rPr>
          <w:szCs w:val="28"/>
        </w:rPr>
        <w:t xml:space="preserve"> предъявленными к данному типу работ</w:t>
      </w:r>
      <w:r w:rsidR="007D2E22">
        <w:rPr>
          <w:szCs w:val="28"/>
        </w:rPr>
        <w:t>.</w:t>
      </w:r>
      <w:r w:rsidR="007D2E22" w:rsidRPr="00004D34">
        <w:rPr>
          <w:szCs w:val="28"/>
        </w:rPr>
        <w:t xml:space="preserve"> </w:t>
      </w:r>
    </w:p>
    <w:p w:rsidR="00853300" w:rsidRPr="00131ED2" w:rsidRDefault="00D42717" w:rsidP="0085330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 xml:space="preserve">2.5. Предельный размер субсидии на установку одной новой детской игровой площадки площадью </w:t>
      </w:r>
      <w:r w:rsidRPr="00131ED2">
        <w:rPr>
          <w:rFonts w:cs="Times New Roman"/>
          <w:szCs w:val="28"/>
        </w:rPr>
        <w:t xml:space="preserve">до 250 кв.м составляет не более </w:t>
      </w:r>
      <w:r w:rsidR="00853300" w:rsidRPr="002D4F8E">
        <w:rPr>
          <w:rFonts w:cs="Times New Roman"/>
          <w:szCs w:val="28"/>
        </w:rPr>
        <w:t>2</w:t>
      </w:r>
      <w:r w:rsidR="00853300">
        <w:rPr>
          <w:rFonts w:cs="Times New Roman"/>
          <w:szCs w:val="28"/>
          <w:lang w:val="en-US"/>
        </w:rPr>
        <w:t> </w:t>
      </w:r>
      <w:r w:rsidR="00853300" w:rsidRPr="00B63411">
        <w:rPr>
          <w:rFonts w:cs="Times New Roman"/>
          <w:szCs w:val="28"/>
        </w:rPr>
        <w:t>270</w:t>
      </w:r>
      <w:r w:rsidR="00853300">
        <w:rPr>
          <w:rFonts w:cs="Times New Roman"/>
          <w:szCs w:val="28"/>
        </w:rPr>
        <w:t> </w:t>
      </w:r>
      <w:r w:rsidR="00853300" w:rsidRPr="002D4F8E">
        <w:rPr>
          <w:rFonts w:cs="Times New Roman"/>
          <w:szCs w:val="28"/>
        </w:rPr>
        <w:t xml:space="preserve">000 </w:t>
      </w:r>
      <w:r w:rsidR="00853300" w:rsidRPr="00131ED2">
        <w:rPr>
          <w:rFonts w:cs="Times New Roman"/>
          <w:szCs w:val="28"/>
        </w:rPr>
        <w:t>(</w:t>
      </w:r>
      <w:r w:rsidR="00853300">
        <w:rPr>
          <w:rFonts w:cs="Times New Roman"/>
          <w:szCs w:val="28"/>
        </w:rPr>
        <w:t>два мил</w:t>
      </w:r>
      <w:r w:rsidR="00853300" w:rsidRPr="002D4F8E">
        <w:rPr>
          <w:rFonts w:cs="Times New Roman"/>
          <w:szCs w:val="28"/>
        </w:rPr>
        <w:t xml:space="preserve">лиона </w:t>
      </w:r>
      <w:r w:rsidR="00853300" w:rsidRPr="00B63411">
        <w:rPr>
          <w:rFonts w:cs="Times New Roman"/>
          <w:szCs w:val="28"/>
        </w:rPr>
        <w:t>двести семьдесят</w:t>
      </w:r>
      <w:r w:rsidR="00853300" w:rsidRPr="002D4F8E">
        <w:rPr>
          <w:rFonts w:cs="Times New Roman"/>
          <w:szCs w:val="28"/>
        </w:rPr>
        <w:t xml:space="preserve"> тысяч</w:t>
      </w:r>
      <w:r w:rsidR="00853300" w:rsidRPr="00131ED2">
        <w:rPr>
          <w:rFonts w:cs="Times New Roman"/>
          <w:szCs w:val="28"/>
        </w:rPr>
        <w:t>)</w:t>
      </w:r>
      <w:r w:rsidRPr="00131ED2">
        <w:rPr>
          <w:rFonts w:cs="Times New Roman"/>
          <w:szCs w:val="28"/>
        </w:rPr>
        <w:t xml:space="preserve"> рублей 00 копеек и (или) спортивной площадки площадью до 250 кв.м не более </w:t>
      </w:r>
      <w:r w:rsidR="00853300" w:rsidRPr="002D4F8E">
        <w:rPr>
          <w:rFonts w:cs="Times New Roman"/>
          <w:szCs w:val="28"/>
        </w:rPr>
        <w:t>1</w:t>
      </w:r>
      <w:r w:rsidR="00853300">
        <w:rPr>
          <w:rFonts w:cs="Times New Roman"/>
          <w:szCs w:val="28"/>
          <w:lang w:val="en-US"/>
        </w:rPr>
        <w:t> </w:t>
      </w:r>
      <w:r w:rsidR="00853300" w:rsidRPr="00B63411">
        <w:rPr>
          <w:rFonts w:cs="Times New Roman"/>
          <w:szCs w:val="28"/>
        </w:rPr>
        <w:t>560</w:t>
      </w:r>
      <w:r w:rsidR="00853300">
        <w:rPr>
          <w:rFonts w:cs="Times New Roman"/>
          <w:szCs w:val="28"/>
          <w:lang w:val="en-US"/>
        </w:rPr>
        <w:t> </w:t>
      </w:r>
      <w:r w:rsidR="00853300" w:rsidRPr="002D4F8E">
        <w:rPr>
          <w:rFonts w:cs="Times New Roman"/>
          <w:szCs w:val="28"/>
        </w:rPr>
        <w:t xml:space="preserve">000 </w:t>
      </w:r>
      <w:r w:rsidR="00853300" w:rsidRPr="00131ED2">
        <w:rPr>
          <w:rFonts w:cs="Times New Roman"/>
          <w:szCs w:val="28"/>
        </w:rPr>
        <w:t>(</w:t>
      </w:r>
      <w:r w:rsidR="00853300" w:rsidRPr="002D4F8E">
        <w:rPr>
          <w:rFonts w:cs="Times New Roman"/>
          <w:szCs w:val="28"/>
        </w:rPr>
        <w:t xml:space="preserve">один миллион </w:t>
      </w:r>
      <w:r w:rsidR="00853300" w:rsidRPr="00B63411">
        <w:rPr>
          <w:rFonts w:cs="Times New Roman"/>
          <w:szCs w:val="28"/>
        </w:rPr>
        <w:t>пятьсот шестьдесят</w:t>
      </w:r>
      <w:r w:rsidR="00853300" w:rsidRPr="002D4F8E">
        <w:rPr>
          <w:rFonts w:cs="Times New Roman"/>
          <w:szCs w:val="28"/>
        </w:rPr>
        <w:t xml:space="preserve"> тысяч</w:t>
      </w:r>
      <w:r w:rsidR="00853300" w:rsidRPr="00131ED2">
        <w:rPr>
          <w:rFonts w:cs="Times New Roman"/>
          <w:szCs w:val="28"/>
        </w:rPr>
        <w:t>) рублей 00 копеек.</w:t>
      </w:r>
    </w:p>
    <w:p w:rsidR="00D42717" w:rsidRPr="00853300" w:rsidRDefault="00853300" w:rsidP="00D42717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853300">
        <w:rPr>
          <w:rFonts w:cs="Times New Roman"/>
          <w:szCs w:val="28"/>
        </w:rPr>
        <w:t xml:space="preserve"> </w:t>
      </w:r>
    </w:p>
    <w:p w:rsidR="00D42717" w:rsidRPr="00853300" w:rsidRDefault="00D42717" w:rsidP="00D42717">
      <w:pPr>
        <w:spacing w:after="0" w:line="240" w:lineRule="auto"/>
        <w:jc w:val="both"/>
        <w:rPr>
          <w:rFonts w:cs="Times New Roman"/>
          <w:szCs w:val="28"/>
        </w:rPr>
      </w:pPr>
      <w:r w:rsidRPr="00131ED2">
        <w:rPr>
          <w:rFonts w:cs="Times New Roman"/>
          <w:szCs w:val="28"/>
        </w:rPr>
        <w:lastRenderedPageBreak/>
        <w:tab/>
        <w:t xml:space="preserve">Предельный размер субсидии на установку одной новой детской игровой площадки площадью свыше 250 кв.м составляет не более </w:t>
      </w:r>
      <w:r w:rsidR="00853300" w:rsidRPr="002D4F8E">
        <w:rPr>
          <w:rFonts w:cs="Times New Roman"/>
          <w:szCs w:val="28"/>
        </w:rPr>
        <w:t>3</w:t>
      </w:r>
      <w:r w:rsidR="00853300">
        <w:rPr>
          <w:rFonts w:cs="Times New Roman"/>
          <w:szCs w:val="28"/>
          <w:lang w:val="en-US"/>
        </w:rPr>
        <w:t> </w:t>
      </w:r>
      <w:r w:rsidR="00853300" w:rsidRPr="00B63411">
        <w:rPr>
          <w:rFonts w:cs="Times New Roman"/>
          <w:szCs w:val="28"/>
        </w:rPr>
        <w:t>500</w:t>
      </w:r>
      <w:r w:rsidR="00853300" w:rsidRPr="002D4F8E">
        <w:rPr>
          <w:rFonts w:cs="Times New Roman"/>
          <w:szCs w:val="28"/>
        </w:rPr>
        <w:t xml:space="preserve"> 000</w:t>
      </w:r>
      <w:r w:rsidR="00853300" w:rsidRPr="00131ED2">
        <w:rPr>
          <w:rFonts w:cs="Times New Roman"/>
          <w:szCs w:val="28"/>
        </w:rPr>
        <w:t xml:space="preserve"> (</w:t>
      </w:r>
      <w:r w:rsidR="00853300" w:rsidRPr="002D4F8E">
        <w:rPr>
          <w:rFonts w:cs="Times New Roman"/>
          <w:szCs w:val="28"/>
        </w:rPr>
        <w:t xml:space="preserve">три миллиона </w:t>
      </w:r>
      <w:r w:rsidR="00853300" w:rsidRPr="00B63411">
        <w:rPr>
          <w:rFonts w:cs="Times New Roman"/>
          <w:szCs w:val="28"/>
        </w:rPr>
        <w:t>пятьсот</w:t>
      </w:r>
      <w:r w:rsidR="00853300" w:rsidRPr="002D4F8E">
        <w:rPr>
          <w:rFonts w:cs="Times New Roman"/>
          <w:szCs w:val="28"/>
        </w:rPr>
        <w:t xml:space="preserve"> тысяч</w:t>
      </w:r>
      <w:r w:rsidR="00853300" w:rsidRPr="00131ED2">
        <w:rPr>
          <w:rFonts w:cs="Times New Roman"/>
          <w:szCs w:val="28"/>
        </w:rPr>
        <w:t>)</w:t>
      </w:r>
      <w:r w:rsidRPr="00131ED2">
        <w:rPr>
          <w:rFonts w:cs="Times New Roman"/>
          <w:szCs w:val="28"/>
        </w:rPr>
        <w:t xml:space="preserve"> рублей 00 копеек и (или) спортивной площадки площадью свыше 250 кв.м. не более </w:t>
      </w:r>
      <w:r w:rsidR="00853300" w:rsidRPr="002D4F8E">
        <w:rPr>
          <w:rFonts w:cs="Times New Roman"/>
          <w:szCs w:val="28"/>
        </w:rPr>
        <w:t>2</w:t>
      </w:r>
      <w:r w:rsidR="00853300">
        <w:rPr>
          <w:rFonts w:cs="Times New Roman"/>
          <w:szCs w:val="28"/>
          <w:lang w:val="en-US"/>
        </w:rPr>
        <w:t> </w:t>
      </w:r>
      <w:r w:rsidR="00853300" w:rsidRPr="00B63411">
        <w:rPr>
          <w:rFonts w:cs="Times New Roman"/>
          <w:szCs w:val="28"/>
        </w:rPr>
        <w:t>510</w:t>
      </w:r>
      <w:r w:rsidR="00853300">
        <w:rPr>
          <w:rFonts w:cs="Times New Roman"/>
          <w:szCs w:val="28"/>
          <w:lang w:val="en-US"/>
        </w:rPr>
        <w:t> </w:t>
      </w:r>
      <w:r w:rsidR="00853300" w:rsidRPr="002D4F8E">
        <w:rPr>
          <w:rFonts w:cs="Times New Roman"/>
          <w:szCs w:val="28"/>
        </w:rPr>
        <w:t xml:space="preserve">000 </w:t>
      </w:r>
      <w:r w:rsidR="00853300" w:rsidRPr="00131ED2">
        <w:rPr>
          <w:rFonts w:cs="Times New Roman"/>
          <w:szCs w:val="28"/>
        </w:rPr>
        <w:t>(</w:t>
      </w:r>
      <w:r w:rsidR="00853300" w:rsidRPr="002D4F8E">
        <w:rPr>
          <w:rFonts w:cs="Times New Roman"/>
          <w:szCs w:val="28"/>
        </w:rPr>
        <w:t xml:space="preserve">два миллиона </w:t>
      </w:r>
      <w:r w:rsidR="00853300" w:rsidRPr="00B63411">
        <w:rPr>
          <w:rFonts w:cs="Times New Roman"/>
          <w:szCs w:val="28"/>
        </w:rPr>
        <w:t>пятьсот десять</w:t>
      </w:r>
      <w:r w:rsidR="00853300" w:rsidRPr="002D4F8E">
        <w:rPr>
          <w:rFonts w:cs="Times New Roman"/>
          <w:szCs w:val="28"/>
        </w:rPr>
        <w:t xml:space="preserve"> тысяч</w:t>
      </w:r>
      <w:r w:rsidR="00853300" w:rsidRPr="00131ED2">
        <w:rPr>
          <w:rFonts w:cs="Times New Roman"/>
          <w:szCs w:val="28"/>
        </w:rPr>
        <w:t>)</w:t>
      </w:r>
      <w:r w:rsidRPr="00131ED2">
        <w:rPr>
          <w:rFonts w:cs="Times New Roman"/>
          <w:szCs w:val="28"/>
        </w:rPr>
        <w:t xml:space="preserve"> рублей 00 копеек.</w:t>
      </w:r>
      <w:r w:rsidR="00853300" w:rsidRPr="00853300">
        <w:rPr>
          <w:rFonts w:cs="Times New Roman"/>
          <w:szCs w:val="28"/>
        </w:rPr>
        <w:t xml:space="preserve">  </w:t>
      </w:r>
    </w:p>
    <w:p w:rsidR="00EC56BC" w:rsidRPr="00EC56BC" w:rsidRDefault="00EC56BC" w:rsidP="00D42717">
      <w:pPr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2.6. </w:t>
      </w:r>
      <w:proofErr w:type="gramStart"/>
      <w:r w:rsidRPr="00EC56BC">
        <w:rPr>
          <w:rFonts w:cs="Times New Roman"/>
          <w:szCs w:val="28"/>
        </w:rPr>
        <w:t xml:space="preserve">Устанавливаемые детские игровые площадки должны содержать следующие элементы: основание всей площадки должно быть выполнено из </w:t>
      </w:r>
      <w:r w:rsidRPr="00EC56BC">
        <w:rPr>
          <w:rFonts w:eastAsia="Times New Roman" w:cs="Times New Roman"/>
          <w:szCs w:val="28"/>
        </w:rPr>
        <w:t>резиновой крошки на полиуретановом связующем с устройством садового камня</w:t>
      </w:r>
      <w:r w:rsidRPr="00EC56BC">
        <w:rPr>
          <w:rFonts w:cs="Times New Roman"/>
          <w:szCs w:val="28"/>
        </w:rPr>
        <w:t>, парков</w:t>
      </w:r>
      <w:r w:rsidR="00131ED2">
        <w:rPr>
          <w:rFonts w:cs="Times New Roman"/>
          <w:szCs w:val="28"/>
        </w:rPr>
        <w:t>ой скамьи</w:t>
      </w:r>
      <w:r w:rsidRPr="00EC56BC">
        <w:rPr>
          <w:rFonts w:cs="Times New Roman"/>
          <w:szCs w:val="28"/>
        </w:rPr>
        <w:t xml:space="preserve"> не менее 2 шт.; урны не менее 2 шт. (должны быть предназначены для стаци</w:t>
      </w:r>
      <w:r w:rsidR="00131ED2">
        <w:rPr>
          <w:rFonts w:cs="Times New Roman"/>
          <w:szCs w:val="28"/>
        </w:rPr>
        <w:t>онарного использования на улице)</w:t>
      </w:r>
      <w:r w:rsidRPr="00EC56BC">
        <w:rPr>
          <w:rFonts w:cs="Times New Roman"/>
          <w:szCs w:val="28"/>
        </w:rPr>
        <w:t>, песочница, качели</w:t>
      </w:r>
      <w:r w:rsidR="00505FD6">
        <w:rPr>
          <w:rFonts w:cs="Times New Roman"/>
          <w:szCs w:val="28"/>
        </w:rPr>
        <w:t>,</w:t>
      </w:r>
      <w:r w:rsidRPr="00EC56BC">
        <w:rPr>
          <w:rFonts w:cs="Times New Roman"/>
          <w:szCs w:val="28"/>
        </w:rPr>
        <w:t xml:space="preserve"> игровой комплекс (многофункциональный тематический игровой комплекс, предназначенный для активной игры детей на улице).</w:t>
      </w:r>
      <w:proofErr w:type="gramEnd"/>
    </w:p>
    <w:p w:rsidR="00EC56BC" w:rsidRPr="00EC56BC" w:rsidRDefault="00EC56BC" w:rsidP="00EC56BC">
      <w:pPr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>2.7.  Устанавливаемые спортивные площадки должны быть следующих типов:</w:t>
      </w:r>
    </w:p>
    <w:p w:rsidR="00EC56BC" w:rsidRPr="00EC56BC" w:rsidRDefault="00EC56BC" w:rsidP="00EC56BC">
      <w:pPr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</w:r>
      <w:proofErr w:type="gramStart"/>
      <w:r w:rsidRPr="00EC56BC">
        <w:rPr>
          <w:rFonts w:cs="Times New Roman"/>
          <w:szCs w:val="28"/>
        </w:rPr>
        <w:t xml:space="preserve">2.7.1. универсальная площадка должна содержать следующие элементы: основание должно быть выполнено </w:t>
      </w:r>
      <w:r w:rsidRPr="00EC56BC">
        <w:rPr>
          <w:rFonts w:eastAsia="Times New Roman" w:cs="Times New Roman"/>
          <w:szCs w:val="28"/>
        </w:rPr>
        <w:t>из резиновой крошки  на полиуретановом связующем с устройством садового камня</w:t>
      </w:r>
      <w:r w:rsidRPr="00EC56BC">
        <w:rPr>
          <w:rFonts w:cs="Times New Roman"/>
          <w:szCs w:val="28"/>
        </w:rPr>
        <w:t xml:space="preserve"> с </w:t>
      </w:r>
      <w:r w:rsidRPr="00EC56BC">
        <w:rPr>
          <w:rFonts w:cs="Times New Roman"/>
          <w:szCs w:val="28"/>
          <w:shd w:val="clear" w:color="auto" w:fill="FFFFFF"/>
        </w:rPr>
        <w:t>комплектом ограждающих элементов, ограничивающих территорию, установкой баскетбольн</w:t>
      </w:r>
      <w:r w:rsidR="00131ED2">
        <w:rPr>
          <w:rFonts w:cs="Times New Roman"/>
          <w:szCs w:val="28"/>
          <w:shd w:val="clear" w:color="auto" w:fill="FFFFFF"/>
        </w:rPr>
        <w:t>ых</w:t>
      </w:r>
      <w:r w:rsidRPr="00EC56BC">
        <w:rPr>
          <w:rFonts w:cs="Times New Roman"/>
          <w:szCs w:val="28"/>
          <w:shd w:val="clear" w:color="auto" w:fill="FFFFFF"/>
        </w:rPr>
        <w:t xml:space="preserve"> </w:t>
      </w:r>
      <w:r w:rsidR="00131ED2">
        <w:rPr>
          <w:rFonts w:cs="Times New Roman"/>
          <w:szCs w:val="28"/>
          <w:shd w:val="clear" w:color="auto" w:fill="FFFFFF"/>
        </w:rPr>
        <w:t>щитов</w:t>
      </w:r>
      <w:r w:rsidRPr="00EC56BC">
        <w:rPr>
          <w:rFonts w:cs="Times New Roman"/>
          <w:szCs w:val="28"/>
          <w:shd w:val="clear" w:color="auto" w:fill="FFFFFF"/>
        </w:rPr>
        <w:t xml:space="preserve">, волейбольной стойки, </w:t>
      </w:r>
      <w:r w:rsidRPr="00EC56BC">
        <w:rPr>
          <w:rFonts w:cs="Times New Roman"/>
          <w:szCs w:val="28"/>
        </w:rPr>
        <w:t>урны не менее 2 шт. (должны быть предназначены для стаци</w:t>
      </w:r>
      <w:r w:rsidR="00131ED2">
        <w:rPr>
          <w:rFonts w:cs="Times New Roman"/>
          <w:szCs w:val="28"/>
        </w:rPr>
        <w:t>онарного использования на улице</w:t>
      </w:r>
      <w:r w:rsidRPr="00EC56BC">
        <w:rPr>
          <w:rFonts w:cs="Times New Roman"/>
          <w:szCs w:val="28"/>
        </w:rPr>
        <w:t>), парковый диван не менее 2 шт.</w:t>
      </w:r>
      <w:proofErr w:type="gramEnd"/>
    </w:p>
    <w:p w:rsidR="00EC56BC" w:rsidRPr="00EC56BC" w:rsidRDefault="00EC56BC" w:rsidP="00EC56BC">
      <w:pPr>
        <w:spacing w:after="0" w:line="240" w:lineRule="auto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</w:r>
      <w:proofErr w:type="gramStart"/>
      <w:r w:rsidRPr="00EC56BC">
        <w:rPr>
          <w:rFonts w:cs="Times New Roman"/>
          <w:szCs w:val="28"/>
        </w:rPr>
        <w:t xml:space="preserve">2.7.2. спортивная площадка с гимнастическими тренажерами должна содержать следующие элементы: основание должно быть выполнено </w:t>
      </w:r>
      <w:r w:rsidRPr="00EC56BC">
        <w:rPr>
          <w:rFonts w:eastAsia="Times New Roman" w:cs="Times New Roman"/>
          <w:szCs w:val="28"/>
        </w:rPr>
        <w:t>из резиновой крошки  на полиуретановом связующем, с устройством садового камня</w:t>
      </w:r>
      <w:r w:rsidRPr="00EC56BC">
        <w:rPr>
          <w:rFonts w:cs="Times New Roman"/>
          <w:szCs w:val="28"/>
        </w:rPr>
        <w:t xml:space="preserve">, </w:t>
      </w:r>
      <w:r w:rsidR="00AB32D5">
        <w:rPr>
          <w:rFonts w:cs="Times New Roman"/>
          <w:szCs w:val="28"/>
        </w:rPr>
        <w:t>тренажеры для разных групп мышц не менее 4 шт., спортивный комплекс</w:t>
      </w:r>
      <w:r w:rsidRPr="00EC56BC">
        <w:rPr>
          <w:rFonts w:cs="Times New Roman"/>
          <w:szCs w:val="28"/>
        </w:rPr>
        <w:t>, урны не менее 2 шт. (должны быть предназначены для стацио</w:t>
      </w:r>
      <w:r w:rsidR="00AB32D5">
        <w:rPr>
          <w:rFonts w:cs="Times New Roman"/>
          <w:szCs w:val="28"/>
        </w:rPr>
        <w:t xml:space="preserve">нарного использования на улице),  парковая скамья </w:t>
      </w:r>
      <w:r w:rsidRPr="00EC56BC">
        <w:rPr>
          <w:rFonts w:cs="Times New Roman"/>
          <w:szCs w:val="28"/>
        </w:rPr>
        <w:t>не менее 2 шт</w:t>
      </w:r>
      <w:r w:rsidRPr="00EC56BC">
        <w:rPr>
          <w:rFonts w:cs="Times New Roman"/>
          <w:color w:val="402C16"/>
          <w:szCs w:val="28"/>
          <w:shd w:val="clear" w:color="auto" w:fill="FFFFFF"/>
        </w:rPr>
        <w:t>.</w:t>
      </w:r>
      <w:proofErr w:type="gramEnd"/>
    </w:p>
    <w:p w:rsidR="00EC56BC" w:rsidRPr="00110F24" w:rsidRDefault="00EC56BC" w:rsidP="003C77B4">
      <w:pPr>
        <w:spacing w:after="0" w:line="240" w:lineRule="auto"/>
        <w:jc w:val="both"/>
        <w:rPr>
          <w:color w:val="FF0000"/>
          <w:szCs w:val="28"/>
        </w:rPr>
      </w:pPr>
      <w:r w:rsidRPr="00EC56BC">
        <w:rPr>
          <w:rFonts w:cs="Times New Roman"/>
          <w:szCs w:val="28"/>
        </w:rPr>
        <w:tab/>
      </w:r>
      <w:r w:rsidRPr="00EC56BC">
        <w:rPr>
          <w:szCs w:val="28"/>
        </w:rPr>
        <w:t>2.</w:t>
      </w:r>
      <w:r w:rsidR="003C77B4">
        <w:rPr>
          <w:szCs w:val="28"/>
        </w:rPr>
        <w:t>8</w:t>
      </w:r>
      <w:r w:rsidRPr="00EC56BC">
        <w:rPr>
          <w:szCs w:val="28"/>
        </w:rPr>
        <w:t>. Преимущество при предоставлении субсидий получают дворовые территории, входящие в адресный перечень комплексного благоустройства</w:t>
      </w:r>
      <w:r w:rsidR="003C77B4">
        <w:rPr>
          <w:szCs w:val="28"/>
        </w:rPr>
        <w:t xml:space="preserve"> </w:t>
      </w:r>
      <w:r w:rsidR="003C77B4" w:rsidRPr="00EC56BC">
        <w:rPr>
          <w:szCs w:val="28"/>
        </w:rPr>
        <w:t>дворовых территорий в 20</w:t>
      </w:r>
      <w:r w:rsidR="00B643D2">
        <w:rPr>
          <w:szCs w:val="28"/>
        </w:rPr>
        <w:t>20</w:t>
      </w:r>
      <w:r w:rsidR="003C77B4" w:rsidRPr="00EC56BC">
        <w:rPr>
          <w:szCs w:val="28"/>
        </w:rPr>
        <w:t xml:space="preserve"> году</w:t>
      </w:r>
      <w:r w:rsidR="00E44CDE">
        <w:rPr>
          <w:szCs w:val="28"/>
        </w:rPr>
        <w:t>.</w:t>
      </w:r>
    </w:p>
    <w:p w:rsidR="00EC56BC" w:rsidRPr="00EC56BC" w:rsidRDefault="00EC56BC" w:rsidP="00EC5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EC56BC">
        <w:rPr>
          <w:rFonts w:cs="Times New Roman"/>
          <w:szCs w:val="28"/>
        </w:rPr>
        <w:tab/>
        <w:t xml:space="preserve">2.9. Получателями субсидий запрещается приобретение за счет полученных из бюджета </w:t>
      </w:r>
      <w:r w:rsidR="00152BB1">
        <w:rPr>
          <w:rFonts w:cs="Times New Roman"/>
          <w:szCs w:val="28"/>
        </w:rPr>
        <w:t>городского округа</w:t>
      </w:r>
      <w:r w:rsidRPr="00EC56BC">
        <w:rPr>
          <w:rFonts w:cs="Times New Roman"/>
          <w:szCs w:val="28"/>
        </w:rPr>
        <w:t xml:space="preserve"> Люберцы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023D96" w:rsidRPr="00023D96" w:rsidRDefault="002C107E" w:rsidP="00EC56BC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2.</w:t>
      </w:r>
      <w:r w:rsidR="00D83ABC">
        <w:rPr>
          <w:rFonts w:cs="Times New Roman"/>
          <w:szCs w:val="28"/>
        </w:rPr>
        <w:t>10</w:t>
      </w:r>
      <w:r w:rsidR="00023D96" w:rsidRPr="00023D96">
        <w:rPr>
          <w:rFonts w:cs="Times New Roman"/>
          <w:szCs w:val="28"/>
        </w:rPr>
        <w:t xml:space="preserve">. </w:t>
      </w:r>
      <w:proofErr w:type="gramStart"/>
      <w:r w:rsidR="00023D96" w:rsidRPr="00023D96">
        <w:rPr>
          <w:rFonts w:cs="Times New Roman"/>
          <w:szCs w:val="28"/>
        </w:rPr>
        <w:t xml:space="preserve">К Получателям субсидий устанавливаются следующие </w:t>
      </w:r>
      <w:r>
        <w:rPr>
          <w:rFonts w:cs="Times New Roman"/>
          <w:szCs w:val="28"/>
        </w:rPr>
        <w:t>требования</w:t>
      </w:r>
      <w:r w:rsidR="00023D96" w:rsidRPr="00023D96">
        <w:rPr>
          <w:rFonts w:cs="Times New Roman"/>
          <w:szCs w:val="28"/>
        </w:rPr>
        <w:t>, которым они должны соответствовать на первое число месяца, предшествующего месяцу, в котором планируется заключение Соглашения</w:t>
      </w:r>
      <w:r>
        <w:rPr>
          <w:rFonts w:cs="Times New Roman"/>
          <w:szCs w:val="28"/>
        </w:rPr>
        <w:t xml:space="preserve"> о предоставлении </w:t>
      </w:r>
      <w:r w:rsidRPr="004A1E14">
        <w:rPr>
          <w:rFonts w:cs="Times New Roman"/>
          <w:szCs w:val="28"/>
        </w:rPr>
        <w:t>субсидий</w:t>
      </w:r>
      <w:r>
        <w:rPr>
          <w:rFonts w:cs="Times New Roman"/>
          <w:szCs w:val="28"/>
        </w:rPr>
        <w:t xml:space="preserve"> </w:t>
      </w:r>
      <w:r w:rsidRPr="004A1E14">
        <w:rPr>
          <w:rFonts w:cs="Times New Roman"/>
          <w:szCs w:val="28"/>
        </w:rPr>
        <w:t>из бюджета</w:t>
      </w:r>
      <w:r w:rsidR="00152BB1">
        <w:rPr>
          <w:rFonts w:cs="Times New Roman"/>
          <w:szCs w:val="28"/>
        </w:rPr>
        <w:t xml:space="preserve"> городского</w:t>
      </w:r>
      <w:r w:rsidRPr="004A1E14">
        <w:rPr>
          <w:rFonts w:cs="Times New Roman"/>
          <w:szCs w:val="28"/>
        </w:rPr>
        <w:t xml:space="preserve"> </w:t>
      </w:r>
      <w:r w:rsidR="00EC56BC">
        <w:rPr>
          <w:rFonts w:cs="Times New Roman"/>
          <w:szCs w:val="28"/>
        </w:rPr>
        <w:t>округа</w:t>
      </w:r>
      <w:r w:rsidRPr="004A1E14">
        <w:rPr>
          <w:rFonts w:cs="Times New Roman"/>
          <w:szCs w:val="28"/>
        </w:rPr>
        <w:t xml:space="preserve"> Люберцы </w:t>
      </w:r>
      <w:r>
        <w:rPr>
          <w:rFonts w:cs="Times New Roman"/>
          <w:szCs w:val="28"/>
        </w:rPr>
        <w:t xml:space="preserve">на финансовое </w:t>
      </w:r>
      <w:r w:rsidR="00287792">
        <w:rPr>
          <w:rFonts w:cs="Times New Roman"/>
          <w:szCs w:val="28"/>
        </w:rPr>
        <w:t>обеспечение</w:t>
      </w:r>
      <w:r>
        <w:rPr>
          <w:rFonts w:cs="Times New Roman"/>
          <w:szCs w:val="28"/>
        </w:rPr>
        <w:t xml:space="preserve"> затрат</w:t>
      </w:r>
      <w:r w:rsidR="0006788D" w:rsidRPr="0006788D">
        <w:rPr>
          <w:rFonts w:cs="Times New Roman"/>
          <w:szCs w:val="28"/>
        </w:rPr>
        <w:t xml:space="preserve"> </w:t>
      </w:r>
      <w:r w:rsidR="0006788D">
        <w:rPr>
          <w:rFonts w:cs="Times New Roman"/>
          <w:szCs w:val="28"/>
        </w:rPr>
        <w:t>на установку</w:t>
      </w:r>
      <w:r w:rsidR="0006788D" w:rsidRPr="004A1E14">
        <w:rPr>
          <w:rFonts w:cs="Times New Roman"/>
          <w:szCs w:val="28"/>
        </w:rPr>
        <w:t xml:space="preserve"> </w:t>
      </w:r>
      <w:r w:rsidRPr="004A1E14">
        <w:rPr>
          <w:rFonts w:cs="Times New Roman"/>
          <w:szCs w:val="28"/>
        </w:rPr>
        <w:t>детских игровых и (или) спортивных площадок</w:t>
      </w:r>
      <w:r>
        <w:rPr>
          <w:rFonts w:cs="Times New Roman"/>
          <w:szCs w:val="28"/>
        </w:rPr>
        <w:t xml:space="preserve"> </w:t>
      </w:r>
      <w:r w:rsidRPr="001A0D76">
        <w:rPr>
          <w:rFonts w:cs="Times New Roman"/>
          <w:szCs w:val="28"/>
        </w:rPr>
        <w:t>на дворовых территориях</w:t>
      </w:r>
      <w:r>
        <w:rPr>
          <w:rFonts w:cs="Times New Roman"/>
          <w:szCs w:val="28"/>
        </w:rPr>
        <w:t xml:space="preserve"> </w:t>
      </w:r>
      <w:r w:rsidR="00152BB1">
        <w:rPr>
          <w:rFonts w:cs="Times New Roman"/>
          <w:szCs w:val="28"/>
        </w:rPr>
        <w:t xml:space="preserve">городского </w:t>
      </w:r>
      <w:r w:rsidR="00EC56BC">
        <w:rPr>
          <w:rFonts w:cs="Times New Roman"/>
          <w:szCs w:val="28"/>
        </w:rPr>
        <w:t>округа</w:t>
      </w:r>
      <w:r>
        <w:rPr>
          <w:rFonts w:cs="Times New Roman"/>
          <w:szCs w:val="28"/>
        </w:rPr>
        <w:t xml:space="preserve"> Люберцы</w:t>
      </w:r>
      <w:r w:rsidRPr="001A0D76">
        <w:rPr>
          <w:rFonts w:cs="Times New Roman"/>
          <w:szCs w:val="28"/>
        </w:rPr>
        <w:t xml:space="preserve"> в 20</w:t>
      </w:r>
      <w:r w:rsidR="00B643D2">
        <w:rPr>
          <w:rFonts w:cs="Times New Roman"/>
          <w:szCs w:val="28"/>
        </w:rPr>
        <w:t>20</w:t>
      </w:r>
      <w:r w:rsidRPr="001A0D76">
        <w:rPr>
          <w:rFonts w:cs="Times New Roman"/>
          <w:szCs w:val="28"/>
        </w:rPr>
        <w:t xml:space="preserve"> году</w:t>
      </w:r>
      <w:r w:rsidR="00742C6D">
        <w:rPr>
          <w:rFonts w:cs="Times New Roman"/>
          <w:szCs w:val="28"/>
        </w:rPr>
        <w:t xml:space="preserve"> (далее – Соглашение)</w:t>
      </w:r>
      <w:r w:rsidR="00023D96" w:rsidRPr="00023D96">
        <w:rPr>
          <w:rFonts w:cs="Times New Roman"/>
          <w:szCs w:val="28"/>
        </w:rPr>
        <w:t>:</w:t>
      </w:r>
      <w:proofErr w:type="gramEnd"/>
    </w:p>
    <w:p w:rsidR="00023D96" w:rsidRPr="00DB2CCA" w:rsidRDefault="00023D96" w:rsidP="00023D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7"/>
      <w:bookmarkEnd w:id="1"/>
      <w:r w:rsidRPr="00DB2CCA">
        <w:rPr>
          <w:rFonts w:ascii="Times New Roman" w:hAnsi="Times New Roman" w:cs="Times New Roman"/>
          <w:sz w:val="28"/>
          <w:szCs w:val="28"/>
        </w:rPr>
        <w:lastRenderedPageBreak/>
        <w:t>- у Получателя субсидии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23D96" w:rsidRPr="00DB2CCA" w:rsidRDefault="00023D96" w:rsidP="00023D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CA">
        <w:rPr>
          <w:rFonts w:ascii="Times New Roman" w:hAnsi="Times New Roman" w:cs="Times New Roman"/>
          <w:sz w:val="28"/>
          <w:szCs w:val="28"/>
        </w:rPr>
        <w:t>- Получатель субсидии</w:t>
      </w:r>
      <w:r w:rsidR="003C77B4" w:rsidRPr="00DB2CCA">
        <w:rPr>
          <w:rFonts w:ascii="Times New Roman" w:hAnsi="Times New Roman" w:cs="Times New Roman"/>
          <w:sz w:val="28"/>
          <w:szCs w:val="28"/>
        </w:rPr>
        <w:t xml:space="preserve"> – юридическ</w:t>
      </w:r>
      <w:r w:rsidR="0065158F">
        <w:rPr>
          <w:rFonts w:ascii="Times New Roman" w:hAnsi="Times New Roman" w:cs="Times New Roman"/>
          <w:sz w:val="28"/>
          <w:szCs w:val="28"/>
        </w:rPr>
        <w:t>ие</w:t>
      </w:r>
      <w:r w:rsidR="003C77B4" w:rsidRPr="00DB2CCA">
        <w:rPr>
          <w:rFonts w:ascii="Times New Roman" w:hAnsi="Times New Roman" w:cs="Times New Roman"/>
          <w:sz w:val="28"/>
          <w:szCs w:val="28"/>
        </w:rPr>
        <w:t xml:space="preserve"> лиц</w:t>
      </w:r>
      <w:r w:rsidR="0065158F">
        <w:rPr>
          <w:rFonts w:ascii="Times New Roman" w:hAnsi="Times New Roman" w:cs="Times New Roman"/>
          <w:sz w:val="28"/>
          <w:szCs w:val="28"/>
        </w:rPr>
        <w:t>а</w:t>
      </w:r>
      <w:r w:rsidRPr="00DB2CCA">
        <w:rPr>
          <w:rFonts w:ascii="Times New Roman" w:hAnsi="Times New Roman" w:cs="Times New Roman"/>
          <w:sz w:val="28"/>
          <w:szCs w:val="28"/>
        </w:rPr>
        <w:t xml:space="preserve"> не </w:t>
      </w:r>
      <w:r w:rsidR="0065158F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DB2CCA">
        <w:rPr>
          <w:rFonts w:ascii="Times New Roman" w:hAnsi="Times New Roman" w:cs="Times New Roman"/>
          <w:sz w:val="28"/>
          <w:szCs w:val="28"/>
        </w:rPr>
        <w:t>находит</w:t>
      </w:r>
      <w:r w:rsidR="0065158F">
        <w:rPr>
          <w:rFonts w:ascii="Times New Roman" w:hAnsi="Times New Roman" w:cs="Times New Roman"/>
          <w:sz w:val="28"/>
          <w:szCs w:val="28"/>
        </w:rPr>
        <w:t>ь</w:t>
      </w:r>
      <w:r w:rsidRPr="00DB2CCA">
        <w:rPr>
          <w:rFonts w:ascii="Times New Roman" w:hAnsi="Times New Roman" w:cs="Times New Roman"/>
          <w:sz w:val="28"/>
          <w:szCs w:val="28"/>
        </w:rPr>
        <w:t xml:space="preserve">ся в </w:t>
      </w:r>
      <w:r w:rsidR="002C107E" w:rsidRPr="00DB2CCA">
        <w:rPr>
          <w:rFonts w:ascii="Times New Roman" w:hAnsi="Times New Roman" w:cs="Times New Roman"/>
          <w:sz w:val="28"/>
          <w:szCs w:val="28"/>
        </w:rPr>
        <w:t>процессе</w:t>
      </w:r>
      <w:r w:rsidRPr="00DB2CCA">
        <w:rPr>
          <w:rFonts w:ascii="Times New Roman" w:hAnsi="Times New Roman" w:cs="Times New Roman"/>
          <w:sz w:val="28"/>
          <w:szCs w:val="28"/>
        </w:rPr>
        <w:t xml:space="preserve"> реорганиза</w:t>
      </w:r>
      <w:r w:rsidR="002C107E" w:rsidRPr="00DB2CCA">
        <w:rPr>
          <w:rFonts w:ascii="Times New Roman" w:hAnsi="Times New Roman" w:cs="Times New Roman"/>
          <w:sz w:val="28"/>
          <w:szCs w:val="28"/>
        </w:rPr>
        <w:t>ции, ликвидации</w:t>
      </w:r>
      <w:r w:rsidR="0065158F">
        <w:rPr>
          <w:rFonts w:ascii="Times New Roman" w:hAnsi="Times New Roman" w:cs="Times New Roman"/>
          <w:sz w:val="28"/>
          <w:szCs w:val="28"/>
        </w:rPr>
        <w:t>, в отношении их не введена процедура банкротства</w:t>
      </w:r>
      <w:r w:rsidR="002C107E" w:rsidRPr="00DB2CCA">
        <w:rPr>
          <w:rFonts w:ascii="Times New Roman" w:hAnsi="Times New Roman" w:cs="Times New Roman"/>
          <w:sz w:val="28"/>
          <w:szCs w:val="28"/>
        </w:rPr>
        <w:t>,</w:t>
      </w:r>
      <w:r w:rsidR="0065158F">
        <w:rPr>
          <w:rFonts w:ascii="Times New Roman" w:hAnsi="Times New Roman" w:cs="Times New Roman"/>
          <w:sz w:val="28"/>
          <w:szCs w:val="28"/>
        </w:rPr>
        <w:t xml:space="preserve"> деятельность получателя субсидии не приостановлена в порядке, предусмотренном законодательством Российской Федерации, </w:t>
      </w:r>
      <w:r w:rsidR="002C107E" w:rsidRPr="00DB2CCA">
        <w:rPr>
          <w:rFonts w:ascii="Times New Roman" w:hAnsi="Times New Roman" w:cs="Times New Roman"/>
          <w:sz w:val="28"/>
          <w:szCs w:val="28"/>
        </w:rPr>
        <w:t xml:space="preserve">а получатель субсидии </w:t>
      </w:r>
      <w:r w:rsidR="0006788D" w:rsidRPr="00DB2CCA">
        <w:rPr>
          <w:rFonts w:ascii="Times New Roman" w:hAnsi="Times New Roman" w:cs="Times New Roman"/>
          <w:sz w:val="28"/>
          <w:szCs w:val="28"/>
        </w:rPr>
        <w:t>–</w:t>
      </w:r>
      <w:r w:rsidR="002C107E" w:rsidRPr="00DB2CCA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</w:t>
      </w:r>
      <w:r w:rsidR="00742C6D" w:rsidRPr="00DB2CCA">
        <w:rPr>
          <w:rFonts w:ascii="Times New Roman" w:hAnsi="Times New Roman" w:cs="Times New Roman"/>
          <w:sz w:val="28"/>
          <w:szCs w:val="28"/>
        </w:rPr>
        <w:t>;</w:t>
      </w:r>
    </w:p>
    <w:p w:rsidR="00742C6D" w:rsidRPr="00DB2CCA" w:rsidRDefault="00742C6D" w:rsidP="00742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DB2CCA">
        <w:rPr>
          <w:rFonts w:cs="Times New Roman"/>
          <w:szCs w:val="28"/>
        </w:rPr>
        <w:t xml:space="preserve">- у Получателя субсидии отсутствует просроченная задолженность перед </w:t>
      </w:r>
      <w:proofErr w:type="spellStart"/>
      <w:r w:rsidRPr="00DB2CCA">
        <w:rPr>
          <w:rFonts w:cs="Times New Roman"/>
          <w:szCs w:val="28"/>
        </w:rPr>
        <w:t>ресурсоснабжающими</w:t>
      </w:r>
      <w:proofErr w:type="spellEnd"/>
      <w:r w:rsidRPr="00DB2CCA">
        <w:rPr>
          <w:rFonts w:cs="Times New Roman"/>
          <w:szCs w:val="28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023D96" w:rsidRPr="00DB2CCA" w:rsidRDefault="00023D96" w:rsidP="00023D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CCA">
        <w:rPr>
          <w:rFonts w:ascii="Times New Roman" w:hAnsi="Times New Roman" w:cs="Times New Roman"/>
          <w:sz w:val="28"/>
          <w:szCs w:val="28"/>
        </w:rPr>
        <w:t>- 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7120A2" w:rsidRPr="00DB2CCA">
        <w:rPr>
          <w:rFonts w:ascii="Times New Roman" w:hAnsi="Times New Roman" w:cs="Times New Roman"/>
          <w:sz w:val="28"/>
          <w:szCs w:val="28"/>
        </w:rPr>
        <w:t>оф</w:t>
      </w:r>
      <w:r w:rsidR="0006788D" w:rsidRPr="00DB2CCA">
        <w:rPr>
          <w:rFonts w:ascii="Times New Roman" w:hAnsi="Times New Roman" w:cs="Times New Roman"/>
          <w:sz w:val="28"/>
          <w:szCs w:val="28"/>
        </w:rPr>
        <w:t>шорные</w:t>
      </w:r>
      <w:r w:rsidRPr="00DB2CCA">
        <w:rPr>
          <w:rFonts w:ascii="Times New Roman" w:hAnsi="Times New Roman" w:cs="Times New Roman"/>
          <w:sz w:val="28"/>
          <w:szCs w:val="28"/>
        </w:rPr>
        <w:t xml:space="preserve"> зоны) в</w:t>
      </w:r>
      <w:proofErr w:type="gramEnd"/>
      <w:r w:rsidRPr="00DB2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CCA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B2CCA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F137F7" w:rsidRPr="00DB2CCA" w:rsidRDefault="00023D96" w:rsidP="00272DC9">
      <w:pPr>
        <w:pStyle w:val="ConsPlusNormal"/>
        <w:shd w:val="clear" w:color="auto" w:fill="FFFFFF" w:themeFill="background1"/>
        <w:ind w:firstLine="539"/>
        <w:jc w:val="both"/>
        <w:rPr>
          <w:szCs w:val="28"/>
        </w:rPr>
      </w:pPr>
      <w:r w:rsidRPr="00DB2C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Получатель субсидии не должен получать средства из бюджета</w:t>
      </w:r>
      <w:r w:rsidRPr="00DB2CCA">
        <w:rPr>
          <w:rFonts w:ascii="Times New Roman" w:hAnsi="Times New Roman" w:cs="Times New Roman"/>
          <w:sz w:val="28"/>
          <w:szCs w:val="28"/>
        </w:rPr>
        <w:t xml:space="preserve"> </w:t>
      </w:r>
      <w:r w:rsidR="00956E10" w:rsidRPr="00DB2CC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C56BC" w:rsidRPr="00DB2CCA">
        <w:rPr>
          <w:rFonts w:ascii="Times New Roman" w:hAnsi="Times New Roman" w:cs="Times New Roman"/>
          <w:sz w:val="28"/>
          <w:szCs w:val="28"/>
        </w:rPr>
        <w:t>округа</w:t>
      </w:r>
      <w:r w:rsidR="00956E10" w:rsidRPr="00DB2CCA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DB2C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основании иных нормативных правовых актов на цели, указанные в </w:t>
      </w:r>
      <w:hyperlink w:anchor="P59" w:history="1">
        <w:r w:rsidRPr="00DB2CC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пункте </w:t>
        </w:r>
        <w:r w:rsidR="00664B7A" w:rsidRPr="00DB2CCA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1.1</w:t>
        </w:r>
      </w:hyperlink>
      <w:r w:rsidRPr="00DB2C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настоящего Порядка</w:t>
      </w:r>
      <w:r w:rsidR="002C107E" w:rsidRPr="00DB2CC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AB3F7B" w:rsidRPr="00DB2CCA" w:rsidRDefault="00AB3F7B" w:rsidP="00AB3F7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505FD6" w:rsidRPr="00DB2CCA" w:rsidRDefault="00505FD6" w:rsidP="00505F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DB2CCA">
        <w:rPr>
          <w:rFonts w:cs="Times New Roman"/>
          <w:bCs/>
          <w:szCs w:val="28"/>
        </w:rPr>
        <w:t>3. Условия подачи заявок</w:t>
      </w:r>
    </w:p>
    <w:p w:rsidR="00505FD6" w:rsidRPr="00DB2CCA" w:rsidRDefault="00505FD6" w:rsidP="00505FD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505FD6" w:rsidRPr="00244E5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CCA">
        <w:rPr>
          <w:rFonts w:cs="Times New Roman"/>
          <w:szCs w:val="28"/>
        </w:rPr>
        <w:tab/>
      </w:r>
      <w:r w:rsidRPr="00DB2DC9">
        <w:rPr>
          <w:rFonts w:cs="Times New Roman"/>
          <w:szCs w:val="28"/>
        </w:rPr>
        <w:t xml:space="preserve">3.1. Для получения субсидии заявитель направляет в администрацию </w:t>
      </w:r>
      <w:r w:rsidR="00287792" w:rsidRPr="00244E56">
        <w:rPr>
          <w:rFonts w:cs="Times New Roman"/>
          <w:szCs w:val="28"/>
        </w:rPr>
        <w:t>городского округа</w:t>
      </w:r>
      <w:r w:rsidRPr="00244E56">
        <w:rPr>
          <w:rFonts w:cs="Times New Roman"/>
          <w:szCs w:val="28"/>
        </w:rPr>
        <w:t xml:space="preserve"> Люберцы заявку, которая включает:</w:t>
      </w:r>
    </w:p>
    <w:p w:rsidR="00505FD6" w:rsidRPr="00244E5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44E56">
        <w:rPr>
          <w:rFonts w:cs="Times New Roman"/>
          <w:szCs w:val="28"/>
        </w:rPr>
        <w:tab/>
        <w:t xml:space="preserve">3.1.1. </w:t>
      </w:r>
      <w:proofErr w:type="gramStart"/>
      <w:r w:rsidRPr="00244E56">
        <w:rPr>
          <w:rFonts w:cs="Times New Roman"/>
          <w:szCs w:val="28"/>
        </w:rPr>
        <w:t>Заявление установленного образца по форме согласно Приложению №1 к настоящему Порядку.</w:t>
      </w:r>
      <w:proofErr w:type="gramEnd"/>
      <w:r w:rsidRPr="00244E56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5FD6" w:rsidRPr="00244E56" w:rsidRDefault="00505FD6" w:rsidP="00505FD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4E56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244E56">
        <w:rPr>
          <w:rFonts w:ascii="Times New Roman" w:hAnsi="Times New Roman" w:cs="Times New Roman"/>
          <w:sz w:val="28"/>
          <w:szCs w:val="28"/>
        </w:rPr>
        <w:t>Для юридического лица: копии учредительных документов юридического лица, свидетельства о государственной регистрации юридического лица, свидетельства о внесении записи в Единый государственный реестр юридических лиц, выписку из Единого государственного реестра юридических лиц, полученную не позднее, чем за шесть месяцев до дня подачи пакета документов, копию свидетельства о постановке на учет в налоговом органе по месту нахождения.</w:t>
      </w:r>
      <w:proofErr w:type="gramEnd"/>
    </w:p>
    <w:p w:rsidR="00505FD6" w:rsidRPr="00DB2DC9" w:rsidRDefault="00505FD6" w:rsidP="00505FD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4E56">
        <w:rPr>
          <w:rFonts w:ascii="Times New Roman" w:hAnsi="Times New Roman" w:cs="Times New Roman"/>
          <w:sz w:val="28"/>
          <w:szCs w:val="28"/>
        </w:rPr>
        <w:t>3.1.3. Для индивидуального предпринимателя: копии свидетельства о государственной регистрации индивидуального предпринимателя, свидетельства о внесении записи в Единый государственный</w:t>
      </w:r>
      <w:r w:rsidRPr="00DB2DC9">
        <w:rPr>
          <w:rFonts w:ascii="Times New Roman" w:hAnsi="Times New Roman" w:cs="Times New Roman"/>
          <w:sz w:val="28"/>
          <w:szCs w:val="28"/>
        </w:rPr>
        <w:t xml:space="preserve"> реестр индивидуальных предпринимателей, свидетельства о постановке на учет в налоговом органе по месту нахождения, выписка  из Единого </w:t>
      </w:r>
      <w:r w:rsidRPr="00DB2DC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реестра индивидуальных предпринимателей, копия паспорта, реквизиты банковского счета. </w:t>
      </w:r>
    </w:p>
    <w:p w:rsidR="00505FD6" w:rsidRPr="00DB2DC9" w:rsidRDefault="00505FD6" w:rsidP="00505FD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2DC9">
        <w:rPr>
          <w:rFonts w:ascii="Times New Roman" w:hAnsi="Times New Roman" w:cs="Times New Roman"/>
          <w:sz w:val="28"/>
          <w:szCs w:val="28"/>
        </w:rPr>
        <w:t>3.1.4. Для физического лица – производителя товаров, работ, услуг: копия ИНН, копия паспорта, реквизиты банковского счета.</w:t>
      </w:r>
    </w:p>
    <w:p w:rsidR="00505FD6" w:rsidRPr="00DB2DC9" w:rsidRDefault="00505FD6" w:rsidP="00321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DC9">
        <w:rPr>
          <w:rFonts w:cs="Times New Roman"/>
          <w:szCs w:val="28"/>
        </w:rPr>
        <w:tab/>
        <w:t>3.1.</w:t>
      </w:r>
      <w:r w:rsidR="007120A2" w:rsidRPr="00DB2DC9">
        <w:rPr>
          <w:rFonts w:cs="Times New Roman"/>
          <w:szCs w:val="28"/>
        </w:rPr>
        <w:t>5</w:t>
      </w:r>
      <w:r w:rsidRPr="00DB2DC9">
        <w:rPr>
          <w:rFonts w:cs="Times New Roman"/>
          <w:szCs w:val="28"/>
        </w:rPr>
        <w:t>. Копию протокола общего собрания собственников помещений в многоквартирном доме о согласовании выполнения работ по установке детской игровой и (или) спортивной площадки:</w:t>
      </w:r>
    </w:p>
    <w:p w:rsidR="00505FD6" w:rsidRPr="00DB2DC9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DC9">
        <w:rPr>
          <w:rFonts w:cs="Times New Roman"/>
          <w:szCs w:val="28"/>
        </w:rPr>
        <w:tab/>
        <w:t>- перечень предполагаемых элементов детской игровой и (или) спортивной площадки;</w:t>
      </w:r>
    </w:p>
    <w:p w:rsidR="00505FD6" w:rsidRPr="00DB2DC9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DC9">
        <w:rPr>
          <w:rFonts w:cs="Times New Roman"/>
          <w:szCs w:val="28"/>
        </w:rPr>
        <w:tab/>
        <w:t xml:space="preserve">- размер </w:t>
      </w:r>
      <w:proofErr w:type="spellStart"/>
      <w:r w:rsidRPr="00DB2DC9">
        <w:rPr>
          <w:rFonts w:cs="Times New Roman"/>
          <w:szCs w:val="28"/>
        </w:rPr>
        <w:t>софинансирования</w:t>
      </w:r>
      <w:proofErr w:type="spellEnd"/>
      <w:r w:rsidRPr="00DB2DC9">
        <w:rPr>
          <w:rFonts w:cs="Times New Roman"/>
          <w:szCs w:val="28"/>
        </w:rPr>
        <w:t xml:space="preserve"> работ по благоустройству дворовой территории собственниками помещений многоквартирного дома и (или) юридическими лицами, индивидуальными предпринимателями, физическими лицами – произв</w:t>
      </w:r>
      <w:r w:rsidR="00B86FBE">
        <w:rPr>
          <w:rFonts w:cs="Times New Roman"/>
          <w:szCs w:val="28"/>
        </w:rPr>
        <w:t>одителями товаров, работ, услуг.</w:t>
      </w:r>
    </w:p>
    <w:p w:rsidR="00505FD6" w:rsidRPr="00DB2DC9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DC9">
        <w:rPr>
          <w:rFonts w:cs="Times New Roman"/>
          <w:szCs w:val="28"/>
        </w:rPr>
        <w:tab/>
        <w:t>3.1.</w:t>
      </w:r>
      <w:r w:rsidR="007120A2" w:rsidRPr="00DB2DC9">
        <w:rPr>
          <w:rFonts w:cs="Times New Roman"/>
          <w:szCs w:val="28"/>
        </w:rPr>
        <w:t>6</w:t>
      </w:r>
      <w:r w:rsidRPr="00DB2DC9">
        <w:rPr>
          <w:rFonts w:cs="Times New Roman"/>
          <w:szCs w:val="28"/>
        </w:rPr>
        <w:t>.</w:t>
      </w:r>
      <w:r w:rsidR="00AB32D5">
        <w:rPr>
          <w:rFonts w:cs="Times New Roman"/>
          <w:szCs w:val="28"/>
        </w:rPr>
        <w:t>Визуализацию.</w:t>
      </w:r>
    </w:p>
    <w:p w:rsidR="00505FD6" w:rsidRPr="007F18FC" w:rsidRDefault="00505FD6" w:rsidP="00505FD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DB2DC9">
        <w:rPr>
          <w:rFonts w:cs="Times New Roman"/>
          <w:szCs w:val="28"/>
        </w:rPr>
        <w:tab/>
      </w:r>
      <w:r w:rsidRPr="00DB2DC9">
        <w:rPr>
          <w:rFonts w:cs="Times New Roman"/>
          <w:szCs w:val="28"/>
        </w:rPr>
        <w:tab/>
      </w:r>
      <w:r w:rsidR="00287792" w:rsidRPr="00DB2DC9">
        <w:rPr>
          <w:rFonts w:cs="Times New Roman"/>
          <w:szCs w:val="28"/>
        </w:rPr>
        <w:t xml:space="preserve">  </w:t>
      </w:r>
      <w:r w:rsidRPr="00DB2DC9">
        <w:rPr>
          <w:rFonts w:cs="Times New Roman"/>
          <w:szCs w:val="28"/>
        </w:rPr>
        <w:t>3.1.</w:t>
      </w:r>
      <w:r w:rsidR="007120A2" w:rsidRPr="00DB2DC9">
        <w:rPr>
          <w:rFonts w:cs="Times New Roman"/>
          <w:szCs w:val="28"/>
        </w:rPr>
        <w:t>7</w:t>
      </w:r>
      <w:r w:rsidRPr="00DB2DC9">
        <w:rPr>
          <w:rFonts w:cs="Times New Roman"/>
          <w:szCs w:val="28"/>
        </w:rPr>
        <w:t xml:space="preserve">. Локальный сметный расчет на установку новой детской игровой и (или) </w:t>
      </w:r>
      <w:r w:rsidRPr="007F18FC">
        <w:rPr>
          <w:rFonts w:cs="Times New Roman"/>
          <w:szCs w:val="28"/>
        </w:rPr>
        <w:t>спортивной площадок.</w:t>
      </w:r>
    </w:p>
    <w:p w:rsidR="00505FD6" w:rsidRPr="00DB2CCA" w:rsidRDefault="00505FD6" w:rsidP="00505FD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7F18FC">
        <w:rPr>
          <w:rFonts w:cs="Times New Roman"/>
          <w:szCs w:val="28"/>
        </w:rPr>
        <w:tab/>
      </w:r>
      <w:r w:rsidRPr="007F18FC">
        <w:rPr>
          <w:rFonts w:cs="Times New Roman"/>
          <w:szCs w:val="28"/>
        </w:rPr>
        <w:tab/>
        <w:t xml:space="preserve">  3.1.</w:t>
      </w:r>
      <w:r w:rsidR="007120A2" w:rsidRPr="007F18FC">
        <w:rPr>
          <w:rFonts w:cs="Times New Roman"/>
          <w:szCs w:val="28"/>
        </w:rPr>
        <w:t>8</w:t>
      </w:r>
      <w:r w:rsidRPr="007F18FC">
        <w:rPr>
          <w:rFonts w:cs="Times New Roman"/>
          <w:szCs w:val="28"/>
        </w:rPr>
        <w:t>. Гарантийное письмо от организации, осуществляющей обслуживание многоквартирног</w:t>
      </w:r>
      <w:proofErr w:type="gramStart"/>
      <w:r w:rsidRPr="007F18FC">
        <w:rPr>
          <w:rFonts w:cs="Times New Roman"/>
          <w:szCs w:val="28"/>
        </w:rPr>
        <w:t>о(</w:t>
      </w:r>
      <w:proofErr w:type="spellStart"/>
      <w:proofErr w:type="gramEnd"/>
      <w:r w:rsidRPr="007F18FC">
        <w:rPr>
          <w:rFonts w:cs="Times New Roman"/>
          <w:szCs w:val="28"/>
        </w:rPr>
        <w:t>ых</w:t>
      </w:r>
      <w:proofErr w:type="spellEnd"/>
      <w:r w:rsidRPr="007F18FC">
        <w:rPr>
          <w:rFonts w:cs="Times New Roman"/>
          <w:szCs w:val="28"/>
        </w:rPr>
        <w:t>) дома(</w:t>
      </w:r>
      <w:proofErr w:type="spellStart"/>
      <w:r w:rsidRPr="007F18FC">
        <w:rPr>
          <w:rFonts w:cs="Times New Roman"/>
          <w:szCs w:val="28"/>
        </w:rPr>
        <w:t>ов</w:t>
      </w:r>
      <w:proofErr w:type="spellEnd"/>
      <w:r w:rsidRPr="007F18FC">
        <w:rPr>
          <w:rFonts w:cs="Times New Roman"/>
          <w:szCs w:val="28"/>
        </w:rPr>
        <w:t>), на дворовой территории которого планируется проведение работ по установке новой детской игровой и спортивной площадок о принятии на баланс</w:t>
      </w:r>
      <w:r w:rsidR="003516AA" w:rsidRPr="007F18FC">
        <w:rPr>
          <w:rFonts w:cs="Times New Roman"/>
          <w:szCs w:val="28"/>
        </w:rPr>
        <w:t xml:space="preserve">, </w:t>
      </w:r>
      <w:r w:rsidRPr="007F18FC">
        <w:rPr>
          <w:rFonts w:cs="Times New Roman"/>
          <w:szCs w:val="28"/>
        </w:rPr>
        <w:t>детской игровой и (или) спортивной площадки и иных объектов, созданных в процессе проведения работ по комплексному благоустройству (в случае, если заявитель не является обслуживающей организацией многоквартирного(</w:t>
      </w:r>
      <w:proofErr w:type="spellStart"/>
      <w:r w:rsidRPr="007F18FC">
        <w:rPr>
          <w:rFonts w:cs="Times New Roman"/>
          <w:szCs w:val="28"/>
        </w:rPr>
        <w:t>ых</w:t>
      </w:r>
      <w:proofErr w:type="spellEnd"/>
      <w:r w:rsidRPr="007F18FC">
        <w:rPr>
          <w:rFonts w:cs="Times New Roman"/>
          <w:szCs w:val="28"/>
        </w:rPr>
        <w:t>) дома(</w:t>
      </w:r>
      <w:proofErr w:type="spellStart"/>
      <w:r w:rsidRPr="007F18FC">
        <w:rPr>
          <w:rFonts w:cs="Times New Roman"/>
          <w:szCs w:val="28"/>
        </w:rPr>
        <w:t>ов</w:t>
      </w:r>
      <w:proofErr w:type="spellEnd"/>
      <w:r w:rsidRPr="007F18FC">
        <w:rPr>
          <w:rFonts w:cs="Times New Roman"/>
          <w:szCs w:val="28"/>
        </w:rPr>
        <w:t>), на дворовой территории которог</w:t>
      </w:r>
      <w:proofErr w:type="gramStart"/>
      <w:r w:rsidRPr="007F18FC">
        <w:rPr>
          <w:rFonts w:cs="Times New Roman"/>
          <w:szCs w:val="28"/>
        </w:rPr>
        <w:t>о(</w:t>
      </w:r>
      <w:proofErr w:type="spellStart"/>
      <w:proofErr w:type="gramEnd"/>
      <w:r w:rsidRPr="007F18FC">
        <w:rPr>
          <w:rFonts w:cs="Times New Roman"/>
          <w:szCs w:val="28"/>
        </w:rPr>
        <w:t>ых</w:t>
      </w:r>
      <w:proofErr w:type="spellEnd"/>
      <w:r w:rsidRPr="007F18FC">
        <w:rPr>
          <w:rFonts w:cs="Times New Roman"/>
          <w:szCs w:val="28"/>
        </w:rPr>
        <w:t>) планируется установка новой детской игровой и (или) спортивной площадки).</w:t>
      </w:r>
    </w:p>
    <w:p w:rsidR="00505FD6" w:rsidRPr="00DB2CCA" w:rsidRDefault="00505FD6" w:rsidP="00505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CA">
        <w:rPr>
          <w:rFonts w:ascii="Times New Roman" w:hAnsi="Times New Roman" w:cs="Times New Roman"/>
          <w:sz w:val="28"/>
          <w:szCs w:val="28"/>
        </w:rPr>
        <w:t>3.1.</w:t>
      </w:r>
      <w:r w:rsidR="007120A2" w:rsidRPr="00DB2CCA">
        <w:rPr>
          <w:rFonts w:ascii="Times New Roman" w:hAnsi="Times New Roman" w:cs="Times New Roman"/>
          <w:sz w:val="28"/>
          <w:szCs w:val="28"/>
        </w:rPr>
        <w:t>9</w:t>
      </w:r>
      <w:r w:rsidRPr="00DB2CCA">
        <w:rPr>
          <w:rFonts w:ascii="Times New Roman" w:hAnsi="Times New Roman" w:cs="Times New Roman"/>
          <w:sz w:val="28"/>
          <w:szCs w:val="28"/>
        </w:rPr>
        <w:t xml:space="preserve">. Копию протокола о проведении процедуры выбора поставщика в соответствии с Федеральным законом от 18.07.2011 № 223-ФЗ или с Федеральным законом от 05.04.2013 № 44-ФЗ (в случае, если </w:t>
      </w:r>
      <w:r w:rsidR="003C77B4" w:rsidRPr="00DB2CCA">
        <w:rPr>
          <w:rFonts w:ascii="Times New Roman" w:hAnsi="Times New Roman" w:cs="Times New Roman"/>
          <w:sz w:val="28"/>
          <w:szCs w:val="28"/>
        </w:rPr>
        <w:t xml:space="preserve">на </w:t>
      </w:r>
      <w:r w:rsidRPr="00DB2CCA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9E67D8" w:rsidRPr="00DB2CCA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DB2CCA">
        <w:rPr>
          <w:rFonts w:ascii="Times New Roman" w:hAnsi="Times New Roman" w:cs="Times New Roman"/>
          <w:sz w:val="28"/>
          <w:szCs w:val="28"/>
        </w:rPr>
        <w:t xml:space="preserve">действие указанного </w:t>
      </w:r>
      <w:r w:rsidR="009E67D8" w:rsidRPr="00DB2CCA">
        <w:rPr>
          <w:rFonts w:ascii="Times New Roman" w:hAnsi="Times New Roman" w:cs="Times New Roman"/>
          <w:sz w:val="28"/>
          <w:szCs w:val="28"/>
        </w:rPr>
        <w:t>з</w:t>
      </w:r>
      <w:r w:rsidRPr="00DB2CCA">
        <w:rPr>
          <w:rFonts w:ascii="Times New Roman" w:hAnsi="Times New Roman" w:cs="Times New Roman"/>
          <w:sz w:val="28"/>
          <w:szCs w:val="28"/>
        </w:rPr>
        <w:t>акона).</w:t>
      </w:r>
    </w:p>
    <w:p w:rsidR="008B027A" w:rsidRPr="00DB2CCA" w:rsidRDefault="008B027A" w:rsidP="00505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CA">
        <w:rPr>
          <w:rFonts w:ascii="Times New Roman" w:hAnsi="Times New Roman" w:cs="Times New Roman"/>
          <w:sz w:val="28"/>
          <w:szCs w:val="28"/>
        </w:rPr>
        <w:t>3.1.1</w:t>
      </w:r>
      <w:r w:rsidR="007120A2" w:rsidRPr="00DB2CCA">
        <w:rPr>
          <w:rFonts w:ascii="Times New Roman" w:hAnsi="Times New Roman" w:cs="Times New Roman"/>
          <w:sz w:val="28"/>
          <w:szCs w:val="28"/>
        </w:rPr>
        <w:t>0</w:t>
      </w:r>
      <w:r w:rsidRPr="00DB2CCA">
        <w:rPr>
          <w:rFonts w:ascii="Times New Roman" w:hAnsi="Times New Roman" w:cs="Times New Roman"/>
          <w:sz w:val="28"/>
          <w:szCs w:val="28"/>
        </w:rPr>
        <w:t>. Информацию по критериям отбора заявок по установленной форме Приложение</w:t>
      </w:r>
      <w:r w:rsidR="00287792" w:rsidRPr="00DB2CCA">
        <w:rPr>
          <w:rFonts w:ascii="Times New Roman" w:hAnsi="Times New Roman" w:cs="Times New Roman"/>
          <w:sz w:val="28"/>
          <w:szCs w:val="28"/>
        </w:rPr>
        <w:t xml:space="preserve"> № 3 к Порядку.</w:t>
      </w:r>
    </w:p>
    <w:p w:rsidR="00287792" w:rsidRDefault="00287792" w:rsidP="00505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2CCA">
        <w:rPr>
          <w:rFonts w:ascii="Times New Roman" w:hAnsi="Times New Roman" w:cs="Times New Roman"/>
          <w:sz w:val="28"/>
          <w:szCs w:val="28"/>
        </w:rPr>
        <w:t>3.1.1</w:t>
      </w:r>
      <w:r w:rsidR="007120A2" w:rsidRPr="00DB2CCA">
        <w:rPr>
          <w:rFonts w:ascii="Times New Roman" w:hAnsi="Times New Roman" w:cs="Times New Roman"/>
          <w:sz w:val="28"/>
          <w:szCs w:val="28"/>
        </w:rPr>
        <w:t>1</w:t>
      </w:r>
      <w:r w:rsidRPr="00DB2CCA">
        <w:rPr>
          <w:rFonts w:ascii="Times New Roman" w:hAnsi="Times New Roman" w:cs="Times New Roman"/>
          <w:sz w:val="28"/>
          <w:szCs w:val="28"/>
        </w:rPr>
        <w:t xml:space="preserve">. Документы, подтверждающие соответствие требованиям, указанным в п. </w:t>
      </w:r>
      <w:r w:rsidR="009E67D8" w:rsidRPr="00DB2CCA">
        <w:rPr>
          <w:rFonts w:ascii="Times New Roman" w:hAnsi="Times New Roman" w:cs="Times New Roman"/>
          <w:sz w:val="28"/>
          <w:szCs w:val="28"/>
        </w:rPr>
        <w:t>2.1</w:t>
      </w:r>
      <w:r w:rsidR="00D83ABC" w:rsidRPr="00DB2CCA">
        <w:rPr>
          <w:rFonts w:ascii="Times New Roman" w:hAnsi="Times New Roman" w:cs="Times New Roman"/>
          <w:sz w:val="28"/>
          <w:szCs w:val="28"/>
        </w:rPr>
        <w:t>0</w:t>
      </w:r>
      <w:r w:rsidR="00B86FB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B2CC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05FD6" w:rsidRPr="00505FD6" w:rsidRDefault="00505FD6" w:rsidP="00505FD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 xml:space="preserve">3.2. Копии документов, указанные в пункте </w:t>
      </w:r>
      <w:r w:rsidR="00B86FBE">
        <w:rPr>
          <w:rFonts w:cs="Times New Roman"/>
          <w:szCs w:val="28"/>
        </w:rPr>
        <w:t xml:space="preserve">3.1 </w:t>
      </w:r>
      <w:r w:rsidRPr="00505FD6">
        <w:rPr>
          <w:rFonts w:cs="Times New Roman"/>
          <w:szCs w:val="28"/>
        </w:rPr>
        <w:t>Порядка, должны быть заверены надлежащим образом.</w:t>
      </w:r>
    </w:p>
    <w:p w:rsidR="009D14AB" w:rsidRDefault="00505FD6" w:rsidP="00A947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 xml:space="preserve">3.3. Управление благоустройства администрации </w:t>
      </w:r>
      <w:r w:rsidR="000F4236">
        <w:rPr>
          <w:rFonts w:cs="Times New Roman"/>
          <w:szCs w:val="28"/>
        </w:rPr>
        <w:t>городского округа</w:t>
      </w:r>
      <w:r w:rsidRPr="00505FD6">
        <w:rPr>
          <w:rFonts w:cs="Times New Roman"/>
          <w:szCs w:val="28"/>
        </w:rPr>
        <w:t xml:space="preserve"> Люберцы обеспечивает прием и регистрацию заявок в журнале регистрации заявок (с присвоением номера, проставлением даты и времени приема) в течение 14 календарных дней с момента опубликования </w:t>
      </w:r>
      <w:r w:rsidR="00D26F50">
        <w:rPr>
          <w:rFonts w:cs="Times New Roman"/>
          <w:szCs w:val="28"/>
        </w:rPr>
        <w:t>Постановления</w:t>
      </w:r>
      <w:r w:rsidRPr="00505FD6">
        <w:rPr>
          <w:rFonts w:cs="Times New Roman"/>
          <w:szCs w:val="28"/>
        </w:rPr>
        <w:t xml:space="preserve"> о начале приема заявок для получения субсидии. </w:t>
      </w:r>
    </w:p>
    <w:p w:rsidR="003516AA" w:rsidRDefault="003516AA" w:rsidP="00A947B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05FD6" w:rsidRPr="00505FD6" w:rsidRDefault="00505FD6" w:rsidP="00505F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  <w:r w:rsidRPr="00505FD6">
        <w:rPr>
          <w:rFonts w:cs="Times New Roman"/>
          <w:bCs/>
          <w:szCs w:val="28"/>
        </w:rPr>
        <w:t>4. Порядок работы комиссии и рассмотрение заявок</w:t>
      </w:r>
    </w:p>
    <w:p w:rsidR="00505FD6" w:rsidRPr="00505FD6" w:rsidRDefault="00505FD6" w:rsidP="00505F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505FD6" w:rsidRPr="00505FD6" w:rsidRDefault="00505FD6" w:rsidP="00505FD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4.1. В своей деятельности Комиссия руководствуется действующим законодательством</w:t>
      </w:r>
      <w:r w:rsidR="009E67D8">
        <w:rPr>
          <w:rFonts w:cs="Times New Roman"/>
          <w:szCs w:val="28"/>
        </w:rPr>
        <w:t xml:space="preserve"> РФ</w:t>
      </w:r>
      <w:r w:rsidRPr="00505FD6">
        <w:rPr>
          <w:rFonts w:cs="Times New Roman"/>
          <w:szCs w:val="28"/>
        </w:rPr>
        <w:t xml:space="preserve"> и настоящим Порядком.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lastRenderedPageBreak/>
        <w:t xml:space="preserve">        4.2. Комиссия состоит из председателя, секретаря и членов комиссии.</w:t>
      </w:r>
    </w:p>
    <w:p w:rsidR="00505FD6" w:rsidRPr="00505FD6" w:rsidRDefault="00D83ABC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 w:rsidR="00505FD6" w:rsidRPr="00505FD6">
        <w:rPr>
          <w:rFonts w:cs="Times New Roman"/>
          <w:szCs w:val="28"/>
        </w:rPr>
        <w:t>4.3. Председатель Комиссии организует работу и проводит заседания комиссии.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>4.4. Секретарь Комиссии информирует членов Комиссии о дате, месте проведения и повестке заседания не менее</w:t>
      </w:r>
      <w:proofErr w:type="gramStart"/>
      <w:r w:rsidRPr="00505FD6">
        <w:rPr>
          <w:rFonts w:cs="Times New Roman"/>
          <w:szCs w:val="28"/>
        </w:rPr>
        <w:t>,</w:t>
      </w:r>
      <w:proofErr w:type="gramEnd"/>
      <w:r w:rsidRPr="00505FD6">
        <w:rPr>
          <w:rFonts w:cs="Times New Roman"/>
          <w:szCs w:val="28"/>
        </w:rPr>
        <w:t xml:space="preserve"> чем за пять дней до предполагаемой даты рассмотрения заявок, готовит материалы к заседанию.</w:t>
      </w:r>
    </w:p>
    <w:p w:rsidR="00505FD6" w:rsidRPr="00505FD6" w:rsidRDefault="00505FD6" w:rsidP="00505FD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4.5. Секретарь Комиссии в ходе заседания Комиссии ведет протокол заседания.</w:t>
      </w:r>
    </w:p>
    <w:p w:rsidR="00505FD6" w:rsidRPr="00505FD6" w:rsidRDefault="00505FD6" w:rsidP="00505F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4.6. Заседание Комиссии считается правомочным, если на нем присутствуют не менее половины от утвержденного состава Комиссии. Члены Комиссии участвуют в ее работе лично.</w:t>
      </w:r>
    </w:p>
    <w:p w:rsidR="00505FD6" w:rsidRPr="00505FD6" w:rsidRDefault="00505FD6" w:rsidP="00505FD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>4.7. Рассмотрение заявок и их оценка проводятся Комиссией</w:t>
      </w:r>
      <w:r w:rsidR="009E67D8">
        <w:rPr>
          <w:rFonts w:cs="Times New Roman"/>
          <w:szCs w:val="28"/>
        </w:rPr>
        <w:t xml:space="preserve"> не позднее, чем через </w:t>
      </w:r>
      <w:r w:rsidR="00E34A35">
        <w:rPr>
          <w:rFonts w:cs="Times New Roman"/>
          <w:szCs w:val="28"/>
        </w:rPr>
        <w:t>5</w:t>
      </w:r>
      <w:r w:rsidR="009E67D8">
        <w:rPr>
          <w:rFonts w:cs="Times New Roman"/>
          <w:szCs w:val="28"/>
        </w:rPr>
        <w:t xml:space="preserve"> дней с момента окончания принятия заявок</w:t>
      </w:r>
      <w:r w:rsidR="00D83ABC">
        <w:rPr>
          <w:rFonts w:cs="Times New Roman"/>
          <w:szCs w:val="28"/>
        </w:rPr>
        <w:t>.</w:t>
      </w:r>
      <w:r w:rsidRPr="00505FD6">
        <w:rPr>
          <w:rFonts w:cs="Times New Roman"/>
          <w:szCs w:val="28"/>
        </w:rPr>
        <w:t xml:space="preserve"> </w:t>
      </w:r>
      <w:r w:rsidR="00D83ABC">
        <w:rPr>
          <w:rFonts w:cs="Times New Roman"/>
          <w:szCs w:val="28"/>
        </w:rPr>
        <w:t>Комиссия</w:t>
      </w:r>
      <w:r w:rsidRPr="00505FD6">
        <w:rPr>
          <w:rFonts w:cs="Times New Roman"/>
          <w:szCs w:val="28"/>
        </w:rPr>
        <w:t xml:space="preserve"> на своем заседании проверяет наличие необходимых документов, правильность их оформления и соответствие требованиям действующего законодательства</w:t>
      </w:r>
      <w:r w:rsidR="009E67D8">
        <w:rPr>
          <w:rFonts w:cs="Times New Roman"/>
          <w:szCs w:val="28"/>
        </w:rPr>
        <w:t xml:space="preserve"> РФ</w:t>
      </w:r>
      <w:r w:rsidRPr="00505FD6">
        <w:rPr>
          <w:rFonts w:cs="Times New Roman"/>
          <w:szCs w:val="28"/>
        </w:rPr>
        <w:t xml:space="preserve"> и настоящего Порядка, и принимает решение о предоставлении субсидии или об отказе в предоставлении субсидии.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 xml:space="preserve">        4.8. Оценка заявок основана на бальной системе по каждому из критериев от 1 до 5 баллов. Комиссия производит оценку заявок в соответствии с критериями, определенными пунктом 4.9 настоящего Порядка.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 xml:space="preserve">        4.9. Критериями отбора заявок являются: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 xml:space="preserve">- объем </w:t>
      </w:r>
      <w:proofErr w:type="spellStart"/>
      <w:r w:rsidRPr="00505FD6">
        <w:rPr>
          <w:rFonts w:cs="Times New Roman"/>
          <w:szCs w:val="28"/>
        </w:rPr>
        <w:t>софинансирования</w:t>
      </w:r>
      <w:proofErr w:type="spellEnd"/>
      <w:r w:rsidRPr="00505FD6">
        <w:rPr>
          <w:rFonts w:cs="Times New Roman"/>
          <w:szCs w:val="28"/>
        </w:rPr>
        <w:t xml:space="preserve"> на установку новой детской игровой и (или) спортивной площадок – 10% - 1 балл, 12,5% - 2 балла, 15% - 3 балла, 17,5%  - 4 балла, 20%  и более </w:t>
      </w:r>
      <w:r w:rsidR="0006788D">
        <w:rPr>
          <w:rFonts w:cs="Times New Roman"/>
          <w:szCs w:val="28"/>
        </w:rPr>
        <w:t>–</w:t>
      </w:r>
      <w:r w:rsidRPr="00505FD6">
        <w:rPr>
          <w:rFonts w:cs="Times New Roman"/>
          <w:szCs w:val="28"/>
        </w:rPr>
        <w:t xml:space="preserve"> 5 баллов;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 xml:space="preserve">- площадь устанавливаемой новой детской игровой и (или) спортивной площадки – от 100 кв.м до 150 кв.м – 1 балл,  от 150 кв.м –300 кв.м – </w:t>
      </w:r>
      <w:r w:rsidR="00287792">
        <w:rPr>
          <w:rFonts w:cs="Times New Roman"/>
          <w:szCs w:val="28"/>
        </w:rPr>
        <w:br/>
      </w:r>
      <w:r w:rsidRPr="00505FD6">
        <w:rPr>
          <w:rFonts w:cs="Times New Roman"/>
          <w:szCs w:val="28"/>
        </w:rPr>
        <w:t xml:space="preserve">3 балла, более 300 кв. м – 5 баллов; 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- адрес, входящий в адресный перечень комплексного благоустройства на 20</w:t>
      </w:r>
      <w:r w:rsidR="006B421A">
        <w:rPr>
          <w:rFonts w:cs="Times New Roman"/>
          <w:szCs w:val="28"/>
        </w:rPr>
        <w:t>20</w:t>
      </w:r>
      <w:r w:rsidRPr="00505FD6">
        <w:rPr>
          <w:rFonts w:cs="Times New Roman"/>
          <w:szCs w:val="28"/>
        </w:rPr>
        <w:t xml:space="preserve"> год </w:t>
      </w:r>
      <w:r w:rsidR="0006788D">
        <w:rPr>
          <w:rFonts w:cs="Times New Roman"/>
          <w:szCs w:val="28"/>
        </w:rPr>
        <w:t>–</w:t>
      </w:r>
      <w:r w:rsidRPr="00505FD6">
        <w:rPr>
          <w:rFonts w:cs="Times New Roman"/>
          <w:szCs w:val="28"/>
        </w:rPr>
        <w:t xml:space="preserve"> 5 баллов.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В случае отсутствия одного из критериев балл не присваивается.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В случае равенства набранных баллов, победителем признается заявитель, подавший  документы на рассмотрение первым.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4.10. Основаниями отказа Комиссии в предоставлении субсидий являются: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- несоответствие представленных получателем субсидии документов требованиям, определенным пунктом 3.1 настоящего Порядка, или непредставление (предоставление не в полном объеме) указанных документов;</w:t>
      </w:r>
    </w:p>
    <w:p w:rsidR="00505FD6" w:rsidRPr="00505FD6" w:rsidRDefault="00505FD6" w:rsidP="00505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- недостоверность представленной получателем субсидии информации;</w:t>
      </w:r>
    </w:p>
    <w:p w:rsidR="00505FD6" w:rsidRPr="00505FD6" w:rsidRDefault="00505FD6" w:rsidP="00505FD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>- размер субсидии превышает предельный размер, установленный пунктом 2.5 настоящего Порядка.</w:t>
      </w:r>
    </w:p>
    <w:p w:rsidR="00505FD6" w:rsidRDefault="00505FD6" w:rsidP="00505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05FD6">
        <w:rPr>
          <w:rFonts w:cs="Times New Roman"/>
          <w:szCs w:val="28"/>
        </w:rPr>
        <w:tab/>
        <w:t xml:space="preserve">- наличие у получателей субсидий задолженности по налогам, сборам и иным обязательным платежам в бюджеты бюджетной системы Российской </w:t>
      </w:r>
      <w:r w:rsidRPr="00505FD6">
        <w:rPr>
          <w:rFonts w:cs="Times New Roman"/>
          <w:szCs w:val="28"/>
        </w:rPr>
        <w:lastRenderedPageBreak/>
        <w:t>Федерации, срок исполнения по которым наступил в соответствии с законодательством Российской Федерации;</w:t>
      </w:r>
    </w:p>
    <w:p w:rsidR="009E67D8" w:rsidRPr="00505FD6" w:rsidRDefault="009E67D8" w:rsidP="00505F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- несоответствие Получателя субсидии требованиям, установленными пунктом 2.1</w:t>
      </w:r>
      <w:r w:rsidR="00D83ABC">
        <w:rPr>
          <w:rFonts w:cs="Times New Roman"/>
          <w:szCs w:val="28"/>
        </w:rPr>
        <w:t>0</w:t>
      </w:r>
      <w:r>
        <w:rPr>
          <w:rFonts w:cs="Times New Roman"/>
          <w:szCs w:val="28"/>
        </w:rPr>
        <w:t xml:space="preserve"> настоящего Порядка.</w:t>
      </w:r>
      <w:proofErr w:type="gramEnd"/>
    </w:p>
    <w:p w:rsidR="00505FD6" w:rsidRPr="00272DC9" w:rsidRDefault="00505FD6" w:rsidP="00272DC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272DC9">
        <w:rPr>
          <w:szCs w:val="28"/>
        </w:rPr>
        <w:tab/>
        <w:t>4.11.</w:t>
      </w:r>
      <w:r w:rsidR="009E67D8">
        <w:rPr>
          <w:szCs w:val="28"/>
        </w:rPr>
        <w:t xml:space="preserve"> </w:t>
      </w:r>
      <w:proofErr w:type="gramStart"/>
      <w:r w:rsidR="009E67D8">
        <w:rPr>
          <w:szCs w:val="28"/>
        </w:rPr>
        <w:t>В случае принятия Комиссией решения о предоставлении субсидии</w:t>
      </w:r>
      <w:r w:rsidRPr="00272DC9">
        <w:rPr>
          <w:szCs w:val="28"/>
        </w:rPr>
        <w:t xml:space="preserve"> </w:t>
      </w:r>
      <w:r w:rsidR="009E67D8">
        <w:rPr>
          <w:szCs w:val="28"/>
        </w:rPr>
        <w:t>у</w:t>
      </w:r>
      <w:r w:rsidRPr="00272DC9">
        <w:rPr>
          <w:szCs w:val="28"/>
        </w:rPr>
        <w:t xml:space="preserve">правление благоустройства администрации </w:t>
      </w:r>
      <w:r w:rsidR="00287792" w:rsidRPr="00272DC9">
        <w:rPr>
          <w:szCs w:val="28"/>
        </w:rPr>
        <w:t>городского округа</w:t>
      </w:r>
      <w:r w:rsidRPr="00272DC9">
        <w:rPr>
          <w:szCs w:val="28"/>
        </w:rPr>
        <w:t xml:space="preserve"> Люберцы в течение 5-ти дней после проведения заседания Комиссии подготавливает проект </w:t>
      </w:r>
      <w:r w:rsidR="00B86FBE">
        <w:rPr>
          <w:szCs w:val="28"/>
        </w:rPr>
        <w:t>п</w:t>
      </w:r>
      <w:r w:rsidRPr="00272DC9">
        <w:rPr>
          <w:szCs w:val="28"/>
        </w:rPr>
        <w:t xml:space="preserve">остановления администрации </w:t>
      </w:r>
      <w:r w:rsidR="00287792" w:rsidRPr="00272DC9">
        <w:rPr>
          <w:szCs w:val="28"/>
        </w:rPr>
        <w:t>городского округа Люберцы</w:t>
      </w:r>
      <w:r w:rsidRPr="00272DC9">
        <w:rPr>
          <w:szCs w:val="28"/>
        </w:rPr>
        <w:t xml:space="preserve"> о предоставлении субсидии и в течение 5 дней с момента издания </w:t>
      </w:r>
      <w:r w:rsidR="00B86FBE">
        <w:rPr>
          <w:szCs w:val="28"/>
        </w:rPr>
        <w:t>п</w:t>
      </w:r>
      <w:r w:rsidRPr="00272DC9">
        <w:rPr>
          <w:szCs w:val="28"/>
        </w:rPr>
        <w:t xml:space="preserve">остановления </w:t>
      </w:r>
      <w:r w:rsidR="009E67D8">
        <w:rPr>
          <w:szCs w:val="28"/>
        </w:rPr>
        <w:t xml:space="preserve">обеспечивает </w:t>
      </w:r>
      <w:r w:rsidRPr="00272DC9">
        <w:rPr>
          <w:szCs w:val="28"/>
        </w:rPr>
        <w:t>заключ</w:t>
      </w:r>
      <w:r w:rsidR="009E67D8">
        <w:rPr>
          <w:szCs w:val="28"/>
        </w:rPr>
        <w:t>ение</w:t>
      </w:r>
      <w:r w:rsidRPr="00272DC9">
        <w:rPr>
          <w:szCs w:val="28"/>
        </w:rPr>
        <w:t xml:space="preserve"> Соглашени</w:t>
      </w:r>
      <w:r w:rsidR="009E67D8">
        <w:rPr>
          <w:szCs w:val="28"/>
        </w:rPr>
        <w:t>я</w:t>
      </w:r>
      <w:r w:rsidRPr="00272DC9">
        <w:rPr>
          <w:szCs w:val="28"/>
        </w:rPr>
        <w:t xml:space="preserve"> </w:t>
      </w:r>
      <w:r w:rsidR="00272DC9" w:rsidRPr="00272DC9">
        <w:rPr>
          <w:rFonts w:cs="Times New Roman"/>
          <w:szCs w:val="28"/>
        </w:rPr>
        <w:t xml:space="preserve">о предоставлении субсидий 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 w:rsidRPr="00272DC9">
        <w:rPr>
          <w:rFonts w:cs="Times New Roman"/>
          <w:szCs w:val="28"/>
        </w:rPr>
        <w:t xml:space="preserve"> </w:t>
      </w:r>
      <w:r w:rsidR="00272DC9" w:rsidRPr="00272DC9">
        <w:rPr>
          <w:rFonts w:cs="Times New Roman"/>
          <w:szCs w:val="28"/>
        </w:rPr>
        <w:t>затрат из бюджета городского округа Люберцы Московской области на установку</w:t>
      </w:r>
      <w:proofErr w:type="gramEnd"/>
      <w:r w:rsidR="00272DC9" w:rsidRPr="00272DC9">
        <w:rPr>
          <w:rFonts w:cs="Times New Roman"/>
          <w:szCs w:val="28"/>
        </w:rPr>
        <w:t xml:space="preserve"> новых детских игровых и (или) спортивных площадок на дворовых территориях городского округа Люберцы</w:t>
      </w:r>
      <w:r w:rsidR="00272DC9">
        <w:rPr>
          <w:rFonts w:cs="Times New Roman"/>
          <w:szCs w:val="28"/>
        </w:rPr>
        <w:t xml:space="preserve"> </w:t>
      </w:r>
      <w:r w:rsidRPr="00505FD6">
        <w:rPr>
          <w:szCs w:val="28"/>
        </w:rPr>
        <w:t xml:space="preserve">с заявителем по форме согласно Приложению № </w:t>
      </w:r>
      <w:r w:rsidR="00831B80">
        <w:rPr>
          <w:szCs w:val="28"/>
        </w:rPr>
        <w:t>2</w:t>
      </w:r>
      <w:r w:rsidR="0006788D">
        <w:rPr>
          <w:szCs w:val="28"/>
        </w:rPr>
        <w:t xml:space="preserve"> (далее – Соглашение)</w:t>
      </w:r>
      <w:r w:rsidRPr="00505FD6">
        <w:rPr>
          <w:szCs w:val="28"/>
        </w:rPr>
        <w:t xml:space="preserve"> к настоящему Порядку с указанием суммы субсидии, размера </w:t>
      </w:r>
      <w:proofErr w:type="spellStart"/>
      <w:r w:rsidRPr="00505FD6">
        <w:rPr>
          <w:szCs w:val="28"/>
        </w:rPr>
        <w:t>софинансирования</w:t>
      </w:r>
      <w:proofErr w:type="spellEnd"/>
      <w:r w:rsidRPr="00505FD6">
        <w:rPr>
          <w:szCs w:val="28"/>
        </w:rPr>
        <w:t>, целей использования и порядка перечисления, порядка возврата субсидии.</w:t>
      </w:r>
    </w:p>
    <w:p w:rsidR="00505FD6" w:rsidRPr="00505FD6" w:rsidRDefault="00505FD6" w:rsidP="00505FD6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505FD6" w:rsidRDefault="00505FD6" w:rsidP="00505FD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505FD6">
        <w:rPr>
          <w:sz w:val="28"/>
          <w:szCs w:val="28"/>
        </w:rPr>
        <w:t>5. Порядок предоставления субсидий</w:t>
      </w:r>
    </w:p>
    <w:p w:rsidR="00BC0437" w:rsidRDefault="00BC0437" w:rsidP="00505FD6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D23E00" w:rsidRPr="006B421A" w:rsidRDefault="00505FD6" w:rsidP="00D23E00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21A">
        <w:rPr>
          <w:sz w:val="28"/>
          <w:szCs w:val="28"/>
        </w:rPr>
        <w:t>5.1.</w:t>
      </w:r>
      <w:r w:rsidR="00D23E00" w:rsidRPr="006B421A">
        <w:rPr>
          <w:sz w:val="28"/>
          <w:szCs w:val="28"/>
        </w:rPr>
        <w:t xml:space="preserve"> </w:t>
      </w:r>
      <w:r w:rsidR="00E34A35">
        <w:rPr>
          <w:sz w:val="28"/>
          <w:szCs w:val="28"/>
        </w:rPr>
        <w:t>Аванс</w:t>
      </w:r>
      <w:r w:rsidR="00D23E00" w:rsidRPr="006B421A">
        <w:rPr>
          <w:sz w:val="28"/>
          <w:szCs w:val="28"/>
        </w:rPr>
        <w:t xml:space="preserve"> предоставляется в размере не более </w:t>
      </w:r>
      <w:r w:rsidR="00E34A35">
        <w:rPr>
          <w:sz w:val="28"/>
          <w:szCs w:val="28"/>
        </w:rPr>
        <w:t>60</w:t>
      </w:r>
      <w:r w:rsidR="00D23E00" w:rsidRPr="006B421A">
        <w:rPr>
          <w:sz w:val="28"/>
          <w:szCs w:val="28"/>
        </w:rPr>
        <w:t xml:space="preserve">% от общей суммы субсидии после представления Получателем в администрацию городского округа Люберцы документов, подтверждающих </w:t>
      </w:r>
      <w:proofErr w:type="spellStart"/>
      <w:r w:rsidR="00D23E00" w:rsidRPr="006B421A">
        <w:rPr>
          <w:sz w:val="28"/>
          <w:szCs w:val="28"/>
        </w:rPr>
        <w:t>софинансирования</w:t>
      </w:r>
      <w:proofErr w:type="spellEnd"/>
      <w:r w:rsidR="00D23E00" w:rsidRPr="006B421A">
        <w:rPr>
          <w:sz w:val="28"/>
          <w:szCs w:val="28"/>
        </w:rPr>
        <w:t xml:space="preserve"> в размере, установленном Соглашением. </w:t>
      </w:r>
    </w:p>
    <w:p w:rsidR="00D23E00" w:rsidRPr="006B421A" w:rsidRDefault="0065158F" w:rsidP="00D23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E00" w:rsidRPr="006B421A">
        <w:rPr>
          <w:rFonts w:ascii="Times New Roman" w:hAnsi="Times New Roman" w:cs="Times New Roman"/>
          <w:sz w:val="28"/>
          <w:szCs w:val="28"/>
        </w:rPr>
        <w:t>умма субсидии</w:t>
      </w:r>
      <w:r>
        <w:rPr>
          <w:rFonts w:ascii="Times New Roman" w:hAnsi="Times New Roman" w:cs="Times New Roman"/>
          <w:sz w:val="28"/>
          <w:szCs w:val="28"/>
        </w:rPr>
        <w:t>, за вычетом аванса,</w:t>
      </w:r>
      <w:r w:rsidR="00D23E00" w:rsidRPr="006B421A">
        <w:rPr>
          <w:rFonts w:ascii="Times New Roman" w:hAnsi="Times New Roman" w:cs="Times New Roman"/>
          <w:sz w:val="28"/>
          <w:szCs w:val="28"/>
        </w:rPr>
        <w:t xml:space="preserve"> перечисляется на основании предоставления следующих документов:</w:t>
      </w:r>
    </w:p>
    <w:p w:rsidR="00D23E00" w:rsidRPr="006B421A" w:rsidRDefault="00D23E00" w:rsidP="00D23E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21A">
        <w:rPr>
          <w:rFonts w:ascii="Times New Roman" w:hAnsi="Times New Roman" w:cs="Times New Roman"/>
          <w:sz w:val="28"/>
          <w:szCs w:val="28"/>
        </w:rPr>
        <w:t xml:space="preserve">- актов о приемке выполненных работ по </w:t>
      </w:r>
      <w:hyperlink r:id="rId10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6B4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 КС-2</w:t>
        </w:r>
      </w:hyperlink>
      <w:r w:rsidRPr="006B421A">
        <w:rPr>
          <w:rFonts w:ascii="Times New Roman" w:hAnsi="Times New Roman" w:cs="Times New Roman"/>
          <w:sz w:val="28"/>
          <w:szCs w:val="28"/>
        </w:rPr>
        <w:t xml:space="preserve"> и справок </w:t>
      </w:r>
      <w:r w:rsidRPr="006B421A">
        <w:rPr>
          <w:rFonts w:ascii="Times New Roman" w:hAnsi="Times New Roman" w:cs="Times New Roman"/>
          <w:sz w:val="28"/>
          <w:szCs w:val="28"/>
        </w:rPr>
        <w:br/>
        <w:t xml:space="preserve">о стоимости выполненных работ и затрат по </w:t>
      </w:r>
      <w:hyperlink r:id="rId11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6B42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форме КС-3</w:t>
        </w:r>
      </w:hyperlink>
      <w:r w:rsidRPr="006B421A">
        <w:rPr>
          <w:rFonts w:ascii="Times New Roman" w:hAnsi="Times New Roman" w:cs="Times New Roman"/>
          <w:sz w:val="28"/>
          <w:szCs w:val="28"/>
        </w:rPr>
        <w:t>, подписанных уполномоченным лицом Администрации;</w:t>
      </w:r>
    </w:p>
    <w:p w:rsidR="00D23E00" w:rsidRPr="006B421A" w:rsidRDefault="00D23E00" w:rsidP="0065158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421A">
        <w:rPr>
          <w:sz w:val="28"/>
          <w:szCs w:val="28"/>
        </w:rPr>
        <w:t xml:space="preserve">- перечня выполненных работ согласно Приложению № 2 </w:t>
      </w:r>
      <w:r w:rsidRPr="006B421A">
        <w:rPr>
          <w:sz w:val="28"/>
          <w:szCs w:val="28"/>
        </w:rPr>
        <w:br/>
        <w:t>к Соглашению.</w:t>
      </w:r>
      <w:r w:rsidR="00505FD6" w:rsidRPr="006B421A">
        <w:rPr>
          <w:sz w:val="28"/>
          <w:szCs w:val="28"/>
        </w:rPr>
        <w:tab/>
      </w:r>
    </w:p>
    <w:p w:rsidR="00505FD6" w:rsidRPr="006B421A" w:rsidRDefault="00505FD6" w:rsidP="00B1209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421A">
        <w:rPr>
          <w:sz w:val="28"/>
          <w:szCs w:val="28"/>
        </w:rPr>
        <w:t>5.2. Субсидия перечисляется на расчетные счета, открытые получателям субсидий в учреждениях Центрального банка Российской Федерации или кредитных организациях.</w:t>
      </w:r>
    </w:p>
    <w:p w:rsidR="00505FD6" w:rsidRPr="006B421A" w:rsidRDefault="00505FD6" w:rsidP="00B120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6. Порядок возврата и </w:t>
      </w:r>
      <w:proofErr w:type="gramStart"/>
      <w:r w:rsidRPr="006B421A">
        <w:rPr>
          <w:rFonts w:cs="Times New Roman"/>
          <w:szCs w:val="28"/>
        </w:rPr>
        <w:t>контроль за</w:t>
      </w:r>
      <w:proofErr w:type="gramEnd"/>
      <w:r w:rsidRPr="006B421A">
        <w:rPr>
          <w:rFonts w:cs="Times New Roman"/>
          <w:szCs w:val="28"/>
        </w:rPr>
        <w:t xml:space="preserve"> целевым использованием субсидии.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ab/>
        <w:t xml:space="preserve">6.1. </w:t>
      </w:r>
      <w:proofErr w:type="gramStart"/>
      <w:r w:rsidRPr="006B421A">
        <w:rPr>
          <w:rFonts w:cs="Times New Roman"/>
          <w:szCs w:val="28"/>
        </w:rPr>
        <w:t>Контроль за</w:t>
      </w:r>
      <w:proofErr w:type="gramEnd"/>
      <w:r w:rsidRPr="006B421A">
        <w:rPr>
          <w:rFonts w:cs="Times New Roman"/>
          <w:szCs w:val="28"/>
        </w:rPr>
        <w:t xml:space="preserve"> целевым использованием субсидии, предоставленной в соответствии с настоящим Порядком, осуществляется уполномоченным</w:t>
      </w:r>
      <w:r w:rsidR="00BC0437" w:rsidRPr="006B421A">
        <w:rPr>
          <w:rFonts w:cs="Times New Roman"/>
          <w:szCs w:val="28"/>
        </w:rPr>
        <w:t>и</w:t>
      </w:r>
      <w:r w:rsidRPr="006B421A">
        <w:rPr>
          <w:rFonts w:cs="Times New Roman"/>
          <w:szCs w:val="28"/>
        </w:rPr>
        <w:t xml:space="preserve">  </w:t>
      </w:r>
      <w:r w:rsidR="00BC0437" w:rsidRPr="006B421A">
        <w:rPr>
          <w:rFonts w:cs="Times New Roman"/>
          <w:szCs w:val="28"/>
        </w:rPr>
        <w:t>отраслевыми (функциональными) органами</w:t>
      </w:r>
      <w:r w:rsidRPr="006B421A">
        <w:rPr>
          <w:rFonts w:cs="Times New Roman"/>
          <w:szCs w:val="28"/>
        </w:rPr>
        <w:t xml:space="preserve"> </w:t>
      </w:r>
      <w:r w:rsidR="000F4236" w:rsidRPr="006B421A">
        <w:rPr>
          <w:rFonts w:cs="Times New Roman"/>
          <w:szCs w:val="28"/>
        </w:rPr>
        <w:t>а</w:t>
      </w:r>
      <w:r w:rsidRPr="006B421A">
        <w:rPr>
          <w:rFonts w:cs="Times New Roman"/>
          <w:szCs w:val="28"/>
        </w:rPr>
        <w:t xml:space="preserve">дминистрации </w:t>
      </w:r>
      <w:r w:rsidR="000F4236" w:rsidRPr="006B421A">
        <w:rPr>
          <w:rFonts w:cs="Times New Roman"/>
          <w:szCs w:val="28"/>
        </w:rPr>
        <w:t>городского округа Люберцы</w:t>
      </w:r>
      <w:r w:rsidRPr="006B421A">
        <w:rPr>
          <w:rFonts w:cs="Times New Roman"/>
          <w:szCs w:val="28"/>
        </w:rPr>
        <w:t>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ab/>
        <w:t xml:space="preserve">6.2. Администрация </w:t>
      </w:r>
      <w:r w:rsidR="000F4236" w:rsidRPr="006B421A">
        <w:rPr>
          <w:rFonts w:cs="Times New Roman"/>
          <w:szCs w:val="28"/>
        </w:rPr>
        <w:t>городского округа</w:t>
      </w:r>
      <w:r w:rsidRPr="006B421A">
        <w:rPr>
          <w:rFonts w:cs="Times New Roman"/>
          <w:szCs w:val="28"/>
        </w:rPr>
        <w:t xml:space="preserve"> Люберцы </w:t>
      </w:r>
      <w:r w:rsidR="000518B3" w:rsidRPr="006B421A">
        <w:rPr>
          <w:rFonts w:cs="Times New Roman"/>
          <w:szCs w:val="28"/>
        </w:rPr>
        <w:t>осуществляет</w:t>
      </w:r>
      <w:r w:rsidRPr="006B421A">
        <w:rPr>
          <w:rFonts w:cs="Times New Roman"/>
          <w:szCs w:val="28"/>
        </w:rPr>
        <w:t xml:space="preserve"> в любое время с момента начала проведения работ по установке детской игровой и (или) спортивной площадки провер</w:t>
      </w:r>
      <w:r w:rsidR="000518B3" w:rsidRPr="006B421A">
        <w:rPr>
          <w:rFonts w:cs="Times New Roman"/>
          <w:szCs w:val="28"/>
        </w:rPr>
        <w:t>ку</w:t>
      </w:r>
      <w:r w:rsidRPr="006B421A">
        <w:rPr>
          <w:rFonts w:cs="Times New Roman"/>
          <w:szCs w:val="28"/>
        </w:rPr>
        <w:t xml:space="preserve"> ход</w:t>
      </w:r>
      <w:r w:rsidR="000518B3" w:rsidRPr="006B421A">
        <w:rPr>
          <w:rFonts w:cs="Times New Roman"/>
          <w:szCs w:val="28"/>
        </w:rPr>
        <w:t xml:space="preserve">а </w:t>
      </w:r>
      <w:r w:rsidRPr="006B421A">
        <w:rPr>
          <w:rFonts w:cs="Times New Roman"/>
          <w:szCs w:val="28"/>
        </w:rPr>
        <w:t>и качество выполняемых работ, а также при необходимости составля</w:t>
      </w:r>
      <w:r w:rsidR="0065158F">
        <w:rPr>
          <w:rFonts w:cs="Times New Roman"/>
          <w:szCs w:val="28"/>
        </w:rPr>
        <w:t>е</w:t>
      </w:r>
      <w:r w:rsidRPr="006B421A">
        <w:rPr>
          <w:rFonts w:cs="Times New Roman"/>
          <w:szCs w:val="28"/>
        </w:rPr>
        <w:t>т акты и приостанавлива</w:t>
      </w:r>
      <w:r w:rsidR="00B640ED">
        <w:rPr>
          <w:rFonts w:cs="Times New Roman"/>
          <w:szCs w:val="28"/>
        </w:rPr>
        <w:t>е</w:t>
      </w:r>
      <w:r w:rsidRPr="006B421A">
        <w:rPr>
          <w:rFonts w:cs="Times New Roman"/>
          <w:szCs w:val="28"/>
        </w:rPr>
        <w:t>т работы в случае грубого нарушения требований и норм, предъявляемых для данного вида работ.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6B421A">
        <w:rPr>
          <w:rFonts w:cs="Times New Roman"/>
          <w:color w:val="000000"/>
          <w:szCs w:val="28"/>
        </w:rPr>
        <w:lastRenderedPageBreak/>
        <w:tab/>
        <w:t>6.3.</w:t>
      </w:r>
      <w:r w:rsidRPr="006B421A">
        <w:rPr>
          <w:rFonts w:cs="Times New Roman"/>
          <w:szCs w:val="28"/>
        </w:rPr>
        <w:t xml:space="preserve"> Отчет об использовании субсидии, полученной из бюджета </w:t>
      </w:r>
      <w:r w:rsidR="000F4236" w:rsidRPr="006B421A">
        <w:rPr>
          <w:rFonts w:cs="Times New Roman"/>
          <w:szCs w:val="28"/>
        </w:rPr>
        <w:t xml:space="preserve">городского округа </w:t>
      </w:r>
      <w:r w:rsidRPr="006B421A">
        <w:rPr>
          <w:rFonts w:cs="Times New Roman"/>
          <w:szCs w:val="28"/>
        </w:rPr>
        <w:t>Люберцы,  предоставляется в администрацию по форме Приложения № 1 к Соглашению ежеквартально до 05 числа месяца, следующего за отчетным кварталом, с приложением перечня выполненных работ согласно Приложению № 2</w:t>
      </w:r>
      <w:r w:rsidR="00B640ED">
        <w:rPr>
          <w:rFonts w:cs="Times New Roman"/>
          <w:szCs w:val="28"/>
        </w:rPr>
        <w:t xml:space="preserve"> к Соглашению</w:t>
      </w:r>
      <w:r w:rsidRPr="006B421A">
        <w:rPr>
          <w:rFonts w:cs="Times New Roman"/>
          <w:szCs w:val="28"/>
        </w:rPr>
        <w:t>, подтверждающих расходы.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6B421A">
        <w:rPr>
          <w:rFonts w:cs="Times New Roman"/>
          <w:color w:val="000000"/>
          <w:szCs w:val="28"/>
        </w:rPr>
        <w:t xml:space="preserve">6.4. В случае установления нецелевого использования субсидий, искажения отчетных данных, факта излишне полученных средств, субсидии подлежат возврату Получателем субсидии в бюджет </w:t>
      </w:r>
      <w:r w:rsidR="00831B80" w:rsidRPr="006B421A">
        <w:rPr>
          <w:rFonts w:cs="Times New Roman"/>
          <w:szCs w:val="28"/>
        </w:rPr>
        <w:t>городского округа</w:t>
      </w:r>
      <w:r w:rsidRPr="006B421A">
        <w:rPr>
          <w:rFonts w:cs="Times New Roman"/>
          <w:color w:val="000000"/>
          <w:szCs w:val="28"/>
        </w:rPr>
        <w:t xml:space="preserve"> Люберцы в течение 10 рабочих дней с момента получения письменного уведомления о нарушении условий предоставления субсидии.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r w:rsidRPr="006B421A">
        <w:rPr>
          <w:rFonts w:cs="Times New Roman"/>
          <w:color w:val="000000"/>
          <w:szCs w:val="28"/>
        </w:rPr>
        <w:t>6.5. При отказе Получателя субсидии от добровольного возврата полученных сре</w:t>
      </w:r>
      <w:proofErr w:type="gramStart"/>
      <w:r w:rsidRPr="006B421A">
        <w:rPr>
          <w:rFonts w:cs="Times New Roman"/>
          <w:color w:val="000000"/>
          <w:szCs w:val="28"/>
        </w:rPr>
        <w:t>дств вз</w:t>
      </w:r>
      <w:proofErr w:type="gramEnd"/>
      <w:r w:rsidRPr="006B421A">
        <w:rPr>
          <w:rFonts w:cs="Times New Roman"/>
          <w:color w:val="000000"/>
          <w:szCs w:val="28"/>
        </w:rPr>
        <w:t>ыскание осуществляется в установленном законодательством Российской Федерации порядке.</w:t>
      </w:r>
    </w:p>
    <w:p w:rsidR="00505FD6" w:rsidRPr="006B421A" w:rsidRDefault="00505FD6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8"/>
        </w:rPr>
      </w:pPr>
      <w:r w:rsidRPr="006B421A">
        <w:rPr>
          <w:rFonts w:cs="Times New Roman"/>
          <w:color w:val="000000"/>
          <w:szCs w:val="28"/>
        </w:rPr>
        <w:tab/>
        <w:t xml:space="preserve">6.6. В случаях, предусмотренных Соглашением </w:t>
      </w:r>
      <w:r w:rsidRPr="006B421A">
        <w:rPr>
          <w:rFonts w:cs="Times New Roman"/>
          <w:szCs w:val="28"/>
        </w:rPr>
        <w:t xml:space="preserve">о предоставлении субсидий на финансовое </w:t>
      </w:r>
      <w:r w:rsidR="00D23E00" w:rsidRPr="006B421A">
        <w:rPr>
          <w:rFonts w:cs="Times New Roman"/>
          <w:szCs w:val="28"/>
        </w:rPr>
        <w:t xml:space="preserve">обеспечение </w:t>
      </w:r>
      <w:r w:rsidRPr="006B421A">
        <w:rPr>
          <w:rFonts w:cs="Times New Roman"/>
          <w:szCs w:val="28"/>
        </w:rPr>
        <w:t xml:space="preserve">затрат из бюджета </w:t>
      </w:r>
      <w:r w:rsidR="00831B80" w:rsidRPr="006B421A">
        <w:rPr>
          <w:rFonts w:cs="Times New Roman"/>
          <w:szCs w:val="28"/>
        </w:rPr>
        <w:t>городского округа</w:t>
      </w:r>
      <w:r w:rsidRPr="006B421A">
        <w:rPr>
          <w:rFonts w:cs="Times New Roman"/>
          <w:szCs w:val="28"/>
        </w:rPr>
        <w:t xml:space="preserve"> Люберцы на установку детских игровых и (или) спортивных площадок на дворовых территориях</w:t>
      </w:r>
      <w:r w:rsidR="00831B80" w:rsidRPr="006B421A">
        <w:rPr>
          <w:rFonts w:cs="Times New Roman"/>
          <w:szCs w:val="28"/>
        </w:rPr>
        <w:t xml:space="preserve"> городского округа</w:t>
      </w:r>
      <w:r w:rsidRPr="006B421A">
        <w:rPr>
          <w:rFonts w:cs="Times New Roman"/>
          <w:szCs w:val="28"/>
        </w:rPr>
        <w:t xml:space="preserve"> Люберцы в </w:t>
      </w:r>
      <w:r w:rsidR="00CE4E3B">
        <w:rPr>
          <w:rFonts w:cs="Times New Roman"/>
          <w:szCs w:val="28"/>
        </w:rPr>
        <w:t>2020</w:t>
      </w:r>
      <w:r w:rsidRPr="006B421A">
        <w:rPr>
          <w:rFonts w:cs="Times New Roman"/>
          <w:szCs w:val="28"/>
        </w:rPr>
        <w:t xml:space="preserve"> году</w:t>
      </w:r>
      <w:r w:rsidRPr="006B421A">
        <w:rPr>
          <w:rFonts w:cs="Times New Roman"/>
          <w:color w:val="000000"/>
          <w:szCs w:val="28"/>
        </w:rPr>
        <w:t>, Получатель субсидии осуществляет возврат остатка субсидии, неиспользованного в отчетном финансовом году, до</w:t>
      </w:r>
      <w:r w:rsidR="00BC0437" w:rsidRPr="006B421A">
        <w:rPr>
          <w:rFonts w:cs="Times New Roman"/>
          <w:color w:val="000000"/>
          <w:szCs w:val="28"/>
        </w:rPr>
        <w:t xml:space="preserve"> 01</w:t>
      </w:r>
      <w:r w:rsidRPr="006B421A">
        <w:rPr>
          <w:rFonts w:cs="Times New Roman"/>
          <w:color w:val="000000"/>
          <w:szCs w:val="28"/>
        </w:rPr>
        <w:t xml:space="preserve"> декабря текущего финансового года.</w:t>
      </w:r>
    </w:p>
    <w:p w:rsidR="0006788D" w:rsidRPr="006B421A" w:rsidRDefault="0006788D" w:rsidP="00505F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8"/>
        </w:rPr>
      </w:pPr>
    </w:p>
    <w:p w:rsidR="0006788D" w:rsidRPr="006B421A" w:rsidRDefault="00505FD6" w:rsidP="000678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21A">
        <w:rPr>
          <w:rFonts w:ascii="Times New Roman" w:hAnsi="Times New Roman" w:cs="Times New Roman"/>
          <w:sz w:val="28"/>
          <w:szCs w:val="28"/>
        </w:rPr>
        <w:t xml:space="preserve">7. Контроль </w:t>
      </w:r>
    </w:p>
    <w:p w:rsidR="00272DC9" w:rsidRPr="006B421A" w:rsidRDefault="00272DC9" w:rsidP="000678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5FD6" w:rsidRPr="006B421A" w:rsidRDefault="0006788D" w:rsidP="0006788D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B421A">
        <w:rPr>
          <w:rFonts w:ascii="Times New Roman" w:hAnsi="Times New Roman" w:cs="Times New Roman"/>
          <w:sz w:val="28"/>
          <w:szCs w:val="28"/>
        </w:rPr>
        <w:tab/>
      </w:r>
      <w:r w:rsidR="00505FD6" w:rsidRPr="006B421A">
        <w:rPr>
          <w:rFonts w:ascii="Times New Roman" w:hAnsi="Times New Roman" w:cs="Times New Roman"/>
          <w:sz w:val="28"/>
          <w:szCs w:val="28"/>
        </w:rPr>
        <w:t xml:space="preserve">7.1. Администрация </w:t>
      </w:r>
      <w:r w:rsidR="00831B80" w:rsidRPr="006B421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518B3" w:rsidRPr="006B421A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505FD6" w:rsidRPr="006B421A">
        <w:rPr>
          <w:rFonts w:ascii="Times New Roman" w:hAnsi="Times New Roman" w:cs="Times New Roman"/>
          <w:sz w:val="28"/>
          <w:szCs w:val="28"/>
        </w:rPr>
        <w:t>провер</w:t>
      </w:r>
      <w:r w:rsidR="000518B3" w:rsidRPr="006B421A">
        <w:rPr>
          <w:rFonts w:ascii="Times New Roman" w:hAnsi="Times New Roman" w:cs="Times New Roman"/>
          <w:sz w:val="28"/>
          <w:szCs w:val="28"/>
        </w:rPr>
        <w:t>яет</w:t>
      </w:r>
      <w:r w:rsidR="00505FD6" w:rsidRPr="006B421A">
        <w:rPr>
          <w:rFonts w:ascii="Times New Roman" w:hAnsi="Times New Roman" w:cs="Times New Roman"/>
          <w:sz w:val="28"/>
          <w:szCs w:val="28"/>
        </w:rPr>
        <w:t xml:space="preserve"> достоверность</w:t>
      </w:r>
      <w:r w:rsidR="00820F9E" w:rsidRPr="006B421A">
        <w:rPr>
          <w:rFonts w:ascii="Times New Roman" w:hAnsi="Times New Roman" w:cs="Times New Roman"/>
          <w:sz w:val="28"/>
          <w:szCs w:val="28"/>
        </w:rPr>
        <w:t xml:space="preserve"> с</w:t>
      </w:r>
      <w:r w:rsidR="00505FD6" w:rsidRPr="006B421A">
        <w:rPr>
          <w:rFonts w:ascii="Times New Roman" w:hAnsi="Times New Roman" w:cs="Times New Roman"/>
          <w:sz w:val="28"/>
          <w:szCs w:val="28"/>
        </w:rPr>
        <w:t>ведений,</w:t>
      </w:r>
      <w:r w:rsidR="00272DC9" w:rsidRPr="006B421A">
        <w:rPr>
          <w:rFonts w:ascii="Times New Roman" w:hAnsi="Times New Roman" w:cs="Times New Roman"/>
          <w:sz w:val="28"/>
          <w:szCs w:val="28"/>
        </w:rPr>
        <w:t xml:space="preserve"> </w:t>
      </w:r>
      <w:r w:rsidR="00505FD6" w:rsidRPr="006B421A">
        <w:rPr>
          <w:rFonts w:ascii="Times New Roman" w:hAnsi="Times New Roman" w:cs="Times New Roman"/>
          <w:sz w:val="28"/>
          <w:szCs w:val="28"/>
        </w:rPr>
        <w:t>представленных Получателем субсидии в</w:t>
      </w:r>
      <w:r w:rsidR="00D83ABC" w:rsidRPr="006B421A">
        <w:rPr>
          <w:rFonts w:ascii="Times New Roman" w:hAnsi="Times New Roman" w:cs="Times New Roman"/>
          <w:sz w:val="28"/>
          <w:szCs w:val="28"/>
        </w:rPr>
        <w:t xml:space="preserve"> </w:t>
      </w:r>
      <w:r w:rsidR="00505FD6" w:rsidRPr="006B421A">
        <w:rPr>
          <w:rFonts w:ascii="Times New Roman" w:hAnsi="Times New Roman" w:cs="Times New Roman"/>
          <w:sz w:val="28"/>
          <w:szCs w:val="28"/>
        </w:rPr>
        <w:t>соотв</w:t>
      </w:r>
      <w:r w:rsidR="00272DC9" w:rsidRPr="006B421A">
        <w:rPr>
          <w:rFonts w:ascii="Times New Roman" w:hAnsi="Times New Roman" w:cs="Times New Roman"/>
          <w:sz w:val="28"/>
          <w:szCs w:val="28"/>
        </w:rPr>
        <w:t>е</w:t>
      </w:r>
      <w:r w:rsidR="00505FD6" w:rsidRPr="006B421A">
        <w:rPr>
          <w:rFonts w:ascii="Times New Roman" w:hAnsi="Times New Roman" w:cs="Times New Roman"/>
          <w:sz w:val="28"/>
          <w:szCs w:val="28"/>
        </w:rPr>
        <w:t>тствии с настоящим Порядком.</w:t>
      </w:r>
    </w:p>
    <w:p w:rsidR="00505FD6" w:rsidRPr="006B421A" w:rsidRDefault="0006788D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21A">
        <w:rPr>
          <w:rFonts w:ascii="Times New Roman" w:hAnsi="Times New Roman" w:cs="Times New Roman"/>
          <w:sz w:val="28"/>
          <w:szCs w:val="28"/>
        </w:rPr>
        <w:t xml:space="preserve">   </w:t>
      </w:r>
      <w:r w:rsidR="00505FD6" w:rsidRPr="006B421A">
        <w:rPr>
          <w:rFonts w:ascii="Times New Roman" w:hAnsi="Times New Roman" w:cs="Times New Roman"/>
          <w:sz w:val="28"/>
          <w:szCs w:val="28"/>
        </w:rPr>
        <w:t xml:space="preserve">7.2. </w:t>
      </w:r>
      <w:r w:rsidRPr="006B421A">
        <w:rPr>
          <w:rFonts w:ascii="Times New Roman" w:hAnsi="Times New Roman" w:cs="Times New Roman"/>
          <w:sz w:val="28"/>
          <w:szCs w:val="28"/>
        </w:rPr>
        <w:t>Администрация городского округа Люберцы</w:t>
      </w:r>
      <w:r w:rsidR="00D83ABC" w:rsidRPr="006B421A"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</w:t>
      </w:r>
      <w:r w:rsidRPr="006B421A">
        <w:rPr>
          <w:rFonts w:ascii="Times New Roman" w:hAnsi="Times New Roman" w:cs="Times New Roman"/>
          <w:sz w:val="28"/>
          <w:szCs w:val="28"/>
        </w:rPr>
        <w:t xml:space="preserve"> </w:t>
      </w:r>
      <w:r w:rsidR="00505FD6" w:rsidRPr="006B421A">
        <w:rPr>
          <w:rFonts w:ascii="Times New Roman" w:hAnsi="Times New Roman" w:cs="Times New Roman"/>
          <w:sz w:val="28"/>
          <w:szCs w:val="28"/>
        </w:rPr>
        <w:t>осуществля</w:t>
      </w:r>
      <w:r w:rsidR="00D83ABC" w:rsidRPr="006B421A">
        <w:rPr>
          <w:rFonts w:ascii="Times New Roman" w:hAnsi="Times New Roman" w:cs="Times New Roman"/>
          <w:sz w:val="28"/>
          <w:szCs w:val="28"/>
        </w:rPr>
        <w:t>ют</w:t>
      </w:r>
      <w:r w:rsidR="00505FD6" w:rsidRPr="006B4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FD6" w:rsidRPr="006B421A">
        <w:rPr>
          <w:rFonts w:ascii="Times New Roman" w:hAnsi="Times New Roman" w:cs="Times New Roman"/>
          <w:sz w:val="28"/>
          <w:szCs w:val="28"/>
        </w:rPr>
        <w:t>контроль</w:t>
      </w:r>
      <w:r w:rsidR="00D83ABC" w:rsidRPr="006B421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505FD6" w:rsidRPr="006B421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D83ABC" w:rsidRPr="006B421A">
        <w:rPr>
          <w:rFonts w:ascii="Times New Roman" w:hAnsi="Times New Roman" w:cs="Times New Roman"/>
          <w:sz w:val="28"/>
          <w:szCs w:val="28"/>
        </w:rPr>
        <w:t>ем</w:t>
      </w:r>
      <w:r w:rsidR="00505FD6" w:rsidRPr="006B421A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 их получателями.</w:t>
      </w:r>
    </w:p>
    <w:p w:rsidR="00505FD6" w:rsidRPr="006B421A" w:rsidRDefault="00505FD6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21A">
        <w:rPr>
          <w:rFonts w:ascii="Times New Roman" w:hAnsi="Times New Roman" w:cs="Times New Roman"/>
          <w:sz w:val="28"/>
          <w:szCs w:val="28"/>
        </w:rPr>
        <w:t xml:space="preserve">    7.3. Получатель субсидии несет ответственность за обоснованность и достоверность представляемых данных о затратах, подлежащих обеспечению за счет средств бюджета </w:t>
      </w:r>
      <w:r w:rsidR="00831B80" w:rsidRPr="006B421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B421A">
        <w:rPr>
          <w:rFonts w:ascii="Times New Roman" w:hAnsi="Times New Roman" w:cs="Times New Roman"/>
          <w:sz w:val="28"/>
          <w:szCs w:val="28"/>
        </w:rPr>
        <w:t xml:space="preserve"> Люберцы, а также достоверность иной информации, предоставленной администрации </w:t>
      </w:r>
      <w:r w:rsidR="00831B80" w:rsidRPr="006B421A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B421A">
        <w:rPr>
          <w:rFonts w:ascii="Times New Roman" w:hAnsi="Times New Roman" w:cs="Times New Roman"/>
          <w:sz w:val="28"/>
          <w:szCs w:val="28"/>
        </w:rPr>
        <w:t xml:space="preserve"> Люберцы в целях получения субсидии.</w:t>
      </w:r>
    </w:p>
    <w:p w:rsidR="00505FD6" w:rsidRDefault="00505FD6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09E" w:rsidRPr="006B421A" w:rsidRDefault="00B1209E" w:rsidP="000678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16AA" w:rsidRPr="00F17212" w:rsidRDefault="00853300" w:rsidP="004B7F5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5FD6" w:rsidRPr="00505FD6" w:rsidRDefault="00A73E25" w:rsidP="004B7F5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5FD6">
        <w:rPr>
          <w:rFonts w:ascii="Times New Roman" w:hAnsi="Times New Roman" w:cs="Times New Roman"/>
          <w:sz w:val="28"/>
          <w:szCs w:val="28"/>
        </w:rPr>
        <w:tab/>
      </w:r>
    </w:p>
    <w:p w:rsidR="008B027A" w:rsidRPr="008B027A" w:rsidRDefault="0006788D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72DC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027A" w:rsidRPr="008B027A">
        <w:rPr>
          <w:rFonts w:ascii="Times New Roman" w:hAnsi="Times New Roman" w:cs="Times New Roman"/>
          <w:sz w:val="28"/>
          <w:szCs w:val="28"/>
        </w:rPr>
        <w:t>Приложение № 1 к Порядку</w:t>
      </w:r>
      <w:r w:rsidR="008B027A" w:rsidRPr="008B027A">
        <w:rPr>
          <w:rFonts w:ascii="Times New Roman" w:hAnsi="Times New Roman" w:cs="Times New Roman"/>
          <w:sz w:val="28"/>
          <w:szCs w:val="28"/>
        </w:rPr>
        <w:tab/>
      </w:r>
    </w:p>
    <w:p w:rsidR="008B027A" w:rsidRPr="008B027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47BC" w:rsidRDefault="00A947BC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B027A" w:rsidRPr="008B027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027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B027A" w:rsidRPr="008B027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027A" w:rsidRPr="008B027A" w:rsidRDefault="008B027A" w:rsidP="008B027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8B027A">
        <w:rPr>
          <w:rFonts w:cs="Times New Roman"/>
          <w:szCs w:val="28"/>
        </w:rPr>
        <w:tab/>
        <w:t xml:space="preserve">Прошу предоставить _____________ (Получатель субсидии) субсидию в размере </w:t>
      </w:r>
      <w:r w:rsidRPr="008B027A">
        <w:rPr>
          <w:rFonts w:cs="Times New Roman"/>
          <w:szCs w:val="28"/>
          <w:u w:val="single"/>
        </w:rPr>
        <w:t xml:space="preserve">              (                ) руб.   коп</w:t>
      </w:r>
      <w:proofErr w:type="gramStart"/>
      <w:r w:rsidRPr="008B027A">
        <w:rPr>
          <w:rFonts w:cs="Times New Roman"/>
          <w:szCs w:val="28"/>
        </w:rPr>
        <w:t>.</w:t>
      </w:r>
      <w:proofErr w:type="gramEnd"/>
      <w:r w:rsidRPr="008B027A">
        <w:rPr>
          <w:rFonts w:cs="Times New Roman"/>
          <w:szCs w:val="28"/>
        </w:rPr>
        <w:t xml:space="preserve"> </w:t>
      </w:r>
      <w:proofErr w:type="gramStart"/>
      <w:r w:rsidRPr="008B027A">
        <w:rPr>
          <w:rFonts w:cs="Times New Roman"/>
          <w:szCs w:val="28"/>
        </w:rPr>
        <w:t>в</w:t>
      </w:r>
      <w:proofErr w:type="gramEnd"/>
      <w:r w:rsidRPr="008B027A">
        <w:rPr>
          <w:rFonts w:cs="Times New Roman"/>
          <w:szCs w:val="28"/>
        </w:rPr>
        <w:t xml:space="preserve"> целях финансового </w:t>
      </w:r>
      <w:r w:rsidR="004B7F58" w:rsidRPr="004B7F58">
        <w:rPr>
          <w:rFonts w:cs="Times New Roman"/>
          <w:szCs w:val="28"/>
        </w:rPr>
        <w:t>обеспечени</w:t>
      </w:r>
      <w:r w:rsidR="004B7F58">
        <w:rPr>
          <w:rFonts w:cs="Times New Roman"/>
          <w:szCs w:val="28"/>
        </w:rPr>
        <w:t>я</w:t>
      </w:r>
      <w:r w:rsidR="004B7F58" w:rsidRPr="004B7F58">
        <w:rPr>
          <w:rFonts w:cs="Times New Roman"/>
          <w:szCs w:val="28"/>
        </w:rPr>
        <w:t xml:space="preserve"> </w:t>
      </w:r>
      <w:r w:rsidRPr="008B027A">
        <w:rPr>
          <w:rFonts w:cs="Times New Roman"/>
          <w:szCs w:val="28"/>
        </w:rPr>
        <w:t xml:space="preserve">затрат на установку новых детских игровых и (или) спортивных площадок на дворовых территориях </w:t>
      </w:r>
      <w:r>
        <w:rPr>
          <w:rFonts w:cs="Times New Roman"/>
          <w:szCs w:val="28"/>
        </w:rPr>
        <w:t xml:space="preserve">городского округа </w:t>
      </w:r>
      <w:r w:rsidRPr="008B027A">
        <w:rPr>
          <w:rFonts w:cs="Times New Roman"/>
          <w:szCs w:val="28"/>
        </w:rPr>
        <w:t>Люберцы:</w:t>
      </w:r>
    </w:p>
    <w:p w:rsidR="008B027A" w:rsidRPr="008B027A" w:rsidRDefault="008B027A" w:rsidP="008B027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e"/>
        <w:tblW w:w="10881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534"/>
        <w:gridCol w:w="1184"/>
        <w:gridCol w:w="1418"/>
        <w:gridCol w:w="959"/>
        <w:gridCol w:w="1400"/>
        <w:gridCol w:w="1417"/>
        <w:gridCol w:w="1134"/>
        <w:gridCol w:w="1560"/>
        <w:gridCol w:w="1275"/>
      </w:tblGrid>
      <w:tr w:rsidR="008B027A" w:rsidRPr="008B027A" w:rsidTr="00CD4D3A">
        <w:tc>
          <w:tcPr>
            <w:tcW w:w="534" w:type="dxa"/>
            <w:vMerge w:val="restart"/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№№</w:t>
            </w:r>
          </w:p>
        </w:tc>
        <w:tc>
          <w:tcPr>
            <w:tcW w:w="1184" w:type="dxa"/>
            <w:vMerge w:val="restart"/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Заявитель</w:t>
            </w:r>
          </w:p>
        </w:tc>
        <w:tc>
          <w:tcPr>
            <w:tcW w:w="1418" w:type="dxa"/>
            <w:vMerge w:val="restart"/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 xml:space="preserve">Адрес проведения работ </w:t>
            </w:r>
          </w:p>
        </w:tc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Вид работ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</w:tcBorders>
            <w:vAlign w:val="center"/>
          </w:tcPr>
          <w:p w:rsidR="008B027A" w:rsidRPr="008B027A" w:rsidRDefault="008B027A" w:rsidP="008B027A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Площадь, м</w:t>
            </w:r>
            <w:proofErr w:type="gramStart"/>
            <w:r>
              <w:rPr>
                <w:sz w:val="18"/>
                <w:szCs w:val="28"/>
              </w:rPr>
              <w:t>2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8B027A" w:rsidRPr="008B027A" w:rsidRDefault="008B027A" w:rsidP="00BC0437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 xml:space="preserve">Организации, которые будут выполнять работы по </w:t>
            </w:r>
            <w:r w:rsidR="00BC0437">
              <w:rPr>
                <w:sz w:val="18"/>
                <w:szCs w:val="28"/>
              </w:rPr>
              <w:t>установке площадок</w:t>
            </w:r>
          </w:p>
        </w:tc>
        <w:tc>
          <w:tcPr>
            <w:tcW w:w="3969" w:type="dxa"/>
            <w:gridSpan w:val="3"/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Сумма расходов на проведение работ по установке детской игровой и (или) спортивной площадок</w:t>
            </w:r>
          </w:p>
        </w:tc>
      </w:tr>
      <w:tr w:rsidR="008B027A" w:rsidRPr="008B027A" w:rsidTr="00CD4D3A">
        <w:trPr>
          <w:trHeight w:val="1469"/>
        </w:trPr>
        <w:tc>
          <w:tcPr>
            <w:tcW w:w="534" w:type="dxa"/>
            <w:vMerge/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</w:p>
        </w:tc>
        <w:tc>
          <w:tcPr>
            <w:tcW w:w="1184" w:type="dxa"/>
            <w:vMerge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418" w:type="dxa"/>
            <w:vMerge/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</w:p>
        </w:tc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</w:tcBorders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Общая сумма расходов, руб.</w:t>
            </w:r>
          </w:p>
        </w:tc>
        <w:tc>
          <w:tcPr>
            <w:tcW w:w="1560" w:type="dxa"/>
            <w:vAlign w:val="center"/>
          </w:tcPr>
          <w:p w:rsidR="008B027A" w:rsidRPr="008B027A" w:rsidRDefault="008B027A" w:rsidP="00272DC9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 xml:space="preserve">Бюджет </w:t>
            </w:r>
            <w:r w:rsidR="00272DC9">
              <w:rPr>
                <w:sz w:val="18"/>
                <w:szCs w:val="28"/>
              </w:rPr>
              <w:t>городского округа</w:t>
            </w:r>
            <w:r w:rsidRPr="008B027A">
              <w:rPr>
                <w:sz w:val="18"/>
                <w:szCs w:val="28"/>
              </w:rPr>
              <w:t xml:space="preserve"> Люберцы, руб.</w:t>
            </w:r>
          </w:p>
        </w:tc>
        <w:tc>
          <w:tcPr>
            <w:tcW w:w="1275" w:type="dxa"/>
            <w:vAlign w:val="center"/>
          </w:tcPr>
          <w:p w:rsidR="008B027A" w:rsidRPr="008B027A" w:rsidRDefault="008B027A" w:rsidP="00D56D85">
            <w:pPr>
              <w:tabs>
                <w:tab w:val="left" w:pos="1290"/>
              </w:tabs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Софинансирование, руб.</w:t>
            </w:r>
          </w:p>
        </w:tc>
      </w:tr>
      <w:tr w:rsidR="008B027A" w:rsidRPr="008B027A" w:rsidTr="00CD4D3A">
        <w:tc>
          <w:tcPr>
            <w:tcW w:w="534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1</w:t>
            </w:r>
          </w:p>
        </w:tc>
        <w:tc>
          <w:tcPr>
            <w:tcW w:w="1184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2</w:t>
            </w:r>
          </w:p>
        </w:tc>
        <w:tc>
          <w:tcPr>
            <w:tcW w:w="1418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3</w:t>
            </w: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4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B027A" w:rsidRPr="008B027A" w:rsidRDefault="008B027A" w:rsidP="008B027A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417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5</w:t>
            </w:r>
          </w:p>
        </w:tc>
        <w:tc>
          <w:tcPr>
            <w:tcW w:w="1134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6</w:t>
            </w:r>
          </w:p>
        </w:tc>
        <w:tc>
          <w:tcPr>
            <w:tcW w:w="1560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7</w:t>
            </w:r>
          </w:p>
        </w:tc>
        <w:tc>
          <w:tcPr>
            <w:tcW w:w="1275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8</w:t>
            </w:r>
          </w:p>
        </w:tc>
      </w:tr>
      <w:tr w:rsidR="008B027A" w:rsidRPr="008B027A" w:rsidTr="00CD4D3A">
        <w:tc>
          <w:tcPr>
            <w:tcW w:w="534" w:type="dxa"/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1.</w:t>
            </w:r>
          </w:p>
        </w:tc>
        <w:tc>
          <w:tcPr>
            <w:tcW w:w="1184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418" w:type="dxa"/>
          </w:tcPr>
          <w:p w:rsidR="008B027A" w:rsidRPr="008B027A" w:rsidRDefault="008B027A" w:rsidP="00D56D85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</w:tcPr>
          <w:p w:rsidR="008B027A" w:rsidRPr="008B027A" w:rsidRDefault="008B027A" w:rsidP="00D56D85">
            <w:pPr>
              <w:rPr>
                <w:color w:val="000000"/>
                <w:sz w:val="18"/>
                <w:szCs w:val="28"/>
              </w:rPr>
            </w:pPr>
            <w:r w:rsidRPr="008B027A">
              <w:rPr>
                <w:color w:val="000000"/>
                <w:sz w:val="18"/>
                <w:szCs w:val="28"/>
              </w:rPr>
              <w:t xml:space="preserve">Установка детской </w:t>
            </w:r>
            <w:r w:rsidR="00BC0437">
              <w:rPr>
                <w:color w:val="000000"/>
                <w:sz w:val="18"/>
                <w:szCs w:val="28"/>
              </w:rPr>
              <w:t xml:space="preserve">игровой </w:t>
            </w:r>
            <w:r w:rsidRPr="008B027A">
              <w:rPr>
                <w:color w:val="000000"/>
                <w:sz w:val="18"/>
                <w:szCs w:val="28"/>
              </w:rPr>
              <w:t>площадки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B027A" w:rsidRDefault="008B027A">
            <w:pPr>
              <w:rPr>
                <w:color w:val="000000"/>
                <w:sz w:val="18"/>
                <w:szCs w:val="28"/>
              </w:rPr>
            </w:pPr>
          </w:p>
          <w:p w:rsidR="008B027A" w:rsidRDefault="008B027A">
            <w:pPr>
              <w:rPr>
                <w:color w:val="000000"/>
                <w:sz w:val="18"/>
                <w:szCs w:val="28"/>
              </w:rPr>
            </w:pPr>
          </w:p>
          <w:p w:rsidR="008B027A" w:rsidRPr="008B027A" w:rsidRDefault="008B027A" w:rsidP="008B027A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1417" w:type="dxa"/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  <w:tc>
          <w:tcPr>
            <w:tcW w:w="1560" w:type="dxa"/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  <w:tc>
          <w:tcPr>
            <w:tcW w:w="1275" w:type="dxa"/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8B027A" w:rsidRPr="008B027A" w:rsidTr="00CD4D3A">
        <w:trPr>
          <w:trHeight w:val="744"/>
        </w:trPr>
        <w:tc>
          <w:tcPr>
            <w:tcW w:w="534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rPr>
                <w:sz w:val="18"/>
                <w:szCs w:val="28"/>
              </w:rPr>
            </w:pPr>
            <w:r w:rsidRPr="008B027A">
              <w:rPr>
                <w:sz w:val="18"/>
                <w:szCs w:val="28"/>
              </w:rPr>
              <w:t>2.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8B027A" w:rsidRPr="008B027A" w:rsidRDefault="008B027A" w:rsidP="00D56D85">
            <w:pPr>
              <w:rPr>
                <w:color w:val="000000"/>
                <w:sz w:val="18"/>
                <w:szCs w:val="28"/>
              </w:rPr>
            </w:pPr>
            <w:r w:rsidRPr="008B027A">
              <w:rPr>
                <w:color w:val="000000"/>
                <w:sz w:val="18"/>
                <w:szCs w:val="28"/>
              </w:rPr>
              <w:t>Установка спортивной площадки</w:t>
            </w:r>
          </w:p>
          <w:p w:rsidR="008B027A" w:rsidRPr="008B027A" w:rsidRDefault="008B027A" w:rsidP="00D56D85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8B027A" w:rsidRDefault="008B027A">
            <w:pPr>
              <w:rPr>
                <w:color w:val="000000"/>
                <w:sz w:val="18"/>
                <w:szCs w:val="28"/>
              </w:rPr>
            </w:pPr>
          </w:p>
          <w:p w:rsidR="008B027A" w:rsidRDefault="008B027A">
            <w:pPr>
              <w:rPr>
                <w:color w:val="000000"/>
                <w:sz w:val="18"/>
                <w:szCs w:val="28"/>
              </w:rPr>
            </w:pPr>
          </w:p>
          <w:p w:rsidR="008B027A" w:rsidRDefault="008B027A">
            <w:pPr>
              <w:rPr>
                <w:color w:val="000000"/>
                <w:sz w:val="18"/>
                <w:szCs w:val="28"/>
              </w:rPr>
            </w:pPr>
          </w:p>
          <w:p w:rsidR="008B027A" w:rsidRPr="008B027A" w:rsidRDefault="008B027A" w:rsidP="008B027A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027A" w:rsidRPr="008B027A" w:rsidRDefault="008B027A" w:rsidP="00D56D85">
            <w:pPr>
              <w:jc w:val="center"/>
              <w:rPr>
                <w:color w:val="000000"/>
                <w:sz w:val="18"/>
                <w:szCs w:val="28"/>
              </w:rPr>
            </w:pPr>
          </w:p>
        </w:tc>
      </w:tr>
      <w:tr w:rsidR="008B027A" w:rsidRPr="00CD4D3A" w:rsidTr="00CD4D3A">
        <w:trPr>
          <w:gridAfter w:val="6"/>
          <w:wAfter w:w="7745" w:type="dxa"/>
          <w:trHeight w:val="255"/>
        </w:trPr>
        <w:tc>
          <w:tcPr>
            <w:tcW w:w="3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027A" w:rsidRPr="00CD4D3A" w:rsidRDefault="008B027A" w:rsidP="00D56D85">
            <w:pPr>
              <w:jc w:val="right"/>
              <w:rPr>
                <w:b/>
                <w:szCs w:val="28"/>
              </w:rPr>
            </w:pPr>
            <w:r w:rsidRPr="00CD4D3A">
              <w:rPr>
                <w:b/>
                <w:szCs w:val="28"/>
              </w:rPr>
              <w:t>ИТОГО:</w:t>
            </w:r>
          </w:p>
        </w:tc>
      </w:tr>
      <w:tr w:rsidR="008B027A" w:rsidRPr="00CD4D3A" w:rsidTr="00CD4D3A">
        <w:trPr>
          <w:gridAfter w:val="6"/>
          <w:wAfter w:w="7745" w:type="dxa"/>
          <w:trHeight w:val="255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27A" w:rsidRPr="00CD4D3A" w:rsidRDefault="008B027A" w:rsidP="00D56D85">
            <w:pPr>
              <w:jc w:val="right"/>
              <w:rPr>
                <w:b/>
                <w:szCs w:val="28"/>
              </w:rPr>
            </w:pPr>
            <w:r w:rsidRPr="00CD4D3A">
              <w:rPr>
                <w:b/>
                <w:szCs w:val="28"/>
              </w:rPr>
              <w:t xml:space="preserve">в </w:t>
            </w:r>
            <w:proofErr w:type="spellStart"/>
            <w:r w:rsidRPr="00CD4D3A">
              <w:rPr>
                <w:b/>
                <w:szCs w:val="28"/>
              </w:rPr>
              <w:t>т.ч</w:t>
            </w:r>
            <w:proofErr w:type="spellEnd"/>
            <w:r w:rsidRPr="00CD4D3A">
              <w:rPr>
                <w:b/>
                <w:szCs w:val="28"/>
              </w:rPr>
              <w:t>. установка детских</w:t>
            </w:r>
            <w:r w:rsidR="00BC0437" w:rsidRPr="00CD4D3A">
              <w:rPr>
                <w:b/>
                <w:szCs w:val="28"/>
              </w:rPr>
              <w:t xml:space="preserve"> игровых</w:t>
            </w:r>
            <w:r w:rsidRPr="00CD4D3A">
              <w:rPr>
                <w:b/>
                <w:szCs w:val="28"/>
              </w:rPr>
              <w:t xml:space="preserve"> площадок</w:t>
            </w:r>
          </w:p>
        </w:tc>
      </w:tr>
      <w:tr w:rsidR="008B027A" w:rsidRPr="00CD4D3A" w:rsidTr="00CD4D3A">
        <w:trPr>
          <w:gridAfter w:val="6"/>
          <w:wAfter w:w="7745" w:type="dxa"/>
          <w:trHeight w:val="17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27A" w:rsidRPr="00CD4D3A" w:rsidRDefault="008B027A" w:rsidP="00D56D85">
            <w:pPr>
              <w:jc w:val="right"/>
              <w:rPr>
                <w:b/>
                <w:szCs w:val="28"/>
              </w:rPr>
            </w:pPr>
            <w:r w:rsidRPr="00CD4D3A">
              <w:rPr>
                <w:b/>
                <w:szCs w:val="28"/>
              </w:rPr>
              <w:t>установка спортивных площадок</w:t>
            </w:r>
          </w:p>
        </w:tc>
      </w:tr>
      <w:tr w:rsidR="008B027A" w:rsidRPr="00CD4D3A" w:rsidTr="00CD4D3A">
        <w:trPr>
          <w:gridAfter w:val="6"/>
          <w:wAfter w:w="7745" w:type="dxa"/>
          <w:trHeight w:val="17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27A" w:rsidRPr="00CD4D3A" w:rsidRDefault="008B027A" w:rsidP="00D56D85">
            <w:pPr>
              <w:jc w:val="right"/>
              <w:rPr>
                <w:b/>
                <w:szCs w:val="28"/>
              </w:rPr>
            </w:pPr>
          </w:p>
        </w:tc>
      </w:tr>
    </w:tbl>
    <w:p w:rsidR="008B027A" w:rsidRPr="00CD4D3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B027A" w:rsidRPr="00CD4D3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788D" w:rsidRPr="00CD4D3A" w:rsidRDefault="0006788D" w:rsidP="000678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D4D3A">
        <w:rPr>
          <w:rFonts w:ascii="Times New Roman" w:hAnsi="Times New Roman" w:cs="Times New Roman"/>
          <w:sz w:val="28"/>
          <w:szCs w:val="28"/>
        </w:rPr>
        <w:t>Реквизиты Получателя субсидии</w:t>
      </w:r>
    </w:p>
    <w:p w:rsidR="0006788D" w:rsidRPr="00CD4D3A" w:rsidRDefault="0006788D" w:rsidP="000678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6788D" w:rsidRPr="00CD4D3A" w:rsidRDefault="0006788D" w:rsidP="000678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B027A" w:rsidRPr="00CD4D3A" w:rsidRDefault="0006788D" w:rsidP="000678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D4D3A">
        <w:rPr>
          <w:rFonts w:ascii="Times New Roman" w:hAnsi="Times New Roman" w:cs="Times New Roman"/>
          <w:sz w:val="28"/>
          <w:szCs w:val="28"/>
        </w:rPr>
        <w:t>Должность</w:t>
      </w:r>
    </w:p>
    <w:p w:rsidR="008B027A" w:rsidRPr="00CD4D3A" w:rsidRDefault="0006788D" w:rsidP="0006788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4D3A">
        <w:rPr>
          <w:rFonts w:ascii="Times New Roman" w:hAnsi="Times New Roman" w:cs="Times New Roman"/>
          <w:sz w:val="28"/>
          <w:szCs w:val="28"/>
        </w:rPr>
        <w:t>ФИО_______________ (расшифровка)</w:t>
      </w:r>
    </w:p>
    <w:p w:rsidR="008B027A" w:rsidRPr="00CD4D3A" w:rsidRDefault="0006788D" w:rsidP="0006788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D4D3A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8B027A" w:rsidRPr="00CD4D3A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7F58" w:rsidRPr="00CD4D3A" w:rsidRDefault="004B7F58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0F7C" w:rsidRDefault="0006788D" w:rsidP="004B7F5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D4D3A">
        <w:rPr>
          <w:rFonts w:ascii="Times New Roman" w:hAnsi="Times New Roman" w:cs="Times New Roman"/>
          <w:sz w:val="28"/>
          <w:szCs w:val="28"/>
        </w:rPr>
        <w:t>М.П.</w:t>
      </w:r>
    </w:p>
    <w:p w:rsidR="008C0F7C" w:rsidRDefault="008C0F7C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7F58" w:rsidRDefault="008B027A" w:rsidP="0093098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8B027A">
        <w:rPr>
          <w:rFonts w:ascii="Times New Roman" w:hAnsi="Times New Roman" w:cs="Times New Roman"/>
          <w:sz w:val="22"/>
          <w:szCs w:val="28"/>
        </w:rPr>
        <w:tab/>
      </w:r>
      <w:r w:rsidRPr="0006788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0982" w:rsidRDefault="008B027A" w:rsidP="004B7F58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788D">
        <w:rPr>
          <w:rFonts w:ascii="Times New Roman" w:hAnsi="Times New Roman" w:cs="Times New Roman"/>
          <w:sz w:val="28"/>
          <w:szCs w:val="28"/>
        </w:rPr>
        <w:lastRenderedPageBreak/>
        <w:t>Приложение № 2 к Порядку</w:t>
      </w:r>
    </w:p>
    <w:p w:rsidR="00930982" w:rsidRDefault="00930982" w:rsidP="0093098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0982" w:rsidRPr="00930982" w:rsidRDefault="00930982" w:rsidP="00930982">
      <w:pPr>
        <w:pStyle w:val="ConsPlusNormal"/>
        <w:ind w:firstLine="0"/>
        <w:jc w:val="center"/>
        <w:outlineLvl w:val="0"/>
        <w:rPr>
          <w:rStyle w:val="10"/>
          <w:color w:val="auto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</w:p>
    <w:p w:rsidR="00930982" w:rsidRDefault="008B027A" w:rsidP="009309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 xml:space="preserve">о предоставлении субсидий 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 w:rsidRPr="00930982">
        <w:rPr>
          <w:rFonts w:cs="Times New Roman"/>
          <w:szCs w:val="28"/>
        </w:rPr>
        <w:t xml:space="preserve"> </w:t>
      </w:r>
      <w:r w:rsidRPr="00930982">
        <w:rPr>
          <w:rFonts w:cs="Times New Roman"/>
          <w:szCs w:val="28"/>
        </w:rPr>
        <w:t xml:space="preserve">затрат из бюджета </w:t>
      </w:r>
      <w:r w:rsidR="008C0F7C" w:rsidRPr="00930982">
        <w:rPr>
          <w:rFonts w:cs="Times New Roman"/>
          <w:szCs w:val="28"/>
        </w:rPr>
        <w:t>городского округа</w:t>
      </w:r>
      <w:r w:rsidRPr="00930982">
        <w:rPr>
          <w:rFonts w:cs="Times New Roman"/>
          <w:szCs w:val="28"/>
        </w:rPr>
        <w:t xml:space="preserve"> Люберцы Московской области на установку новых детских игровых и (или) спортивных площадок на дворовых территориях </w:t>
      </w:r>
      <w:r w:rsidR="0006788D" w:rsidRPr="00930982">
        <w:rPr>
          <w:rFonts w:cs="Times New Roman"/>
          <w:szCs w:val="28"/>
        </w:rPr>
        <w:t>городского округа</w:t>
      </w:r>
      <w:r w:rsidRPr="00930982">
        <w:rPr>
          <w:rFonts w:cs="Times New Roman"/>
          <w:szCs w:val="28"/>
        </w:rPr>
        <w:t xml:space="preserve"> Люберцы</w:t>
      </w:r>
    </w:p>
    <w:p w:rsidR="00930982" w:rsidRDefault="00930982" w:rsidP="00930982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B66AD8" w:rsidRDefault="008B027A" w:rsidP="00B66AD8">
      <w:pPr>
        <w:autoSpaceDE w:val="0"/>
        <w:autoSpaceDN w:val="0"/>
        <w:adjustRightInd w:val="0"/>
        <w:spacing w:after="0" w:line="240" w:lineRule="auto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г.</w:t>
      </w:r>
      <w:r w:rsidR="006B421A">
        <w:rPr>
          <w:rStyle w:val="10"/>
          <w:sz w:val="28"/>
          <w:szCs w:val="28"/>
        </w:rPr>
        <w:t xml:space="preserve"> </w:t>
      </w:r>
      <w:r w:rsidRPr="00930982">
        <w:rPr>
          <w:rStyle w:val="10"/>
          <w:sz w:val="28"/>
          <w:szCs w:val="28"/>
        </w:rPr>
        <w:t xml:space="preserve">Люберцы   </w:t>
      </w:r>
      <w:r w:rsidR="00930982">
        <w:rPr>
          <w:rStyle w:val="10"/>
          <w:sz w:val="28"/>
          <w:szCs w:val="28"/>
        </w:rPr>
        <w:t xml:space="preserve">  </w:t>
      </w:r>
      <w:r w:rsidR="0006788D" w:rsidRPr="00930982">
        <w:rPr>
          <w:rStyle w:val="10"/>
          <w:sz w:val="28"/>
          <w:szCs w:val="28"/>
        </w:rPr>
        <w:t xml:space="preserve">                                        </w:t>
      </w:r>
      <w:r w:rsidR="00930982">
        <w:rPr>
          <w:rStyle w:val="10"/>
          <w:sz w:val="28"/>
          <w:szCs w:val="28"/>
        </w:rPr>
        <w:t xml:space="preserve">                   </w:t>
      </w:r>
      <w:r w:rsidR="0006788D" w:rsidRPr="00930982">
        <w:rPr>
          <w:rStyle w:val="10"/>
          <w:sz w:val="28"/>
          <w:szCs w:val="28"/>
        </w:rPr>
        <w:t>«_____»___________ 20</w:t>
      </w:r>
      <w:r w:rsidR="00B643D2">
        <w:rPr>
          <w:rStyle w:val="10"/>
          <w:sz w:val="28"/>
          <w:szCs w:val="28"/>
        </w:rPr>
        <w:t>20</w:t>
      </w:r>
      <w:r w:rsidR="0006788D" w:rsidRPr="00930982">
        <w:rPr>
          <w:rStyle w:val="10"/>
          <w:sz w:val="28"/>
          <w:szCs w:val="28"/>
        </w:rPr>
        <w:t xml:space="preserve"> г.</w:t>
      </w:r>
    </w:p>
    <w:p w:rsidR="00B66AD8" w:rsidRDefault="00B66AD8" w:rsidP="00B66AD8">
      <w:pPr>
        <w:autoSpaceDE w:val="0"/>
        <w:autoSpaceDN w:val="0"/>
        <w:adjustRightInd w:val="0"/>
        <w:spacing w:after="0" w:line="240" w:lineRule="auto"/>
        <w:rPr>
          <w:rStyle w:val="10"/>
          <w:sz w:val="28"/>
          <w:szCs w:val="28"/>
        </w:rPr>
      </w:pPr>
    </w:p>
    <w:p w:rsidR="00B66AD8" w:rsidRDefault="008B027A" w:rsidP="00B66AD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10"/>
          <w:sz w:val="28"/>
          <w:szCs w:val="28"/>
        </w:rPr>
      </w:pPr>
      <w:proofErr w:type="gramStart"/>
      <w:r w:rsidRPr="00B66AD8">
        <w:rPr>
          <w:rStyle w:val="10"/>
          <w:sz w:val="28"/>
          <w:szCs w:val="28"/>
        </w:rPr>
        <w:t>___________________________</w:t>
      </w:r>
      <w:r w:rsidRPr="00930982">
        <w:rPr>
          <w:rStyle w:val="10"/>
          <w:sz w:val="28"/>
          <w:szCs w:val="28"/>
        </w:rPr>
        <w:t xml:space="preserve">, именуемая в дальнейшем «Администрация», в лице </w:t>
      </w:r>
      <w:r w:rsidR="00B66AD8">
        <w:rPr>
          <w:rStyle w:val="10"/>
          <w:sz w:val="28"/>
          <w:szCs w:val="28"/>
        </w:rPr>
        <w:t>__________</w:t>
      </w:r>
      <w:r w:rsidRPr="00B66AD8">
        <w:rPr>
          <w:rStyle w:val="10"/>
          <w:sz w:val="28"/>
          <w:szCs w:val="28"/>
        </w:rPr>
        <w:t>_________</w:t>
      </w:r>
      <w:r w:rsidRPr="00930982">
        <w:rPr>
          <w:rStyle w:val="10"/>
          <w:sz w:val="28"/>
          <w:szCs w:val="28"/>
        </w:rPr>
        <w:t xml:space="preserve">, действующего на </w:t>
      </w:r>
      <w:r w:rsidR="00B66AD8">
        <w:rPr>
          <w:rStyle w:val="10"/>
          <w:sz w:val="28"/>
          <w:szCs w:val="28"/>
        </w:rPr>
        <w:t>о</w:t>
      </w:r>
      <w:r w:rsidRPr="00930982">
        <w:rPr>
          <w:rStyle w:val="10"/>
          <w:sz w:val="28"/>
          <w:szCs w:val="28"/>
        </w:rPr>
        <w:t>сновании</w:t>
      </w:r>
      <w:r w:rsidR="00B66AD8">
        <w:rPr>
          <w:rStyle w:val="10"/>
          <w:sz w:val="28"/>
          <w:szCs w:val="28"/>
        </w:rPr>
        <w:t>___________</w:t>
      </w:r>
      <w:r w:rsidRPr="00B66AD8">
        <w:rPr>
          <w:rStyle w:val="10"/>
          <w:sz w:val="28"/>
          <w:szCs w:val="28"/>
        </w:rPr>
        <w:t xml:space="preserve">__ </w:t>
      </w:r>
      <w:r w:rsidRPr="00930982">
        <w:rPr>
          <w:rStyle w:val="10"/>
          <w:sz w:val="28"/>
          <w:szCs w:val="28"/>
        </w:rPr>
        <w:t xml:space="preserve">с одной стороны, и </w:t>
      </w:r>
      <w:r w:rsidR="00B66AD8">
        <w:rPr>
          <w:szCs w:val="28"/>
        </w:rPr>
        <w:t>_____</w:t>
      </w:r>
      <w:r w:rsidRPr="00B66AD8">
        <w:rPr>
          <w:szCs w:val="28"/>
        </w:rPr>
        <w:t>___________</w:t>
      </w:r>
      <w:r w:rsidRPr="00930982">
        <w:rPr>
          <w:szCs w:val="28"/>
        </w:rPr>
        <w:t xml:space="preserve">, именуемый </w:t>
      </w:r>
      <w:r w:rsidRPr="00930982">
        <w:rPr>
          <w:rStyle w:val="10"/>
          <w:sz w:val="28"/>
          <w:szCs w:val="28"/>
        </w:rPr>
        <w:t>в дальнейшем «Получатель», в лице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szCs w:val="28"/>
        </w:rPr>
        <w:t>_____________</w:t>
      </w:r>
      <w:r w:rsidRPr="00B66AD8">
        <w:rPr>
          <w:rStyle w:val="10"/>
          <w:sz w:val="28"/>
          <w:szCs w:val="28"/>
        </w:rPr>
        <w:t>,</w:t>
      </w:r>
      <w:r w:rsidRPr="00930982">
        <w:rPr>
          <w:rStyle w:val="10"/>
          <w:sz w:val="28"/>
          <w:szCs w:val="28"/>
        </w:rPr>
        <w:t xml:space="preserve"> действующего на основании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rStyle w:val="10"/>
          <w:sz w:val="28"/>
          <w:szCs w:val="28"/>
        </w:rPr>
        <w:t>_______________,</w:t>
      </w:r>
      <w:r w:rsidRPr="00930982">
        <w:rPr>
          <w:rStyle w:val="10"/>
          <w:sz w:val="28"/>
          <w:szCs w:val="28"/>
        </w:rPr>
        <w:t xml:space="preserve"> с другой стороны, в дальнейшем совместно именуемые «Стороны», в соответствии с </w:t>
      </w:r>
      <w:r w:rsidR="0006788D" w:rsidRPr="00930982">
        <w:rPr>
          <w:rStyle w:val="10"/>
          <w:sz w:val="28"/>
          <w:szCs w:val="28"/>
        </w:rPr>
        <w:t>П</w:t>
      </w:r>
      <w:r w:rsidRPr="00930982">
        <w:rPr>
          <w:rStyle w:val="10"/>
          <w:sz w:val="28"/>
          <w:szCs w:val="28"/>
        </w:rPr>
        <w:t xml:space="preserve">остановлением администрации </w:t>
      </w:r>
      <w:r w:rsidR="0006788D" w:rsidRPr="00930982">
        <w:rPr>
          <w:rStyle w:val="10"/>
          <w:sz w:val="28"/>
          <w:szCs w:val="28"/>
        </w:rPr>
        <w:t>городского округа Люберцы</w:t>
      </w:r>
      <w:r w:rsidRPr="00930982">
        <w:rPr>
          <w:rStyle w:val="10"/>
          <w:sz w:val="28"/>
          <w:szCs w:val="28"/>
        </w:rPr>
        <w:t xml:space="preserve"> Московской области от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rStyle w:val="10"/>
          <w:sz w:val="28"/>
          <w:szCs w:val="28"/>
        </w:rPr>
        <w:t>____</w:t>
      </w:r>
      <w:r w:rsidR="00B66AD8">
        <w:rPr>
          <w:rStyle w:val="10"/>
          <w:sz w:val="28"/>
          <w:szCs w:val="28"/>
        </w:rPr>
        <w:t>_</w:t>
      </w:r>
      <w:r w:rsidRPr="00B66AD8">
        <w:rPr>
          <w:rStyle w:val="10"/>
          <w:sz w:val="28"/>
          <w:szCs w:val="28"/>
        </w:rPr>
        <w:t>___</w:t>
      </w:r>
      <w:r w:rsidRPr="00930982">
        <w:rPr>
          <w:rStyle w:val="10"/>
          <w:sz w:val="28"/>
          <w:szCs w:val="28"/>
        </w:rPr>
        <w:t xml:space="preserve"> №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rStyle w:val="10"/>
          <w:sz w:val="28"/>
          <w:szCs w:val="28"/>
        </w:rPr>
        <w:t>__</w:t>
      </w:r>
      <w:r w:rsidR="00B66AD8">
        <w:rPr>
          <w:rStyle w:val="10"/>
          <w:sz w:val="28"/>
          <w:szCs w:val="28"/>
        </w:rPr>
        <w:t>___</w:t>
      </w:r>
      <w:r w:rsidRPr="00B66AD8">
        <w:rPr>
          <w:rStyle w:val="10"/>
          <w:sz w:val="28"/>
          <w:szCs w:val="28"/>
        </w:rPr>
        <w:t>___</w:t>
      </w:r>
      <w:r w:rsidRPr="00930982">
        <w:rPr>
          <w:rStyle w:val="10"/>
          <w:sz w:val="28"/>
          <w:szCs w:val="28"/>
        </w:rPr>
        <w:t xml:space="preserve"> «</w:t>
      </w:r>
      <w:r w:rsidRPr="00930982">
        <w:rPr>
          <w:szCs w:val="28"/>
        </w:rPr>
        <w:t xml:space="preserve">Об утверждении Порядка предоставления субсидий 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 w:rsidRPr="00930982">
        <w:rPr>
          <w:szCs w:val="28"/>
        </w:rPr>
        <w:t xml:space="preserve"> </w:t>
      </w:r>
      <w:r w:rsidRPr="00930982">
        <w:rPr>
          <w:szCs w:val="28"/>
        </w:rPr>
        <w:t xml:space="preserve">затрат  из бюджета </w:t>
      </w:r>
      <w:r w:rsidR="0006788D" w:rsidRPr="00930982">
        <w:rPr>
          <w:szCs w:val="28"/>
        </w:rPr>
        <w:t>городского округа</w:t>
      </w:r>
      <w:r w:rsidRPr="00930982">
        <w:rPr>
          <w:szCs w:val="28"/>
        </w:rPr>
        <w:t xml:space="preserve"> Люберцы на установку новых детских игровых</w:t>
      </w:r>
      <w:proofErr w:type="gramEnd"/>
      <w:r w:rsidRPr="00930982">
        <w:rPr>
          <w:szCs w:val="28"/>
        </w:rPr>
        <w:t xml:space="preserve"> </w:t>
      </w:r>
      <w:proofErr w:type="gramStart"/>
      <w:r w:rsidRPr="00930982">
        <w:rPr>
          <w:szCs w:val="28"/>
        </w:rPr>
        <w:t xml:space="preserve">и (или) спортивных площадок на дворовых территориях </w:t>
      </w:r>
      <w:r w:rsidR="0006788D" w:rsidRPr="00930982">
        <w:rPr>
          <w:szCs w:val="28"/>
        </w:rPr>
        <w:t>городского округа</w:t>
      </w:r>
      <w:r w:rsidRPr="00930982">
        <w:rPr>
          <w:szCs w:val="28"/>
        </w:rPr>
        <w:t xml:space="preserve"> Люберцы</w:t>
      </w:r>
      <w:r w:rsidRPr="00930982">
        <w:rPr>
          <w:rStyle w:val="10"/>
          <w:sz w:val="28"/>
          <w:szCs w:val="28"/>
        </w:rPr>
        <w:t xml:space="preserve">», постановлением администрации </w:t>
      </w:r>
      <w:r w:rsidR="0006788D" w:rsidRPr="00930982">
        <w:rPr>
          <w:rStyle w:val="10"/>
          <w:sz w:val="28"/>
          <w:szCs w:val="28"/>
        </w:rPr>
        <w:t>городского округа Люберцы</w:t>
      </w:r>
      <w:r w:rsidRPr="00930982">
        <w:rPr>
          <w:rStyle w:val="10"/>
          <w:sz w:val="28"/>
          <w:szCs w:val="28"/>
        </w:rPr>
        <w:t xml:space="preserve"> Московской области от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rStyle w:val="10"/>
          <w:sz w:val="28"/>
          <w:szCs w:val="28"/>
        </w:rPr>
        <w:t xml:space="preserve">_________ </w:t>
      </w:r>
      <w:r w:rsidRPr="00930982">
        <w:rPr>
          <w:rStyle w:val="10"/>
          <w:sz w:val="28"/>
          <w:szCs w:val="28"/>
        </w:rPr>
        <w:t>№</w:t>
      </w:r>
      <w:r w:rsidRPr="00CD4D3A">
        <w:rPr>
          <w:rStyle w:val="10"/>
          <w:sz w:val="28"/>
          <w:szCs w:val="28"/>
          <w:u w:val="single"/>
        </w:rPr>
        <w:t xml:space="preserve"> </w:t>
      </w:r>
      <w:r w:rsidRPr="00B66AD8">
        <w:rPr>
          <w:rStyle w:val="10"/>
          <w:sz w:val="28"/>
          <w:szCs w:val="28"/>
        </w:rPr>
        <w:t>_______</w:t>
      </w:r>
      <w:r w:rsidR="0006788D" w:rsidRPr="00B66AD8">
        <w:rPr>
          <w:rStyle w:val="10"/>
          <w:sz w:val="28"/>
          <w:szCs w:val="28"/>
        </w:rPr>
        <w:br/>
      </w:r>
      <w:r w:rsidRPr="00930982">
        <w:rPr>
          <w:rStyle w:val="10"/>
          <w:sz w:val="28"/>
          <w:szCs w:val="28"/>
        </w:rPr>
        <w:t xml:space="preserve">«Об утверждении списка получателей субсидии на </w:t>
      </w:r>
      <w:r w:rsidRPr="00930982">
        <w:rPr>
          <w:szCs w:val="28"/>
        </w:rPr>
        <w:t xml:space="preserve">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 w:rsidRPr="00930982">
        <w:rPr>
          <w:szCs w:val="28"/>
        </w:rPr>
        <w:t xml:space="preserve"> </w:t>
      </w:r>
      <w:r w:rsidRPr="00930982">
        <w:rPr>
          <w:szCs w:val="28"/>
        </w:rPr>
        <w:t xml:space="preserve">затрат  из бюджета городского </w:t>
      </w:r>
      <w:r w:rsidR="0006788D" w:rsidRPr="00930982">
        <w:rPr>
          <w:szCs w:val="28"/>
        </w:rPr>
        <w:t>округа</w:t>
      </w:r>
      <w:r w:rsidRPr="00930982">
        <w:rPr>
          <w:szCs w:val="28"/>
        </w:rPr>
        <w:t xml:space="preserve"> Люберцы Московской области на установку новых детских игровых и (или) спортивных площадок на дворовых территориях </w:t>
      </w:r>
      <w:r w:rsidR="0006788D" w:rsidRPr="00930982">
        <w:rPr>
          <w:szCs w:val="28"/>
        </w:rPr>
        <w:t>городского округа</w:t>
      </w:r>
      <w:r w:rsidRPr="00930982">
        <w:rPr>
          <w:szCs w:val="28"/>
        </w:rPr>
        <w:t xml:space="preserve"> Люберцы</w:t>
      </w:r>
      <w:r w:rsidRPr="00930982">
        <w:rPr>
          <w:rStyle w:val="10"/>
          <w:sz w:val="28"/>
          <w:szCs w:val="28"/>
        </w:rPr>
        <w:t>», в рамках реализации подпрограммы «</w:t>
      </w:r>
      <w:r w:rsidR="00113D21">
        <w:rPr>
          <w:rStyle w:val="10"/>
          <w:sz w:val="28"/>
          <w:szCs w:val="28"/>
        </w:rPr>
        <w:t>Комфортная городская среда</w:t>
      </w:r>
      <w:r w:rsidR="009D14AB" w:rsidRPr="00930982">
        <w:rPr>
          <w:rStyle w:val="10"/>
          <w:sz w:val="28"/>
          <w:szCs w:val="28"/>
        </w:rPr>
        <w:t xml:space="preserve">» муниципальной  </w:t>
      </w:r>
      <w:r w:rsidRPr="00930982">
        <w:rPr>
          <w:rStyle w:val="10"/>
          <w:sz w:val="28"/>
          <w:szCs w:val="28"/>
        </w:rPr>
        <w:t>программы «</w:t>
      </w:r>
      <w:r w:rsidR="00113D21" w:rsidRPr="00E44CDE">
        <w:rPr>
          <w:rFonts w:cs="Times New Roman"/>
          <w:szCs w:val="28"/>
        </w:rPr>
        <w:t>Формирование современной</w:t>
      </w:r>
      <w:proofErr w:type="gramEnd"/>
      <w:r w:rsidR="00113D21" w:rsidRPr="00E44CDE">
        <w:rPr>
          <w:rFonts w:cs="Times New Roman"/>
          <w:szCs w:val="28"/>
        </w:rPr>
        <w:t xml:space="preserve"> </w:t>
      </w:r>
      <w:r w:rsidR="00113D21">
        <w:rPr>
          <w:rFonts w:cs="Times New Roman"/>
          <w:szCs w:val="28"/>
        </w:rPr>
        <w:t xml:space="preserve">комфортной </w:t>
      </w:r>
      <w:r w:rsidR="00113D21" w:rsidRPr="00E44CDE">
        <w:rPr>
          <w:rFonts w:cs="Times New Roman"/>
          <w:szCs w:val="28"/>
        </w:rPr>
        <w:t>городской среды</w:t>
      </w:r>
      <w:r w:rsidRPr="00930982">
        <w:rPr>
          <w:rStyle w:val="10"/>
          <w:sz w:val="28"/>
          <w:szCs w:val="28"/>
        </w:rPr>
        <w:t>» заключили настоящее Соглашение о нижеследующем:</w:t>
      </w:r>
    </w:p>
    <w:p w:rsidR="00B66AD8" w:rsidRDefault="00B66AD8" w:rsidP="00B66AD8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Style w:val="10"/>
          <w:sz w:val="28"/>
          <w:szCs w:val="28"/>
        </w:rPr>
      </w:pPr>
    </w:p>
    <w:p w:rsidR="008B027A" w:rsidRPr="00930982" w:rsidRDefault="008B027A" w:rsidP="00B66AD8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1. Предмет соглашения</w:t>
      </w:r>
    </w:p>
    <w:p w:rsidR="008B027A" w:rsidRPr="00930982" w:rsidRDefault="008B027A" w:rsidP="008B027A">
      <w:pPr>
        <w:pStyle w:val="4"/>
        <w:shd w:val="clear" w:color="auto" w:fill="auto"/>
        <w:tabs>
          <w:tab w:val="left" w:pos="3114"/>
          <w:tab w:val="center" w:pos="4678"/>
          <w:tab w:val="left" w:pos="6170"/>
          <w:tab w:val="right" w:pos="8670"/>
          <w:tab w:val="left" w:leader="underscore" w:pos="8829"/>
        </w:tabs>
        <w:spacing w:before="0"/>
        <w:ind w:left="23" w:right="23" w:firstLine="0"/>
        <w:jc w:val="left"/>
        <w:rPr>
          <w:rStyle w:val="10"/>
          <w:sz w:val="28"/>
          <w:szCs w:val="28"/>
        </w:rPr>
      </w:pPr>
    </w:p>
    <w:p w:rsidR="00CD4D3A" w:rsidRDefault="008B027A" w:rsidP="00BD7887">
      <w:pPr>
        <w:autoSpaceDE w:val="0"/>
        <w:autoSpaceDN w:val="0"/>
        <w:adjustRightInd w:val="0"/>
        <w:spacing w:after="0" w:line="240" w:lineRule="auto"/>
        <w:jc w:val="both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ab/>
        <w:t xml:space="preserve">1.1. По настоящему Соглашению Администрация предоставляет субсидию на </w:t>
      </w:r>
      <w:r w:rsidRPr="00930982">
        <w:rPr>
          <w:rFonts w:cs="Times New Roman"/>
          <w:szCs w:val="28"/>
        </w:rPr>
        <w:t xml:space="preserve">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 w:rsidRPr="00930982">
        <w:rPr>
          <w:rFonts w:cs="Times New Roman"/>
          <w:szCs w:val="28"/>
        </w:rPr>
        <w:t xml:space="preserve"> </w:t>
      </w:r>
      <w:r w:rsidRPr="00930982">
        <w:rPr>
          <w:rFonts w:cs="Times New Roman"/>
          <w:szCs w:val="28"/>
        </w:rPr>
        <w:t xml:space="preserve">затрат из бюджета </w:t>
      </w:r>
      <w:r w:rsidR="0006788D" w:rsidRPr="00930982">
        <w:rPr>
          <w:rStyle w:val="10"/>
          <w:sz w:val="28"/>
          <w:szCs w:val="28"/>
        </w:rPr>
        <w:t>городского округа</w:t>
      </w:r>
      <w:r w:rsidRPr="00930982">
        <w:rPr>
          <w:rFonts w:cs="Times New Roman"/>
          <w:szCs w:val="28"/>
        </w:rPr>
        <w:t xml:space="preserve"> Люберцы Московской области на установку новых детских игровых и (или) спортивных площадок на дворовых территориях</w:t>
      </w:r>
      <w:r w:rsidR="00D56D85" w:rsidRPr="00930982">
        <w:rPr>
          <w:rStyle w:val="10"/>
          <w:sz w:val="28"/>
          <w:szCs w:val="28"/>
        </w:rPr>
        <w:t xml:space="preserve"> городского округа</w:t>
      </w:r>
      <w:r w:rsidRPr="00930982">
        <w:rPr>
          <w:rFonts w:cs="Times New Roman"/>
          <w:szCs w:val="28"/>
        </w:rPr>
        <w:t xml:space="preserve"> </w:t>
      </w:r>
      <w:r w:rsidRPr="00930982">
        <w:rPr>
          <w:rStyle w:val="10"/>
          <w:sz w:val="28"/>
          <w:szCs w:val="28"/>
        </w:rPr>
        <w:t xml:space="preserve">по </w:t>
      </w:r>
      <w:r w:rsidR="00CD4D3A">
        <w:rPr>
          <w:rStyle w:val="10"/>
          <w:sz w:val="28"/>
          <w:szCs w:val="28"/>
        </w:rPr>
        <w:t xml:space="preserve"> </w:t>
      </w:r>
      <w:r w:rsidRPr="00930982">
        <w:rPr>
          <w:rStyle w:val="10"/>
          <w:sz w:val="28"/>
          <w:szCs w:val="28"/>
        </w:rPr>
        <w:t>адресу</w:t>
      </w:r>
      <w:r w:rsidR="00CD4D3A">
        <w:rPr>
          <w:rStyle w:val="10"/>
          <w:sz w:val="28"/>
          <w:szCs w:val="28"/>
        </w:rPr>
        <w:t xml:space="preserve"> (</w:t>
      </w:r>
      <w:proofErr w:type="spellStart"/>
      <w:r w:rsidR="00CD4D3A">
        <w:rPr>
          <w:rStyle w:val="10"/>
          <w:sz w:val="28"/>
          <w:szCs w:val="28"/>
        </w:rPr>
        <w:t>ам</w:t>
      </w:r>
      <w:proofErr w:type="spellEnd"/>
      <w:r w:rsidR="00CD4D3A">
        <w:rPr>
          <w:rStyle w:val="10"/>
          <w:sz w:val="28"/>
          <w:szCs w:val="28"/>
        </w:rPr>
        <w:t>):</w:t>
      </w:r>
    </w:p>
    <w:p w:rsidR="00BD7887" w:rsidRDefault="008B027A" w:rsidP="00BD7887">
      <w:pPr>
        <w:autoSpaceDE w:val="0"/>
        <w:autoSpaceDN w:val="0"/>
        <w:adjustRightInd w:val="0"/>
        <w:spacing w:after="0" w:line="240" w:lineRule="auto"/>
        <w:jc w:val="both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________________________________________________________________.</w:t>
      </w:r>
    </w:p>
    <w:p w:rsidR="008B027A" w:rsidRPr="00930982" w:rsidRDefault="008B027A" w:rsidP="00CD4D3A">
      <w:pPr>
        <w:autoSpaceDE w:val="0"/>
        <w:autoSpaceDN w:val="0"/>
        <w:adjustRightInd w:val="0"/>
        <w:spacing w:before="240" w:after="0" w:line="240" w:lineRule="auto"/>
        <w:jc w:val="center"/>
        <w:rPr>
          <w:rFonts w:cs="Times New Roman"/>
          <w:szCs w:val="28"/>
        </w:rPr>
      </w:pPr>
      <w:r w:rsidRPr="00930982">
        <w:rPr>
          <w:rStyle w:val="10"/>
          <w:sz w:val="28"/>
          <w:szCs w:val="28"/>
        </w:rPr>
        <w:t>2. Права и обязанности Сторон</w:t>
      </w:r>
    </w:p>
    <w:p w:rsidR="008B027A" w:rsidRPr="00930982" w:rsidRDefault="008B027A" w:rsidP="00CD4D3A">
      <w:pPr>
        <w:pStyle w:val="4"/>
        <w:shd w:val="clear" w:color="auto" w:fill="auto"/>
        <w:spacing w:before="240"/>
        <w:ind w:firstLine="0"/>
        <w:rPr>
          <w:sz w:val="28"/>
          <w:szCs w:val="28"/>
        </w:rPr>
      </w:pPr>
      <w:r w:rsidRPr="00930982">
        <w:rPr>
          <w:rStyle w:val="10"/>
          <w:sz w:val="28"/>
          <w:szCs w:val="28"/>
        </w:rPr>
        <w:tab/>
        <w:t>2.1 Администрация обязуется:</w:t>
      </w:r>
    </w:p>
    <w:p w:rsidR="008B027A" w:rsidRPr="00930982" w:rsidRDefault="008B027A" w:rsidP="008B027A">
      <w:pPr>
        <w:pStyle w:val="4"/>
        <w:shd w:val="clear" w:color="auto" w:fill="auto"/>
        <w:spacing w:before="0" w:line="240" w:lineRule="auto"/>
        <w:ind w:firstLine="0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ab/>
        <w:t xml:space="preserve">2.1.1.  </w:t>
      </w:r>
      <w:r w:rsidRPr="00930982">
        <w:rPr>
          <w:sz w:val="28"/>
          <w:szCs w:val="28"/>
        </w:rPr>
        <w:t xml:space="preserve">Перечислить субсидию после представления Получателем в администрацию </w:t>
      </w:r>
      <w:r w:rsidR="00D56D85" w:rsidRPr="00930982">
        <w:rPr>
          <w:rStyle w:val="10"/>
          <w:sz w:val="28"/>
          <w:szCs w:val="28"/>
        </w:rPr>
        <w:t>городского округа</w:t>
      </w:r>
      <w:r w:rsidR="00D56D85" w:rsidRPr="00930982">
        <w:rPr>
          <w:sz w:val="28"/>
          <w:szCs w:val="28"/>
        </w:rPr>
        <w:t xml:space="preserve"> </w:t>
      </w:r>
      <w:r w:rsidRPr="00930982">
        <w:rPr>
          <w:sz w:val="28"/>
          <w:szCs w:val="28"/>
        </w:rPr>
        <w:t xml:space="preserve">Люберцы документов, подтверждающих </w:t>
      </w:r>
      <w:proofErr w:type="spellStart"/>
      <w:r w:rsidRPr="00930982">
        <w:rPr>
          <w:sz w:val="28"/>
          <w:szCs w:val="28"/>
        </w:rPr>
        <w:t>софинансирование</w:t>
      </w:r>
      <w:proofErr w:type="spellEnd"/>
      <w:r w:rsidRPr="00930982">
        <w:rPr>
          <w:sz w:val="28"/>
          <w:szCs w:val="28"/>
        </w:rPr>
        <w:t xml:space="preserve"> в размере указанном в п. 3.2 настоящего Соглашения</w:t>
      </w:r>
      <w:r w:rsidRPr="00930982">
        <w:rPr>
          <w:rStyle w:val="10"/>
          <w:sz w:val="28"/>
          <w:szCs w:val="28"/>
        </w:rPr>
        <w:t xml:space="preserve"> и необходимых документов в соответствии с п. 3.3. настоящего Соглашения; </w:t>
      </w:r>
    </w:p>
    <w:p w:rsidR="000518B3" w:rsidRDefault="008B027A" w:rsidP="008B027A">
      <w:pPr>
        <w:pStyle w:val="4"/>
        <w:shd w:val="clear" w:color="auto" w:fill="auto"/>
        <w:spacing w:before="0" w:line="240" w:lineRule="auto"/>
        <w:ind w:firstLine="0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lastRenderedPageBreak/>
        <w:tab/>
        <w:t>2.1.2. Уведомить (письменно) Получателя о прекращении перечисления субсидий в случае невыполнения условий  настоящего Соглашения и возобновить перечисления после устранения нарушений.</w:t>
      </w:r>
      <w:r w:rsidRPr="00930982">
        <w:rPr>
          <w:rStyle w:val="10"/>
          <w:sz w:val="28"/>
          <w:szCs w:val="28"/>
        </w:rPr>
        <w:tab/>
      </w:r>
    </w:p>
    <w:p w:rsidR="008B027A" w:rsidRPr="00930982" w:rsidRDefault="008B027A" w:rsidP="000518B3">
      <w:pPr>
        <w:pStyle w:val="4"/>
        <w:shd w:val="clear" w:color="auto" w:fill="auto"/>
        <w:spacing w:before="0" w:line="240" w:lineRule="auto"/>
        <w:ind w:firstLine="708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2.2 Администрация имеет право: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2"/>
      <w:bookmarkEnd w:id="2"/>
      <w:r w:rsidRPr="00930982">
        <w:rPr>
          <w:rFonts w:ascii="Times New Roman" w:hAnsi="Times New Roman" w:cs="Times New Roman"/>
          <w:sz w:val="28"/>
          <w:szCs w:val="28"/>
        </w:rPr>
        <w:t>2.2.1. Запрашивать и получать у Получателя дополнительную информацию в связи с проведением работ по установке новых детских игровых и (или) спортивных площадок;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2.2.2. Проверять информацию, предоставляемую Получателем в соответствии с п. 2.2.1. настоящего Соглашения;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2.3. Получатель обязуется: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2.3.1. При выезде уполномоченных Администрацией представителей для осуществления проверки выполнения Получателя своих обязательств по настоящему Соглашению: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- выделить своего представителя, известить подрядчика о проверке;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- обеспечить доступ представителя, уполномоченного Администрацией, для контроля производимых работ по комплексному благоустройству дворовой территории;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- предоставлять запрашиваемые представителем, уполномоченным Администрацией, в ходе проверки, документы, информацию.</w:t>
      </w:r>
    </w:p>
    <w:p w:rsidR="008B027A" w:rsidRPr="00930982" w:rsidRDefault="00BC0437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 xml:space="preserve">2.3.2. </w:t>
      </w:r>
      <w:r w:rsidR="008B027A" w:rsidRPr="00930982">
        <w:rPr>
          <w:rFonts w:ascii="Times New Roman" w:hAnsi="Times New Roman" w:cs="Times New Roman"/>
          <w:sz w:val="28"/>
          <w:szCs w:val="28"/>
        </w:rPr>
        <w:t xml:space="preserve"> </w:t>
      </w:r>
      <w:r w:rsidR="00BD7887">
        <w:rPr>
          <w:rFonts w:ascii="Times New Roman" w:hAnsi="Times New Roman" w:cs="Times New Roman"/>
          <w:sz w:val="28"/>
          <w:szCs w:val="28"/>
        </w:rPr>
        <w:t>В</w:t>
      </w:r>
      <w:r w:rsidR="008B027A" w:rsidRPr="00930982">
        <w:rPr>
          <w:rFonts w:ascii="Times New Roman" w:hAnsi="Times New Roman" w:cs="Times New Roman"/>
          <w:sz w:val="28"/>
          <w:szCs w:val="28"/>
        </w:rPr>
        <w:t>ыполнить работы по установке новых детских игровых и (или) спортивных площадок в соответствии графиком выполнения работ согласно Приложению № 3 к настоящему Соглашению</w:t>
      </w:r>
      <w:r w:rsidR="00BD7887">
        <w:rPr>
          <w:rFonts w:ascii="Times New Roman" w:hAnsi="Times New Roman" w:cs="Times New Roman"/>
          <w:sz w:val="28"/>
          <w:szCs w:val="28"/>
        </w:rPr>
        <w:t>.</w:t>
      </w:r>
    </w:p>
    <w:p w:rsidR="008B027A" w:rsidRPr="00C87984" w:rsidRDefault="008B027A" w:rsidP="008B027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ab/>
      </w:r>
      <w:r w:rsidR="00BC0437" w:rsidRPr="00930982">
        <w:rPr>
          <w:rFonts w:cs="Times New Roman"/>
          <w:szCs w:val="28"/>
        </w:rPr>
        <w:t xml:space="preserve">2.3.3. </w:t>
      </w:r>
      <w:r w:rsidR="00BD7887">
        <w:rPr>
          <w:rFonts w:cs="Times New Roman"/>
          <w:szCs w:val="28"/>
        </w:rPr>
        <w:t xml:space="preserve"> </w:t>
      </w:r>
      <w:proofErr w:type="gramStart"/>
      <w:r w:rsidR="00BD7887">
        <w:rPr>
          <w:rFonts w:cs="Times New Roman"/>
          <w:szCs w:val="28"/>
        </w:rPr>
        <w:t>П</w:t>
      </w:r>
      <w:r w:rsidRPr="00930982">
        <w:rPr>
          <w:rFonts w:cs="Times New Roman"/>
          <w:szCs w:val="28"/>
        </w:rPr>
        <w:t>редоставлять Отчет</w:t>
      </w:r>
      <w:proofErr w:type="gramEnd"/>
      <w:r w:rsidRPr="00930982">
        <w:rPr>
          <w:rFonts w:cs="Times New Roman"/>
          <w:szCs w:val="28"/>
        </w:rPr>
        <w:t xml:space="preserve"> об использовании субсидий в управление бухгалтерского учета и отчетности администрации </w:t>
      </w:r>
      <w:r w:rsidR="00272DC9" w:rsidRPr="00930982">
        <w:rPr>
          <w:rFonts w:cs="Times New Roman"/>
          <w:szCs w:val="28"/>
        </w:rPr>
        <w:t>городского округа</w:t>
      </w:r>
      <w:r w:rsidRPr="00930982">
        <w:rPr>
          <w:rFonts w:cs="Times New Roman"/>
          <w:szCs w:val="28"/>
        </w:rPr>
        <w:t xml:space="preserve"> Люберцы, ежеквартально до 05 числа месяца, следующего за отчетным кварталом, по форме согласно Приложению № 1 к настоящему Соглашению с приложением перечня выполненных работ согласно Приложению № 2, подт</w:t>
      </w:r>
      <w:r w:rsidRPr="00C87984">
        <w:rPr>
          <w:rFonts w:cs="Times New Roman"/>
          <w:szCs w:val="28"/>
        </w:rPr>
        <w:t>верждающих расходы.</w:t>
      </w:r>
    </w:p>
    <w:p w:rsidR="00274264" w:rsidRPr="00EC2613" w:rsidRDefault="008B027A" w:rsidP="00B66AD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C87984">
        <w:rPr>
          <w:rFonts w:cs="Times New Roman"/>
          <w:szCs w:val="28"/>
        </w:rPr>
        <w:tab/>
      </w:r>
      <w:r w:rsidR="00BC0437" w:rsidRPr="00EC2613">
        <w:rPr>
          <w:rFonts w:cs="Times New Roman"/>
          <w:szCs w:val="28"/>
        </w:rPr>
        <w:t xml:space="preserve">2.3.4. </w:t>
      </w:r>
      <w:r w:rsidR="00BD7887" w:rsidRPr="00EC2613">
        <w:rPr>
          <w:rFonts w:cs="Times New Roman"/>
          <w:szCs w:val="28"/>
        </w:rPr>
        <w:t xml:space="preserve"> </w:t>
      </w:r>
      <w:r w:rsidR="001A6F1C" w:rsidRPr="00EC2613">
        <w:rPr>
          <w:rFonts w:cs="Times New Roman"/>
          <w:szCs w:val="28"/>
        </w:rPr>
        <w:t>Передать</w:t>
      </w:r>
      <w:r w:rsidRPr="00EC2613">
        <w:rPr>
          <w:rFonts w:cs="Times New Roman"/>
          <w:szCs w:val="28"/>
        </w:rPr>
        <w:t xml:space="preserve"> детскую игровую и (или) спортивную площадку и ины</w:t>
      </w:r>
      <w:r w:rsidR="00EC2613" w:rsidRPr="00EC2613">
        <w:rPr>
          <w:rFonts w:cs="Times New Roman"/>
          <w:szCs w:val="28"/>
        </w:rPr>
        <w:t>е</w:t>
      </w:r>
      <w:r w:rsidRPr="00EC2613">
        <w:rPr>
          <w:rFonts w:cs="Times New Roman"/>
          <w:szCs w:val="28"/>
        </w:rPr>
        <w:t xml:space="preserve"> объект</w:t>
      </w:r>
      <w:r w:rsidR="00EC2613" w:rsidRPr="00EC2613">
        <w:rPr>
          <w:rFonts w:cs="Times New Roman"/>
          <w:szCs w:val="28"/>
        </w:rPr>
        <w:t>ы</w:t>
      </w:r>
      <w:r w:rsidRPr="00EC2613">
        <w:rPr>
          <w:rFonts w:cs="Times New Roman"/>
          <w:szCs w:val="28"/>
        </w:rPr>
        <w:t xml:space="preserve"> (элемент</w:t>
      </w:r>
      <w:r w:rsidR="00EC2613" w:rsidRPr="00EC2613">
        <w:rPr>
          <w:rFonts w:cs="Times New Roman"/>
          <w:szCs w:val="28"/>
        </w:rPr>
        <w:t>ы</w:t>
      </w:r>
      <w:r w:rsidR="002C54F4" w:rsidRPr="00EC2613">
        <w:rPr>
          <w:rFonts w:cs="Times New Roman"/>
          <w:szCs w:val="28"/>
        </w:rPr>
        <w:t>)</w:t>
      </w:r>
      <w:r w:rsidRPr="00EC2613">
        <w:rPr>
          <w:rFonts w:cs="Times New Roman"/>
          <w:szCs w:val="28"/>
        </w:rPr>
        <w:t xml:space="preserve"> благоустройства, созданны</w:t>
      </w:r>
      <w:r w:rsidR="00EC2613" w:rsidRPr="00EC2613">
        <w:rPr>
          <w:rFonts w:cs="Times New Roman"/>
          <w:szCs w:val="28"/>
        </w:rPr>
        <w:t>е</w:t>
      </w:r>
      <w:r w:rsidRPr="00EC2613">
        <w:rPr>
          <w:rFonts w:cs="Times New Roman"/>
          <w:szCs w:val="28"/>
        </w:rPr>
        <w:t xml:space="preserve"> в процессе проведения работ, на баланс</w:t>
      </w:r>
      <w:r w:rsidR="00274264" w:rsidRPr="00EC2613">
        <w:rPr>
          <w:rFonts w:cs="Times New Roman"/>
          <w:szCs w:val="28"/>
        </w:rPr>
        <w:t xml:space="preserve"> управляющей организации, осуществляющей обслуживание данного (</w:t>
      </w:r>
      <w:proofErr w:type="spellStart"/>
      <w:r w:rsidR="00274264" w:rsidRPr="00EC2613">
        <w:rPr>
          <w:rFonts w:cs="Times New Roman"/>
          <w:szCs w:val="28"/>
        </w:rPr>
        <w:t>ых</w:t>
      </w:r>
      <w:proofErr w:type="spellEnd"/>
      <w:r w:rsidR="00274264" w:rsidRPr="00EC2613">
        <w:rPr>
          <w:rFonts w:cs="Times New Roman"/>
          <w:szCs w:val="28"/>
        </w:rPr>
        <w:t>) многоквартирног</w:t>
      </w:r>
      <w:proofErr w:type="gramStart"/>
      <w:r w:rsidR="00274264" w:rsidRPr="00EC2613">
        <w:rPr>
          <w:rFonts w:cs="Times New Roman"/>
          <w:szCs w:val="28"/>
        </w:rPr>
        <w:t>о(</w:t>
      </w:r>
      <w:proofErr w:type="spellStart"/>
      <w:proofErr w:type="gramEnd"/>
      <w:r w:rsidR="00274264" w:rsidRPr="00EC2613">
        <w:rPr>
          <w:rFonts w:cs="Times New Roman"/>
          <w:szCs w:val="28"/>
        </w:rPr>
        <w:t>ых</w:t>
      </w:r>
      <w:proofErr w:type="spellEnd"/>
      <w:r w:rsidR="00274264" w:rsidRPr="00EC2613">
        <w:rPr>
          <w:rFonts w:cs="Times New Roman"/>
          <w:szCs w:val="28"/>
        </w:rPr>
        <w:t>) дома (</w:t>
      </w:r>
      <w:proofErr w:type="spellStart"/>
      <w:r w:rsidR="00274264" w:rsidRPr="00EC2613">
        <w:rPr>
          <w:rFonts w:cs="Times New Roman"/>
          <w:szCs w:val="28"/>
        </w:rPr>
        <w:t>ов</w:t>
      </w:r>
      <w:proofErr w:type="spellEnd"/>
      <w:r w:rsidR="00274264" w:rsidRPr="00EC2613">
        <w:rPr>
          <w:rFonts w:cs="Times New Roman"/>
          <w:szCs w:val="28"/>
        </w:rPr>
        <w:t>)</w:t>
      </w:r>
      <w:r w:rsidRPr="00EC2613">
        <w:rPr>
          <w:rFonts w:cs="Times New Roman"/>
          <w:szCs w:val="28"/>
        </w:rPr>
        <w:t>, либо включить их в состав общедомового имущества (при наличии решения собственников многоквартирного жилого дом</w:t>
      </w:r>
      <w:r w:rsidR="00274264" w:rsidRPr="00EC2613">
        <w:rPr>
          <w:rFonts w:cs="Times New Roman"/>
          <w:szCs w:val="28"/>
        </w:rPr>
        <w:t>а о принятии данного имущества).</w:t>
      </w:r>
    </w:p>
    <w:p w:rsidR="00B66AD8" w:rsidRPr="00274264" w:rsidRDefault="001A6F1C" w:rsidP="00B66AD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EC2613">
        <w:rPr>
          <w:rFonts w:cs="Times New Roman"/>
          <w:szCs w:val="28"/>
        </w:rPr>
        <w:tab/>
        <w:t xml:space="preserve">2.3.5. </w:t>
      </w:r>
      <w:proofErr w:type="gramStart"/>
      <w:r w:rsidRPr="00EC2613">
        <w:rPr>
          <w:rFonts w:cs="Times New Roman"/>
          <w:szCs w:val="28"/>
        </w:rPr>
        <w:t>После получения субсидии</w:t>
      </w:r>
      <w:r w:rsidR="00EC2613" w:rsidRPr="00EC2613">
        <w:rPr>
          <w:rFonts w:cs="Times New Roman"/>
          <w:szCs w:val="28"/>
        </w:rPr>
        <w:t>,</w:t>
      </w:r>
      <w:r w:rsidRPr="00EC2613">
        <w:rPr>
          <w:rFonts w:cs="Times New Roman"/>
          <w:szCs w:val="28"/>
        </w:rPr>
        <w:t xml:space="preserve"> </w:t>
      </w:r>
      <w:r w:rsidR="008355CC" w:rsidRPr="00EC2613">
        <w:rPr>
          <w:rFonts w:cs="Times New Roman"/>
          <w:szCs w:val="28"/>
        </w:rPr>
        <w:t xml:space="preserve">до конца </w:t>
      </w:r>
      <w:r w:rsidR="00F17212">
        <w:rPr>
          <w:rFonts w:cs="Times New Roman"/>
          <w:szCs w:val="28"/>
        </w:rPr>
        <w:t>текущего</w:t>
      </w:r>
      <w:r w:rsidR="008355CC" w:rsidRPr="00EC2613">
        <w:rPr>
          <w:rFonts w:cs="Times New Roman"/>
          <w:szCs w:val="28"/>
        </w:rPr>
        <w:t xml:space="preserve"> года</w:t>
      </w:r>
      <w:r w:rsidR="00EC2613" w:rsidRPr="00EC2613">
        <w:rPr>
          <w:rFonts w:cs="Times New Roman"/>
          <w:szCs w:val="28"/>
        </w:rPr>
        <w:t>,</w:t>
      </w:r>
      <w:r w:rsidR="008355CC" w:rsidRPr="00EC2613">
        <w:rPr>
          <w:rFonts w:cs="Times New Roman"/>
          <w:szCs w:val="28"/>
        </w:rPr>
        <w:t xml:space="preserve"> </w:t>
      </w:r>
      <w:r w:rsidRPr="00EC2613">
        <w:rPr>
          <w:rFonts w:cs="Times New Roman"/>
          <w:szCs w:val="28"/>
        </w:rPr>
        <w:t>уведомить администрацию городского округа Люберцы о передаче детской игровой площадки и (или) спортивной площадки и ины</w:t>
      </w:r>
      <w:r w:rsidR="002C54F4" w:rsidRPr="00EC2613">
        <w:rPr>
          <w:rFonts w:cs="Times New Roman"/>
          <w:szCs w:val="28"/>
        </w:rPr>
        <w:t>х</w:t>
      </w:r>
      <w:r w:rsidRPr="00EC2613">
        <w:rPr>
          <w:rFonts w:cs="Times New Roman"/>
          <w:szCs w:val="28"/>
        </w:rPr>
        <w:t xml:space="preserve"> объект</w:t>
      </w:r>
      <w:r w:rsidR="002C54F4" w:rsidRPr="00EC2613">
        <w:rPr>
          <w:rFonts w:cs="Times New Roman"/>
          <w:szCs w:val="28"/>
        </w:rPr>
        <w:t>ов</w:t>
      </w:r>
      <w:r w:rsidRPr="00EC2613">
        <w:rPr>
          <w:rFonts w:cs="Times New Roman"/>
          <w:szCs w:val="28"/>
        </w:rPr>
        <w:t xml:space="preserve"> (элемент</w:t>
      </w:r>
      <w:r w:rsidR="002C54F4" w:rsidRPr="00EC2613">
        <w:rPr>
          <w:rFonts w:cs="Times New Roman"/>
          <w:szCs w:val="28"/>
        </w:rPr>
        <w:t>ов</w:t>
      </w:r>
      <w:r w:rsidRPr="00EC2613">
        <w:rPr>
          <w:rFonts w:cs="Times New Roman"/>
          <w:szCs w:val="28"/>
        </w:rPr>
        <w:t>) благоустройства, созданны</w:t>
      </w:r>
      <w:r w:rsidR="00EC2613" w:rsidRPr="00EC2613">
        <w:rPr>
          <w:rFonts w:cs="Times New Roman"/>
          <w:szCs w:val="28"/>
        </w:rPr>
        <w:t>х</w:t>
      </w:r>
      <w:r w:rsidRPr="00EC2613">
        <w:rPr>
          <w:rFonts w:cs="Times New Roman"/>
          <w:szCs w:val="28"/>
        </w:rPr>
        <w:t xml:space="preserve"> в процессе проведения работ, </w:t>
      </w:r>
      <w:r w:rsidR="00274264" w:rsidRPr="00EC2613">
        <w:rPr>
          <w:rFonts w:cs="Times New Roman"/>
          <w:szCs w:val="28"/>
        </w:rPr>
        <w:t>на баланс управляющей организации, осуществляющей обслуживание данного (</w:t>
      </w:r>
      <w:proofErr w:type="spellStart"/>
      <w:r w:rsidR="00274264" w:rsidRPr="00EC2613">
        <w:rPr>
          <w:rFonts w:cs="Times New Roman"/>
          <w:szCs w:val="28"/>
        </w:rPr>
        <w:t>ых</w:t>
      </w:r>
      <w:proofErr w:type="spellEnd"/>
      <w:r w:rsidR="00274264" w:rsidRPr="00EC2613">
        <w:rPr>
          <w:rFonts w:cs="Times New Roman"/>
          <w:szCs w:val="28"/>
        </w:rPr>
        <w:t>) многоквартирного (</w:t>
      </w:r>
      <w:proofErr w:type="spellStart"/>
      <w:r w:rsidR="00274264" w:rsidRPr="00EC2613">
        <w:rPr>
          <w:rFonts w:cs="Times New Roman"/>
          <w:szCs w:val="28"/>
        </w:rPr>
        <w:t>ых</w:t>
      </w:r>
      <w:proofErr w:type="spellEnd"/>
      <w:r w:rsidR="00274264" w:rsidRPr="00EC2613">
        <w:rPr>
          <w:rFonts w:cs="Times New Roman"/>
          <w:szCs w:val="28"/>
        </w:rPr>
        <w:t>) дома (</w:t>
      </w:r>
      <w:proofErr w:type="spellStart"/>
      <w:r w:rsidR="00274264" w:rsidRPr="00EC2613">
        <w:rPr>
          <w:rFonts w:cs="Times New Roman"/>
          <w:szCs w:val="28"/>
        </w:rPr>
        <w:t>ов</w:t>
      </w:r>
      <w:proofErr w:type="spellEnd"/>
      <w:r w:rsidR="00274264" w:rsidRPr="00EC2613">
        <w:rPr>
          <w:rFonts w:cs="Times New Roman"/>
          <w:szCs w:val="28"/>
        </w:rPr>
        <w:t>),</w:t>
      </w:r>
      <w:r w:rsidR="002C54F4" w:rsidRPr="00EC2613">
        <w:rPr>
          <w:rFonts w:cs="Times New Roman"/>
          <w:szCs w:val="28"/>
        </w:rPr>
        <w:t xml:space="preserve"> либо о включении</w:t>
      </w:r>
      <w:r w:rsidRPr="00EC2613">
        <w:rPr>
          <w:rFonts w:cs="Times New Roman"/>
          <w:szCs w:val="28"/>
        </w:rPr>
        <w:t xml:space="preserve"> их в состав </w:t>
      </w:r>
      <w:r w:rsidR="007F18FC" w:rsidRPr="00EC2613">
        <w:rPr>
          <w:rFonts w:cs="Times New Roman"/>
          <w:szCs w:val="28"/>
        </w:rPr>
        <w:t>общедомового имущества,</w:t>
      </w:r>
      <w:r w:rsidRPr="00EC2613">
        <w:rPr>
          <w:rFonts w:cs="Times New Roman"/>
          <w:szCs w:val="28"/>
        </w:rPr>
        <w:t xml:space="preserve"> с приложением </w:t>
      </w:r>
      <w:r w:rsidR="007F18FC" w:rsidRPr="00EC2613">
        <w:rPr>
          <w:rFonts w:cs="Times New Roman"/>
          <w:szCs w:val="28"/>
        </w:rPr>
        <w:t>выписки заверенной</w:t>
      </w:r>
      <w:r w:rsidRPr="00EC2613">
        <w:rPr>
          <w:rFonts w:cs="Times New Roman"/>
          <w:szCs w:val="28"/>
        </w:rPr>
        <w:t xml:space="preserve"> руководителем </w:t>
      </w:r>
      <w:r w:rsidR="007F18FC" w:rsidRPr="00EC2613">
        <w:rPr>
          <w:rFonts w:cs="Times New Roman"/>
          <w:szCs w:val="28"/>
        </w:rPr>
        <w:t>управляющей организации</w:t>
      </w:r>
      <w:r w:rsidRPr="00EC2613">
        <w:rPr>
          <w:rFonts w:cs="Times New Roman"/>
          <w:szCs w:val="28"/>
        </w:rPr>
        <w:t>.</w:t>
      </w:r>
      <w:proofErr w:type="gramEnd"/>
    </w:p>
    <w:p w:rsidR="00B66AD8" w:rsidRDefault="008B027A" w:rsidP="00B66AD8">
      <w:pPr>
        <w:autoSpaceDE w:val="0"/>
        <w:autoSpaceDN w:val="0"/>
        <w:adjustRightInd w:val="0"/>
        <w:spacing w:after="0"/>
        <w:jc w:val="both"/>
        <w:rPr>
          <w:szCs w:val="28"/>
        </w:rPr>
      </w:pPr>
      <w:r w:rsidRPr="00274264">
        <w:rPr>
          <w:szCs w:val="28"/>
        </w:rPr>
        <w:lastRenderedPageBreak/>
        <w:tab/>
        <w:t>2.4. Получатель при подписании настоящего Соглашения соглашается на осуществление главным распорядителем бюджетных средств, предоставившим субсидии, и органом муниципального финансового контроля на проведение проверок соблю</w:t>
      </w:r>
      <w:r w:rsidRPr="00930982">
        <w:rPr>
          <w:szCs w:val="28"/>
        </w:rPr>
        <w:t>дения Получателем субсидий условий, целей и порядка их использования.</w:t>
      </w:r>
    </w:p>
    <w:p w:rsidR="00B66AD8" w:rsidRDefault="008B027A" w:rsidP="00B66AD8">
      <w:pPr>
        <w:autoSpaceDE w:val="0"/>
        <w:autoSpaceDN w:val="0"/>
        <w:adjustRightInd w:val="0"/>
        <w:spacing w:after="0"/>
        <w:jc w:val="both"/>
        <w:rPr>
          <w:szCs w:val="28"/>
        </w:rPr>
      </w:pPr>
      <w:r w:rsidRPr="00930982">
        <w:rPr>
          <w:szCs w:val="28"/>
        </w:rPr>
        <w:tab/>
        <w:t>2.5. Получатель обязуется устранить выявленные Администрацией недостатки за свой счет, своими силами и материалами в течение 10 рабочих дней с момента направления соответствующей претензии.</w:t>
      </w:r>
    </w:p>
    <w:p w:rsidR="00B66AD8" w:rsidRPr="00C87984" w:rsidRDefault="008B027A" w:rsidP="00B66AD8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ab/>
        <w:t xml:space="preserve">2.6. Получателю субсидии запрещается приобретение за счет полученных из бюджета </w:t>
      </w:r>
      <w:r w:rsidR="00D56D85" w:rsidRPr="00930982">
        <w:rPr>
          <w:rStyle w:val="10"/>
          <w:sz w:val="28"/>
          <w:szCs w:val="28"/>
        </w:rPr>
        <w:t>городского округа</w:t>
      </w:r>
      <w:r w:rsidR="00D56D85" w:rsidRPr="00930982">
        <w:rPr>
          <w:rFonts w:cs="Times New Roman"/>
          <w:szCs w:val="28"/>
        </w:rPr>
        <w:t xml:space="preserve"> </w:t>
      </w:r>
      <w:r w:rsidRPr="00930982">
        <w:rPr>
          <w:rFonts w:cs="Times New Roman"/>
          <w:szCs w:val="28"/>
        </w:rPr>
        <w:t>Люберцы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</w:t>
      </w:r>
      <w:r w:rsidRPr="00C87984">
        <w:rPr>
          <w:rFonts w:cs="Times New Roman"/>
          <w:szCs w:val="28"/>
        </w:rPr>
        <w:t>ых операций.</w:t>
      </w:r>
    </w:p>
    <w:p w:rsidR="00BD7887" w:rsidRDefault="008B027A" w:rsidP="00B66AD8">
      <w:pPr>
        <w:autoSpaceDE w:val="0"/>
        <w:autoSpaceDN w:val="0"/>
        <w:adjustRightInd w:val="0"/>
        <w:spacing w:after="0"/>
        <w:jc w:val="both"/>
        <w:rPr>
          <w:szCs w:val="28"/>
        </w:rPr>
      </w:pPr>
      <w:r w:rsidRPr="00C87984">
        <w:rPr>
          <w:szCs w:val="28"/>
        </w:rPr>
        <w:tab/>
        <w:t xml:space="preserve">2.7. В случае смены обслуживающей организации многоквартирного жилого </w:t>
      </w:r>
      <w:proofErr w:type="gramStart"/>
      <w:r w:rsidRPr="00C87984">
        <w:rPr>
          <w:szCs w:val="28"/>
        </w:rPr>
        <w:t>дома</w:t>
      </w:r>
      <w:proofErr w:type="gramEnd"/>
      <w:r w:rsidRPr="00C87984">
        <w:rPr>
          <w:szCs w:val="28"/>
        </w:rPr>
        <w:t xml:space="preserve"> установленная детская игровая площадка и (или) спортивная и иные объекты (элементы) благоустройства, созданные в процессе проведения работ по комплексному благоустройству, передаются на баланс новой обслуживающей организации.</w:t>
      </w:r>
    </w:p>
    <w:p w:rsidR="00BD7887" w:rsidRDefault="00BD7887" w:rsidP="00BD7887">
      <w:pPr>
        <w:pStyle w:val="4"/>
        <w:shd w:val="clear" w:color="auto" w:fill="auto"/>
        <w:spacing w:before="0"/>
        <w:ind w:firstLine="0"/>
        <w:jc w:val="center"/>
        <w:rPr>
          <w:sz w:val="28"/>
          <w:szCs w:val="28"/>
        </w:rPr>
      </w:pPr>
    </w:p>
    <w:p w:rsidR="008B027A" w:rsidRDefault="008B027A" w:rsidP="00BD7887">
      <w:pPr>
        <w:pStyle w:val="4"/>
        <w:shd w:val="clear" w:color="auto" w:fill="auto"/>
        <w:spacing w:before="0"/>
        <w:ind w:firstLine="0"/>
        <w:jc w:val="center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3. Размер и порядок предоставления субсидии</w:t>
      </w:r>
    </w:p>
    <w:p w:rsidR="00BD7887" w:rsidRPr="00930982" w:rsidRDefault="00BD7887" w:rsidP="00BD7887">
      <w:pPr>
        <w:pStyle w:val="4"/>
        <w:shd w:val="clear" w:color="auto" w:fill="auto"/>
        <w:spacing w:before="0"/>
        <w:ind w:firstLine="0"/>
        <w:jc w:val="center"/>
        <w:rPr>
          <w:rStyle w:val="10"/>
          <w:sz w:val="28"/>
          <w:szCs w:val="28"/>
        </w:rPr>
      </w:pPr>
    </w:p>
    <w:p w:rsidR="008B027A" w:rsidRPr="00930982" w:rsidRDefault="008B027A" w:rsidP="008B027A">
      <w:pPr>
        <w:pStyle w:val="4"/>
        <w:shd w:val="clear" w:color="auto" w:fill="auto"/>
        <w:tabs>
          <w:tab w:val="left" w:pos="3364"/>
        </w:tabs>
        <w:spacing w:before="0" w:line="180" w:lineRule="exact"/>
        <w:ind w:firstLine="0"/>
        <w:jc w:val="center"/>
        <w:rPr>
          <w:sz w:val="28"/>
          <w:szCs w:val="28"/>
        </w:rPr>
      </w:pPr>
    </w:p>
    <w:p w:rsidR="008B027A" w:rsidRPr="00930982" w:rsidRDefault="008B027A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4"/>
      <w:r w:rsidRPr="00930982">
        <w:rPr>
          <w:rFonts w:ascii="Times New Roman" w:hAnsi="Times New Roman" w:cs="Times New Roman"/>
          <w:sz w:val="28"/>
          <w:szCs w:val="28"/>
        </w:rPr>
        <w:t>3.1. Размер субсидий по настоящему Соглашению составляет</w:t>
      </w:r>
      <w:proofErr w:type="gramStart"/>
      <w:r w:rsidRPr="00930982">
        <w:rPr>
          <w:rFonts w:ascii="Times New Roman" w:hAnsi="Times New Roman" w:cs="Times New Roman"/>
          <w:sz w:val="28"/>
          <w:szCs w:val="28"/>
        </w:rPr>
        <w:t xml:space="preserve">: __________  (______) </w:t>
      </w:r>
      <w:proofErr w:type="gramEnd"/>
      <w:r w:rsidRPr="00930982">
        <w:rPr>
          <w:rFonts w:ascii="Times New Roman" w:hAnsi="Times New Roman" w:cs="Times New Roman"/>
          <w:sz w:val="28"/>
          <w:szCs w:val="28"/>
        </w:rPr>
        <w:t>рубл</w:t>
      </w:r>
      <w:r w:rsidR="00D56D85" w:rsidRPr="00930982">
        <w:rPr>
          <w:rFonts w:ascii="Times New Roman" w:hAnsi="Times New Roman" w:cs="Times New Roman"/>
          <w:sz w:val="28"/>
          <w:szCs w:val="28"/>
        </w:rPr>
        <w:t>ь</w:t>
      </w:r>
      <w:r w:rsidRPr="00930982">
        <w:rPr>
          <w:rFonts w:ascii="Times New Roman" w:hAnsi="Times New Roman" w:cs="Times New Roman"/>
          <w:sz w:val="28"/>
          <w:szCs w:val="28"/>
        </w:rPr>
        <w:t xml:space="preserve"> __ копейки.</w:t>
      </w:r>
    </w:p>
    <w:p w:rsidR="008B027A" w:rsidRPr="00930982" w:rsidRDefault="008B027A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 xml:space="preserve">3.2. Размер </w:t>
      </w:r>
      <w:proofErr w:type="spellStart"/>
      <w:r w:rsidRPr="0093098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30982">
        <w:rPr>
          <w:rFonts w:ascii="Times New Roman" w:hAnsi="Times New Roman" w:cs="Times New Roman"/>
          <w:sz w:val="28"/>
          <w:szCs w:val="28"/>
        </w:rPr>
        <w:t xml:space="preserve"> по настояще</w:t>
      </w:r>
      <w:r w:rsidR="00D56D85" w:rsidRPr="00930982">
        <w:rPr>
          <w:rFonts w:ascii="Times New Roman" w:hAnsi="Times New Roman" w:cs="Times New Roman"/>
          <w:sz w:val="28"/>
          <w:szCs w:val="28"/>
        </w:rPr>
        <w:t>му Соглашению, составляет</w:t>
      </w:r>
      <w:proofErr w:type="gramStart"/>
      <w:r w:rsidR="00D56D85" w:rsidRPr="00930982">
        <w:rPr>
          <w:rFonts w:ascii="Times New Roman" w:hAnsi="Times New Roman" w:cs="Times New Roman"/>
          <w:sz w:val="28"/>
          <w:szCs w:val="28"/>
        </w:rPr>
        <w:t>: ____</w:t>
      </w:r>
      <w:r w:rsidRPr="00930982">
        <w:rPr>
          <w:rFonts w:ascii="Times New Roman" w:hAnsi="Times New Roman" w:cs="Times New Roman"/>
          <w:sz w:val="28"/>
          <w:szCs w:val="28"/>
        </w:rPr>
        <w:t xml:space="preserve"> (____) </w:t>
      </w:r>
      <w:proofErr w:type="gramEnd"/>
      <w:r w:rsidRPr="00930982">
        <w:rPr>
          <w:rFonts w:ascii="Times New Roman" w:hAnsi="Times New Roman" w:cs="Times New Roman"/>
          <w:sz w:val="28"/>
          <w:szCs w:val="28"/>
        </w:rPr>
        <w:t>рубл</w:t>
      </w:r>
      <w:r w:rsidR="00D56D85" w:rsidRPr="00930982">
        <w:rPr>
          <w:rFonts w:ascii="Times New Roman" w:hAnsi="Times New Roman" w:cs="Times New Roman"/>
          <w:sz w:val="28"/>
          <w:szCs w:val="28"/>
        </w:rPr>
        <w:t>ь</w:t>
      </w:r>
      <w:r w:rsidRPr="00930982">
        <w:rPr>
          <w:rFonts w:ascii="Times New Roman" w:hAnsi="Times New Roman" w:cs="Times New Roman"/>
          <w:sz w:val="28"/>
          <w:szCs w:val="28"/>
        </w:rPr>
        <w:t xml:space="preserve"> </w:t>
      </w:r>
      <w:r w:rsidR="00D56D85" w:rsidRPr="00930982">
        <w:rPr>
          <w:rFonts w:ascii="Times New Roman" w:hAnsi="Times New Roman" w:cs="Times New Roman"/>
          <w:sz w:val="28"/>
          <w:szCs w:val="28"/>
        </w:rPr>
        <w:t>_</w:t>
      </w:r>
      <w:r w:rsidRPr="00930982">
        <w:rPr>
          <w:rFonts w:ascii="Times New Roman" w:hAnsi="Times New Roman" w:cs="Times New Roman"/>
          <w:sz w:val="28"/>
          <w:szCs w:val="28"/>
        </w:rPr>
        <w:t>_ копейки.</w:t>
      </w:r>
      <w:r w:rsidR="009B1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7A" w:rsidRPr="00EA51F0" w:rsidRDefault="008B027A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 xml:space="preserve">3.3.  Предоставление </w:t>
      </w:r>
      <w:r w:rsidR="00E34A35">
        <w:rPr>
          <w:rFonts w:ascii="Times New Roman" w:hAnsi="Times New Roman" w:cs="Times New Roman"/>
          <w:sz w:val="28"/>
          <w:szCs w:val="28"/>
        </w:rPr>
        <w:t>аванса</w:t>
      </w:r>
      <w:r w:rsidRPr="00930982">
        <w:rPr>
          <w:rFonts w:ascii="Times New Roman" w:hAnsi="Times New Roman" w:cs="Times New Roman"/>
          <w:sz w:val="28"/>
          <w:szCs w:val="28"/>
        </w:rPr>
        <w:t xml:space="preserve"> производится в размере </w:t>
      </w:r>
      <w:r w:rsidR="00DC642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34A35">
        <w:rPr>
          <w:rFonts w:ascii="Times New Roman" w:hAnsi="Times New Roman" w:cs="Times New Roman"/>
          <w:sz w:val="28"/>
          <w:szCs w:val="28"/>
        </w:rPr>
        <w:t>60</w:t>
      </w:r>
      <w:r w:rsidR="0090375E">
        <w:rPr>
          <w:rFonts w:ascii="Times New Roman" w:hAnsi="Times New Roman" w:cs="Times New Roman"/>
          <w:sz w:val="28"/>
          <w:szCs w:val="28"/>
        </w:rPr>
        <w:t xml:space="preserve">% от суммы указанной в п. 3.1 </w:t>
      </w:r>
      <w:r w:rsidRPr="00930982">
        <w:rPr>
          <w:rFonts w:ascii="Times New Roman" w:hAnsi="Times New Roman" w:cs="Times New Roman"/>
          <w:sz w:val="28"/>
          <w:szCs w:val="28"/>
        </w:rPr>
        <w:t>не позднее третьего рабочего дня после предоставления в Администрацию копии платежных поручений, подтверждающ</w:t>
      </w:r>
      <w:r w:rsidR="00EA51F0">
        <w:rPr>
          <w:rFonts w:ascii="Times New Roman" w:hAnsi="Times New Roman" w:cs="Times New Roman"/>
          <w:sz w:val="28"/>
          <w:szCs w:val="28"/>
        </w:rPr>
        <w:t xml:space="preserve">ую </w:t>
      </w:r>
      <w:proofErr w:type="spellStart"/>
      <w:r w:rsidR="00EA51F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EA51F0">
        <w:rPr>
          <w:rFonts w:ascii="Times New Roman" w:hAnsi="Times New Roman" w:cs="Times New Roman"/>
          <w:sz w:val="28"/>
          <w:szCs w:val="28"/>
        </w:rPr>
        <w:t xml:space="preserve"> своей доли, </w:t>
      </w:r>
      <w:r w:rsidR="00EA51F0" w:rsidRPr="00EA51F0">
        <w:rPr>
          <w:rFonts w:ascii="Times New Roman" w:hAnsi="Times New Roman" w:cs="Times New Roman"/>
          <w:sz w:val="28"/>
          <w:szCs w:val="28"/>
        </w:rPr>
        <w:t>указанн</w:t>
      </w:r>
      <w:r w:rsidR="00A11173">
        <w:rPr>
          <w:rFonts w:ascii="Times New Roman" w:hAnsi="Times New Roman" w:cs="Times New Roman"/>
          <w:sz w:val="28"/>
          <w:szCs w:val="28"/>
        </w:rPr>
        <w:t>ой</w:t>
      </w:r>
      <w:r w:rsidR="00EA51F0" w:rsidRPr="00EA51F0">
        <w:rPr>
          <w:rFonts w:ascii="Times New Roman" w:hAnsi="Times New Roman" w:cs="Times New Roman"/>
          <w:sz w:val="28"/>
          <w:szCs w:val="28"/>
        </w:rPr>
        <w:t xml:space="preserve"> в п. 3.2 настоящего Соглашения.</w:t>
      </w:r>
    </w:p>
    <w:p w:rsidR="008B027A" w:rsidRPr="00930982" w:rsidRDefault="00356DFB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1F0">
        <w:rPr>
          <w:rFonts w:ascii="Times New Roman" w:hAnsi="Times New Roman" w:cs="Times New Roman"/>
          <w:sz w:val="28"/>
          <w:szCs w:val="28"/>
        </w:rPr>
        <w:t>О</w:t>
      </w:r>
      <w:r w:rsidR="008B027A" w:rsidRPr="00EA51F0">
        <w:rPr>
          <w:rFonts w:ascii="Times New Roman" w:hAnsi="Times New Roman" w:cs="Times New Roman"/>
          <w:sz w:val="28"/>
          <w:szCs w:val="28"/>
        </w:rPr>
        <w:t>ставшаяся сумма субсидии</w:t>
      </w:r>
      <w:r w:rsidR="00EA51F0" w:rsidRPr="00EA51F0">
        <w:rPr>
          <w:rFonts w:ascii="Times New Roman" w:hAnsi="Times New Roman" w:cs="Times New Roman"/>
          <w:sz w:val="28"/>
          <w:szCs w:val="28"/>
        </w:rPr>
        <w:t>, после предоставления аванса,</w:t>
      </w:r>
      <w:r w:rsidR="008B027A" w:rsidRPr="00930982">
        <w:rPr>
          <w:rFonts w:ascii="Times New Roman" w:hAnsi="Times New Roman" w:cs="Times New Roman"/>
          <w:sz w:val="28"/>
          <w:szCs w:val="28"/>
        </w:rPr>
        <w:t xml:space="preserve"> перечисляется на основании предоставления следующих документов:</w:t>
      </w:r>
    </w:p>
    <w:p w:rsidR="008B027A" w:rsidRPr="00930982" w:rsidRDefault="008B027A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 xml:space="preserve">- актов о приемке выполненных работ по </w:t>
      </w:r>
      <w:hyperlink r:id="rId12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930982">
          <w:rPr>
            <w:rFonts w:ascii="Times New Roman" w:hAnsi="Times New Roman" w:cs="Times New Roman"/>
            <w:sz w:val="28"/>
            <w:szCs w:val="28"/>
          </w:rPr>
          <w:t>форме КС-2</w:t>
        </w:r>
      </w:hyperlink>
      <w:r w:rsidRPr="00930982">
        <w:rPr>
          <w:rFonts w:ascii="Times New Roman" w:hAnsi="Times New Roman" w:cs="Times New Roman"/>
          <w:sz w:val="28"/>
          <w:szCs w:val="28"/>
        </w:rPr>
        <w:t xml:space="preserve"> и справок о стоимости выполненных работ и затрат по </w:t>
      </w:r>
      <w:hyperlink r:id="rId13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Pr="00930982">
          <w:rPr>
            <w:rFonts w:ascii="Times New Roman" w:hAnsi="Times New Roman" w:cs="Times New Roman"/>
            <w:sz w:val="28"/>
            <w:szCs w:val="28"/>
          </w:rPr>
          <w:t>форме КС-3</w:t>
        </w:r>
      </w:hyperlink>
      <w:r w:rsidRPr="00930982">
        <w:rPr>
          <w:rFonts w:ascii="Times New Roman" w:hAnsi="Times New Roman" w:cs="Times New Roman"/>
          <w:sz w:val="28"/>
          <w:szCs w:val="28"/>
        </w:rPr>
        <w:t>, подписанных с участием представителей собственников помещений многоквартирного дома и подписанных уполномоченным лицом Администрации;</w:t>
      </w:r>
    </w:p>
    <w:p w:rsidR="008B027A" w:rsidRPr="00930982" w:rsidRDefault="008B027A" w:rsidP="008B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- перечня выполненных работ согласно Приложению № 2 к настоящему Соглашению</w:t>
      </w:r>
      <w:r w:rsidR="00BC0437" w:rsidRPr="00930982">
        <w:rPr>
          <w:rFonts w:ascii="Times New Roman" w:hAnsi="Times New Roman" w:cs="Times New Roman"/>
          <w:sz w:val="28"/>
          <w:szCs w:val="28"/>
        </w:rPr>
        <w:t>.</w:t>
      </w:r>
      <w:r w:rsidRPr="00930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27A" w:rsidRPr="00930982" w:rsidRDefault="008B027A" w:rsidP="008B027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0982">
        <w:rPr>
          <w:sz w:val="28"/>
          <w:szCs w:val="28"/>
        </w:rPr>
        <w:t xml:space="preserve">          3.4. Предоставление субсидии приостанавливается </w:t>
      </w:r>
      <w:bookmarkEnd w:id="3"/>
      <w:r w:rsidRPr="00930982">
        <w:rPr>
          <w:sz w:val="28"/>
          <w:szCs w:val="28"/>
        </w:rPr>
        <w:t>в случаях:</w:t>
      </w:r>
    </w:p>
    <w:p w:rsidR="008B027A" w:rsidRPr="00930982" w:rsidRDefault="00BD7887" w:rsidP="008B0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-  при наличии у П</w:t>
      </w:r>
      <w:r w:rsidR="008B027A" w:rsidRPr="00930982">
        <w:rPr>
          <w:rFonts w:cs="Times New Roman"/>
          <w:szCs w:val="28"/>
        </w:rPr>
        <w:t>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B027A" w:rsidRPr="00930982" w:rsidRDefault="008B027A" w:rsidP="008B0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 xml:space="preserve">- при наличии у </w:t>
      </w:r>
      <w:r w:rsidR="00BD7887">
        <w:rPr>
          <w:rFonts w:cs="Times New Roman"/>
          <w:szCs w:val="28"/>
        </w:rPr>
        <w:t>П</w:t>
      </w:r>
      <w:r w:rsidRPr="00930982">
        <w:rPr>
          <w:rFonts w:cs="Times New Roman"/>
          <w:szCs w:val="28"/>
        </w:rPr>
        <w:t xml:space="preserve">олучателей субсидий просроченной задолженности по возврату в бюджет </w:t>
      </w:r>
      <w:r w:rsidR="00272DC9" w:rsidRPr="00930982">
        <w:rPr>
          <w:rFonts w:cs="Times New Roman"/>
          <w:szCs w:val="28"/>
        </w:rPr>
        <w:t xml:space="preserve">городского округа </w:t>
      </w:r>
      <w:r w:rsidRPr="00930982">
        <w:rPr>
          <w:rFonts w:cs="Times New Roman"/>
          <w:szCs w:val="28"/>
        </w:rPr>
        <w:t xml:space="preserve">Люберцы субсидий, бюджетных инвестиций, </w:t>
      </w:r>
      <w:proofErr w:type="gramStart"/>
      <w:r w:rsidRPr="00930982">
        <w:rPr>
          <w:rFonts w:cs="Times New Roman"/>
          <w:szCs w:val="28"/>
        </w:rPr>
        <w:t>предоставленных</w:t>
      </w:r>
      <w:proofErr w:type="gramEnd"/>
      <w:r w:rsidRPr="00930982">
        <w:rPr>
          <w:rFonts w:cs="Times New Roman"/>
          <w:szCs w:val="28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272DC9" w:rsidRPr="00930982">
        <w:rPr>
          <w:rFonts w:cs="Times New Roman"/>
          <w:szCs w:val="28"/>
        </w:rPr>
        <w:t xml:space="preserve">городского округа </w:t>
      </w:r>
      <w:r w:rsidRPr="00930982">
        <w:rPr>
          <w:rFonts w:cs="Times New Roman"/>
          <w:szCs w:val="28"/>
        </w:rPr>
        <w:t>Люберцы;</w:t>
      </w:r>
    </w:p>
    <w:p w:rsidR="008B027A" w:rsidRPr="00930982" w:rsidRDefault="008B027A" w:rsidP="008B027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0982">
        <w:rPr>
          <w:sz w:val="28"/>
          <w:szCs w:val="28"/>
        </w:rPr>
        <w:tab/>
        <w:t>- в случае 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8B027A" w:rsidRPr="00930982" w:rsidRDefault="008B027A" w:rsidP="008B027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8B027A" w:rsidRPr="00930982" w:rsidRDefault="008B027A" w:rsidP="008B027A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930982">
        <w:rPr>
          <w:sz w:val="28"/>
          <w:szCs w:val="28"/>
        </w:rPr>
        <w:t>4. Порядок перечисления</w:t>
      </w:r>
    </w:p>
    <w:p w:rsidR="008B027A" w:rsidRPr="00930982" w:rsidRDefault="008B027A" w:rsidP="008B027A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:rsidR="008B027A" w:rsidRPr="00930982" w:rsidRDefault="008B027A" w:rsidP="00ED7CB9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0982">
        <w:rPr>
          <w:sz w:val="28"/>
          <w:szCs w:val="28"/>
        </w:rPr>
        <w:tab/>
        <w:t xml:space="preserve">4.1. </w:t>
      </w:r>
      <w:proofErr w:type="gramStart"/>
      <w:r w:rsidRPr="00930982">
        <w:rPr>
          <w:sz w:val="28"/>
          <w:szCs w:val="28"/>
        </w:rPr>
        <w:t>Сумма субсидии, за вычетом аван</w:t>
      </w:r>
      <w:r w:rsidR="00BD7887">
        <w:rPr>
          <w:sz w:val="28"/>
          <w:szCs w:val="28"/>
        </w:rPr>
        <w:t>са, указанного в п. 3.3</w:t>
      </w:r>
      <w:r w:rsidRPr="00930982">
        <w:rPr>
          <w:sz w:val="28"/>
          <w:szCs w:val="28"/>
        </w:rPr>
        <w:t xml:space="preserve"> настоящего Соглашения предоставляется путем перечисления денежных средств на банковский счет Получателя, реквизиты которого указаны в разделе 7 настоящего Соглашения, за счет средств бюджета </w:t>
      </w:r>
      <w:r w:rsidR="00D56D85" w:rsidRPr="00930982">
        <w:rPr>
          <w:sz w:val="28"/>
          <w:szCs w:val="28"/>
        </w:rPr>
        <w:t>городского округа</w:t>
      </w:r>
      <w:r w:rsidRPr="00930982">
        <w:rPr>
          <w:sz w:val="28"/>
          <w:szCs w:val="28"/>
        </w:rPr>
        <w:t xml:space="preserve"> Люберцы на основании надлежаще оформленного и подписанного обеими </w:t>
      </w:r>
      <w:r w:rsidR="00D83ABC" w:rsidRPr="00930982">
        <w:rPr>
          <w:sz w:val="28"/>
          <w:szCs w:val="28"/>
        </w:rPr>
        <w:t>Сторонами настоящего Соглашения</w:t>
      </w:r>
      <w:r w:rsidRPr="00930982">
        <w:rPr>
          <w:sz w:val="28"/>
          <w:szCs w:val="28"/>
        </w:rPr>
        <w:t xml:space="preserve"> перечня выполненных работ согласно Приложению № 2 к настоящему Соглашению</w:t>
      </w:r>
      <w:r w:rsidR="00BC0437" w:rsidRPr="00930982">
        <w:rPr>
          <w:sz w:val="28"/>
          <w:szCs w:val="28"/>
        </w:rPr>
        <w:t>,</w:t>
      </w:r>
      <w:r w:rsidR="00ED7CB9" w:rsidRPr="00930982">
        <w:rPr>
          <w:sz w:val="28"/>
          <w:szCs w:val="28"/>
        </w:rPr>
        <w:t xml:space="preserve">  платежных поручений, подтверждающих </w:t>
      </w:r>
      <w:proofErr w:type="spellStart"/>
      <w:r w:rsidR="00ED7CB9" w:rsidRPr="00930982">
        <w:rPr>
          <w:sz w:val="28"/>
          <w:szCs w:val="28"/>
        </w:rPr>
        <w:t>софинансирование</w:t>
      </w:r>
      <w:proofErr w:type="spellEnd"/>
      <w:r w:rsidR="00ED7CB9" w:rsidRPr="00930982">
        <w:rPr>
          <w:sz w:val="28"/>
          <w:szCs w:val="28"/>
        </w:rPr>
        <w:t xml:space="preserve"> в размере</w:t>
      </w:r>
      <w:proofErr w:type="gramEnd"/>
      <w:r w:rsidR="00ED7CB9" w:rsidRPr="00930982">
        <w:rPr>
          <w:sz w:val="28"/>
          <w:szCs w:val="28"/>
        </w:rPr>
        <w:t xml:space="preserve">, </w:t>
      </w:r>
      <w:proofErr w:type="gramStart"/>
      <w:r w:rsidR="00ED7CB9" w:rsidRPr="00930982">
        <w:rPr>
          <w:sz w:val="28"/>
          <w:szCs w:val="28"/>
        </w:rPr>
        <w:t>установленном</w:t>
      </w:r>
      <w:proofErr w:type="gramEnd"/>
      <w:r w:rsidR="00ED7CB9" w:rsidRPr="00930982">
        <w:rPr>
          <w:sz w:val="28"/>
          <w:szCs w:val="28"/>
        </w:rPr>
        <w:t xml:space="preserve"> Соглашением, </w:t>
      </w:r>
      <w:r w:rsidR="00BC0437" w:rsidRPr="00930982">
        <w:rPr>
          <w:sz w:val="28"/>
          <w:szCs w:val="28"/>
        </w:rPr>
        <w:t xml:space="preserve">актов о приемке выполненных работ по </w:t>
      </w:r>
      <w:hyperlink r:id="rId14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="00BC0437" w:rsidRPr="00930982">
          <w:rPr>
            <w:sz w:val="28"/>
            <w:szCs w:val="28"/>
          </w:rPr>
          <w:t>форме КС-2</w:t>
        </w:r>
      </w:hyperlink>
      <w:r w:rsidR="00BC0437" w:rsidRPr="00930982">
        <w:rPr>
          <w:sz w:val="28"/>
          <w:szCs w:val="28"/>
        </w:rPr>
        <w:t xml:space="preserve"> и справок о стоимости выполненных работ и затрат по </w:t>
      </w:r>
      <w:hyperlink r:id="rId15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{КонсультантПлюс}" w:history="1">
        <w:r w:rsidR="00BC0437" w:rsidRPr="00930982">
          <w:rPr>
            <w:sz w:val="28"/>
            <w:szCs w:val="28"/>
          </w:rPr>
          <w:t>форме КС-3</w:t>
        </w:r>
      </w:hyperlink>
      <w:r w:rsidR="00BC0437" w:rsidRPr="00930982">
        <w:rPr>
          <w:sz w:val="28"/>
          <w:szCs w:val="28"/>
        </w:rPr>
        <w:t xml:space="preserve">, подписанных уполномоченным лицом Администрации в </w:t>
      </w:r>
      <w:r w:rsidRPr="00930982">
        <w:rPr>
          <w:sz w:val="28"/>
          <w:szCs w:val="28"/>
        </w:rPr>
        <w:t>течение 30 (тридцати) календарных дней с даты выставления счета на оплату.</w:t>
      </w:r>
    </w:p>
    <w:p w:rsidR="00A947BC" w:rsidRPr="00930982" w:rsidRDefault="00A947BC" w:rsidP="008B02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B027A" w:rsidRPr="00930982" w:rsidRDefault="008B027A" w:rsidP="008B02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8B027A" w:rsidRPr="00930982" w:rsidRDefault="008B027A" w:rsidP="008B02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B027A" w:rsidRPr="00930982" w:rsidRDefault="008B027A" w:rsidP="005B6CF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 xml:space="preserve">5.1. Стороны несут ответственность за невыполнение или ненадлежащее исполнение обязательств по настоящему Соглашению в соответствии с законодательством Российской Федерации. </w:t>
      </w:r>
    </w:p>
    <w:p w:rsidR="008B027A" w:rsidRPr="00930982" w:rsidRDefault="008B027A" w:rsidP="005B6CFE">
      <w:pPr>
        <w:tabs>
          <w:tab w:val="left" w:pos="426"/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 xml:space="preserve">5.2. </w:t>
      </w:r>
      <w:proofErr w:type="gramStart"/>
      <w:r w:rsidRPr="00930982">
        <w:rPr>
          <w:rFonts w:cs="Times New Roman"/>
          <w:szCs w:val="28"/>
        </w:rPr>
        <w:t xml:space="preserve">В случае выявления фактов нарушений, установленных Порядком </w:t>
      </w:r>
      <w:r w:rsidRPr="00930982">
        <w:rPr>
          <w:rStyle w:val="10"/>
          <w:sz w:val="28"/>
          <w:szCs w:val="28"/>
        </w:rPr>
        <w:t xml:space="preserve">предоставления субсидий из бюджета </w:t>
      </w:r>
      <w:r w:rsidR="00272DC9" w:rsidRPr="00930982">
        <w:rPr>
          <w:rStyle w:val="10"/>
          <w:sz w:val="28"/>
          <w:szCs w:val="28"/>
        </w:rPr>
        <w:t xml:space="preserve">городского округа </w:t>
      </w:r>
      <w:r w:rsidRPr="00930982">
        <w:rPr>
          <w:rStyle w:val="10"/>
          <w:sz w:val="28"/>
          <w:szCs w:val="28"/>
        </w:rPr>
        <w:t xml:space="preserve">Люберцы в целях финансового </w:t>
      </w:r>
      <w:r w:rsidR="004B7F58" w:rsidRPr="004B7F58">
        <w:rPr>
          <w:rFonts w:cs="Times New Roman"/>
          <w:szCs w:val="28"/>
        </w:rPr>
        <w:t>обеспечения</w:t>
      </w:r>
      <w:r w:rsidR="004B7F58">
        <w:rPr>
          <w:rFonts w:cs="Times New Roman"/>
          <w:b/>
          <w:szCs w:val="28"/>
        </w:rPr>
        <w:t xml:space="preserve"> </w:t>
      </w:r>
      <w:r w:rsidRPr="00930982">
        <w:rPr>
          <w:rStyle w:val="10"/>
          <w:sz w:val="28"/>
          <w:szCs w:val="28"/>
        </w:rPr>
        <w:t>затрат</w:t>
      </w:r>
      <w:r w:rsidR="00BC0437" w:rsidRPr="00930982">
        <w:rPr>
          <w:rFonts w:cs="Times New Roman"/>
          <w:szCs w:val="28"/>
        </w:rPr>
        <w:t xml:space="preserve">, связанных с </w:t>
      </w:r>
      <w:r w:rsidRPr="00930982">
        <w:rPr>
          <w:rFonts w:cs="Times New Roman"/>
          <w:szCs w:val="28"/>
        </w:rPr>
        <w:t>установк</w:t>
      </w:r>
      <w:r w:rsidR="00BC0437" w:rsidRPr="00930982">
        <w:rPr>
          <w:rFonts w:cs="Times New Roman"/>
          <w:szCs w:val="28"/>
        </w:rPr>
        <w:t>ой</w:t>
      </w:r>
      <w:r w:rsidRPr="00930982">
        <w:rPr>
          <w:rFonts w:cs="Times New Roman"/>
          <w:szCs w:val="28"/>
        </w:rPr>
        <w:t xml:space="preserve"> детских игровых и (или) спортивных площадок на дворовых территори</w:t>
      </w:r>
      <w:r w:rsidR="00D83ABC" w:rsidRPr="00930982">
        <w:rPr>
          <w:rFonts w:cs="Times New Roman"/>
          <w:szCs w:val="28"/>
        </w:rPr>
        <w:t>ях</w:t>
      </w:r>
      <w:r w:rsidR="00BC0437" w:rsidRPr="00930982">
        <w:rPr>
          <w:rFonts w:cs="Times New Roman"/>
          <w:szCs w:val="28"/>
        </w:rPr>
        <w:t xml:space="preserve"> городского округа </w:t>
      </w:r>
      <w:r w:rsidRPr="00930982">
        <w:rPr>
          <w:rFonts w:cs="Times New Roman"/>
          <w:szCs w:val="28"/>
        </w:rPr>
        <w:t xml:space="preserve"> Люберцы, Администрацией и (или) органом муниципального финансового контроля, Получатель в течение 10 рабочих дней с момента получения письменного уведомления о нарушении условий, обязан осуществить возврат Субсидии в</w:t>
      </w:r>
      <w:proofErr w:type="gramEnd"/>
      <w:r w:rsidRPr="00930982">
        <w:rPr>
          <w:rFonts w:cs="Times New Roman"/>
          <w:szCs w:val="28"/>
        </w:rPr>
        <w:t xml:space="preserve"> бюджет </w:t>
      </w:r>
      <w:r w:rsidR="00D56D85" w:rsidRPr="00930982">
        <w:rPr>
          <w:rFonts w:cs="Times New Roman"/>
          <w:szCs w:val="28"/>
        </w:rPr>
        <w:t>городского округа</w:t>
      </w:r>
      <w:r w:rsidRPr="00930982">
        <w:rPr>
          <w:rFonts w:cs="Times New Roman"/>
          <w:szCs w:val="28"/>
        </w:rPr>
        <w:t xml:space="preserve"> Люберцы.</w:t>
      </w:r>
    </w:p>
    <w:p w:rsidR="008B027A" w:rsidRPr="00930982" w:rsidRDefault="008B027A" w:rsidP="005B6CFE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0982">
        <w:rPr>
          <w:sz w:val="28"/>
          <w:szCs w:val="28"/>
        </w:rPr>
        <w:t xml:space="preserve">5.3.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</w:t>
      </w:r>
      <w:r w:rsidRPr="00930982">
        <w:rPr>
          <w:sz w:val="28"/>
          <w:szCs w:val="28"/>
        </w:rPr>
        <w:lastRenderedPageBreak/>
        <w:t xml:space="preserve">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 </w:t>
      </w:r>
      <w:proofErr w:type="gramStart"/>
      <w:r w:rsidRPr="00930982">
        <w:rPr>
          <w:sz w:val="28"/>
          <w:szCs w:val="28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другую.</w:t>
      </w:r>
      <w:proofErr w:type="gramEnd"/>
    </w:p>
    <w:p w:rsidR="008B027A" w:rsidRPr="00930982" w:rsidRDefault="008B027A" w:rsidP="008B027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930982">
        <w:rPr>
          <w:rFonts w:cs="Times New Roman"/>
          <w:szCs w:val="28"/>
        </w:rPr>
        <w:t xml:space="preserve">           5.4.  Во всем, что не предусмотрено настоящим Соглашением</w:t>
      </w:r>
      <w:r w:rsidR="00BD7887">
        <w:rPr>
          <w:rFonts w:cs="Times New Roman"/>
          <w:szCs w:val="28"/>
        </w:rPr>
        <w:t>,</w:t>
      </w:r>
      <w:r w:rsidRPr="00930982">
        <w:rPr>
          <w:rFonts w:cs="Times New Roman"/>
          <w:szCs w:val="28"/>
        </w:rPr>
        <w:t xml:space="preserve"> стороны руководствуются действующим законодательством.</w:t>
      </w:r>
    </w:p>
    <w:p w:rsidR="008B027A" w:rsidRPr="00930982" w:rsidRDefault="008B027A" w:rsidP="008B02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8B027A" w:rsidRPr="00930982" w:rsidRDefault="008B027A" w:rsidP="008B0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27A" w:rsidRPr="00930982" w:rsidRDefault="008B027A" w:rsidP="008B027A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6.1.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8B027A" w:rsidRPr="00930982" w:rsidRDefault="008B027A" w:rsidP="008B027A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6.2. Споры между Сторонами решаются путем переговоров или в судебном порядке в Арбитражном суде Московской области.</w:t>
      </w:r>
    </w:p>
    <w:p w:rsidR="008B027A" w:rsidRPr="00930982" w:rsidRDefault="008B027A" w:rsidP="008B027A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982">
        <w:rPr>
          <w:rFonts w:ascii="Times New Roman" w:hAnsi="Times New Roman" w:cs="Times New Roman"/>
          <w:sz w:val="28"/>
          <w:szCs w:val="28"/>
        </w:rPr>
        <w:t>6.3. Настоящее Соглашение составлено в трех экземплярах, имеющих одинаковую юридическую силу, в том числе два экземпляра - Администрации, один - Получателю.</w:t>
      </w:r>
    </w:p>
    <w:p w:rsidR="008B027A" w:rsidRPr="00930982" w:rsidRDefault="008B027A" w:rsidP="008B027A">
      <w:pPr>
        <w:pStyle w:val="ConsPlusNormal"/>
        <w:spacing w:line="264" w:lineRule="auto"/>
        <w:ind w:firstLine="539"/>
        <w:jc w:val="both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 xml:space="preserve">6.4. Обо всех изменениях платежных реквизитов и юридического адреса Получатель сообщает Администрации в 5-дневный срок с момента произошедших изменений. </w:t>
      </w:r>
    </w:p>
    <w:p w:rsidR="008B027A" w:rsidRPr="00930982" w:rsidRDefault="008B027A" w:rsidP="008B027A">
      <w:pPr>
        <w:pStyle w:val="ConsPlusNormal"/>
        <w:spacing w:line="264" w:lineRule="auto"/>
        <w:ind w:firstLine="539"/>
        <w:jc w:val="both"/>
        <w:rPr>
          <w:rStyle w:val="10"/>
          <w:sz w:val="28"/>
          <w:szCs w:val="28"/>
        </w:rPr>
      </w:pPr>
      <w:r w:rsidRPr="00930982">
        <w:rPr>
          <w:rStyle w:val="10"/>
          <w:sz w:val="28"/>
          <w:szCs w:val="28"/>
        </w:rPr>
        <w:t>6.5. За неисполнение или ненадлежащее исполнение обязательств по настоящему Соглашению Стороны несут от</w:t>
      </w:r>
      <w:r w:rsidRPr="00930982">
        <w:rPr>
          <w:rStyle w:val="10"/>
          <w:sz w:val="28"/>
          <w:szCs w:val="28"/>
        </w:rPr>
        <w:softHyphen/>
        <w:t>ветственность в соответствии с действующим законодательством Российской Федерации.</w:t>
      </w:r>
    </w:p>
    <w:p w:rsidR="00A947BC" w:rsidRPr="00C16967" w:rsidRDefault="00A947BC" w:rsidP="008B02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027A" w:rsidRPr="00C16967" w:rsidRDefault="008B027A" w:rsidP="008B027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6967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8B027A" w:rsidRPr="00162915" w:rsidRDefault="008B027A" w:rsidP="008B027A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7"/>
        <w:gridCol w:w="4348"/>
        <w:gridCol w:w="17"/>
      </w:tblGrid>
      <w:tr w:rsidR="008B027A" w:rsidRPr="00162915" w:rsidTr="00D56D85">
        <w:tc>
          <w:tcPr>
            <w:tcW w:w="4723" w:type="dxa"/>
            <w:gridSpan w:val="2"/>
          </w:tcPr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Сокращенное наименование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_______________________________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(Администрации)</w:t>
            </w:r>
          </w:p>
        </w:tc>
        <w:tc>
          <w:tcPr>
            <w:tcW w:w="4365" w:type="dxa"/>
            <w:gridSpan w:val="2"/>
          </w:tcPr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Сокращенное наименование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Получателя</w:t>
            </w:r>
          </w:p>
        </w:tc>
      </w:tr>
      <w:tr w:rsidR="008B027A" w:rsidRPr="00162915" w:rsidTr="00D56D85">
        <w:tblPrEx>
          <w:tblBorders>
            <w:insideH w:val="nil"/>
          </w:tblBorders>
        </w:tblPrEx>
        <w:tc>
          <w:tcPr>
            <w:tcW w:w="4723" w:type="dxa"/>
            <w:gridSpan w:val="2"/>
            <w:tcBorders>
              <w:bottom w:val="nil"/>
            </w:tcBorders>
          </w:tcPr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_________________</w:t>
            </w:r>
          </w:p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 xml:space="preserve">              (Администрации)</w:t>
            </w:r>
          </w:p>
        </w:tc>
        <w:tc>
          <w:tcPr>
            <w:tcW w:w="4365" w:type="dxa"/>
            <w:gridSpan w:val="2"/>
            <w:tcBorders>
              <w:bottom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Получателя</w:t>
            </w:r>
          </w:p>
        </w:tc>
      </w:tr>
      <w:tr w:rsidR="008B027A" w:rsidRPr="00162915" w:rsidTr="00D56D85">
        <w:tblPrEx>
          <w:tblBorders>
            <w:insideH w:val="nil"/>
          </w:tblBorders>
        </w:tblPrEx>
        <w:trPr>
          <w:trHeight w:val="105"/>
        </w:trPr>
        <w:tc>
          <w:tcPr>
            <w:tcW w:w="4723" w:type="dxa"/>
            <w:gridSpan w:val="2"/>
            <w:tcBorders>
              <w:top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 xml:space="preserve">ОГРН, </w:t>
            </w:r>
            <w:hyperlink r:id="rId16" w:history="1">
              <w:r w:rsidRPr="00162915">
                <w:rPr>
                  <w:rFonts w:ascii="Times New Roman" w:hAnsi="Times New Roman" w:cs="Times New Roman"/>
                  <w:color w:val="0000FF"/>
                  <w:szCs w:val="28"/>
                </w:rPr>
                <w:t>ОКТМО</w:t>
              </w:r>
            </w:hyperlink>
          </w:p>
        </w:tc>
        <w:tc>
          <w:tcPr>
            <w:tcW w:w="4365" w:type="dxa"/>
            <w:gridSpan w:val="2"/>
            <w:tcBorders>
              <w:top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 xml:space="preserve">ОГРН, </w:t>
            </w:r>
            <w:hyperlink r:id="rId17" w:history="1">
              <w:r w:rsidRPr="00162915">
                <w:rPr>
                  <w:rFonts w:ascii="Times New Roman" w:hAnsi="Times New Roman" w:cs="Times New Roman"/>
                  <w:color w:val="0000FF"/>
                  <w:szCs w:val="28"/>
                </w:rPr>
                <w:t>ОКТМО</w:t>
              </w:r>
            </w:hyperlink>
          </w:p>
        </w:tc>
      </w:tr>
      <w:tr w:rsidR="008B027A" w:rsidRPr="00162915" w:rsidTr="00D56D85">
        <w:tc>
          <w:tcPr>
            <w:tcW w:w="4723" w:type="dxa"/>
            <w:gridSpan w:val="2"/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Место нахождения:</w:t>
            </w:r>
          </w:p>
        </w:tc>
        <w:tc>
          <w:tcPr>
            <w:tcW w:w="4365" w:type="dxa"/>
            <w:gridSpan w:val="2"/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Место нахождения:</w:t>
            </w:r>
          </w:p>
        </w:tc>
      </w:tr>
      <w:tr w:rsidR="008B027A" w:rsidRPr="00162915" w:rsidTr="00D56D85">
        <w:tc>
          <w:tcPr>
            <w:tcW w:w="4723" w:type="dxa"/>
            <w:gridSpan w:val="2"/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ИНН/КПП</w:t>
            </w:r>
          </w:p>
        </w:tc>
        <w:tc>
          <w:tcPr>
            <w:tcW w:w="4365" w:type="dxa"/>
            <w:gridSpan w:val="2"/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ИНН/КПП</w:t>
            </w:r>
          </w:p>
        </w:tc>
      </w:tr>
      <w:tr w:rsidR="008B027A" w:rsidRPr="00162915" w:rsidTr="00D56D85">
        <w:tblPrEx>
          <w:tblBorders>
            <w:insideH w:val="nil"/>
          </w:tblBorders>
        </w:tblPrEx>
        <w:tc>
          <w:tcPr>
            <w:tcW w:w="4723" w:type="dxa"/>
            <w:gridSpan w:val="2"/>
            <w:tcBorders>
              <w:bottom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Платежные реквизиты:</w:t>
            </w:r>
          </w:p>
        </w:tc>
        <w:tc>
          <w:tcPr>
            <w:tcW w:w="4365" w:type="dxa"/>
            <w:gridSpan w:val="2"/>
            <w:tcBorders>
              <w:bottom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Платежные реквизиты:</w:t>
            </w:r>
          </w:p>
        </w:tc>
      </w:tr>
      <w:tr w:rsidR="008B027A" w:rsidRPr="00162915" w:rsidTr="00D56D85">
        <w:tblPrEx>
          <w:tblBorders>
            <w:insideH w:val="nil"/>
          </w:tblBorders>
        </w:tblPrEx>
        <w:tc>
          <w:tcPr>
            <w:tcW w:w="4723" w:type="dxa"/>
            <w:gridSpan w:val="2"/>
            <w:tcBorders>
              <w:top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учреждения Банка России, БИК</w:t>
            </w:r>
          </w:p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Расчетный счет</w:t>
            </w:r>
          </w:p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Лицевой счет</w:t>
            </w:r>
          </w:p>
        </w:tc>
        <w:tc>
          <w:tcPr>
            <w:tcW w:w="4365" w:type="dxa"/>
            <w:gridSpan w:val="2"/>
            <w:tcBorders>
              <w:top w:val="nil"/>
            </w:tcBorders>
          </w:tcPr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учреждения Банка России, БИК</w:t>
            </w:r>
          </w:p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Расчетный счет</w:t>
            </w:r>
          </w:p>
          <w:p w:rsidR="008B027A" w:rsidRPr="00162915" w:rsidRDefault="008B027A" w:rsidP="00D56D85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  <w:tr w:rsidR="008B027A" w:rsidRPr="00162915" w:rsidTr="00D56D85">
        <w:trPr>
          <w:gridAfter w:val="1"/>
          <w:wAfter w:w="17" w:type="dxa"/>
        </w:trPr>
        <w:tc>
          <w:tcPr>
            <w:tcW w:w="4706" w:type="dxa"/>
          </w:tcPr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lastRenderedPageBreak/>
              <w:t>Сокращенное наименование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________________________________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(Администрации)</w:t>
            </w:r>
          </w:p>
        </w:tc>
        <w:tc>
          <w:tcPr>
            <w:tcW w:w="4365" w:type="dxa"/>
            <w:gridSpan w:val="2"/>
          </w:tcPr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Сокращенное наименование</w:t>
            </w:r>
          </w:p>
          <w:p w:rsidR="008B027A" w:rsidRPr="00162915" w:rsidRDefault="008B027A" w:rsidP="00D56D85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Получателя</w:t>
            </w:r>
          </w:p>
        </w:tc>
      </w:tr>
      <w:tr w:rsidR="008B027A" w:rsidRPr="00162915" w:rsidTr="00D56D85">
        <w:trPr>
          <w:gridAfter w:val="1"/>
          <w:wAfter w:w="17" w:type="dxa"/>
        </w:trPr>
        <w:tc>
          <w:tcPr>
            <w:tcW w:w="4706" w:type="dxa"/>
          </w:tcPr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___________/_________________</w:t>
            </w:r>
          </w:p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 xml:space="preserve"> (подпись)        (ФИО)</w:t>
            </w:r>
          </w:p>
        </w:tc>
        <w:tc>
          <w:tcPr>
            <w:tcW w:w="4365" w:type="dxa"/>
            <w:gridSpan w:val="2"/>
          </w:tcPr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>___________/________________</w:t>
            </w:r>
          </w:p>
          <w:p w:rsidR="008B027A" w:rsidRPr="00162915" w:rsidRDefault="008B027A" w:rsidP="00D56D85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  <w:r w:rsidRPr="00162915">
              <w:rPr>
                <w:rFonts w:ascii="Times New Roman" w:hAnsi="Times New Roman" w:cs="Times New Roman"/>
                <w:szCs w:val="28"/>
              </w:rPr>
              <w:t xml:space="preserve"> (подпись)       (ФИО)</w:t>
            </w:r>
          </w:p>
        </w:tc>
      </w:tr>
    </w:tbl>
    <w:p w:rsidR="008E23CC" w:rsidRDefault="008E23CC" w:rsidP="009D14AB">
      <w:pPr>
        <w:pStyle w:val="4"/>
        <w:shd w:val="clear" w:color="auto" w:fill="auto"/>
        <w:spacing w:before="0"/>
        <w:ind w:firstLine="0"/>
        <w:jc w:val="left"/>
        <w:rPr>
          <w:rStyle w:val="10"/>
          <w:rFonts w:eastAsia="Courier New"/>
          <w:sz w:val="20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7F18FC" w:rsidRDefault="007F18FC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7F18FC" w:rsidRDefault="007F18FC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  <w:lang w:val="en-US"/>
        </w:rPr>
      </w:pPr>
    </w:p>
    <w:p w:rsidR="00C9283A" w:rsidRDefault="00C9283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  <w:lang w:val="en-US"/>
        </w:rPr>
      </w:pPr>
    </w:p>
    <w:p w:rsidR="00C9283A" w:rsidRDefault="00C9283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  <w:lang w:val="en-US"/>
        </w:rPr>
      </w:pPr>
    </w:p>
    <w:p w:rsidR="00C9283A" w:rsidRPr="00C9283A" w:rsidRDefault="00C9283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  <w:lang w:val="en-US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3516AA" w:rsidRDefault="003516AA" w:rsidP="008B027A">
      <w:pPr>
        <w:pStyle w:val="4"/>
        <w:shd w:val="clear" w:color="auto" w:fill="auto"/>
        <w:spacing w:before="0"/>
        <w:ind w:left="5960" w:hanging="6"/>
        <w:jc w:val="left"/>
        <w:rPr>
          <w:rStyle w:val="10"/>
          <w:rFonts w:eastAsia="Courier New"/>
          <w:sz w:val="28"/>
          <w:szCs w:val="28"/>
        </w:rPr>
      </w:pPr>
    </w:p>
    <w:p w:rsidR="008B027A" w:rsidRPr="00C16967" w:rsidRDefault="008E23CC" w:rsidP="008B027A">
      <w:pPr>
        <w:pStyle w:val="4"/>
        <w:shd w:val="clear" w:color="auto" w:fill="auto"/>
        <w:spacing w:before="0"/>
        <w:ind w:left="5960" w:hanging="6"/>
        <w:jc w:val="left"/>
        <w:rPr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lastRenderedPageBreak/>
        <w:t xml:space="preserve"> </w:t>
      </w:r>
      <w:r w:rsidR="008B027A" w:rsidRPr="00C16967">
        <w:rPr>
          <w:rStyle w:val="10"/>
          <w:rFonts w:eastAsia="Courier New"/>
          <w:sz w:val="28"/>
          <w:szCs w:val="28"/>
        </w:rPr>
        <w:t xml:space="preserve"> Приложение №1</w:t>
      </w:r>
    </w:p>
    <w:p w:rsidR="008B027A" w:rsidRPr="00C16967" w:rsidRDefault="00F30E5C" w:rsidP="008B027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  <w:t xml:space="preserve">        </w:t>
      </w:r>
      <w:r w:rsidR="008B027A" w:rsidRPr="00C16967">
        <w:rPr>
          <w:rStyle w:val="10"/>
          <w:rFonts w:eastAsia="Courier New"/>
          <w:sz w:val="28"/>
          <w:szCs w:val="28"/>
        </w:rPr>
        <w:t xml:space="preserve">к Соглашению </w:t>
      </w:r>
    </w:p>
    <w:p w:rsidR="008B027A" w:rsidRPr="00C16967" w:rsidRDefault="00F30E5C" w:rsidP="008B027A">
      <w:pPr>
        <w:autoSpaceDE w:val="0"/>
        <w:autoSpaceDN w:val="0"/>
        <w:adjustRightInd w:val="0"/>
        <w:rPr>
          <w:rFonts w:cs="Times New Roman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="008B027A" w:rsidRPr="00C16967">
        <w:rPr>
          <w:rStyle w:val="10"/>
          <w:rFonts w:eastAsia="Courier New"/>
          <w:sz w:val="28"/>
          <w:szCs w:val="28"/>
        </w:rPr>
        <w:tab/>
      </w:r>
      <w:r w:rsidR="008B027A" w:rsidRPr="00C16967">
        <w:rPr>
          <w:rStyle w:val="10"/>
          <w:rFonts w:eastAsia="Courier New"/>
          <w:sz w:val="28"/>
          <w:szCs w:val="28"/>
        </w:rPr>
        <w:tab/>
      </w:r>
      <w:r w:rsidR="008B027A" w:rsidRPr="00C16967">
        <w:rPr>
          <w:rStyle w:val="10"/>
          <w:rFonts w:eastAsia="Courier New"/>
          <w:sz w:val="28"/>
          <w:szCs w:val="28"/>
        </w:rPr>
        <w:tab/>
      </w:r>
    </w:p>
    <w:p w:rsidR="008B027A" w:rsidRPr="00C16967" w:rsidRDefault="008B027A" w:rsidP="008B027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rPr>
          <w:rFonts w:cs="Times New Roman"/>
          <w:szCs w:val="28"/>
        </w:rPr>
      </w:pP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  <w:t xml:space="preserve">                 </w:t>
      </w:r>
    </w:p>
    <w:p w:rsidR="008B027A" w:rsidRPr="00C16967" w:rsidRDefault="008B027A" w:rsidP="008B027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>ОТЧЕТ</w:t>
      </w:r>
    </w:p>
    <w:p w:rsidR="00C16967" w:rsidRDefault="00C16967" w:rsidP="00C16967">
      <w:pPr>
        <w:pStyle w:val="4"/>
        <w:shd w:val="clear" w:color="auto" w:fill="auto"/>
        <w:tabs>
          <w:tab w:val="right" w:leader="underscore" w:pos="5394"/>
          <w:tab w:val="right" w:leader="underscore" w:pos="6489"/>
          <w:tab w:val="left" w:leader="underscore" w:pos="6705"/>
        </w:tabs>
        <w:spacing w:before="0"/>
        <w:ind w:left="3340" w:right="3500" w:firstLine="0"/>
        <w:rPr>
          <w:rStyle w:val="10"/>
          <w:rFonts w:eastAsia="Courier New"/>
          <w:sz w:val="28"/>
          <w:szCs w:val="28"/>
        </w:rPr>
      </w:pPr>
      <w:r>
        <w:rPr>
          <w:rStyle w:val="10"/>
          <w:rFonts w:eastAsia="Courier New"/>
          <w:sz w:val="28"/>
          <w:szCs w:val="28"/>
        </w:rPr>
        <w:t>об использовании</w:t>
      </w:r>
    </w:p>
    <w:p w:rsidR="00A06EE9" w:rsidRDefault="00A06EE9" w:rsidP="00C16967">
      <w:pPr>
        <w:pStyle w:val="4"/>
        <w:shd w:val="clear" w:color="auto" w:fill="auto"/>
        <w:tabs>
          <w:tab w:val="right" w:leader="underscore" w:pos="5394"/>
          <w:tab w:val="right" w:leader="underscore" w:pos="6489"/>
          <w:tab w:val="left" w:leader="underscore" w:pos="6705"/>
        </w:tabs>
        <w:spacing w:before="0"/>
        <w:ind w:left="3340" w:right="3500" w:firstLine="0"/>
        <w:rPr>
          <w:rStyle w:val="10"/>
          <w:rFonts w:eastAsia="Courier New"/>
          <w:sz w:val="28"/>
          <w:szCs w:val="28"/>
        </w:rPr>
      </w:pPr>
    </w:p>
    <w:p w:rsidR="008B027A" w:rsidRPr="00C16967" w:rsidRDefault="00C16967" w:rsidP="00C16967">
      <w:pPr>
        <w:pStyle w:val="4"/>
        <w:shd w:val="clear" w:color="auto" w:fill="auto"/>
        <w:tabs>
          <w:tab w:val="right" w:leader="underscore" w:pos="5394"/>
          <w:tab w:val="right" w:leader="underscore" w:pos="6489"/>
          <w:tab w:val="left" w:leader="underscore" w:pos="6705"/>
        </w:tabs>
        <w:spacing w:before="0"/>
        <w:ind w:right="3500" w:firstLine="0"/>
        <w:rPr>
          <w:rStyle w:val="10"/>
          <w:rFonts w:eastAsia="Courier New"/>
          <w:sz w:val="28"/>
          <w:szCs w:val="28"/>
        </w:rPr>
      </w:pPr>
      <w:r>
        <w:rPr>
          <w:rStyle w:val="10"/>
          <w:rFonts w:eastAsia="Courier New"/>
          <w:sz w:val="28"/>
          <w:szCs w:val="28"/>
        </w:rPr>
        <w:t xml:space="preserve">                                      </w:t>
      </w:r>
      <w:r w:rsidR="008B027A" w:rsidRPr="00C16967">
        <w:rPr>
          <w:rStyle w:val="10"/>
          <w:rFonts w:eastAsia="Courier New"/>
          <w:sz w:val="28"/>
          <w:szCs w:val="28"/>
        </w:rPr>
        <w:t>субсидии</w:t>
      </w:r>
      <w:r>
        <w:rPr>
          <w:rStyle w:val="10"/>
          <w:rFonts w:eastAsia="Courier New"/>
          <w:sz w:val="28"/>
          <w:szCs w:val="28"/>
        </w:rPr>
        <w:t xml:space="preserve"> п</w:t>
      </w:r>
      <w:r w:rsidR="008B027A" w:rsidRPr="00C16967">
        <w:rPr>
          <w:rStyle w:val="10"/>
          <w:rFonts w:eastAsia="Courier New"/>
          <w:sz w:val="28"/>
          <w:szCs w:val="28"/>
        </w:rPr>
        <w:t>о</w:t>
      </w:r>
      <w:r>
        <w:rPr>
          <w:rStyle w:val="10"/>
          <w:rFonts w:eastAsia="Courier New"/>
          <w:sz w:val="28"/>
          <w:szCs w:val="28"/>
        </w:rPr>
        <w:t xml:space="preserve"> </w:t>
      </w:r>
      <w:r w:rsidR="008B027A" w:rsidRPr="00C16967">
        <w:rPr>
          <w:rStyle w:val="10"/>
          <w:rFonts w:eastAsia="Courier New"/>
          <w:sz w:val="28"/>
          <w:szCs w:val="28"/>
        </w:rPr>
        <w:t xml:space="preserve">состоянию </w:t>
      </w:r>
      <w:proofErr w:type="gramStart"/>
      <w:r w:rsidR="008B027A" w:rsidRPr="00C16967">
        <w:rPr>
          <w:rStyle w:val="10"/>
          <w:rFonts w:eastAsia="Courier New"/>
          <w:sz w:val="28"/>
          <w:szCs w:val="28"/>
        </w:rPr>
        <w:t>на</w:t>
      </w:r>
      <w:proofErr w:type="gramEnd"/>
    </w:p>
    <w:p w:rsidR="008B027A" w:rsidRPr="00C16967" w:rsidRDefault="008B027A" w:rsidP="008B027A">
      <w:pPr>
        <w:pStyle w:val="4"/>
        <w:shd w:val="clear" w:color="auto" w:fill="auto"/>
        <w:tabs>
          <w:tab w:val="right" w:leader="underscore" w:pos="5394"/>
          <w:tab w:val="right" w:leader="underscore" w:pos="6489"/>
          <w:tab w:val="left" w:leader="underscore" w:pos="6705"/>
        </w:tabs>
        <w:spacing w:before="0" w:after="240"/>
        <w:ind w:left="3340" w:right="3500" w:firstLine="520"/>
        <w:jc w:val="center"/>
        <w:rPr>
          <w:rStyle w:val="10"/>
          <w:rFonts w:eastAsia="Courier New"/>
          <w:sz w:val="28"/>
          <w:szCs w:val="28"/>
        </w:rPr>
      </w:pPr>
    </w:p>
    <w:p w:rsidR="008B027A" w:rsidRPr="00C16967" w:rsidRDefault="008B027A" w:rsidP="008B027A">
      <w:pPr>
        <w:pStyle w:val="4"/>
        <w:shd w:val="clear" w:color="auto" w:fill="auto"/>
        <w:tabs>
          <w:tab w:val="left" w:pos="0"/>
          <w:tab w:val="right" w:leader="underscore" w:pos="5394"/>
          <w:tab w:val="right" w:leader="underscore" w:pos="6489"/>
          <w:tab w:val="left" w:leader="underscore" w:pos="6705"/>
        </w:tabs>
        <w:spacing w:before="0" w:after="240"/>
        <w:ind w:right="3500" w:firstLine="0"/>
        <w:jc w:val="left"/>
        <w:rPr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>«__»____________20</w:t>
      </w:r>
      <w:r w:rsidR="00B643D2">
        <w:rPr>
          <w:rStyle w:val="10"/>
          <w:rFonts w:eastAsia="Courier New"/>
          <w:sz w:val="28"/>
          <w:szCs w:val="28"/>
        </w:rPr>
        <w:t>20</w:t>
      </w:r>
      <w:r w:rsidR="00162915" w:rsidRPr="00C16967">
        <w:rPr>
          <w:rStyle w:val="10"/>
          <w:rFonts w:eastAsia="Courier New"/>
          <w:sz w:val="28"/>
          <w:szCs w:val="28"/>
        </w:rPr>
        <w:t xml:space="preserve"> </w:t>
      </w:r>
      <w:r w:rsidRPr="00C16967">
        <w:rPr>
          <w:rStyle w:val="10"/>
          <w:rFonts w:eastAsia="Courier New"/>
          <w:sz w:val="28"/>
          <w:szCs w:val="28"/>
        </w:rPr>
        <w:t>г.</w:t>
      </w:r>
    </w:p>
    <w:p w:rsidR="008B027A" w:rsidRDefault="008B027A" w:rsidP="008B027A">
      <w:pPr>
        <w:pStyle w:val="4"/>
        <w:shd w:val="clear" w:color="auto" w:fill="auto"/>
        <w:tabs>
          <w:tab w:val="left" w:leader="underscore" w:pos="3576"/>
        </w:tabs>
        <w:spacing w:before="0"/>
        <w:ind w:firstLine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>Получатель:</w:t>
      </w:r>
      <w:r w:rsidR="00C16967">
        <w:rPr>
          <w:rStyle w:val="10"/>
          <w:rFonts w:eastAsia="Courier New"/>
          <w:sz w:val="28"/>
          <w:szCs w:val="28"/>
        </w:rPr>
        <w:t xml:space="preserve"> </w:t>
      </w:r>
      <w:r w:rsidR="00C16967">
        <w:rPr>
          <w:rStyle w:val="10"/>
          <w:rFonts w:eastAsia="Courier New"/>
          <w:sz w:val="28"/>
          <w:szCs w:val="28"/>
          <w:u w:val="single"/>
        </w:rPr>
        <w:t xml:space="preserve">                                              </w:t>
      </w:r>
      <w:r w:rsidRPr="00C16967">
        <w:rPr>
          <w:rStyle w:val="10"/>
          <w:rFonts w:eastAsia="Courier New"/>
          <w:sz w:val="28"/>
          <w:szCs w:val="28"/>
        </w:rPr>
        <w:tab/>
      </w:r>
    </w:p>
    <w:p w:rsidR="00A06EE9" w:rsidRPr="00C16967" w:rsidRDefault="00A06EE9" w:rsidP="008B027A">
      <w:pPr>
        <w:pStyle w:val="4"/>
        <w:shd w:val="clear" w:color="auto" w:fill="auto"/>
        <w:tabs>
          <w:tab w:val="left" w:leader="underscore" w:pos="3576"/>
        </w:tabs>
        <w:spacing w:before="0"/>
        <w:ind w:firstLine="0"/>
        <w:rPr>
          <w:sz w:val="28"/>
          <w:szCs w:val="28"/>
        </w:rPr>
      </w:pPr>
    </w:p>
    <w:p w:rsidR="00C16967" w:rsidRPr="00C16967" w:rsidRDefault="008B027A" w:rsidP="00C16967">
      <w:pPr>
        <w:pStyle w:val="4"/>
        <w:shd w:val="clear" w:color="auto" w:fill="auto"/>
        <w:tabs>
          <w:tab w:val="right" w:leader="underscore" w:pos="2688"/>
          <w:tab w:val="left" w:leader="underscore" w:pos="3576"/>
        </w:tabs>
        <w:spacing w:before="0"/>
        <w:ind w:firstLine="0"/>
        <w:rPr>
          <w:rStyle w:val="10"/>
          <w:rFonts w:eastAsia="Courier New"/>
          <w:sz w:val="28"/>
          <w:szCs w:val="28"/>
          <w:u w:val="single"/>
        </w:rPr>
      </w:pPr>
      <w:r w:rsidRPr="00C16967">
        <w:rPr>
          <w:rStyle w:val="10"/>
          <w:rFonts w:eastAsia="Courier New"/>
          <w:sz w:val="28"/>
          <w:szCs w:val="28"/>
        </w:rPr>
        <w:t xml:space="preserve">Соглашение </w:t>
      </w:r>
      <w:proofErr w:type="gramStart"/>
      <w:r w:rsidRPr="00C16967">
        <w:rPr>
          <w:rStyle w:val="10"/>
          <w:rFonts w:eastAsia="Courier New"/>
          <w:sz w:val="28"/>
          <w:szCs w:val="28"/>
        </w:rPr>
        <w:t>от</w:t>
      </w:r>
      <w:proofErr w:type="gramEnd"/>
      <w:r w:rsidRPr="00C16967">
        <w:rPr>
          <w:rStyle w:val="10"/>
          <w:rFonts w:eastAsia="Courier New"/>
          <w:sz w:val="28"/>
          <w:szCs w:val="28"/>
        </w:rPr>
        <w:t xml:space="preserve"> </w:t>
      </w:r>
      <w:r w:rsidR="00C16967">
        <w:rPr>
          <w:rStyle w:val="10"/>
          <w:rFonts w:eastAsia="Courier New"/>
          <w:sz w:val="28"/>
          <w:szCs w:val="28"/>
          <w:u w:val="single"/>
        </w:rPr>
        <w:t xml:space="preserve">                   </w:t>
      </w:r>
      <w:r w:rsidRPr="00C16967">
        <w:rPr>
          <w:rStyle w:val="10"/>
          <w:rFonts w:eastAsia="Courier New"/>
          <w:sz w:val="28"/>
          <w:szCs w:val="28"/>
        </w:rPr>
        <w:t xml:space="preserve"> №</w:t>
      </w:r>
      <w:r w:rsidRPr="00C16967">
        <w:rPr>
          <w:rStyle w:val="10"/>
          <w:rFonts w:eastAsia="Courier New"/>
          <w:sz w:val="28"/>
          <w:szCs w:val="28"/>
        </w:rPr>
        <w:tab/>
      </w:r>
      <w:r w:rsidR="00C16967">
        <w:rPr>
          <w:rStyle w:val="10"/>
          <w:rFonts w:eastAsia="Courier New"/>
          <w:sz w:val="28"/>
          <w:szCs w:val="28"/>
          <w:u w:val="single"/>
        </w:rPr>
        <w:t>________</w:t>
      </w:r>
    </w:p>
    <w:p w:rsidR="00C16967" w:rsidRDefault="00C16967" w:rsidP="00C16967">
      <w:pPr>
        <w:pStyle w:val="4"/>
        <w:shd w:val="clear" w:color="auto" w:fill="auto"/>
        <w:tabs>
          <w:tab w:val="right" w:leader="underscore" w:pos="2688"/>
          <w:tab w:val="left" w:leader="underscore" w:pos="3576"/>
        </w:tabs>
        <w:spacing w:before="0"/>
        <w:ind w:firstLine="0"/>
        <w:rPr>
          <w:rStyle w:val="10"/>
          <w:rFonts w:eastAsia="Courier New"/>
          <w:sz w:val="28"/>
          <w:szCs w:val="28"/>
        </w:rPr>
      </w:pPr>
    </w:p>
    <w:p w:rsidR="008B027A" w:rsidRPr="00C16967" w:rsidRDefault="00C16967" w:rsidP="00C16967">
      <w:pPr>
        <w:pStyle w:val="4"/>
        <w:shd w:val="clear" w:color="auto" w:fill="auto"/>
        <w:tabs>
          <w:tab w:val="right" w:leader="underscore" w:pos="2688"/>
          <w:tab w:val="left" w:leader="underscore" w:pos="3576"/>
        </w:tabs>
        <w:spacing w:before="0"/>
        <w:ind w:firstLine="0"/>
        <w:rPr>
          <w:rStyle w:val="10"/>
          <w:rFonts w:eastAsia="Courier New"/>
          <w:sz w:val="28"/>
          <w:szCs w:val="28"/>
          <w:u w:val="single"/>
        </w:rPr>
      </w:pPr>
      <w:r>
        <w:rPr>
          <w:rStyle w:val="10"/>
          <w:rFonts w:eastAsia="Courier New"/>
          <w:sz w:val="28"/>
          <w:szCs w:val="28"/>
        </w:rPr>
        <w:t>А</w:t>
      </w:r>
      <w:r w:rsidR="008B027A" w:rsidRPr="00C16967">
        <w:rPr>
          <w:rStyle w:val="10"/>
          <w:rFonts w:eastAsia="Courier New"/>
          <w:sz w:val="28"/>
          <w:szCs w:val="28"/>
        </w:rPr>
        <w:t>дрес установки детской игровой и (или) спортивной площадки</w:t>
      </w:r>
      <w:r>
        <w:rPr>
          <w:rStyle w:val="10"/>
          <w:rFonts w:eastAsia="Courier New"/>
          <w:sz w:val="28"/>
          <w:szCs w:val="28"/>
        </w:rPr>
        <w:t xml:space="preserve"> </w:t>
      </w:r>
      <w:r>
        <w:rPr>
          <w:rStyle w:val="10"/>
          <w:rFonts w:eastAsia="Courier New"/>
          <w:sz w:val="28"/>
          <w:szCs w:val="28"/>
          <w:u w:val="single"/>
        </w:rPr>
        <w:t>________</w:t>
      </w:r>
    </w:p>
    <w:p w:rsidR="00C16967" w:rsidRPr="00C16967" w:rsidRDefault="00C16967" w:rsidP="00C16967">
      <w:pPr>
        <w:pStyle w:val="4"/>
        <w:shd w:val="clear" w:color="auto" w:fill="auto"/>
        <w:tabs>
          <w:tab w:val="right" w:leader="underscore" w:pos="2688"/>
          <w:tab w:val="left" w:leader="underscore" w:pos="3576"/>
        </w:tabs>
        <w:spacing w:before="0"/>
        <w:ind w:firstLine="0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3293"/>
        <w:gridCol w:w="1914"/>
        <w:gridCol w:w="1914"/>
        <w:gridCol w:w="1915"/>
      </w:tblGrid>
      <w:tr w:rsidR="008B027A" w:rsidRPr="00C16967" w:rsidTr="00D56D85">
        <w:tc>
          <w:tcPr>
            <w:tcW w:w="534" w:type="dxa"/>
          </w:tcPr>
          <w:p w:rsidR="008B027A" w:rsidRPr="00C16967" w:rsidRDefault="008B027A" w:rsidP="00D56D85">
            <w:pPr>
              <w:rPr>
                <w:szCs w:val="28"/>
              </w:rPr>
            </w:pPr>
            <w:r w:rsidRPr="00C16967">
              <w:rPr>
                <w:szCs w:val="28"/>
              </w:rPr>
              <w:t>№</w:t>
            </w:r>
          </w:p>
        </w:tc>
        <w:tc>
          <w:tcPr>
            <w:tcW w:w="3294" w:type="dxa"/>
          </w:tcPr>
          <w:p w:rsidR="008B027A" w:rsidRPr="00C16967" w:rsidRDefault="008B027A" w:rsidP="00D56D85">
            <w:pPr>
              <w:rPr>
                <w:szCs w:val="28"/>
              </w:rPr>
            </w:pPr>
            <w:r w:rsidRPr="00C16967">
              <w:rPr>
                <w:szCs w:val="28"/>
              </w:rPr>
              <w:t>Наименование расходов</w:t>
            </w:r>
          </w:p>
        </w:tc>
        <w:tc>
          <w:tcPr>
            <w:tcW w:w="1914" w:type="dxa"/>
          </w:tcPr>
          <w:p w:rsidR="008B027A" w:rsidRPr="00C16967" w:rsidRDefault="008B027A" w:rsidP="00D56D85">
            <w:pPr>
              <w:rPr>
                <w:szCs w:val="28"/>
              </w:rPr>
            </w:pPr>
            <w:r w:rsidRPr="00C16967">
              <w:rPr>
                <w:szCs w:val="28"/>
              </w:rPr>
              <w:t>Получено средств из</w:t>
            </w:r>
            <w:r w:rsidR="00272DC9" w:rsidRPr="00C16967">
              <w:rPr>
                <w:rStyle w:val="10"/>
                <w:sz w:val="28"/>
                <w:szCs w:val="28"/>
              </w:rPr>
              <w:t xml:space="preserve"> </w:t>
            </w:r>
            <w:r w:rsidR="00BC0437" w:rsidRPr="00C16967">
              <w:rPr>
                <w:rStyle w:val="10"/>
                <w:sz w:val="28"/>
                <w:szCs w:val="28"/>
              </w:rPr>
              <w:t xml:space="preserve">бюджета </w:t>
            </w:r>
            <w:r w:rsidR="00272DC9" w:rsidRPr="00C16967">
              <w:rPr>
                <w:rStyle w:val="10"/>
                <w:sz w:val="28"/>
                <w:szCs w:val="28"/>
              </w:rPr>
              <w:t>городского округа</w:t>
            </w:r>
            <w:r w:rsidR="00272DC9" w:rsidRPr="00C16967">
              <w:rPr>
                <w:szCs w:val="28"/>
              </w:rPr>
              <w:t xml:space="preserve"> </w:t>
            </w:r>
            <w:r w:rsidRPr="00C16967">
              <w:rPr>
                <w:szCs w:val="28"/>
              </w:rPr>
              <w:t>Люберцы</w:t>
            </w:r>
          </w:p>
        </w:tc>
        <w:tc>
          <w:tcPr>
            <w:tcW w:w="1914" w:type="dxa"/>
          </w:tcPr>
          <w:p w:rsidR="008B027A" w:rsidRPr="00C16967" w:rsidRDefault="008B027A" w:rsidP="00D56D85">
            <w:pPr>
              <w:rPr>
                <w:szCs w:val="28"/>
              </w:rPr>
            </w:pPr>
            <w:r w:rsidRPr="00C16967">
              <w:rPr>
                <w:szCs w:val="28"/>
              </w:rPr>
              <w:t>Произведено расходов за счет субсидий</w:t>
            </w:r>
          </w:p>
        </w:tc>
        <w:tc>
          <w:tcPr>
            <w:tcW w:w="1915" w:type="dxa"/>
          </w:tcPr>
          <w:p w:rsidR="008B027A" w:rsidRPr="00C16967" w:rsidRDefault="008B027A" w:rsidP="00D56D85">
            <w:pPr>
              <w:rPr>
                <w:szCs w:val="28"/>
              </w:rPr>
            </w:pPr>
            <w:r w:rsidRPr="00C16967">
              <w:rPr>
                <w:szCs w:val="28"/>
              </w:rPr>
              <w:t xml:space="preserve">Остаток средств субсидий на отчетную дату </w:t>
            </w:r>
          </w:p>
        </w:tc>
      </w:tr>
      <w:tr w:rsidR="008B027A" w:rsidRPr="00C16967" w:rsidTr="00D56D85">
        <w:tc>
          <w:tcPr>
            <w:tcW w:w="534" w:type="dxa"/>
          </w:tcPr>
          <w:p w:rsidR="008B027A" w:rsidRPr="00C16967" w:rsidRDefault="008B027A" w:rsidP="00D56D85">
            <w:pPr>
              <w:rPr>
                <w:szCs w:val="28"/>
              </w:rPr>
            </w:pPr>
          </w:p>
        </w:tc>
        <w:tc>
          <w:tcPr>
            <w:tcW w:w="3294" w:type="dxa"/>
          </w:tcPr>
          <w:p w:rsidR="008B027A" w:rsidRPr="00C16967" w:rsidRDefault="008B027A" w:rsidP="00D56D85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8B027A" w:rsidRPr="00C16967" w:rsidRDefault="008B027A" w:rsidP="00D56D85">
            <w:pPr>
              <w:rPr>
                <w:szCs w:val="28"/>
              </w:rPr>
            </w:pPr>
          </w:p>
        </w:tc>
        <w:tc>
          <w:tcPr>
            <w:tcW w:w="1914" w:type="dxa"/>
          </w:tcPr>
          <w:p w:rsidR="008B027A" w:rsidRPr="00C16967" w:rsidRDefault="008B027A" w:rsidP="00D56D85">
            <w:pPr>
              <w:rPr>
                <w:szCs w:val="28"/>
              </w:rPr>
            </w:pPr>
          </w:p>
        </w:tc>
        <w:tc>
          <w:tcPr>
            <w:tcW w:w="1915" w:type="dxa"/>
          </w:tcPr>
          <w:p w:rsidR="008B027A" w:rsidRPr="00C16967" w:rsidRDefault="008B027A" w:rsidP="00D56D85">
            <w:pPr>
              <w:rPr>
                <w:szCs w:val="28"/>
              </w:rPr>
            </w:pPr>
          </w:p>
        </w:tc>
      </w:tr>
    </w:tbl>
    <w:p w:rsidR="008B027A" w:rsidRPr="00C16967" w:rsidRDefault="008B027A" w:rsidP="008B027A">
      <w:pPr>
        <w:ind w:firstLine="708"/>
        <w:rPr>
          <w:rFonts w:cs="Times New Roman"/>
          <w:szCs w:val="28"/>
        </w:rPr>
      </w:pPr>
    </w:p>
    <w:p w:rsidR="00C16967" w:rsidRDefault="008B027A" w:rsidP="00C16967">
      <w:pPr>
        <w:rPr>
          <w:rFonts w:cs="Times New Roman"/>
          <w:szCs w:val="28"/>
        </w:rPr>
      </w:pPr>
      <w:r w:rsidRPr="00C16967">
        <w:rPr>
          <w:rFonts w:cs="Times New Roman"/>
          <w:szCs w:val="28"/>
        </w:rPr>
        <w:t xml:space="preserve">Приложение: перечень документов </w:t>
      </w:r>
    </w:p>
    <w:p w:rsidR="00C16967" w:rsidRDefault="008B027A" w:rsidP="00C16967">
      <w:pPr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 xml:space="preserve">Получатель: </w:t>
      </w:r>
    </w:p>
    <w:p w:rsidR="00C16967" w:rsidRDefault="008B027A" w:rsidP="00C16967">
      <w:pPr>
        <w:spacing w:after="0"/>
        <w:ind w:left="708" w:firstLine="708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 xml:space="preserve">  </w:t>
      </w:r>
      <w:r w:rsidR="00C16967">
        <w:rPr>
          <w:rStyle w:val="10"/>
          <w:rFonts w:eastAsia="Courier New"/>
          <w:sz w:val="28"/>
          <w:szCs w:val="28"/>
        </w:rPr>
        <w:t xml:space="preserve">   </w:t>
      </w:r>
      <w:r w:rsidRPr="00C16967">
        <w:rPr>
          <w:rStyle w:val="10"/>
          <w:rFonts w:eastAsia="Courier New"/>
          <w:sz w:val="28"/>
          <w:szCs w:val="28"/>
        </w:rPr>
        <w:t>(Ф.И.О.)                                                                   (подпись)</w:t>
      </w:r>
    </w:p>
    <w:p w:rsidR="00C16967" w:rsidRDefault="008B027A" w:rsidP="00C16967">
      <w:pPr>
        <w:spacing w:after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>«</w:t>
      </w:r>
      <w:r w:rsidRPr="00C16967">
        <w:rPr>
          <w:rStyle w:val="10"/>
          <w:rFonts w:eastAsia="Courier New"/>
          <w:sz w:val="28"/>
          <w:szCs w:val="28"/>
          <w:u w:val="single"/>
        </w:rPr>
        <w:tab/>
      </w:r>
      <w:r w:rsidRPr="00C16967">
        <w:rPr>
          <w:rStyle w:val="10"/>
          <w:rFonts w:eastAsia="Courier New"/>
          <w:sz w:val="28"/>
          <w:szCs w:val="28"/>
        </w:rPr>
        <w:t>»</w:t>
      </w:r>
      <w:r w:rsidRPr="00C16967">
        <w:rPr>
          <w:rStyle w:val="10"/>
          <w:rFonts w:eastAsia="Courier New"/>
          <w:sz w:val="28"/>
          <w:szCs w:val="28"/>
          <w:u w:val="single"/>
        </w:rPr>
        <w:tab/>
      </w:r>
      <w:r w:rsidR="00C16967" w:rsidRPr="00C16967">
        <w:rPr>
          <w:rStyle w:val="10"/>
          <w:rFonts w:eastAsia="Courier New"/>
          <w:sz w:val="28"/>
          <w:szCs w:val="28"/>
          <w:u w:val="single"/>
        </w:rPr>
        <w:t xml:space="preserve">   </w:t>
      </w:r>
      <w:r w:rsidR="00C16967">
        <w:rPr>
          <w:rStyle w:val="10"/>
          <w:rFonts w:eastAsia="Courier New"/>
          <w:sz w:val="28"/>
          <w:szCs w:val="28"/>
          <w:u w:val="single"/>
        </w:rPr>
        <w:t xml:space="preserve">  </w:t>
      </w:r>
      <w:r w:rsidR="00C16967" w:rsidRPr="00C16967">
        <w:rPr>
          <w:rStyle w:val="10"/>
          <w:rFonts w:eastAsia="Courier New"/>
          <w:sz w:val="28"/>
          <w:szCs w:val="28"/>
          <w:u w:val="single"/>
        </w:rPr>
        <w:t xml:space="preserve"> </w:t>
      </w:r>
      <w:r w:rsidR="00C16967">
        <w:rPr>
          <w:rStyle w:val="10"/>
          <w:rFonts w:eastAsia="Courier New"/>
          <w:sz w:val="28"/>
          <w:szCs w:val="28"/>
        </w:rPr>
        <w:t xml:space="preserve"> </w:t>
      </w:r>
      <w:r w:rsidRPr="00C16967">
        <w:rPr>
          <w:rStyle w:val="10"/>
          <w:rFonts w:eastAsia="Courier New"/>
          <w:sz w:val="28"/>
          <w:szCs w:val="28"/>
        </w:rPr>
        <w:t>20</w:t>
      </w:r>
      <w:r w:rsidR="00B643D2">
        <w:rPr>
          <w:rStyle w:val="10"/>
          <w:rFonts w:eastAsia="Courier New"/>
          <w:sz w:val="28"/>
          <w:szCs w:val="28"/>
        </w:rPr>
        <w:t>20</w:t>
      </w:r>
      <w:r w:rsidRPr="00C16967">
        <w:rPr>
          <w:rStyle w:val="10"/>
          <w:rFonts w:eastAsia="Courier New"/>
          <w:sz w:val="28"/>
          <w:szCs w:val="28"/>
        </w:rPr>
        <w:t xml:space="preserve"> г.</w:t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</w:p>
    <w:p w:rsidR="008B027A" w:rsidRPr="00C16967" w:rsidRDefault="00D56D85" w:rsidP="00C16967">
      <w:pPr>
        <w:spacing w:after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sz w:val="28"/>
          <w:szCs w:val="28"/>
        </w:rPr>
        <w:t>М.П.</w:t>
      </w: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</w:pPr>
    </w:p>
    <w:p w:rsidR="008B027A" w:rsidRPr="008B027A" w:rsidRDefault="008B027A" w:rsidP="008B027A">
      <w:pPr>
        <w:rPr>
          <w:rFonts w:cs="Times New Roman"/>
          <w:szCs w:val="28"/>
        </w:rPr>
        <w:sectPr w:rsidR="008B027A" w:rsidRPr="008B027A" w:rsidSect="00D83ABC">
          <w:headerReference w:type="default" r:id="rId18"/>
          <w:pgSz w:w="11906" w:h="16838" w:code="9"/>
          <w:pgMar w:top="1134" w:right="1134" w:bottom="1134" w:left="1418" w:header="709" w:footer="709" w:gutter="0"/>
          <w:cols w:space="708"/>
          <w:docGrid w:linePitch="381"/>
        </w:sectPr>
      </w:pPr>
    </w:p>
    <w:p w:rsidR="008B027A" w:rsidRPr="00C16967" w:rsidRDefault="008B027A" w:rsidP="008B027A">
      <w:pPr>
        <w:pStyle w:val="4"/>
        <w:shd w:val="clear" w:color="auto" w:fill="auto"/>
        <w:spacing w:before="0"/>
        <w:ind w:left="5960" w:hanging="6"/>
        <w:jc w:val="left"/>
        <w:rPr>
          <w:sz w:val="28"/>
          <w:szCs w:val="28"/>
        </w:rPr>
      </w:pPr>
      <w:r w:rsidRPr="008B027A">
        <w:rPr>
          <w:rStyle w:val="10"/>
          <w:rFonts w:eastAsia="Courier New"/>
          <w:sz w:val="28"/>
          <w:szCs w:val="28"/>
        </w:rPr>
        <w:lastRenderedPageBreak/>
        <w:tab/>
      </w:r>
      <w:r w:rsidRPr="008B027A">
        <w:rPr>
          <w:rStyle w:val="10"/>
          <w:rFonts w:eastAsia="Courier New"/>
          <w:sz w:val="28"/>
          <w:szCs w:val="28"/>
        </w:rPr>
        <w:tab/>
      </w:r>
      <w:r w:rsidRPr="008B027A">
        <w:rPr>
          <w:rStyle w:val="10"/>
          <w:rFonts w:eastAsia="Courier New"/>
          <w:sz w:val="28"/>
          <w:szCs w:val="28"/>
        </w:rPr>
        <w:tab/>
      </w:r>
      <w:r w:rsidRPr="008B027A">
        <w:rPr>
          <w:rStyle w:val="10"/>
          <w:rFonts w:eastAsia="Courier New"/>
          <w:sz w:val="28"/>
          <w:szCs w:val="28"/>
        </w:rPr>
        <w:tab/>
      </w:r>
      <w:r w:rsidRPr="008B027A">
        <w:rPr>
          <w:rStyle w:val="10"/>
          <w:rFonts w:eastAsia="Courier New"/>
          <w:sz w:val="28"/>
          <w:szCs w:val="28"/>
        </w:rPr>
        <w:tab/>
      </w:r>
      <w:r w:rsidRPr="008B027A">
        <w:rPr>
          <w:rStyle w:val="10"/>
          <w:rFonts w:eastAsia="Courier New"/>
          <w:sz w:val="28"/>
          <w:szCs w:val="28"/>
        </w:rPr>
        <w:tab/>
      </w:r>
      <w:r w:rsidRPr="00162915">
        <w:rPr>
          <w:rStyle w:val="10"/>
          <w:rFonts w:eastAsia="Courier New"/>
          <w:sz w:val="20"/>
          <w:szCs w:val="28"/>
        </w:rPr>
        <w:tab/>
      </w:r>
      <w:r w:rsidRPr="00162915">
        <w:rPr>
          <w:rStyle w:val="10"/>
          <w:rFonts w:eastAsia="Courier New"/>
          <w:sz w:val="20"/>
          <w:szCs w:val="28"/>
        </w:rPr>
        <w:tab/>
      </w:r>
      <w:r w:rsidRPr="00162915">
        <w:rPr>
          <w:rStyle w:val="10"/>
          <w:rFonts w:eastAsia="Courier New"/>
          <w:sz w:val="20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>Приложение №2</w:t>
      </w:r>
    </w:p>
    <w:p w:rsidR="008B027A" w:rsidRPr="00C16967" w:rsidRDefault="008B027A" w:rsidP="008B027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  <w:t xml:space="preserve">к Соглашению </w:t>
      </w:r>
    </w:p>
    <w:p w:rsidR="008B027A" w:rsidRPr="00C16967" w:rsidRDefault="008B027A" w:rsidP="00272DC9">
      <w:pPr>
        <w:tabs>
          <w:tab w:val="left" w:pos="1843"/>
          <w:tab w:val="left" w:pos="2127"/>
          <w:tab w:val="left" w:pos="2835"/>
          <w:tab w:val="left" w:pos="3402"/>
          <w:tab w:val="left" w:pos="14884"/>
        </w:tabs>
        <w:autoSpaceDE w:val="0"/>
        <w:autoSpaceDN w:val="0"/>
        <w:adjustRightInd w:val="0"/>
        <w:jc w:val="center"/>
        <w:rPr>
          <w:rStyle w:val="af"/>
          <w:b/>
          <w:sz w:val="28"/>
          <w:szCs w:val="28"/>
        </w:rPr>
      </w:pP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b/>
          <w:szCs w:val="28"/>
        </w:rPr>
        <w:t xml:space="preserve">Перечень выполненных работ </w:t>
      </w:r>
      <w:r w:rsidRPr="00C16967">
        <w:rPr>
          <w:rStyle w:val="af"/>
          <w:b/>
          <w:sz w:val="28"/>
          <w:szCs w:val="28"/>
        </w:rPr>
        <w:t>на дворовой (</w:t>
      </w:r>
      <w:proofErr w:type="spellStart"/>
      <w:r w:rsidRPr="00C16967">
        <w:rPr>
          <w:rStyle w:val="af"/>
          <w:b/>
          <w:sz w:val="28"/>
          <w:szCs w:val="28"/>
        </w:rPr>
        <w:t>ых</w:t>
      </w:r>
      <w:proofErr w:type="spellEnd"/>
      <w:r w:rsidRPr="00C16967">
        <w:rPr>
          <w:rStyle w:val="af"/>
          <w:b/>
          <w:sz w:val="28"/>
          <w:szCs w:val="28"/>
        </w:rPr>
        <w:t>) территори</w:t>
      </w:r>
      <w:proofErr w:type="gramStart"/>
      <w:r w:rsidRPr="00C16967">
        <w:rPr>
          <w:rStyle w:val="af"/>
          <w:b/>
          <w:sz w:val="28"/>
          <w:szCs w:val="28"/>
        </w:rPr>
        <w:t>и(</w:t>
      </w:r>
      <w:proofErr w:type="spellStart"/>
      <w:proofErr w:type="gramEnd"/>
      <w:r w:rsidRPr="00C16967">
        <w:rPr>
          <w:rStyle w:val="af"/>
          <w:b/>
          <w:sz w:val="28"/>
          <w:szCs w:val="28"/>
        </w:rPr>
        <w:t>ях</w:t>
      </w:r>
      <w:proofErr w:type="spellEnd"/>
      <w:r w:rsidRPr="00C16967">
        <w:rPr>
          <w:rStyle w:val="af"/>
          <w:b/>
          <w:sz w:val="28"/>
          <w:szCs w:val="28"/>
        </w:rPr>
        <w:t>) многоквартирного (</w:t>
      </w:r>
      <w:proofErr w:type="spellStart"/>
      <w:r w:rsidRPr="00C16967">
        <w:rPr>
          <w:rStyle w:val="af"/>
          <w:b/>
          <w:sz w:val="28"/>
          <w:szCs w:val="28"/>
        </w:rPr>
        <w:t>ых</w:t>
      </w:r>
      <w:proofErr w:type="spellEnd"/>
      <w:r w:rsidRPr="00C16967">
        <w:rPr>
          <w:rStyle w:val="af"/>
          <w:b/>
          <w:sz w:val="28"/>
          <w:szCs w:val="28"/>
        </w:rPr>
        <w:t>)  дома (</w:t>
      </w:r>
      <w:proofErr w:type="spellStart"/>
      <w:r w:rsidRPr="00C16967">
        <w:rPr>
          <w:rStyle w:val="af"/>
          <w:b/>
          <w:sz w:val="28"/>
          <w:szCs w:val="28"/>
        </w:rPr>
        <w:t>ов</w:t>
      </w:r>
      <w:proofErr w:type="spellEnd"/>
      <w:r w:rsidRPr="00C16967">
        <w:rPr>
          <w:rStyle w:val="af"/>
          <w:b/>
          <w:sz w:val="28"/>
          <w:szCs w:val="28"/>
        </w:rPr>
        <w:t xml:space="preserve">) </w:t>
      </w:r>
      <w:r w:rsidR="00272DC9" w:rsidRPr="00C16967">
        <w:rPr>
          <w:rStyle w:val="10"/>
          <w:b/>
          <w:sz w:val="28"/>
          <w:szCs w:val="28"/>
        </w:rPr>
        <w:t>городского округа</w:t>
      </w:r>
      <w:r w:rsidRPr="00C16967">
        <w:rPr>
          <w:rStyle w:val="af"/>
          <w:b/>
          <w:sz w:val="28"/>
          <w:szCs w:val="28"/>
        </w:rPr>
        <w:t xml:space="preserve"> Люберцы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3614"/>
        <w:gridCol w:w="1837"/>
        <w:gridCol w:w="1046"/>
        <w:gridCol w:w="1640"/>
        <w:gridCol w:w="1279"/>
        <w:gridCol w:w="1981"/>
        <w:gridCol w:w="1847"/>
        <w:gridCol w:w="1275"/>
      </w:tblGrid>
      <w:tr w:rsidR="00D56D85" w:rsidRPr="00C16967" w:rsidTr="00D56D85">
        <w:trPr>
          <w:trHeight w:val="216"/>
        </w:trPr>
        <w:tc>
          <w:tcPr>
            <w:tcW w:w="898" w:type="dxa"/>
            <w:vMerge w:val="restart"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C16967">
              <w:rPr>
                <w:rFonts w:cs="Times New Roman"/>
                <w:szCs w:val="28"/>
              </w:rPr>
              <w:t>п</w:t>
            </w:r>
            <w:proofErr w:type="gramEnd"/>
            <w:r w:rsidRPr="00C16967">
              <w:rPr>
                <w:rFonts w:cs="Times New Roman"/>
                <w:szCs w:val="28"/>
              </w:rPr>
              <w:t>/п</w:t>
            </w:r>
          </w:p>
        </w:tc>
        <w:tc>
          <w:tcPr>
            <w:tcW w:w="3614" w:type="dxa"/>
            <w:vMerge w:val="restart"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C16967">
              <w:rPr>
                <w:rFonts w:cs="Times New Roman"/>
                <w:szCs w:val="28"/>
              </w:rPr>
              <w:t>Адрес установки детской игровой и (или) спортивной площадки</w:t>
            </w:r>
          </w:p>
        </w:tc>
        <w:tc>
          <w:tcPr>
            <w:tcW w:w="1837" w:type="dxa"/>
            <w:vMerge w:val="restart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Тип площадки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</w:tcBorders>
          </w:tcPr>
          <w:p w:rsidR="00D56D85" w:rsidRPr="00C16967" w:rsidRDefault="00D56D85" w:rsidP="0016291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Площадь, м</w:t>
            </w:r>
            <w:proofErr w:type="gramStart"/>
            <w:r w:rsidRPr="00C16967">
              <w:rPr>
                <w:rFonts w:cs="Times New Roman"/>
                <w:szCs w:val="28"/>
              </w:rPr>
              <w:t>2</w:t>
            </w:r>
            <w:proofErr w:type="gramEnd"/>
          </w:p>
        </w:tc>
        <w:tc>
          <w:tcPr>
            <w:tcW w:w="4900" w:type="dxa"/>
            <w:gridSpan w:val="3"/>
            <w:tcBorders>
              <w:bottom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Источники финансирования, руб.</w:t>
            </w:r>
          </w:p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Полученный аванс, руб.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Остаток, руб.</w:t>
            </w:r>
          </w:p>
        </w:tc>
      </w:tr>
      <w:tr w:rsidR="00D56D85" w:rsidRPr="00C16967" w:rsidTr="00D56D85">
        <w:trPr>
          <w:trHeight w:val="708"/>
        </w:trPr>
        <w:tc>
          <w:tcPr>
            <w:tcW w:w="898" w:type="dxa"/>
            <w:vMerge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14" w:type="dxa"/>
            <w:vMerge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37" w:type="dxa"/>
            <w:vMerge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Сметная стоимость выполненных работ, с НДС, руб.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 xml:space="preserve">Субсидии из бюджета </w:t>
            </w:r>
          </w:p>
          <w:p w:rsidR="00D56D85" w:rsidRPr="00C16967" w:rsidRDefault="00272DC9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Style w:val="10"/>
                <w:sz w:val="28"/>
                <w:szCs w:val="28"/>
              </w:rPr>
              <w:t>городского округа</w:t>
            </w:r>
            <w:r w:rsidRPr="00C16967">
              <w:rPr>
                <w:rFonts w:cs="Times New Roman"/>
                <w:szCs w:val="28"/>
              </w:rPr>
              <w:t xml:space="preserve"> </w:t>
            </w:r>
            <w:r w:rsidR="00D56D85" w:rsidRPr="00C16967">
              <w:rPr>
                <w:rFonts w:cs="Times New Roman"/>
                <w:szCs w:val="28"/>
              </w:rPr>
              <w:t>Люберцы, руб.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C16967">
              <w:rPr>
                <w:rFonts w:cs="Times New Roman"/>
                <w:szCs w:val="28"/>
              </w:rPr>
              <w:t>Софинансирование, руб.</w:t>
            </w: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D56D85" w:rsidRPr="00C16967" w:rsidTr="00D56D85">
        <w:trPr>
          <w:trHeight w:val="1095"/>
        </w:trPr>
        <w:tc>
          <w:tcPr>
            <w:tcW w:w="898" w:type="dxa"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14" w:type="dxa"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37" w:type="dxa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640" w:type="dxa"/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6D85" w:rsidRPr="00C16967" w:rsidRDefault="00D56D85" w:rsidP="00D56D85">
            <w:pPr>
              <w:tabs>
                <w:tab w:val="left" w:pos="1843"/>
                <w:tab w:val="left" w:pos="2127"/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8B027A" w:rsidRPr="00162915" w:rsidRDefault="008B027A" w:rsidP="008B027A">
      <w:pPr>
        <w:rPr>
          <w:rFonts w:cs="Times New Roman"/>
          <w:sz w:val="20"/>
          <w:szCs w:val="28"/>
        </w:rPr>
      </w:pPr>
    </w:p>
    <w:tbl>
      <w:tblPr>
        <w:tblStyle w:val="ae"/>
        <w:tblW w:w="7440" w:type="dxa"/>
        <w:tblLayout w:type="fixed"/>
        <w:tblLook w:val="04A0" w:firstRow="1" w:lastRow="0" w:firstColumn="1" w:lastColumn="0" w:noHBand="0" w:noVBand="1"/>
      </w:tblPr>
      <w:tblGrid>
        <w:gridCol w:w="7440"/>
      </w:tblGrid>
      <w:tr w:rsidR="008B027A" w:rsidRPr="00C16967" w:rsidTr="00D56D85">
        <w:trPr>
          <w:trHeight w:val="298"/>
        </w:trPr>
        <w:tc>
          <w:tcPr>
            <w:tcW w:w="7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B027A" w:rsidRPr="00C16967" w:rsidRDefault="008B027A" w:rsidP="00D56D85">
            <w:pPr>
              <w:jc w:val="right"/>
              <w:rPr>
                <w:b/>
                <w:szCs w:val="28"/>
              </w:rPr>
            </w:pPr>
            <w:r w:rsidRPr="00C16967">
              <w:rPr>
                <w:b/>
                <w:szCs w:val="28"/>
              </w:rPr>
              <w:t>ИТОГО:</w:t>
            </w:r>
          </w:p>
        </w:tc>
      </w:tr>
      <w:tr w:rsidR="008B027A" w:rsidRPr="00C16967" w:rsidTr="00D56D85">
        <w:trPr>
          <w:trHeight w:val="298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8B027A" w:rsidRPr="00C16967" w:rsidRDefault="008B027A" w:rsidP="00D56D85">
            <w:pPr>
              <w:jc w:val="right"/>
              <w:rPr>
                <w:b/>
                <w:szCs w:val="28"/>
              </w:rPr>
            </w:pPr>
            <w:r w:rsidRPr="00C16967">
              <w:rPr>
                <w:b/>
                <w:szCs w:val="28"/>
              </w:rPr>
              <w:t xml:space="preserve">в </w:t>
            </w:r>
            <w:proofErr w:type="spellStart"/>
            <w:r w:rsidRPr="00C16967">
              <w:rPr>
                <w:b/>
                <w:szCs w:val="28"/>
              </w:rPr>
              <w:t>т.ч</w:t>
            </w:r>
            <w:proofErr w:type="spellEnd"/>
            <w:r w:rsidRPr="00C16967">
              <w:rPr>
                <w:b/>
                <w:szCs w:val="28"/>
              </w:rPr>
              <w:t>. установка детских площадок</w:t>
            </w:r>
          </w:p>
        </w:tc>
      </w:tr>
      <w:tr w:rsidR="008B027A" w:rsidRPr="00C16967" w:rsidTr="00D56D85">
        <w:trPr>
          <w:trHeight w:val="209"/>
        </w:trPr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</w:tcPr>
          <w:p w:rsidR="008B027A" w:rsidRPr="00C16967" w:rsidRDefault="008B027A" w:rsidP="00D56D85">
            <w:pPr>
              <w:jc w:val="right"/>
              <w:rPr>
                <w:b/>
                <w:szCs w:val="28"/>
              </w:rPr>
            </w:pPr>
            <w:r w:rsidRPr="00C16967">
              <w:rPr>
                <w:b/>
                <w:szCs w:val="28"/>
              </w:rPr>
              <w:t>установка спортивных площадок</w:t>
            </w:r>
          </w:p>
        </w:tc>
      </w:tr>
    </w:tbl>
    <w:p w:rsidR="00C16967" w:rsidRDefault="00C16967" w:rsidP="00C16967">
      <w:pPr>
        <w:spacing w:after="0"/>
        <w:rPr>
          <w:rFonts w:cs="Times New Roman"/>
          <w:szCs w:val="28"/>
        </w:rPr>
      </w:pPr>
    </w:p>
    <w:p w:rsidR="00C16967" w:rsidRDefault="008B027A" w:rsidP="00C16967">
      <w:pPr>
        <w:spacing w:after="0"/>
        <w:rPr>
          <w:color w:val="000000"/>
          <w:szCs w:val="28"/>
          <w:shd w:val="clear" w:color="auto" w:fill="FFFFFF"/>
        </w:rPr>
      </w:pPr>
      <w:r w:rsidRPr="00C16967">
        <w:rPr>
          <w:rFonts w:cs="Times New Roman"/>
          <w:szCs w:val="28"/>
        </w:rPr>
        <w:t>Получатель</w:t>
      </w:r>
      <w:r w:rsidRPr="00C16967">
        <w:rPr>
          <w:rFonts w:cs="Times New Roman"/>
          <w:szCs w:val="28"/>
        </w:rPr>
        <w:tab/>
      </w:r>
      <w:r w:rsidRPr="00C16967">
        <w:rPr>
          <w:b/>
          <w:color w:val="000000"/>
          <w:szCs w:val="28"/>
          <w:shd w:val="clear" w:color="auto" w:fill="FFFFFF"/>
        </w:rPr>
        <w:t>___________________________________</w:t>
      </w:r>
      <w:r w:rsidRPr="00C16967">
        <w:rPr>
          <w:color w:val="000000"/>
          <w:szCs w:val="28"/>
          <w:shd w:val="clear" w:color="auto" w:fill="FFFFFF"/>
        </w:rPr>
        <w:t>(подпись)</w:t>
      </w:r>
    </w:p>
    <w:p w:rsidR="008B027A" w:rsidRPr="00C16967" w:rsidRDefault="008B027A" w:rsidP="00C16967">
      <w:pPr>
        <w:spacing w:after="0"/>
        <w:rPr>
          <w:color w:val="000000"/>
          <w:szCs w:val="28"/>
          <w:shd w:val="clear" w:color="auto" w:fill="FFFFFF"/>
        </w:rPr>
      </w:pPr>
      <w:r w:rsidRPr="00C16967">
        <w:rPr>
          <w:color w:val="000000"/>
          <w:szCs w:val="28"/>
          <w:shd w:val="clear" w:color="auto" w:fill="FFFFFF"/>
        </w:rPr>
        <w:t>(Ф.И.О)</w:t>
      </w:r>
    </w:p>
    <w:p w:rsidR="00D56D85" w:rsidRPr="00C16967" w:rsidRDefault="008B027A" w:rsidP="00D56D85">
      <w:pPr>
        <w:pStyle w:val="ConsPlusNormal"/>
        <w:ind w:firstLine="0"/>
        <w:jc w:val="both"/>
        <w:outlineLvl w:val="0"/>
        <w:rPr>
          <w:rStyle w:val="10"/>
          <w:sz w:val="28"/>
          <w:szCs w:val="28"/>
        </w:rPr>
      </w:pPr>
      <w:r w:rsidRPr="00C16967">
        <w:rPr>
          <w:rStyle w:val="10"/>
          <w:sz w:val="28"/>
          <w:szCs w:val="28"/>
        </w:rPr>
        <w:t>«</w:t>
      </w:r>
      <w:r w:rsidRPr="00C16967">
        <w:rPr>
          <w:rStyle w:val="10"/>
          <w:sz w:val="28"/>
          <w:szCs w:val="28"/>
        </w:rPr>
        <w:tab/>
        <w:t>»</w:t>
      </w:r>
      <w:r w:rsidRPr="00C16967">
        <w:rPr>
          <w:rStyle w:val="10"/>
          <w:sz w:val="28"/>
          <w:szCs w:val="28"/>
        </w:rPr>
        <w:tab/>
      </w:r>
      <w:r w:rsidR="008E23CC" w:rsidRPr="00C16967">
        <w:rPr>
          <w:rStyle w:val="10"/>
          <w:sz w:val="28"/>
          <w:szCs w:val="28"/>
        </w:rPr>
        <w:t>20</w:t>
      </w:r>
      <w:r w:rsidR="00B643D2">
        <w:rPr>
          <w:rStyle w:val="10"/>
          <w:sz w:val="28"/>
          <w:szCs w:val="28"/>
        </w:rPr>
        <w:t>20</w:t>
      </w:r>
      <w:r w:rsidRPr="00C16967">
        <w:rPr>
          <w:rStyle w:val="10"/>
          <w:sz w:val="28"/>
          <w:szCs w:val="28"/>
        </w:rPr>
        <w:t xml:space="preserve"> г.</w:t>
      </w:r>
      <w:r w:rsidRPr="00C16967">
        <w:rPr>
          <w:rStyle w:val="10"/>
          <w:sz w:val="28"/>
          <w:szCs w:val="28"/>
        </w:rPr>
        <w:tab/>
      </w:r>
    </w:p>
    <w:p w:rsidR="008B027A" w:rsidRPr="00162915" w:rsidRDefault="00D56D85" w:rsidP="00D56D8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16967">
        <w:rPr>
          <w:rStyle w:val="10"/>
          <w:sz w:val="28"/>
          <w:szCs w:val="28"/>
        </w:rPr>
        <w:t>М.П.</w:t>
      </w:r>
      <w:r w:rsidR="008B027A" w:rsidRPr="00C16967">
        <w:rPr>
          <w:rFonts w:ascii="Times New Roman" w:hAnsi="Times New Roman" w:cs="Times New Roman"/>
          <w:sz w:val="28"/>
          <w:szCs w:val="28"/>
        </w:rPr>
        <w:tab/>
      </w:r>
      <w:r w:rsidR="008B027A" w:rsidRPr="00C16967">
        <w:rPr>
          <w:rFonts w:ascii="Times New Roman" w:hAnsi="Times New Roman" w:cs="Times New Roman"/>
          <w:sz w:val="28"/>
          <w:szCs w:val="28"/>
        </w:rPr>
        <w:tab/>
      </w:r>
      <w:r w:rsidR="008B027A" w:rsidRPr="00162915">
        <w:rPr>
          <w:rFonts w:ascii="Times New Roman" w:hAnsi="Times New Roman" w:cs="Times New Roman"/>
          <w:sz w:val="18"/>
          <w:szCs w:val="28"/>
        </w:rPr>
        <w:tab/>
      </w:r>
      <w:r w:rsidR="008B027A" w:rsidRPr="00162915">
        <w:rPr>
          <w:rFonts w:ascii="Times New Roman" w:hAnsi="Times New Roman" w:cs="Times New Roman"/>
          <w:sz w:val="18"/>
          <w:szCs w:val="28"/>
        </w:rPr>
        <w:tab/>
      </w:r>
      <w:r w:rsidR="008B027A" w:rsidRPr="00162915">
        <w:rPr>
          <w:rFonts w:ascii="Times New Roman" w:hAnsi="Times New Roman" w:cs="Times New Roman"/>
          <w:sz w:val="18"/>
          <w:szCs w:val="28"/>
        </w:rPr>
        <w:tab/>
      </w:r>
      <w:r w:rsidR="008B027A" w:rsidRPr="00162915">
        <w:rPr>
          <w:rFonts w:ascii="Times New Roman" w:hAnsi="Times New Roman" w:cs="Times New Roman"/>
          <w:sz w:val="18"/>
          <w:szCs w:val="28"/>
        </w:rPr>
        <w:tab/>
      </w:r>
      <w:r w:rsidR="008B027A" w:rsidRPr="00162915">
        <w:rPr>
          <w:rFonts w:ascii="Times New Roman" w:hAnsi="Times New Roman" w:cs="Times New Roman"/>
          <w:sz w:val="18"/>
          <w:szCs w:val="28"/>
        </w:rPr>
        <w:tab/>
      </w:r>
      <w:r w:rsidR="008B027A" w:rsidRPr="00162915">
        <w:rPr>
          <w:rFonts w:ascii="Times New Roman" w:hAnsi="Times New Roman" w:cs="Times New Roman"/>
          <w:sz w:val="24"/>
          <w:szCs w:val="28"/>
        </w:rPr>
        <w:tab/>
      </w:r>
      <w:r w:rsidR="008B027A" w:rsidRPr="00162915">
        <w:rPr>
          <w:rFonts w:ascii="Times New Roman" w:hAnsi="Times New Roman" w:cs="Times New Roman"/>
          <w:sz w:val="24"/>
          <w:szCs w:val="28"/>
        </w:rPr>
        <w:tab/>
      </w:r>
      <w:r w:rsidR="008B027A" w:rsidRPr="00162915">
        <w:rPr>
          <w:rFonts w:ascii="Times New Roman" w:hAnsi="Times New Roman" w:cs="Times New Roman"/>
          <w:sz w:val="24"/>
          <w:szCs w:val="28"/>
        </w:rPr>
        <w:tab/>
      </w:r>
      <w:r w:rsidR="008B027A" w:rsidRPr="00162915">
        <w:rPr>
          <w:rFonts w:ascii="Times New Roman" w:hAnsi="Times New Roman" w:cs="Times New Roman"/>
          <w:sz w:val="24"/>
          <w:szCs w:val="28"/>
        </w:rPr>
        <w:tab/>
      </w:r>
      <w:r w:rsidR="008B027A" w:rsidRPr="00162915">
        <w:rPr>
          <w:rFonts w:ascii="Times New Roman" w:hAnsi="Times New Roman" w:cs="Times New Roman"/>
          <w:sz w:val="24"/>
          <w:szCs w:val="28"/>
        </w:rPr>
        <w:tab/>
      </w:r>
    </w:p>
    <w:p w:rsidR="008B027A" w:rsidRPr="00162915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8"/>
        </w:rPr>
        <w:sectPr w:rsidR="008B027A" w:rsidRPr="00162915" w:rsidSect="00D56D85">
          <w:pgSz w:w="16838" w:h="11906" w:orient="landscape" w:code="9"/>
          <w:pgMar w:top="1134" w:right="567" w:bottom="1134" w:left="567" w:header="709" w:footer="709" w:gutter="0"/>
          <w:cols w:space="708"/>
          <w:docGrid w:linePitch="381"/>
        </w:sectPr>
      </w:pPr>
    </w:p>
    <w:p w:rsidR="008B027A" w:rsidRPr="00C16967" w:rsidRDefault="008B027A" w:rsidP="008B027A">
      <w:pPr>
        <w:pStyle w:val="4"/>
        <w:shd w:val="clear" w:color="auto" w:fill="auto"/>
        <w:spacing w:before="0"/>
        <w:ind w:left="5960" w:hanging="6"/>
        <w:jc w:val="left"/>
        <w:rPr>
          <w:sz w:val="28"/>
          <w:szCs w:val="28"/>
        </w:rPr>
      </w:pPr>
      <w:r w:rsidRPr="00162915">
        <w:rPr>
          <w:sz w:val="24"/>
          <w:szCs w:val="28"/>
        </w:rPr>
        <w:lastRenderedPageBreak/>
        <w:tab/>
      </w:r>
      <w:r w:rsidRPr="00162915">
        <w:rPr>
          <w:sz w:val="24"/>
          <w:szCs w:val="28"/>
        </w:rPr>
        <w:tab/>
      </w:r>
      <w:r w:rsidRPr="00162915">
        <w:rPr>
          <w:sz w:val="24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>Приложение №3</w:t>
      </w:r>
    </w:p>
    <w:p w:rsidR="008B027A" w:rsidRPr="00C16967" w:rsidRDefault="008B027A" w:rsidP="008B027A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rPr>
          <w:rStyle w:val="10"/>
          <w:rFonts w:eastAsia="Courier New"/>
          <w:sz w:val="28"/>
          <w:szCs w:val="28"/>
        </w:rPr>
      </w:pP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</w:r>
      <w:r w:rsidRPr="00C16967">
        <w:rPr>
          <w:rStyle w:val="10"/>
          <w:rFonts w:eastAsia="Courier New"/>
          <w:sz w:val="28"/>
          <w:szCs w:val="28"/>
        </w:rPr>
        <w:tab/>
        <w:t xml:space="preserve">к Соглашению </w:t>
      </w: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B027A" w:rsidRPr="00C16967" w:rsidRDefault="008B027A" w:rsidP="008B027A">
      <w:pPr>
        <w:spacing w:after="0" w:line="240" w:lineRule="auto"/>
        <w:jc w:val="center"/>
        <w:rPr>
          <w:rFonts w:cs="Times New Roman"/>
          <w:b/>
          <w:szCs w:val="28"/>
        </w:rPr>
      </w:pPr>
      <w:r w:rsidRPr="00C16967">
        <w:rPr>
          <w:rFonts w:cs="Times New Roman"/>
          <w:b/>
          <w:szCs w:val="28"/>
        </w:rPr>
        <w:t>График выполнения работ по установке</w:t>
      </w:r>
    </w:p>
    <w:p w:rsidR="008B027A" w:rsidRPr="00C16967" w:rsidRDefault="008B027A" w:rsidP="008B027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C16967">
        <w:rPr>
          <w:rFonts w:cs="Times New Roman"/>
          <w:b/>
          <w:szCs w:val="28"/>
        </w:rPr>
        <w:t xml:space="preserve">новых детских игровых и (или) спортивных площадок на дворовых территориях </w:t>
      </w:r>
      <w:r w:rsidR="00D56D85" w:rsidRPr="00C16967">
        <w:rPr>
          <w:rFonts w:cs="Times New Roman"/>
          <w:b/>
          <w:szCs w:val="28"/>
        </w:rPr>
        <w:t>городского округа</w:t>
      </w:r>
      <w:r w:rsidRPr="00C16967">
        <w:rPr>
          <w:rFonts w:cs="Times New Roman"/>
          <w:b/>
          <w:szCs w:val="28"/>
        </w:rPr>
        <w:t xml:space="preserve"> Люберцы:</w:t>
      </w:r>
    </w:p>
    <w:p w:rsidR="008B027A" w:rsidRPr="00C16967" w:rsidRDefault="008B027A" w:rsidP="008B027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B027A" w:rsidRPr="006B421A" w:rsidRDefault="008B027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87984">
        <w:rPr>
          <w:rFonts w:cs="Times New Roman"/>
          <w:szCs w:val="28"/>
        </w:rPr>
        <w:t xml:space="preserve">- </w:t>
      </w:r>
      <w:r w:rsidRPr="006B421A">
        <w:rPr>
          <w:rFonts w:cs="Times New Roman"/>
          <w:szCs w:val="28"/>
        </w:rPr>
        <w:t xml:space="preserve">в срок до </w:t>
      </w:r>
      <w:r w:rsidR="004852B2" w:rsidRPr="006B421A">
        <w:rPr>
          <w:rFonts w:cs="Times New Roman"/>
          <w:szCs w:val="28"/>
        </w:rPr>
        <w:t>31</w:t>
      </w:r>
      <w:r w:rsidRPr="006B421A">
        <w:rPr>
          <w:rFonts w:cs="Times New Roman"/>
          <w:szCs w:val="28"/>
        </w:rPr>
        <w:t>.</w:t>
      </w:r>
      <w:r w:rsidR="006B421A" w:rsidRPr="006B421A">
        <w:rPr>
          <w:rFonts w:cs="Times New Roman"/>
          <w:szCs w:val="28"/>
        </w:rPr>
        <w:t>05</w:t>
      </w:r>
      <w:r w:rsidRPr="006B421A">
        <w:rPr>
          <w:rFonts w:cs="Times New Roman"/>
          <w:szCs w:val="28"/>
        </w:rPr>
        <w:t>.20</w:t>
      </w:r>
      <w:r w:rsidR="006B421A" w:rsidRPr="006B421A">
        <w:rPr>
          <w:rFonts w:cs="Times New Roman"/>
          <w:szCs w:val="28"/>
        </w:rPr>
        <w:t>20</w:t>
      </w:r>
      <w:r w:rsidRPr="006B421A">
        <w:rPr>
          <w:rFonts w:cs="Times New Roman"/>
          <w:szCs w:val="28"/>
        </w:rPr>
        <w:t xml:space="preserve"> года выполнить работы по установке не менее </w:t>
      </w:r>
      <w:r w:rsidR="006B421A" w:rsidRPr="006B421A">
        <w:rPr>
          <w:rFonts w:cs="Times New Roman"/>
          <w:szCs w:val="28"/>
        </w:rPr>
        <w:t>10</w:t>
      </w:r>
      <w:r w:rsidRPr="006B421A">
        <w:rPr>
          <w:rFonts w:cs="Times New Roman"/>
          <w:szCs w:val="28"/>
        </w:rPr>
        <w:t xml:space="preserve"> % детских игровых и (или) спортивных площадок;</w:t>
      </w:r>
    </w:p>
    <w:p w:rsidR="008B027A" w:rsidRPr="006B421A" w:rsidRDefault="008B027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- в срок до </w:t>
      </w:r>
      <w:r w:rsidR="006B421A" w:rsidRPr="006B421A">
        <w:rPr>
          <w:rFonts w:cs="Times New Roman"/>
          <w:szCs w:val="28"/>
        </w:rPr>
        <w:t>30.06</w:t>
      </w:r>
      <w:r w:rsidRPr="006B421A">
        <w:rPr>
          <w:rFonts w:cs="Times New Roman"/>
          <w:szCs w:val="28"/>
        </w:rPr>
        <w:t>.20</w:t>
      </w:r>
      <w:r w:rsidR="006B421A" w:rsidRPr="006B421A">
        <w:rPr>
          <w:rFonts w:cs="Times New Roman"/>
          <w:szCs w:val="28"/>
        </w:rPr>
        <w:t>20</w:t>
      </w:r>
      <w:r w:rsidRPr="006B421A">
        <w:rPr>
          <w:rFonts w:cs="Times New Roman"/>
          <w:szCs w:val="28"/>
        </w:rPr>
        <w:t xml:space="preserve"> года выполнить работы по установке не менее </w:t>
      </w:r>
      <w:r w:rsidR="006B421A" w:rsidRPr="006B421A">
        <w:rPr>
          <w:rFonts w:cs="Times New Roman"/>
          <w:szCs w:val="28"/>
        </w:rPr>
        <w:t>30</w:t>
      </w:r>
      <w:r w:rsidRPr="006B421A">
        <w:rPr>
          <w:rFonts w:cs="Times New Roman"/>
          <w:szCs w:val="28"/>
        </w:rPr>
        <w:t xml:space="preserve"> % детских игровых и (или) спортивных площадок; </w:t>
      </w:r>
    </w:p>
    <w:p w:rsidR="006B421A" w:rsidRPr="006B421A" w:rsidRDefault="008B027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>- в срок до 3</w:t>
      </w:r>
      <w:r w:rsidR="006B421A" w:rsidRPr="006B421A">
        <w:rPr>
          <w:rFonts w:cs="Times New Roman"/>
          <w:szCs w:val="28"/>
        </w:rPr>
        <w:t>1</w:t>
      </w:r>
      <w:r w:rsidRPr="006B421A">
        <w:rPr>
          <w:rFonts w:cs="Times New Roman"/>
          <w:szCs w:val="28"/>
        </w:rPr>
        <w:t>.0</w:t>
      </w:r>
      <w:r w:rsidR="006B421A" w:rsidRPr="006B421A">
        <w:rPr>
          <w:rFonts w:cs="Times New Roman"/>
          <w:szCs w:val="28"/>
        </w:rPr>
        <w:t>7</w:t>
      </w:r>
      <w:r w:rsidRPr="006B421A">
        <w:rPr>
          <w:rFonts w:cs="Times New Roman"/>
          <w:szCs w:val="28"/>
        </w:rPr>
        <w:t>.20</w:t>
      </w:r>
      <w:r w:rsidR="006B421A" w:rsidRPr="006B421A">
        <w:rPr>
          <w:rFonts w:cs="Times New Roman"/>
          <w:szCs w:val="28"/>
        </w:rPr>
        <w:t>20</w:t>
      </w:r>
      <w:r w:rsidRPr="006B421A">
        <w:rPr>
          <w:rFonts w:cs="Times New Roman"/>
          <w:szCs w:val="28"/>
        </w:rPr>
        <w:t xml:space="preserve"> года выполнить работы по установке не менее </w:t>
      </w:r>
      <w:r w:rsidRPr="006B421A">
        <w:rPr>
          <w:rFonts w:cs="Times New Roman"/>
          <w:szCs w:val="28"/>
        </w:rPr>
        <w:br/>
      </w:r>
      <w:r w:rsidR="006B421A" w:rsidRPr="006B421A">
        <w:rPr>
          <w:rFonts w:cs="Times New Roman"/>
          <w:szCs w:val="28"/>
        </w:rPr>
        <w:t>30</w:t>
      </w:r>
      <w:r w:rsidRPr="006B421A">
        <w:rPr>
          <w:rFonts w:cs="Times New Roman"/>
          <w:szCs w:val="28"/>
        </w:rPr>
        <w:t xml:space="preserve"> % детских игровых и (или) спортивных площадок</w:t>
      </w:r>
      <w:r w:rsidR="006B421A" w:rsidRPr="006B421A">
        <w:rPr>
          <w:rFonts w:cs="Times New Roman"/>
          <w:szCs w:val="28"/>
        </w:rPr>
        <w:t>;</w:t>
      </w:r>
      <w:r w:rsidR="006B421A" w:rsidRPr="006B421A">
        <w:rPr>
          <w:rFonts w:cs="Times New Roman"/>
          <w:szCs w:val="28"/>
        </w:rPr>
        <w:tab/>
      </w:r>
    </w:p>
    <w:p w:rsidR="008B027A" w:rsidRPr="00C16967" w:rsidRDefault="008B027A" w:rsidP="006B4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B421A">
        <w:rPr>
          <w:rFonts w:cs="Times New Roman"/>
          <w:szCs w:val="28"/>
        </w:rPr>
        <w:t xml:space="preserve"> </w:t>
      </w:r>
      <w:r w:rsidR="006B421A" w:rsidRPr="006B421A">
        <w:rPr>
          <w:rFonts w:cs="Times New Roman"/>
          <w:szCs w:val="28"/>
        </w:rPr>
        <w:t>- в срок до 31.0</w:t>
      </w:r>
      <w:r w:rsidR="004B7F58">
        <w:rPr>
          <w:rFonts w:cs="Times New Roman"/>
          <w:szCs w:val="28"/>
        </w:rPr>
        <w:t>8</w:t>
      </w:r>
      <w:r w:rsidR="006B421A" w:rsidRPr="006B421A">
        <w:rPr>
          <w:rFonts w:cs="Times New Roman"/>
          <w:szCs w:val="28"/>
        </w:rPr>
        <w:t xml:space="preserve">.2020 года выполнить работы по установке не менее </w:t>
      </w:r>
      <w:r w:rsidR="006B421A" w:rsidRPr="006B421A">
        <w:rPr>
          <w:rFonts w:cs="Times New Roman"/>
          <w:szCs w:val="28"/>
        </w:rPr>
        <w:br/>
        <w:t>30 % детских игровых и (или) спортивных площадок</w:t>
      </w:r>
      <w:r w:rsidR="006B421A">
        <w:rPr>
          <w:rFonts w:cs="Times New Roman"/>
          <w:szCs w:val="28"/>
        </w:rPr>
        <w:t>.</w:t>
      </w:r>
    </w:p>
    <w:p w:rsidR="008B027A" w:rsidRPr="00F15C49" w:rsidRDefault="008B027A" w:rsidP="008B0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Pr="00F15C49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</w:pPr>
    </w:p>
    <w:p w:rsidR="008B027A" w:rsidRDefault="008B027A" w:rsidP="008B027A">
      <w:pPr>
        <w:pStyle w:val="ConsPlusNormal"/>
        <w:ind w:firstLine="0"/>
        <w:jc w:val="center"/>
        <w:outlineLvl w:val="0"/>
        <w:sectPr w:rsidR="008B027A" w:rsidSect="00A73E25">
          <w:pgSz w:w="11906" w:h="16838" w:code="9"/>
          <w:pgMar w:top="1134" w:right="851" w:bottom="1135" w:left="1418" w:header="709" w:footer="709" w:gutter="0"/>
          <w:cols w:space="708"/>
          <w:docGrid w:linePitch="381"/>
        </w:sectPr>
      </w:pPr>
    </w:p>
    <w:p w:rsidR="008B027A" w:rsidRPr="00C16967" w:rsidRDefault="008B027A" w:rsidP="00CD4D3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 w:rsidRPr="00162915">
        <w:rPr>
          <w:rFonts w:ascii="Times New Roman" w:hAnsi="Times New Roman" w:cs="Times New Roman"/>
        </w:rPr>
        <w:tab/>
      </w:r>
      <w:r w:rsidRPr="00162915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</w:r>
      <w:r w:rsidR="00CD4D3A">
        <w:rPr>
          <w:rFonts w:ascii="Times New Roman" w:hAnsi="Times New Roman" w:cs="Times New Roman"/>
        </w:rPr>
        <w:tab/>
        <w:t xml:space="preserve">         </w:t>
      </w:r>
      <w:r w:rsidRPr="00C16967">
        <w:rPr>
          <w:rFonts w:ascii="Times New Roman" w:hAnsi="Times New Roman" w:cs="Times New Roman"/>
          <w:sz w:val="28"/>
          <w:szCs w:val="28"/>
        </w:rPr>
        <w:t>Приложение № 3 к Порядку</w:t>
      </w: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6967">
        <w:rPr>
          <w:rFonts w:ascii="Times New Roman" w:hAnsi="Times New Roman" w:cs="Times New Roman"/>
          <w:b/>
          <w:sz w:val="28"/>
          <w:szCs w:val="28"/>
        </w:rPr>
        <w:t xml:space="preserve">Информация по критериям отбора заявок </w:t>
      </w: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tbl>
      <w:tblPr>
        <w:tblStyle w:val="ae"/>
        <w:tblW w:w="1378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44"/>
        <w:gridCol w:w="1614"/>
        <w:gridCol w:w="2268"/>
        <w:gridCol w:w="1559"/>
        <w:gridCol w:w="1985"/>
        <w:gridCol w:w="2551"/>
        <w:gridCol w:w="3261"/>
      </w:tblGrid>
      <w:tr w:rsidR="00BC0437" w:rsidRPr="00C16967" w:rsidTr="00BC0437">
        <w:trPr>
          <w:trHeight w:val="834"/>
        </w:trPr>
        <w:tc>
          <w:tcPr>
            <w:tcW w:w="544" w:type="dxa"/>
            <w:vAlign w:val="center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№№</w:t>
            </w:r>
          </w:p>
        </w:tc>
        <w:tc>
          <w:tcPr>
            <w:tcW w:w="1614" w:type="dxa"/>
            <w:vAlign w:val="center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Заявитель</w:t>
            </w:r>
          </w:p>
        </w:tc>
        <w:tc>
          <w:tcPr>
            <w:tcW w:w="2268" w:type="dxa"/>
            <w:vAlign w:val="center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 xml:space="preserve">Адрес проведения работ </w:t>
            </w:r>
          </w:p>
        </w:tc>
        <w:tc>
          <w:tcPr>
            <w:tcW w:w="1559" w:type="dxa"/>
            <w:vAlign w:val="center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Вид работ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C0437" w:rsidRPr="00C16967" w:rsidRDefault="00BC0437" w:rsidP="00D56D85">
            <w:pPr>
              <w:jc w:val="center"/>
              <w:rPr>
                <w:szCs w:val="28"/>
                <w:lang w:val="en-US"/>
              </w:rPr>
            </w:pPr>
            <w:r w:rsidRPr="00C16967">
              <w:rPr>
                <w:szCs w:val="28"/>
              </w:rPr>
              <w:t xml:space="preserve">объем </w:t>
            </w:r>
            <w:proofErr w:type="spellStart"/>
            <w:r w:rsidRPr="00C16967">
              <w:rPr>
                <w:szCs w:val="28"/>
              </w:rPr>
              <w:t>софинансирования</w:t>
            </w:r>
            <w:proofErr w:type="spellEnd"/>
            <w:r w:rsidRPr="00C16967">
              <w:rPr>
                <w:szCs w:val="28"/>
              </w:rPr>
              <w:t xml:space="preserve">,  </w:t>
            </w:r>
            <w:r w:rsidRPr="00C16967">
              <w:rPr>
                <w:szCs w:val="28"/>
                <w:lang w:val="en-US"/>
              </w:rPr>
              <w:t>%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C0437" w:rsidRPr="00C16967" w:rsidRDefault="00BC0437" w:rsidP="001335E8">
            <w:pPr>
              <w:tabs>
                <w:tab w:val="left" w:pos="1290"/>
              </w:tabs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площадь устанавливаемой новой детской игровой и (или) спортивной площадки, кв. м.</w:t>
            </w:r>
          </w:p>
        </w:tc>
        <w:tc>
          <w:tcPr>
            <w:tcW w:w="3261" w:type="dxa"/>
            <w:vAlign w:val="center"/>
          </w:tcPr>
          <w:p w:rsidR="00BC0437" w:rsidRPr="00C16967" w:rsidRDefault="00BC0437" w:rsidP="00B643D2">
            <w:pPr>
              <w:tabs>
                <w:tab w:val="left" w:pos="1290"/>
              </w:tabs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адрес, входящий в адресный перечень комплексного благоустройства на 20</w:t>
            </w:r>
            <w:r w:rsidR="00B643D2">
              <w:rPr>
                <w:szCs w:val="28"/>
              </w:rPr>
              <w:t>20</w:t>
            </w:r>
            <w:r w:rsidRPr="00C16967">
              <w:rPr>
                <w:szCs w:val="28"/>
              </w:rPr>
              <w:t xml:space="preserve"> год (да/нет)</w:t>
            </w:r>
          </w:p>
        </w:tc>
      </w:tr>
      <w:tr w:rsidR="00BC0437" w:rsidRPr="00C16967" w:rsidTr="00BC0437">
        <w:tc>
          <w:tcPr>
            <w:tcW w:w="544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1</w:t>
            </w:r>
          </w:p>
        </w:tc>
        <w:tc>
          <w:tcPr>
            <w:tcW w:w="1614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3</w:t>
            </w:r>
          </w:p>
        </w:tc>
        <w:tc>
          <w:tcPr>
            <w:tcW w:w="1559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0437" w:rsidRPr="00C16967" w:rsidRDefault="00BC0437" w:rsidP="008B027A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C0437" w:rsidRPr="00C16967" w:rsidRDefault="00BC0437" w:rsidP="001335E8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  <w:r w:rsidRPr="00C16967">
              <w:rPr>
                <w:szCs w:val="28"/>
              </w:rPr>
              <w:t>11</w:t>
            </w:r>
          </w:p>
        </w:tc>
      </w:tr>
      <w:tr w:rsidR="00BC0437" w:rsidRPr="00C16967" w:rsidTr="00BC0437">
        <w:tc>
          <w:tcPr>
            <w:tcW w:w="544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</w:p>
        </w:tc>
        <w:tc>
          <w:tcPr>
            <w:tcW w:w="1614" w:type="dxa"/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BC0437" w:rsidRPr="00C16967" w:rsidRDefault="00BC0437" w:rsidP="00D56D85">
            <w:pPr>
              <w:rPr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0437" w:rsidRPr="00C16967" w:rsidRDefault="00BC0437" w:rsidP="00D56D8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C0437" w:rsidRPr="00C16967" w:rsidRDefault="00BC0437" w:rsidP="008B027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C0437" w:rsidRPr="00C16967" w:rsidRDefault="00BC0437" w:rsidP="001335E8">
            <w:pPr>
              <w:jc w:val="center"/>
              <w:rPr>
                <w:szCs w:val="28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BC0437" w:rsidRPr="00C16967" w:rsidRDefault="00BC0437" w:rsidP="00D56D85">
            <w:pPr>
              <w:jc w:val="center"/>
              <w:rPr>
                <w:szCs w:val="28"/>
              </w:rPr>
            </w:pPr>
          </w:p>
        </w:tc>
      </w:tr>
    </w:tbl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D56D85" w:rsidRPr="00C16967" w:rsidRDefault="00D56D85" w:rsidP="00D56D85">
      <w:pPr>
        <w:rPr>
          <w:rFonts w:cs="Times New Roman"/>
          <w:b/>
          <w:szCs w:val="28"/>
        </w:rPr>
      </w:pP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  <w:r w:rsidRPr="00C16967">
        <w:rPr>
          <w:rFonts w:cs="Times New Roman"/>
          <w:szCs w:val="28"/>
        </w:rPr>
        <w:tab/>
      </w:r>
    </w:p>
    <w:p w:rsidR="00C16967" w:rsidRDefault="00D56D85" w:rsidP="00C16967">
      <w:pPr>
        <w:rPr>
          <w:color w:val="000000"/>
          <w:szCs w:val="28"/>
          <w:shd w:val="clear" w:color="auto" w:fill="FFFFFF"/>
        </w:rPr>
      </w:pPr>
      <w:r w:rsidRPr="00C16967">
        <w:rPr>
          <w:rFonts w:cs="Times New Roman"/>
          <w:szCs w:val="28"/>
        </w:rPr>
        <w:t>Заявитель</w:t>
      </w:r>
      <w:r w:rsidRPr="00C16967">
        <w:rPr>
          <w:rFonts w:cs="Times New Roman"/>
          <w:szCs w:val="28"/>
        </w:rPr>
        <w:tab/>
      </w:r>
      <w:r w:rsidRPr="00C16967">
        <w:rPr>
          <w:b/>
          <w:color w:val="000000"/>
          <w:szCs w:val="28"/>
          <w:shd w:val="clear" w:color="auto" w:fill="FFFFFF"/>
        </w:rPr>
        <w:t>___________________________________</w:t>
      </w:r>
      <w:r w:rsidRPr="00C16967">
        <w:rPr>
          <w:color w:val="000000"/>
          <w:szCs w:val="28"/>
          <w:shd w:val="clear" w:color="auto" w:fill="FFFFFF"/>
        </w:rPr>
        <w:t>(подпись)</w:t>
      </w:r>
    </w:p>
    <w:p w:rsidR="00D56D85" w:rsidRPr="00C16967" w:rsidRDefault="00D56D85" w:rsidP="00C16967">
      <w:pPr>
        <w:spacing w:after="0"/>
        <w:rPr>
          <w:color w:val="000000"/>
          <w:szCs w:val="28"/>
          <w:shd w:val="clear" w:color="auto" w:fill="FFFFFF"/>
        </w:rPr>
      </w:pPr>
      <w:r w:rsidRPr="00C16967">
        <w:rPr>
          <w:color w:val="000000"/>
          <w:szCs w:val="28"/>
          <w:shd w:val="clear" w:color="auto" w:fill="FFFFFF"/>
        </w:rPr>
        <w:t>(Ф.И.О)</w:t>
      </w:r>
    </w:p>
    <w:p w:rsidR="00D56D85" w:rsidRPr="00C16967" w:rsidRDefault="00D56D85" w:rsidP="00C16967">
      <w:pPr>
        <w:pStyle w:val="ConsPlusNormal"/>
        <w:ind w:firstLine="0"/>
        <w:jc w:val="both"/>
        <w:outlineLvl w:val="0"/>
        <w:rPr>
          <w:rStyle w:val="10"/>
          <w:sz w:val="28"/>
          <w:szCs w:val="28"/>
        </w:rPr>
      </w:pPr>
      <w:r w:rsidRPr="00C16967">
        <w:rPr>
          <w:rStyle w:val="10"/>
          <w:sz w:val="28"/>
          <w:szCs w:val="28"/>
        </w:rPr>
        <w:t>«</w:t>
      </w:r>
      <w:r w:rsidRPr="00C16967">
        <w:rPr>
          <w:rStyle w:val="10"/>
          <w:sz w:val="28"/>
          <w:szCs w:val="28"/>
        </w:rPr>
        <w:tab/>
        <w:t>»</w:t>
      </w:r>
      <w:r w:rsidRPr="00C16967">
        <w:rPr>
          <w:rStyle w:val="10"/>
          <w:sz w:val="28"/>
          <w:szCs w:val="28"/>
        </w:rPr>
        <w:tab/>
      </w:r>
      <w:r w:rsidR="008E23CC" w:rsidRPr="00C16967">
        <w:rPr>
          <w:rStyle w:val="10"/>
          <w:sz w:val="28"/>
          <w:szCs w:val="28"/>
        </w:rPr>
        <w:t>20</w:t>
      </w:r>
      <w:r w:rsidR="00B643D2">
        <w:rPr>
          <w:rStyle w:val="10"/>
          <w:sz w:val="28"/>
          <w:szCs w:val="28"/>
        </w:rPr>
        <w:t>20</w:t>
      </w:r>
      <w:r w:rsidRPr="00C16967">
        <w:rPr>
          <w:rStyle w:val="10"/>
          <w:sz w:val="28"/>
          <w:szCs w:val="28"/>
        </w:rPr>
        <w:t xml:space="preserve"> г.</w:t>
      </w:r>
      <w:r w:rsidRPr="00C16967">
        <w:rPr>
          <w:rStyle w:val="10"/>
          <w:sz w:val="28"/>
          <w:szCs w:val="28"/>
        </w:rPr>
        <w:tab/>
      </w:r>
    </w:p>
    <w:p w:rsidR="008B027A" w:rsidRPr="00C16967" w:rsidRDefault="00D56D85" w:rsidP="00C16967">
      <w:pPr>
        <w:pStyle w:val="ConsPlusNormal"/>
        <w:ind w:firstLine="0"/>
        <w:outlineLvl w:val="0"/>
        <w:rPr>
          <w:sz w:val="28"/>
          <w:szCs w:val="28"/>
        </w:rPr>
      </w:pPr>
      <w:r w:rsidRPr="00C16967">
        <w:rPr>
          <w:rStyle w:val="10"/>
          <w:sz w:val="28"/>
          <w:szCs w:val="28"/>
        </w:rPr>
        <w:t>М.П.</w:t>
      </w:r>
      <w:r w:rsidRPr="00C16967">
        <w:rPr>
          <w:rFonts w:ascii="Times New Roman" w:hAnsi="Times New Roman" w:cs="Times New Roman"/>
          <w:sz w:val="28"/>
          <w:szCs w:val="28"/>
        </w:rPr>
        <w:tab/>
      </w:r>
      <w:r w:rsidRPr="00C16967">
        <w:rPr>
          <w:rFonts w:ascii="Times New Roman" w:hAnsi="Times New Roman" w:cs="Times New Roman"/>
          <w:sz w:val="28"/>
          <w:szCs w:val="28"/>
        </w:rPr>
        <w:tab/>
      </w:r>
      <w:r w:rsidRPr="00C16967">
        <w:rPr>
          <w:rFonts w:ascii="Times New Roman" w:hAnsi="Times New Roman" w:cs="Times New Roman"/>
          <w:sz w:val="28"/>
          <w:szCs w:val="28"/>
        </w:rPr>
        <w:tab/>
      </w:r>
      <w:r w:rsidRPr="00C16967">
        <w:rPr>
          <w:rFonts w:ascii="Times New Roman" w:hAnsi="Times New Roman" w:cs="Times New Roman"/>
          <w:sz w:val="28"/>
          <w:szCs w:val="28"/>
        </w:rPr>
        <w:tab/>
      </w:r>
      <w:r w:rsidRPr="00C16967">
        <w:rPr>
          <w:rFonts w:ascii="Times New Roman" w:hAnsi="Times New Roman" w:cs="Times New Roman"/>
          <w:sz w:val="28"/>
          <w:szCs w:val="28"/>
        </w:rPr>
        <w:tab/>
      </w:r>
    </w:p>
    <w:p w:rsidR="008B027A" w:rsidRPr="00C16967" w:rsidRDefault="008B027A" w:rsidP="008B027A">
      <w:pPr>
        <w:pStyle w:val="ConsPlusNormal"/>
        <w:ind w:firstLine="0"/>
        <w:jc w:val="center"/>
        <w:outlineLvl w:val="0"/>
        <w:rPr>
          <w:sz w:val="28"/>
          <w:szCs w:val="28"/>
        </w:rPr>
      </w:pPr>
    </w:p>
    <w:p w:rsidR="008B027A" w:rsidRDefault="008B027A" w:rsidP="008B027A">
      <w:pPr>
        <w:pStyle w:val="ConsPlusNormal"/>
        <w:ind w:firstLine="0"/>
        <w:jc w:val="center"/>
        <w:outlineLvl w:val="0"/>
        <w:sectPr w:rsidR="008B027A" w:rsidSect="008B027A">
          <w:pgSz w:w="16838" w:h="11906" w:orient="landscape" w:code="9"/>
          <w:pgMar w:top="1418" w:right="1134" w:bottom="851" w:left="1135" w:header="709" w:footer="709" w:gutter="0"/>
          <w:cols w:space="708"/>
          <w:docGrid w:linePitch="381"/>
        </w:sectPr>
      </w:pPr>
    </w:p>
    <w:p w:rsidR="00E6558A" w:rsidRDefault="008B027A" w:rsidP="00E655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</w:t>
      </w:r>
      <w:r w:rsidR="00B87469" w:rsidRPr="004A1E14">
        <w:rPr>
          <w:rFonts w:ascii="Times New Roman" w:hAnsi="Times New Roman" w:cs="Times New Roman"/>
          <w:sz w:val="28"/>
          <w:szCs w:val="28"/>
        </w:rPr>
        <w:t>УТВЕРЖДЕН</w:t>
      </w:r>
    </w:p>
    <w:p w:rsidR="00B87469" w:rsidRPr="004A1E14" w:rsidRDefault="00202B9B" w:rsidP="00E6558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58A">
        <w:rPr>
          <w:rFonts w:ascii="Times New Roman" w:hAnsi="Times New Roman" w:cs="Times New Roman"/>
          <w:sz w:val="28"/>
          <w:szCs w:val="28"/>
        </w:rPr>
        <w:tab/>
      </w:r>
      <w:r w:rsidR="00E6558A">
        <w:rPr>
          <w:rFonts w:ascii="Times New Roman" w:hAnsi="Times New Roman" w:cs="Times New Roman"/>
          <w:sz w:val="28"/>
          <w:szCs w:val="28"/>
        </w:rPr>
        <w:tab/>
      </w:r>
      <w:r w:rsidR="00E6558A">
        <w:rPr>
          <w:rFonts w:ascii="Times New Roman" w:hAnsi="Times New Roman" w:cs="Times New Roman"/>
          <w:sz w:val="28"/>
          <w:szCs w:val="28"/>
        </w:rPr>
        <w:tab/>
      </w:r>
      <w:r w:rsidR="00E6558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B7F58">
        <w:rPr>
          <w:rFonts w:ascii="Times New Roman" w:hAnsi="Times New Roman" w:cs="Times New Roman"/>
          <w:sz w:val="28"/>
          <w:szCs w:val="28"/>
        </w:rPr>
        <w:t xml:space="preserve">  </w:t>
      </w:r>
      <w:r w:rsidR="00D83ABC">
        <w:rPr>
          <w:rFonts w:ascii="Times New Roman" w:hAnsi="Times New Roman" w:cs="Times New Roman"/>
          <w:sz w:val="28"/>
          <w:szCs w:val="28"/>
        </w:rPr>
        <w:t>П</w:t>
      </w:r>
      <w:r w:rsidR="00B87469" w:rsidRPr="004A1E1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864049" w:rsidRDefault="00B87469" w:rsidP="00AB3F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A1E14">
        <w:rPr>
          <w:rFonts w:ascii="Times New Roman" w:hAnsi="Times New Roman" w:cs="Times New Roman"/>
          <w:sz w:val="28"/>
          <w:szCs w:val="28"/>
        </w:rPr>
        <w:t xml:space="preserve">       </w:t>
      </w:r>
      <w:r w:rsidR="0075220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027A">
        <w:rPr>
          <w:rFonts w:ascii="Times New Roman" w:hAnsi="Times New Roman" w:cs="Times New Roman"/>
          <w:sz w:val="28"/>
          <w:szCs w:val="28"/>
        </w:rPr>
        <w:t xml:space="preserve"> </w:t>
      </w:r>
      <w:r w:rsidR="00864049">
        <w:rPr>
          <w:rFonts w:ascii="Times New Roman" w:hAnsi="Times New Roman" w:cs="Times New Roman"/>
          <w:sz w:val="28"/>
          <w:szCs w:val="28"/>
        </w:rPr>
        <w:t xml:space="preserve">   </w:t>
      </w:r>
      <w:r w:rsidR="00752208" w:rsidRPr="00B93B5B">
        <w:rPr>
          <w:rFonts w:ascii="Times New Roman" w:hAnsi="Times New Roman" w:cs="Times New Roman"/>
          <w:sz w:val="28"/>
          <w:szCs w:val="28"/>
        </w:rPr>
        <w:t>город</w:t>
      </w:r>
      <w:r w:rsidR="00752208">
        <w:rPr>
          <w:rFonts w:ascii="Times New Roman" w:hAnsi="Times New Roman" w:cs="Times New Roman"/>
          <w:sz w:val="28"/>
          <w:szCs w:val="28"/>
        </w:rPr>
        <w:t>ского округа Люберцы</w:t>
      </w:r>
      <w:r w:rsidR="00864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469" w:rsidRPr="004A1E14" w:rsidRDefault="00864049" w:rsidP="00AB3F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Московской области</w:t>
      </w:r>
    </w:p>
    <w:p w:rsidR="00B87469" w:rsidRPr="008E23CC" w:rsidRDefault="00752208" w:rsidP="00AB3F7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34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02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6FA">
        <w:rPr>
          <w:rFonts w:ascii="Times New Roman" w:hAnsi="Times New Roman" w:cs="Times New Roman"/>
          <w:sz w:val="28"/>
          <w:szCs w:val="28"/>
        </w:rPr>
        <w:tab/>
      </w:r>
      <w:r w:rsidR="002D26F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D1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14AB" w:rsidRPr="009D14AB">
        <w:rPr>
          <w:rFonts w:ascii="Times New Roman" w:hAnsi="Times New Roman" w:cs="Times New Roman"/>
          <w:sz w:val="28"/>
          <w:szCs w:val="28"/>
        </w:rPr>
        <w:t xml:space="preserve">  </w:t>
      </w:r>
      <w:r w:rsidR="00864049">
        <w:rPr>
          <w:rFonts w:ascii="Times New Roman" w:hAnsi="Times New Roman" w:cs="Times New Roman"/>
          <w:sz w:val="28"/>
          <w:szCs w:val="28"/>
        </w:rPr>
        <w:t xml:space="preserve">  </w:t>
      </w:r>
      <w:r w:rsidR="004B7F58">
        <w:rPr>
          <w:rFonts w:ascii="Times New Roman" w:hAnsi="Times New Roman" w:cs="Times New Roman"/>
          <w:sz w:val="28"/>
          <w:szCs w:val="28"/>
        </w:rPr>
        <w:t xml:space="preserve"> </w:t>
      </w:r>
      <w:r w:rsidR="00864049">
        <w:rPr>
          <w:rFonts w:ascii="Times New Roman" w:hAnsi="Times New Roman" w:cs="Times New Roman"/>
          <w:sz w:val="28"/>
          <w:szCs w:val="28"/>
        </w:rPr>
        <w:t xml:space="preserve"> </w:t>
      </w:r>
      <w:r w:rsidR="00B640ED">
        <w:rPr>
          <w:rFonts w:ascii="Times New Roman" w:hAnsi="Times New Roman" w:cs="Times New Roman"/>
          <w:sz w:val="28"/>
          <w:szCs w:val="28"/>
        </w:rPr>
        <w:t>о</w:t>
      </w:r>
      <w:r w:rsidR="00F102AB">
        <w:rPr>
          <w:rFonts w:ascii="Times New Roman" w:hAnsi="Times New Roman" w:cs="Times New Roman"/>
          <w:sz w:val="28"/>
          <w:szCs w:val="28"/>
        </w:rPr>
        <w:t>т</w:t>
      </w:r>
      <w:r w:rsidR="00B643D2">
        <w:rPr>
          <w:rFonts w:ascii="Times New Roman" w:hAnsi="Times New Roman" w:cs="Times New Roman"/>
          <w:sz w:val="28"/>
          <w:szCs w:val="28"/>
        </w:rPr>
        <w:t>____________</w:t>
      </w:r>
      <w:r w:rsidR="004334E8" w:rsidRPr="009D14AB">
        <w:rPr>
          <w:rFonts w:ascii="Times New Roman" w:hAnsi="Times New Roman" w:cs="Times New Roman"/>
          <w:sz w:val="28"/>
          <w:szCs w:val="28"/>
        </w:rPr>
        <w:t xml:space="preserve">  </w:t>
      </w:r>
      <w:r w:rsidR="00B87469" w:rsidRPr="009D14AB">
        <w:rPr>
          <w:rFonts w:ascii="Times New Roman" w:hAnsi="Times New Roman" w:cs="Times New Roman"/>
          <w:sz w:val="28"/>
          <w:szCs w:val="28"/>
        </w:rPr>
        <w:t xml:space="preserve">№ </w:t>
      </w:r>
      <w:r w:rsidR="00B643D2">
        <w:rPr>
          <w:rFonts w:ascii="Times New Roman" w:hAnsi="Times New Roman" w:cs="Times New Roman"/>
          <w:sz w:val="28"/>
          <w:szCs w:val="28"/>
        </w:rPr>
        <w:t>___________</w:t>
      </w:r>
    </w:p>
    <w:p w:rsidR="00B87469" w:rsidRDefault="00B87469" w:rsidP="00AB3F7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62915" w:rsidRPr="004A1E14" w:rsidRDefault="00162915" w:rsidP="00AB3F7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7469" w:rsidRPr="004A1E14" w:rsidRDefault="00B87469" w:rsidP="00DD381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1E14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135CC9" w:rsidRDefault="00AD37B5" w:rsidP="00DD38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 New Roman"/>
          <w:szCs w:val="28"/>
        </w:rPr>
      </w:pPr>
      <w:r w:rsidRPr="004A1E14">
        <w:rPr>
          <w:rFonts w:cs="Times New Roman"/>
          <w:szCs w:val="28"/>
        </w:rPr>
        <w:t>К</w:t>
      </w:r>
      <w:r w:rsidR="00B87469" w:rsidRPr="004A1E14">
        <w:rPr>
          <w:rFonts w:cs="Times New Roman"/>
          <w:szCs w:val="28"/>
        </w:rPr>
        <w:t xml:space="preserve">омиссии </w:t>
      </w:r>
      <w:r w:rsidR="00EC56F0" w:rsidRPr="004A1E14">
        <w:rPr>
          <w:rFonts w:cs="Times New Roman"/>
          <w:szCs w:val="28"/>
        </w:rPr>
        <w:t>по отбору получателей</w:t>
      </w:r>
      <w:r w:rsidR="00433856" w:rsidRPr="004A1E14">
        <w:rPr>
          <w:rFonts w:cs="Times New Roman"/>
          <w:szCs w:val="28"/>
        </w:rPr>
        <w:t xml:space="preserve"> субсидий из бюджета </w:t>
      </w:r>
      <w:r w:rsidR="00A73E25">
        <w:rPr>
          <w:rFonts w:cs="Times New Roman"/>
          <w:szCs w:val="28"/>
        </w:rPr>
        <w:t xml:space="preserve">городского </w:t>
      </w:r>
      <w:r w:rsidR="00B640ED">
        <w:rPr>
          <w:rFonts w:cs="Times New Roman"/>
          <w:szCs w:val="28"/>
        </w:rPr>
        <w:t>округа</w:t>
      </w:r>
      <w:r w:rsidR="00433856" w:rsidRPr="004A1E14">
        <w:rPr>
          <w:rFonts w:cs="Times New Roman"/>
          <w:szCs w:val="28"/>
        </w:rPr>
        <w:t xml:space="preserve"> Люберцы </w:t>
      </w:r>
      <w:r w:rsidR="009D6AFF">
        <w:rPr>
          <w:rFonts w:cs="Times New Roman"/>
          <w:szCs w:val="28"/>
        </w:rPr>
        <w:t xml:space="preserve">на финансовое </w:t>
      </w:r>
      <w:r w:rsidR="00D23E00" w:rsidRPr="008038A2">
        <w:rPr>
          <w:rFonts w:cs="Times New Roman"/>
          <w:szCs w:val="28"/>
        </w:rPr>
        <w:t>обеспечение</w:t>
      </w:r>
      <w:r w:rsidR="00D23E00">
        <w:rPr>
          <w:rFonts w:cs="Times New Roman"/>
          <w:szCs w:val="28"/>
        </w:rPr>
        <w:t xml:space="preserve"> </w:t>
      </w:r>
      <w:r w:rsidR="009D6AFF">
        <w:rPr>
          <w:rFonts w:cs="Times New Roman"/>
          <w:szCs w:val="28"/>
        </w:rPr>
        <w:t xml:space="preserve">затрат, связанных с </w:t>
      </w:r>
      <w:r w:rsidR="00831B80">
        <w:rPr>
          <w:rFonts w:cs="Times New Roman"/>
          <w:szCs w:val="28"/>
        </w:rPr>
        <w:t>установкой</w:t>
      </w:r>
      <w:r w:rsidR="00DB0573">
        <w:rPr>
          <w:rFonts w:cs="Times New Roman"/>
          <w:szCs w:val="28"/>
        </w:rPr>
        <w:t xml:space="preserve"> </w:t>
      </w:r>
      <w:r w:rsidR="00433856" w:rsidRPr="004A1E14">
        <w:rPr>
          <w:rFonts w:cs="Times New Roman"/>
          <w:szCs w:val="28"/>
        </w:rPr>
        <w:t xml:space="preserve"> детских игровых и (или) спортивных площадок</w:t>
      </w:r>
      <w:r w:rsidR="00DD381B">
        <w:rPr>
          <w:rFonts w:cs="Times New Roman"/>
          <w:szCs w:val="28"/>
        </w:rPr>
        <w:t xml:space="preserve"> </w:t>
      </w:r>
      <w:r w:rsidR="00B40EB8" w:rsidRPr="004D3A2D">
        <w:rPr>
          <w:rFonts w:cs="Times New Roman"/>
          <w:szCs w:val="28"/>
        </w:rPr>
        <w:t xml:space="preserve">на дворовых территориях </w:t>
      </w:r>
      <w:r w:rsidR="00A345BA">
        <w:rPr>
          <w:rFonts w:cs="Times New Roman"/>
          <w:szCs w:val="28"/>
        </w:rPr>
        <w:t xml:space="preserve">городского </w:t>
      </w:r>
      <w:r w:rsidR="00EC56BC">
        <w:rPr>
          <w:rFonts w:cs="Times New Roman"/>
          <w:szCs w:val="28"/>
        </w:rPr>
        <w:t>округа</w:t>
      </w:r>
      <w:r w:rsidR="00B40EB8" w:rsidRPr="001A0D76">
        <w:rPr>
          <w:rFonts w:cs="Times New Roman"/>
          <w:szCs w:val="28"/>
        </w:rPr>
        <w:t xml:space="preserve"> Люберцы</w:t>
      </w:r>
    </w:p>
    <w:p w:rsidR="00E6558A" w:rsidRPr="004A1E14" w:rsidRDefault="00E6558A" w:rsidP="00DD381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 New Roman"/>
          <w:szCs w:val="28"/>
        </w:rPr>
      </w:pPr>
    </w:p>
    <w:p w:rsidR="00135CC9" w:rsidRPr="004A1E14" w:rsidRDefault="00135CC9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  <w:r w:rsidRPr="004A1E14">
        <w:rPr>
          <w:rFonts w:cs="Times New Roman"/>
          <w:b/>
          <w:szCs w:val="28"/>
        </w:rPr>
        <w:t>Председатель комиссии:</w:t>
      </w:r>
    </w:p>
    <w:p w:rsidR="00135CC9" w:rsidRPr="004A1E14" w:rsidRDefault="00135CC9" w:rsidP="00AB3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szCs w:val="28"/>
        </w:rPr>
      </w:pPr>
    </w:p>
    <w:p w:rsidR="00135CC9" w:rsidRPr="004A1E14" w:rsidRDefault="00B643D2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Малышев</w:t>
      </w:r>
      <w:r w:rsidR="00135CC9" w:rsidRPr="004A1E14">
        <w:rPr>
          <w:rFonts w:cs="Times New Roman"/>
          <w:szCs w:val="28"/>
        </w:rPr>
        <w:tab/>
      </w:r>
      <w:r w:rsidR="00135CC9" w:rsidRPr="004A1E14">
        <w:rPr>
          <w:rFonts w:cs="Times New Roman"/>
          <w:szCs w:val="28"/>
        </w:rPr>
        <w:tab/>
      </w:r>
      <w:r w:rsidR="00135CC9" w:rsidRPr="004A1E14">
        <w:rPr>
          <w:rFonts w:cs="Times New Roman"/>
          <w:szCs w:val="28"/>
        </w:rPr>
        <w:tab/>
      </w:r>
      <w:r w:rsidR="00135CC9" w:rsidRPr="004A1E14">
        <w:rPr>
          <w:rFonts w:cs="Times New Roman"/>
          <w:szCs w:val="28"/>
        </w:rPr>
        <w:tab/>
        <w:t>-</w:t>
      </w:r>
      <w:r w:rsidR="00E6558A">
        <w:rPr>
          <w:rFonts w:cs="Times New Roman"/>
          <w:szCs w:val="28"/>
        </w:rPr>
        <w:t xml:space="preserve"> Заместитель</w:t>
      </w:r>
      <w:r w:rsidR="00135CC9" w:rsidRPr="004A1E14">
        <w:rPr>
          <w:rFonts w:cs="Times New Roman"/>
          <w:szCs w:val="28"/>
        </w:rPr>
        <w:t xml:space="preserve"> </w:t>
      </w:r>
      <w:r w:rsidR="00752208">
        <w:rPr>
          <w:rFonts w:cs="Times New Roman"/>
          <w:szCs w:val="28"/>
        </w:rPr>
        <w:t>Главы</w:t>
      </w:r>
      <w:r w:rsidR="00135CC9" w:rsidRPr="004A1E14">
        <w:rPr>
          <w:rFonts w:cs="Times New Roman"/>
          <w:szCs w:val="28"/>
        </w:rPr>
        <w:t xml:space="preserve"> администрации;</w:t>
      </w:r>
    </w:p>
    <w:p w:rsidR="00135CC9" w:rsidRPr="004A1E14" w:rsidRDefault="00B643D2" w:rsidP="00AB3F7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Эдуард Владимирович</w:t>
      </w:r>
      <w:r w:rsidR="00135CC9" w:rsidRPr="004A1E14">
        <w:rPr>
          <w:rFonts w:cs="Times New Roman"/>
          <w:szCs w:val="28"/>
        </w:rPr>
        <w:tab/>
        <w:t xml:space="preserve"> </w:t>
      </w:r>
      <w:r w:rsidR="00135CC9" w:rsidRPr="004A1E14">
        <w:rPr>
          <w:rFonts w:cs="Times New Roman"/>
          <w:szCs w:val="28"/>
        </w:rPr>
        <w:tab/>
        <w:t xml:space="preserve">  </w:t>
      </w:r>
    </w:p>
    <w:p w:rsidR="00135CC9" w:rsidRPr="004A1E14" w:rsidRDefault="00135CC9" w:rsidP="00AB3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</w:p>
    <w:tbl>
      <w:tblPr>
        <w:tblW w:w="10007" w:type="dxa"/>
        <w:tblLook w:val="01E0" w:firstRow="1" w:lastRow="1" w:firstColumn="1" w:lastColumn="1" w:noHBand="0" w:noVBand="0"/>
      </w:tblPr>
      <w:tblGrid>
        <w:gridCol w:w="3846"/>
        <w:gridCol w:w="6161"/>
      </w:tblGrid>
      <w:tr w:rsidR="00B87469" w:rsidRPr="004A1E14" w:rsidTr="00DD381B">
        <w:trPr>
          <w:trHeight w:val="263"/>
        </w:trPr>
        <w:tc>
          <w:tcPr>
            <w:tcW w:w="3846" w:type="dxa"/>
          </w:tcPr>
          <w:p w:rsidR="00B87469" w:rsidRPr="004A1E14" w:rsidRDefault="00B87469" w:rsidP="00AB3F7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B87469" w:rsidRPr="004A1E14" w:rsidRDefault="00B87469" w:rsidP="00AB3F7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A1E14">
              <w:rPr>
                <w:rFonts w:cs="Times New Roman"/>
                <w:b/>
                <w:szCs w:val="28"/>
              </w:rPr>
              <w:t>Члены комиссии:</w:t>
            </w:r>
          </w:p>
        </w:tc>
        <w:tc>
          <w:tcPr>
            <w:tcW w:w="6161" w:type="dxa"/>
          </w:tcPr>
          <w:p w:rsidR="00B87469" w:rsidRPr="004A1E14" w:rsidRDefault="00B87469" w:rsidP="00AB3F7B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B87469" w:rsidRPr="004A1E14" w:rsidTr="00DD381B">
        <w:trPr>
          <w:trHeight w:val="455"/>
        </w:trPr>
        <w:tc>
          <w:tcPr>
            <w:tcW w:w="3846" w:type="dxa"/>
          </w:tcPr>
          <w:p w:rsidR="00B87469" w:rsidRPr="004A1E14" w:rsidRDefault="00B87469" w:rsidP="00AB3F7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B87469" w:rsidRDefault="00B643D2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Анохин </w:t>
            </w:r>
          </w:p>
          <w:p w:rsidR="005C0DB9" w:rsidRPr="004A1E14" w:rsidRDefault="00B643D2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Олег </w:t>
            </w:r>
            <w:r w:rsidR="002601DB">
              <w:rPr>
                <w:rFonts w:cs="Times New Roman"/>
                <w:szCs w:val="28"/>
              </w:rPr>
              <w:t>Игоревич</w:t>
            </w:r>
          </w:p>
        </w:tc>
        <w:tc>
          <w:tcPr>
            <w:tcW w:w="6161" w:type="dxa"/>
          </w:tcPr>
          <w:p w:rsidR="00B87469" w:rsidRPr="004A1E14" w:rsidRDefault="00B87469" w:rsidP="00AB3F7B">
            <w:pPr>
              <w:spacing w:line="240" w:lineRule="auto"/>
              <w:rPr>
                <w:rFonts w:eastAsia="Times New Roman" w:cs="Times New Roman"/>
                <w:szCs w:val="28"/>
              </w:rPr>
            </w:pPr>
          </w:p>
          <w:p w:rsidR="00B87469" w:rsidRPr="004A1E14" w:rsidRDefault="00B87469" w:rsidP="00C16967">
            <w:pPr>
              <w:spacing w:line="240" w:lineRule="auto"/>
              <w:rPr>
                <w:rFonts w:cs="Times New Roman"/>
                <w:szCs w:val="28"/>
              </w:rPr>
            </w:pPr>
            <w:r w:rsidRPr="004A1E14">
              <w:rPr>
                <w:rFonts w:cs="Times New Roman"/>
                <w:szCs w:val="28"/>
              </w:rPr>
              <w:t>-</w:t>
            </w:r>
            <w:r w:rsidR="00F444AC">
              <w:rPr>
                <w:rFonts w:cs="Times New Roman"/>
                <w:szCs w:val="28"/>
              </w:rPr>
              <w:t xml:space="preserve"> </w:t>
            </w:r>
            <w:proofErr w:type="spellStart"/>
            <w:r w:rsidR="00C16967">
              <w:rPr>
                <w:rFonts w:cs="Times New Roman"/>
                <w:szCs w:val="28"/>
              </w:rPr>
              <w:t>Врио</w:t>
            </w:r>
            <w:proofErr w:type="spellEnd"/>
            <w:r w:rsidR="00C16967">
              <w:rPr>
                <w:rFonts w:cs="Times New Roman"/>
                <w:szCs w:val="28"/>
              </w:rPr>
              <w:t xml:space="preserve"> Н</w:t>
            </w:r>
            <w:r w:rsidRPr="004A1E14">
              <w:rPr>
                <w:rFonts w:cs="Times New Roman"/>
                <w:szCs w:val="28"/>
              </w:rPr>
              <w:t>ачальник</w:t>
            </w:r>
            <w:r w:rsidR="00C16967">
              <w:rPr>
                <w:rFonts w:cs="Times New Roman"/>
                <w:szCs w:val="28"/>
              </w:rPr>
              <w:t>а</w:t>
            </w:r>
            <w:r w:rsidRPr="004A1E14">
              <w:rPr>
                <w:rFonts w:cs="Times New Roman"/>
                <w:szCs w:val="28"/>
              </w:rPr>
              <w:t xml:space="preserve"> правового управления;</w:t>
            </w:r>
          </w:p>
        </w:tc>
      </w:tr>
      <w:tr w:rsidR="00B87469" w:rsidRPr="004A1E14" w:rsidTr="00DD381B">
        <w:trPr>
          <w:trHeight w:val="1074"/>
        </w:trPr>
        <w:tc>
          <w:tcPr>
            <w:tcW w:w="3846" w:type="dxa"/>
          </w:tcPr>
          <w:p w:rsidR="00653B57" w:rsidRDefault="00653B57" w:rsidP="00AB3F7B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0518B3" w:rsidRDefault="002601DB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Орлов</w:t>
            </w:r>
          </w:p>
          <w:p w:rsidR="002601DB" w:rsidRDefault="002601DB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Алексей Александрович</w:t>
            </w:r>
          </w:p>
          <w:p w:rsidR="00EB175E" w:rsidRDefault="00EB175E" w:rsidP="00AB3F7B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137F7" w:rsidRDefault="004334E8" w:rsidP="00E6558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Горелова </w:t>
            </w:r>
          </w:p>
          <w:p w:rsidR="004334E8" w:rsidRDefault="004334E8" w:rsidP="00E6558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Валентина Сергеевна</w:t>
            </w:r>
          </w:p>
          <w:p w:rsidR="004334E8" w:rsidRDefault="004334E8" w:rsidP="00E6558A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46D46" w:rsidRDefault="00DF354A" w:rsidP="00E6558A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Пак</w:t>
            </w:r>
          </w:p>
          <w:p w:rsidR="004334E8" w:rsidRDefault="00DF354A" w:rsidP="00E6558A">
            <w:pPr>
              <w:spacing w:after="0" w:line="240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Андроник</w:t>
            </w:r>
            <w:proofErr w:type="spellEnd"/>
            <w:r>
              <w:rPr>
                <w:rFonts w:cs="Times New Roman"/>
                <w:szCs w:val="28"/>
              </w:rPr>
              <w:t xml:space="preserve"> Эдуардович</w:t>
            </w:r>
          </w:p>
          <w:p w:rsidR="004334E8" w:rsidRPr="004A1E14" w:rsidRDefault="004334E8" w:rsidP="00E6558A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6161" w:type="dxa"/>
          </w:tcPr>
          <w:p w:rsidR="00CB1583" w:rsidRDefault="00CB1583" w:rsidP="00AB3F7B">
            <w:pPr>
              <w:spacing w:after="0" w:line="240" w:lineRule="auto"/>
              <w:rPr>
                <w:sz w:val="26"/>
                <w:szCs w:val="26"/>
              </w:rPr>
            </w:pPr>
          </w:p>
          <w:p w:rsidR="00603247" w:rsidRDefault="003D6F93" w:rsidP="00AB3F7B">
            <w:pPr>
              <w:spacing w:line="240" w:lineRule="auto"/>
              <w:rPr>
                <w:rFonts w:cs="Times New Roman"/>
                <w:szCs w:val="28"/>
              </w:rPr>
            </w:pPr>
            <w:r w:rsidRPr="004A1E14">
              <w:rPr>
                <w:rFonts w:cs="Times New Roman"/>
                <w:szCs w:val="28"/>
              </w:rPr>
              <w:t>-</w:t>
            </w:r>
            <w:r w:rsidR="00752208">
              <w:rPr>
                <w:rFonts w:cs="Times New Roman"/>
                <w:szCs w:val="28"/>
              </w:rPr>
              <w:t xml:space="preserve"> </w:t>
            </w:r>
            <w:r w:rsidR="002601DB">
              <w:rPr>
                <w:rFonts w:cs="Times New Roman"/>
                <w:szCs w:val="28"/>
              </w:rPr>
              <w:t>Н</w:t>
            </w:r>
            <w:r>
              <w:rPr>
                <w:rFonts w:cs="Times New Roman"/>
                <w:szCs w:val="28"/>
              </w:rPr>
              <w:t>ачальник управления благоустройства;</w:t>
            </w:r>
          </w:p>
          <w:p w:rsidR="004334E8" w:rsidRDefault="004334E8" w:rsidP="00AB3F7B">
            <w:pPr>
              <w:spacing w:line="240" w:lineRule="auto"/>
              <w:rPr>
                <w:rFonts w:cs="Times New Roman"/>
                <w:szCs w:val="28"/>
              </w:rPr>
            </w:pPr>
          </w:p>
          <w:p w:rsidR="004334E8" w:rsidRDefault="004334E8" w:rsidP="004334E8">
            <w:pPr>
              <w:tabs>
                <w:tab w:val="left" w:pos="300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6477F7">
              <w:rPr>
                <w:rFonts w:cs="Times New Roman"/>
                <w:szCs w:val="28"/>
              </w:rPr>
              <w:t>Начальник управления по бухгалтерскому учету</w:t>
            </w:r>
            <w:r>
              <w:rPr>
                <w:rFonts w:cs="Times New Roman"/>
                <w:szCs w:val="28"/>
              </w:rPr>
              <w:t xml:space="preserve"> </w:t>
            </w:r>
            <w:r w:rsidRPr="006477F7">
              <w:rPr>
                <w:rFonts w:cs="Times New Roman"/>
                <w:szCs w:val="28"/>
              </w:rPr>
              <w:t>и отчетности, главный бухгалтер</w:t>
            </w:r>
            <w:r>
              <w:rPr>
                <w:rFonts w:cs="Times New Roman"/>
                <w:szCs w:val="28"/>
              </w:rPr>
              <w:t>;</w:t>
            </w:r>
          </w:p>
          <w:p w:rsidR="004334E8" w:rsidRDefault="004334E8" w:rsidP="004334E8">
            <w:pPr>
              <w:tabs>
                <w:tab w:val="left" w:pos="300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4334E8" w:rsidRPr="004A1E14" w:rsidRDefault="004334E8" w:rsidP="004334E8">
            <w:pPr>
              <w:tabs>
                <w:tab w:val="left" w:pos="300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6477F7">
              <w:rPr>
                <w:rFonts w:cs="Times New Roman"/>
                <w:bCs/>
                <w:szCs w:val="28"/>
              </w:rPr>
              <w:t>Начальник финансового управления</w:t>
            </w:r>
            <w:r>
              <w:rPr>
                <w:rFonts w:cs="Times New Roman"/>
                <w:bCs/>
                <w:szCs w:val="28"/>
              </w:rPr>
              <w:t>;</w:t>
            </w:r>
          </w:p>
          <w:p w:rsidR="00F137F7" w:rsidRPr="004A1E14" w:rsidRDefault="00F137F7" w:rsidP="00E6558A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603247" w:rsidRPr="004A1E14" w:rsidTr="00DD381B">
        <w:trPr>
          <w:trHeight w:val="227"/>
        </w:trPr>
        <w:tc>
          <w:tcPr>
            <w:tcW w:w="3846" w:type="dxa"/>
          </w:tcPr>
          <w:p w:rsidR="00603247" w:rsidRPr="004A1E14" w:rsidRDefault="00603247" w:rsidP="00AB3F7B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4A1E14">
              <w:rPr>
                <w:rFonts w:cs="Times New Roman"/>
                <w:b/>
                <w:szCs w:val="28"/>
              </w:rPr>
              <w:t>Секретарь комиссии:</w:t>
            </w:r>
          </w:p>
        </w:tc>
        <w:tc>
          <w:tcPr>
            <w:tcW w:w="6161" w:type="dxa"/>
          </w:tcPr>
          <w:p w:rsidR="00603247" w:rsidRPr="004A1E14" w:rsidRDefault="00603247" w:rsidP="00AB3F7B">
            <w:pPr>
              <w:spacing w:line="240" w:lineRule="auto"/>
              <w:rPr>
                <w:rFonts w:cs="Times New Roman"/>
                <w:szCs w:val="28"/>
              </w:rPr>
            </w:pPr>
          </w:p>
        </w:tc>
      </w:tr>
      <w:tr w:rsidR="00603247" w:rsidRPr="004A1E14" w:rsidTr="00DD381B">
        <w:trPr>
          <w:trHeight w:val="375"/>
        </w:trPr>
        <w:tc>
          <w:tcPr>
            <w:tcW w:w="3846" w:type="dxa"/>
            <w:hideMark/>
          </w:tcPr>
          <w:p w:rsidR="000518B3" w:rsidRDefault="002601DB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Кожемякина </w:t>
            </w:r>
          </w:p>
          <w:p w:rsidR="002601DB" w:rsidRPr="004A1E14" w:rsidRDefault="002601DB" w:rsidP="00AB3F7B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Анна Владимировна</w:t>
            </w:r>
          </w:p>
        </w:tc>
        <w:tc>
          <w:tcPr>
            <w:tcW w:w="6161" w:type="dxa"/>
          </w:tcPr>
          <w:p w:rsidR="00603247" w:rsidRPr="004A1E14" w:rsidRDefault="00603247" w:rsidP="002601DB">
            <w:pPr>
              <w:spacing w:line="240" w:lineRule="auto"/>
              <w:rPr>
                <w:rFonts w:cs="Times New Roman"/>
                <w:szCs w:val="28"/>
              </w:rPr>
            </w:pPr>
            <w:r w:rsidRPr="004A1E14">
              <w:rPr>
                <w:rFonts w:cs="Times New Roman"/>
                <w:szCs w:val="28"/>
              </w:rPr>
              <w:t xml:space="preserve">- </w:t>
            </w:r>
            <w:r w:rsidR="002601DB">
              <w:rPr>
                <w:rFonts w:cs="Times New Roman"/>
                <w:szCs w:val="28"/>
              </w:rPr>
              <w:t>Начальник</w:t>
            </w:r>
            <w:r w:rsidR="000518B3">
              <w:rPr>
                <w:rFonts w:cs="Times New Roman"/>
                <w:szCs w:val="28"/>
              </w:rPr>
              <w:t xml:space="preserve"> отдела благоустройства управления благоустройства</w:t>
            </w:r>
            <w:r w:rsidR="000E7725">
              <w:rPr>
                <w:rFonts w:cs="Times New Roman"/>
                <w:szCs w:val="28"/>
              </w:rPr>
              <w:t>.</w:t>
            </w:r>
          </w:p>
        </w:tc>
      </w:tr>
    </w:tbl>
    <w:p w:rsidR="00B87469" w:rsidRDefault="00B87469" w:rsidP="00A73E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852592" w:rsidRDefault="00852592" w:rsidP="00A73E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8B027A" w:rsidRDefault="008B027A" w:rsidP="00A73E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8B027A" w:rsidRDefault="008B027A" w:rsidP="00A73E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8B027A" w:rsidRDefault="008B027A" w:rsidP="00A73E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8B027A" w:rsidRPr="008A4984" w:rsidRDefault="008B027A" w:rsidP="008A4984">
      <w:pPr>
        <w:spacing w:after="0" w:line="240" w:lineRule="auto"/>
        <w:rPr>
          <w:rFonts w:eastAsia="Times New Roman" w:cs="Times New Roman"/>
          <w:szCs w:val="28"/>
        </w:rPr>
      </w:pPr>
    </w:p>
    <w:sectPr w:rsidR="008B027A" w:rsidRPr="008A4984" w:rsidSect="008B027A">
      <w:pgSz w:w="11906" w:h="16838" w:code="9"/>
      <w:pgMar w:top="1134" w:right="851" w:bottom="1135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F3" w:rsidRDefault="00331CF3" w:rsidP="001504D5">
      <w:pPr>
        <w:spacing w:after="0" w:line="240" w:lineRule="auto"/>
      </w:pPr>
      <w:r>
        <w:separator/>
      </w:r>
    </w:p>
  </w:endnote>
  <w:endnote w:type="continuationSeparator" w:id="0">
    <w:p w:rsidR="00331CF3" w:rsidRDefault="00331CF3" w:rsidP="0015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F3" w:rsidRDefault="00331CF3" w:rsidP="001504D5">
      <w:pPr>
        <w:spacing w:after="0" w:line="240" w:lineRule="auto"/>
      </w:pPr>
      <w:r>
        <w:separator/>
      </w:r>
    </w:p>
  </w:footnote>
  <w:footnote w:type="continuationSeparator" w:id="0">
    <w:p w:rsidR="00331CF3" w:rsidRDefault="00331CF3" w:rsidP="0015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1" w:rsidRPr="003F5681" w:rsidRDefault="003F5681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D18"/>
    <w:multiLevelType w:val="hybridMultilevel"/>
    <w:tmpl w:val="9364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F1BEC"/>
    <w:multiLevelType w:val="hybridMultilevel"/>
    <w:tmpl w:val="1C9E5FA6"/>
    <w:lvl w:ilvl="0" w:tplc="711CA47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42510B"/>
    <w:multiLevelType w:val="hybridMultilevel"/>
    <w:tmpl w:val="B84E18A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AF253E"/>
    <w:multiLevelType w:val="hybridMultilevel"/>
    <w:tmpl w:val="CBD2C08E"/>
    <w:lvl w:ilvl="0" w:tplc="0419000F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E7"/>
    <w:rsid w:val="00000547"/>
    <w:rsid w:val="000025C7"/>
    <w:rsid w:val="00004F2D"/>
    <w:rsid w:val="00007D1B"/>
    <w:rsid w:val="00010954"/>
    <w:rsid w:val="000112D4"/>
    <w:rsid w:val="000141BA"/>
    <w:rsid w:val="00023D96"/>
    <w:rsid w:val="000243B7"/>
    <w:rsid w:val="00026EB2"/>
    <w:rsid w:val="00030C09"/>
    <w:rsid w:val="000313FA"/>
    <w:rsid w:val="00032B77"/>
    <w:rsid w:val="00033B24"/>
    <w:rsid w:val="00036CC7"/>
    <w:rsid w:val="00037DC1"/>
    <w:rsid w:val="000430B0"/>
    <w:rsid w:val="00046110"/>
    <w:rsid w:val="000518B3"/>
    <w:rsid w:val="00052F66"/>
    <w:rsid w:val="000539DE"/>
    <w:rsid w:val="000548F7"/>
    <w:rsid w:val="00057959"/>
    <w:rsid w:val="00062624"/>
    <w:rsid w:val="0006788D"/>
    <w:rsid w:val="000756F4"/>
    <w:rsid w:val="000811E3"/>
    <w:rsid w:val="00081BBF"/>
    <w:rsid w:val="000904E6"/>
    <w:rsid w:val="00091B08"/>
    <w:rsid w:val="000A5188"/>
    <w:rsid w:val="000A5942"/>
    <w:rsid w:val="000A7DCC"/>
    <w:rsid w:val="000B74D1"/>
    <w:rsid w:val="000C1B6A"/>
    <w:rsid w:val="000C4567"/>
    <w:rsid w:val="000C6837"/>
    <w:rsid w:val="000D2F07"/>
    <w:rsid w:val="000D34AF"/>
    <w:rsid w:val="000D5337"/>
    <w:rsid w:val="000E1A96"/>
    <w:rsid w:val="000E3814"/>
    <w:rsid w:val="000E3E23"/>
    <w:rsid w:val="000E3E86"/>
    <w:rsid w:val="000E4141"/>
    <w:rsid w:val="000E71E0"/>
    <w:rsid w:val="000E734A"/>
    <w:rsid w:val="000E7725"/>
    <w:rsid w:val="000F0243"/>
    <w:rsid w:val="000F1E7A"/>
    <w:rsid w:val="000F2463"/>
    <w:rsid w:val="000F41E2"/>
    <w:rsid w:val="000F4236"/>
    <w:rsid w:val="000F5197"/>
    <w:rsid w:val="00100E25"/>
    <w:rsid w:val="00101E1D"/>
    <w:rsid w:val="00101EAA"/>
    <w:rsid w:val="0010306A"/>
    <w:rsid w:val="00103AA8"/>
    <w:rsid w:val="00106419"/>
    <w:rsid w:val="001074C9"/>
    <w:rsid w:val="00107B63"/>
    <w:rsid w:val="00110F24"/>
    <w:rsid w:val="00111EE4"/>
    <w:rsid w:val="00112BD5"/>
    <w:rsid w:val="00113D21"/>
    <w:rsid w:val="00114CDA"/>
    <w:rsid w:val="00114D1E"/>
    <w:rsid w:val="001152CB"/>
    <w:rsid w:val="00120C5F"/>
    <w:rsid w:val="0012171F"/>
    <w:rsid w:val="00122016"/>
    <w:rsid w:val="00123E76"/>
    <w:rsid w:val="00126633"/>
    <w:rsid w:val="00126CD5"/>
    <w:rsid w:val="00127444"/>
    <w:rsid w:val="00131A0C"/>
    <w:rsid w:val="00131ED2"/>
    <w:rsid w:val="00132EA4"/>
    <w:rsid w:val="001335E8"/>
    <w:rsid w:val="00135CC9"/>
    <w:rsid w:val="00137516"/>
    <w:rsid w:val="00141500"/>
    <w:rsid w:val="00144581"/>
    <w:rsid w:val="001459D0"/>
    <w:rsid w:val="00145A32"/>
    <w:rsid w:val="001504D5"/>
    <w:rsid w:val="00152BB1"/>
    <w:rsid w:val="001611AC"/>
    <w:rsid w:val="00162915"/>
    <w:rsid w:val="001635E3"/>
    <w:rsid w:val="0016703B"/>
    <w:rsid w:val="00172647"/>
    <w:rsid w:val="001758E1"/>
    <w:rsid w:val="00176EE8"/>
    <w:rsid w:val="00181AA4"/>
    <w:rsid w:val="00187795"/>
    <w:rsid w:val="001A0D76"/>
    <w:rsid w:val="001A276A"/>
    <w:rsid w:val="001A447E"/>
    <w:rsid w:val="001A5493"/>
    <w:rsid w:val="001A6F1C"/>
    <w:rsid w:val="001B0A91"/>
    <w:rsid w:val="001B3205"/>
    <w:rsid w:val="001B451C"/>
    <w:rsid w:val="001C0525"/>
    <w:rsid w:val="001C0AE5"/>
    <w:rsid w:val="001C21FD"/>
    <w:rsid w:val="001C3DDC"/>
    <w:rsid w:val="001C4684"/>
    <w:rsid w:val="001C703F"/>
    <w:rsid w:val="001D12DB"/>
    <w:rsid w:val="001D3683"/>
    <w:rsid w:val="001E2605"/>
    <w:rsid w:val="001E381A"/>
    <w:rsid w:val="001E77DB"/>
    <w:rsid w:val="001E7849"/>
    <w:rsid w:val="001F0FEF"/>
    <w:rsid w:val="001F1905"/>
    <w:rsid w:val="00202B9B"/>
    <w:rsid w:val="0021229A"/>
    <w:rsid w:val="00216FC2"/>
    <w:rsid w:val="00217B3F"/>
    <w:rsid w:val="002223E6"/>
    <w:rsid w:val="00223BE7"/>
    <w:rsid w:val="0022436C"/>
    <w:rsid w:val="00226053"/>
    <w:rsid w:val="00227D14"/>
    <w:rsid w:val="0023269F"/>
    <w:rsid w:val="00235408"/>
    <w:rsid w:val="00244E56"/>
    <w:rsid w:val="00245B6D"/>
    <w:rsid w:val="00250D6F"/>
    <w:rsid w:val="00251DA0"/>
    <w:rsid w:val="002555A9"/>
    <w:rsid w:val="00257291"/>
    <w:rsid w:val="002601DB"/>
    <w:rsid w:val="00260DFA"/>
    <w:rsid w:val="002632E7"/>
    <w:rsid w:val="00265A8B"/>
    <w:rsid w:val="002670C8"/>
    <w:rsid w:val="00271722"/>
    <w:rsid w:val="002724E3"/>
    <w:rsid w:val="00272DC9"/>
    <w:rsid w:val="00273B56"/>
    <w:rsid w:val="00274264"/>
    <w:rsid w:val="0027628C"/>
    <w:rsid w:val="00282B5F"/>
    <w:rsid w:val="00282CB2"/>
    <w:rsid w:val="00282D6D"/>
    <w:rsid w:val="00285703"/>
    <w:rsid w:val="00287792"/>
    <w:rsid w:val="00290EFB"/>
    <w:rsid w:val="002925F4"/>
    <w:rsid w:val="00293185"/>
    <w:rsid w:val="00293A07"/>
    <w:rsid w:val="00293EAB"/>
    <w:rsid w:val="0029474D"/>
    <w:rsid w:val="00295D75"/>
    <w:rsid w:val="00296B87"/>
    <w:rsid w:val="002A10D7"/>
    <w:rsid w:val="002A3872"/>
    <w:rsid w:val="002A5E02"/>
    <w:rsid w:val="002A6AC6"/>
    <w:rsid w:val="002B05F2"/>
    <w:rsid w:val="002B1885"/>
    <w:rsid w:val="002B31A9"/>
    <w:rsid w:val="002C107E"/>
    <w:rsid w:val="002C54F4"/>
    <w:rsid w:val="002C7346"/>
    <w:rsid w:val="002D0F31"/>
    <w:rsid w:val="002D23EA"/>
    <w:rsid w:val="002D26FA"/>
    <w:rsid w:val="002D35D1"/>
    <w:rsid w:val="002D4043"/>
    <w:rsid w:val="002D6D51"/>
    <w:rsid w:val="002E0CA8"/>
    <w:rsid w:val="002E281D"/>
    <w:rsid w:val="002E6179"/>
    <w:rsid w:val="002F7E9F"/>
    <w:rsid w:val="00301B74"/>
    <w:rsid w:val="00305B55"/>
    <w:rsid w:val="00305E87"/>
    <w:rsid w:val="003101CC"/>
    <w:rsid w:val="00313802"/>
    <w:rsid w:val="0031441E"/>
    <w:rsid w:val="003200EC"/>
    <w:rsid w:val="00321046"/>
    <w:rsid w:val="0032139B"/>
    <w:rsid w:val="00321674"/>
    <w:rsid w:val="00325845"/>
    <w:rsid w:val="00331CF3"/>
    <w:rsid w:val="00333976"/>
    <w:rsid w:val="00334728"/>
    <w:rsid w:val="00336C6B"/>
    <w:rsid w:val="00340A72"/>
    <w:rsid w:val="003438E0"/>
    <w:rsid w:val="0034570F"/>
    <w:rsid w:val="003516AA"/>
    <w:rsid w:val="00352DEB"/>
    <w:rsid w:val="0035379D"/>
    <w:rsid w:val="0035384E"/>
    <w:rsid w:val="00353E09"/>
    <w:rsid w:val="00356DFB"/>
    <w:rsid w:val="00361E31"/>
    <w:rsid w:val="003653FE"/>
    <w:rsid w:val="00366C94"/>
    <w:rsid w:val="003747D9"/>
    <w:rsid w:val="00376C48"/>
    <w:rsid w:val="00377BDF"/>
    <w:rsid w:val="00382B79"/>
    <w:rsid w:val="003876F7"/>
    <w:rsid w:val="0038790A"/>
    <w:rsid w:val="00390167"/>
    <w:rsid w:val="0039159D"/>
    <w:rsid w:val="003920BF"/>
    <w:rsid w:val="0039322F"/>
    <w:rsid w:val="003936D9"/>
    <w:rsid w:val="003957B7"/>
    <w:rsid w:val="0039603D"/>
    <w:rsid w:val="00397716"/>
    <w:rsid w:val="003A0B99"/>
    <w:rsid w:val="003A32C6"/>
    <w:rsid w:val="003A6387"/>
    <w:rsid w:val="003A6D89"/>
    <w:rsid w:val="003B332B"/>
    <w:rsid w:val="003B6185"/>
    <w:rsid w:val="003C05D6"/>
    <w:rsid w:val="003C0E3D"/>
    <w:rsid w:val="003C1532"/>
    <w:rsid w:val="003C44F4"/>
    <w:rsid w:val="003C4618"/>
    <w:rsid w:val="003C5E70"/>
    <w:rsid w:val="003C77B4"/>
    <w:rsid w:val="003D0921"/>
    <w:rsid w:val="003D2812"/>
    <w:rsid w:val="003D5D6D"/>
    <w:rsid w:val="003D6F93"/>
    <w:rsid w:val="003E247F"/>
    <w:rsid w:val="003E64E1"/>
    <w:rsid w:val="003E7457"/>
    <w:rsid w:val="003E7EFB"/>
    <w:rsid w:val="003F443A"/>
    <w:rsid w:val="003F5681"/>
    <w:rsid w:val="00402752"/>
    <w:rsid w:val="00412833"/>
    <w:rsid w:val="00412FE7"/>
    <w:rsid w:val="0041465F"/>
    <w:rsid w:val="00416CAA"/>
    <w:rsid w:val="00423FD8"/>
    <w:rsid w:val="00430726"/>
    <w:rsid w:val="00432B0C"/>
    <w:rsid w:val="004334E8"/>
    <w:rsid w:val="00433856"/>
    <w:rsid w:val="0043760B"/>
    <w:rsid w:val="004420C9"/>
    <w:rsid w:val="00442740"/>
    <w:rsid w:val="00445242"/>
    <w:rsid w:val="00450800"/>
    <w:rsid w:val="004557FA"/>
    <w:rsid w:val="0046155B"/>
    <w:rsid w:val="00462C03"/>
    <w:rsid w:val="0046392E"/>
    <w:rsid w:val="00465E53"/>
    <w:rsid w:val="00473023"/>
    <w:rsid w:val="004738AB"/>
    <w:rsid w:val="00483F3E"/>
    <w:rsid w:val="004852B2"/>
    <w:rsid w:val="004855CD"/>
    <w:rsid w:val="004909B7"/>
    <w:rsid w:val="004911C3"/>
    <w:rsid w:val="0049159B"/>
    <w:rsid w:val="00494136"/>
    <w:rsid w:val="00494B3B"/>
    <w:rsid w:val="00495697"/>
    <w:rsid w:val="0049696F"/>
    <w:rsid w:val="004A02E6"/>
    <w:rsid w:val="004A0E3B"/>
    <w:rsid w:val="004A1E14"/>
    <w:rsid w:val="004B27AD"/>
    <w:rsid w:val="004B30DE"/>
    <w:rsid w:val="004B3247"/>
    <w:rsid w:val="004B665B"/>
    <w:rsid w:val="004B7AA9"/>
    <w:rsid w:val="004B7F58"/>
    <w:rsid w:val="004C00A4"/>
    <w:rsid w:val="004C6AA0"/>
    <w:rsid w:val="004C7627"/>
    <w:rsid w:val="004D1628"/>
    <w:rsid w:val="004D16D4"/>
    <w:rsid w:val="004D1F25"/>
    <w:rsid w:val="004D2086"/>
    <w:rsid w:val="004D3A2D"/>
    <w:rsid w:val="004D59CD"/>
    <w:rsid w:val="004F24B3"/>
    <w:rsid w:val="004F6820"/>
    <w:rsid w:val="004F69F6"/>
    <w:rsid w:val="00500956"/>
    <w:rsid w:val="00505657"/>
    <w:rsid w:val="00505FD6"/>
    <w:rsid w:val="0050671A"/>
    <w:rsid w:val="00511DF1"/>
    <w:rsid w:val="005179CF"/>
    <w:rsid w:val="0052058D"/>
    <w:rsid w:val="00526EA7"/>
    <w:rsid w:val="00536479"/>
    <w:rsid w:val="00536596"/>
    <w:rsid w:val="00537652"/>
    <w:rsid w:val="00537758"/>
    <w:rsid w:val="0054497A"/>
    <w:rsid w:val="00547910"/>
    <w:rsid w:val="00547D2A"/>
    <w:rsid w:val="00550FCC"/>
    <w:rsid w:val="00551810"/>
    <w:rsid w:val="00551CA4"/>
    <w:rsid w:val="00553869"/>
    <w:rsid w:val="00553AB5"/>
    <w:rsid w:val="00554EEF"/>
    <w:rsid w:val="00560AA8"/>
    <w:rsid w:val="00564947"/>
    <w:rsid w:val="005666B5"/>
    <w:rsid w:val="00566995"/>
    <w:rsid w:val="00570BAE"/>
    <w:rsid w:val="00571137"/>
    <w:rsid w:val="00571FCB"/>
    <w:rsid w:val="00575F32"/>
    <w:rsid w:val="00577488"/>
    <w:rsid w:val="005814CA"/>
    <w:rsid w:val="00582526"/>
    <w:rsid w:val="00583F24"/>
    <w:rsid w:val="00584AA0"/>
    <w:rsid w:val="005957B0"/>
    <w:rsid w:val="005A67E4"/>
    <w:rsid w:val="005A7F7F"/>
    <w:rsid w:val="005B652D"/>
    <w:rsid w:val="005B6CFE"/>
    <w:rsid w:val="005C0DB9"/>
    <w:rsid w:val="005C0EBE"/>
    <w:rsid w:val="005C3CE4"/>
    <w:rsid w:val="005D00BC"/>
    <w:rsid w:val="005D2261"/>
    <w:rsid w:val="005D7304"/>
    <w:rsid w:val="005E0AB2"/>
    <w:rsid w:val="005E47AA"/>
    <w:rsid w:val="005E7B60"/>
    <w:rsid w:val="005F6783"/>
    <w:rsid w:val="006016B7"/>
    <w:rsid w:val="00603247"/>
    <w:rsid w:val="006036DD"/>
    <w:rsid w:val="00607975"/>
    <w:rsid w:val="0061559E"/>
    <w:rsid w:val="00616545"/>
    <w:rsid w:val="0061772B"/>
    <w:rsid w:val="00622608"/>
    <w:rsid w:val="00623816"/>
    <w:rsid w:val="00630909"/>
    <w:rsid w:val="00633A85"/>
    <w:rsid w:val="00642CC2"/>
    <w:rsid w:val="00643CF4"/>
    <w:rsid w:val="006458AE"/>
    <w:rsid w:val="00645BD0"/>
    <w:rsid w:val="006474FB"/>
    <w:rsid w:val="00650B3D"/>
    <w:rsid w:val="0065158F"/>
    <w:rsid w:val="00653B57"/>
    <w:rsid w:val="00654A0B"/>
    <w:rsid w:val="00655C91"/>
    <w:rsid w:val="00663A13"/>
    <w:rsid w:val="00664B7A"/>
    <w:rsid w:val="00673352"/>
    <w:rsid w:val="0068067C"/>
    <w:rsid w:val="0068325E"/>
    <w:rsid w:val="006850FC"/>
    <w:rsid w:val="00685574"/>
    <w:rsid w:val="006879B1"/>
    <w:rsid w:val="00687EEB"/>
    <w:rsid w:val="00690DD6"/>
    <w:rsid w:val="00691B66"/>
    <w:rsid w:val="00695ECA"/>
    <w:rsid w:val="006A0307"/>
    <w:rsid w:val="006A22DF"/>
    <w:rsid w:val="006A2513"/>
    <w:rsid w:val="006A2515"/>
    <w:rsid w:val="006A37C5"/>
    <w:rsid w:val="006A5855"/>
    <w:rsid w:val="006A5E69"/>
    <w:rsid w:val="006B14ED"/>
    <w:rsid w:val="006B19AA"/>
    <w:rsid w:val="006B421A"/>
    <w:rsid w:val="006B748F"/>
    <w:rsid w:val="006C2192"/>
    <w:rsid w:val="006C4134"/>
    <w:rsid w:val="006C5B40"/>
    <w:rsid w:val="006C7C10"/>
    <w:rsid w:val="006D03C9"/>
    <w:rsid w:val="006D70B9"/>
    <w:rsid w:val="006D77E4"/>
    <w:rsid w:val="006E3E1A"/>
    <w:rsid w:val="006E5C47"/>
    <w:rsid w:val="006E7D70"/>
    <w:rsid w:val="006F1AF3"/>
    <w:rsid w:val="006F3D16"/>
    <w:rsid w:val="006F630C"/>
    <w:rsid w:val="00706C1E"/>
    <w:rsid w:val="00707E0F"/>
    <w:rsid w:val="007120A2"/>
    <w:rsid w:val="00714327"/>
    <w:rsid w:val="00720807"/>
    <w:rsid w:val="00721642"/>
    <w:rsid w:val="00723FBF"/>
    <w:rsid w:val="007253E4"/>
    <w:rsid w:val="00726CD3"/>
    <w:rsid w:val="00731494"/>
    <w:rsid w:val="0073376D"/>
    <w:rsid w:val="00735073"/>
    <w:rsid w:val="0073763E"/>
    <w:rsid w:val="0074035F"/>
    <w:rsid w:val="00742C6D"/>
    <w:rsid w:val="00743425"/>
    <w:rsid w:val="0074384C"/>
    <w:rsid w:val="00744F65"/>
    <w:rsid w:val="007455EB"/>
    <w:rsid w:val="00745C0B"/>
    <w:rsid w:val="00746AE2"/>
    <w:rsid w:val="00750B38"/>
    <w:rsid w:val="00752208"/>
    <w:rsid w:val="0075387C"/>
    <w:rsid w:val="00754829"/>
    <w:rsid w:val="00755A65"/>
    <w:rsid w:val="0076359D"/>
    <w:rsid w:val="007661EF"/>
    <w:rsid w:val="00767678"/>
    <w:rsid w:val="00774020"/>
    <w:rsid w:val="007845FA"/>
    <w:rsid w:val="00794A74"/>
    <w:rsid w:val="00794C4C"/>
    <w:rsid w:val="00796879"/>
    <w:rsid w:val="007A06B3"/>
    <w:rsid w:val="007A1223"/>
    <w:rsid w:val="007A367B"/>
    <w:rsid w:val="007A39CD"/>
    <w:rsid w:val="007B3601"/>
    <w:rsid w:val="007C08D5"/>
    <w:rsid w:val="007C1B04"/>
    <w:rsid w:val="007C513A"/>
    <w:rsid w:val="007D12EB"/>
    <w:rsid w:val="007D2882"/>
    <w:rsid w:val="007D2E22"/>
    <w:rsid w:val="007D7CA8"/>
    <w:rsid w:val="007E1B86"/>
    <w:rsid w:val="007E2727"/>
    <w:rsid w:val="007E398B"/>
    <w:rsid w:val="007E5C34"/>
    <w:rsid w:val="007E6FA7"/>
    <w:rsid w:val="007E7533"/>
    <w:rsid w:val="007F18FC"/>
    <w:rsid w:val="007F2007"/>
    <w:rsid w:val="007F2B8E"/>
    <w:rsid w:val="007F4FCB"/>
    <w:rsid w:val="00801BF1"/>
    <w:rsid w:val="00803062"/>
    <w:rsid w:val="008054BA"/>
    <w:rsid w:val="00806C20"/>
    <w:rsid w:val="008113F3"/>
    <w:rsid w:val="00812231"/>
    <w:rsid w:val="008151CB"/>
    <w:rsid w:val="00815D67"/>
    <w:rsid w:val="00820F9E"/>
    <w:rsid w:val="00822555"/>
    <w:rsid w:val="00823120"/>
    <w:rsid w:val="00827F9E"/>
    <w:rsid w:val="008316D7"/>
    <w:rsid w:val="00831B80"/>
    <w:rsid w:val="008355CC"/>
    <w:rsid w:val="00841DD3"/>
    <w:rsid w:val="0084308B"/>
    <w:rsid w:val="00843974"/>
    <w:rsid w:val="008520DE"/>
    <w:rsid w:val="00852592"/>
    <w:rsid w:val="00853300"/>
    <w:rsid w:val="00855060"/>
    <w:rsid w:val="008550D7"/>
    <w:rsid w:val="008621D4"/>
    <w:rsid w:val="00864049"/>
    <w:rsid w:val="00864B0F"/>
    <w:rsid w:val="00866C41"/>
    <w:rsid w:val="008746CE"/>
    <w:rsid w:val="00877400"/>
    <w:rsid w:val="008829C0"/>
    <w:rsid w:val="0088401A"/>
    <w:rsid w:val="00885579"/>
    <w:rsid w:val="00886B8F"/>
    <w:rsid w:val="008A02A7"/>
    <w:rsid w:val="008A1FBC"/>
    <w:rsid w:val="008A3EE5"/>
    <w:rsid w:val="008A4984"/>
    <w:rsid w:val="008A4C8E"/>
    <w:rsid w:val="008B027A"/>
    <w:rsid w:val="008B1B2D"/>
    <w:rsid w:val="008B6BE8"/>
    <w:rsid w:val="008B73AC"/>
    <w:rsid w:val="008C0F7C"/>
    <w:rsid w:val="008C2F0D"/>
    <w:rsid w:val="008C4015"/>
    <w:rsid w:val="008C4D69"/>
    <w:rsid w:val="008C5135"/>
    <w:rsid w:val="008C7B50"/>
    <w:rsid w:val="008D0B85"/>
    <w:rsid w:val="008D0F75"/>
    <w:rsid w:val="008D5E86"/>
    <w:rsid w:val="008E23CC"/>
    <w:rsid w:val="008E4FC2"/>
    <w:rsid w:val="008E71D1"/>
    <w:rsid w:val="008E7363"/>
    <w:rsid w:val="008E750C"/>
    <w:rsid w:val="008E7DE9"/>
    <w:rsid w:val="008F0A65"/>
    <w:rsid w:val="008F738C"/>
    <w:rsid w:val="0090278C"/>
    <w:rsid w:val="0090375E"/>
    <w:rsid w:val="00907399"/>
    <w:rsid w:val="00907DFB"/>
    <w:rsid w:val="00910AC5"/>
    <w:rsid w:val="00911188"/>
    <w:rsid w:val="00915535"/>
    <w:rsid w:val="00915EB2"/>
    <w:rsid w:val="00920754"/>
    <w:rsid w:val="009266F5"/>
    <w:rsid w:val="00930982"/>
    <w:rsid w:val="009330BA"/>
    <w:rsid w:val="0093511B"/>
    <w:rsid w:val="00936502"/>
    <w:rsid w:val="00936E37"/>
    <w:rsid w:val="009378F4"/>
    <w:rsid w:val="009447A3"/>
    <w:rsid w:val="00945FF8"/>
    <w:rsid w:val="009475BE"/>
    <w:rsid w:val="00947815"/>
    <w:rsid w:val="0094781C"/>
    <w:rsid w:val="00954152"/>
    <w:rsid w:val="009543F9"/>
    <w:rsid w:val="00956E10"/>
    <w:rsid w:val="009616C0"/>
    <w:rsid w:val="00966103"/>
    <w:rsid w:val="009667CE"/>
    <w:rsid w:val="0096736A"/>
    <w:rsid w:val="00973EC0"/>
    <w:rsid w:val="00975106"/>
    <w:rsid w:val="0097543F"/>
    <w:rsid w:val="00975F6F"/>
    <w:rsid w:val="00977377"/>
    <w:rsid w:val="00977A35"/>
    <w:rsid w:val="00983635"/>
    <w:rsid w:val="00985073"/>
    <w:rsid w:val="009858EE"/>
    <w:rsid w:val="00987207"/>
    <w:rsid w:val="00991AA8"/>
    <w:rsid w:val="0099203D"/>
    <w:rsid w:val="00995F89"/>
    <w:rsid w:val="00997521"/>
    <w:rsid w:val="009A20F9"/>
    <w:rsid w:val="009A2EA5"/>
    <w:rsid w:val="009A51AD"/>
    <w:rsid w:val="009A528B"/>
    <w:rsid w:val="009A6539"/>
    <w:rsid w:val="009A6CE7"/>
    <w:rsid w:val="009B13EC"/>
    <w:rsid w:val="009B30FD"/>
    <w:rsid w:val="009B34EE"/>
    <w:rsid w:val="009B4150"/>
    <w:rsid w:val="009C0456"/>
    <w:rsid w:val="009D14AB"/>
    <w:rsid w:val="009D256F"/>
    <w:rsid w:val="009D6AFF"/>
    <w:rsid w:val="009E2EFD"/>
    <w:rsid w:val="009E67D8"/>
    <w:rsid w:val="009F0167"/>
    <w:rsid w:val="00A06C9A"/>
    <w:rsid w:val="00A06EE9"/>
    <w:rsid w:val="00A11173"/>
    <w:rsid w:val="00A131F9"/>
    <w:rsid w:val="00A1326D"/>
    <w:rsid w:val="00A159A7"/>
    <w:rsid w:val="00A17B2C"/>
    <w:rsid w:val="00A20021"/>
    <w:rsid w:val="00A21B16"/>
    <w:rsid w:val="00A2229F"/>
    <w:rsid w:val="00A22548"/>
    <w:rsid w:val="00A22A16"/>
    <w:rsid w:val="00A2315F"/>
    <w:rsid w:val="00A24B09"/>
    <w:rsid w:val="00A32347"/>
    <w:rsid w:val="00A3452B"/>
    <w:rsid w:val="00A345BA"/>
    <w:rsid w:val="00A4041C"/>
    <w:rsid w:val="00A417FB"/>
    <w:rsid w:val="00A45175"/>
    <w:rsid w:val="00A54A87"/>
    <w:rsid w:val="00A553D4"/>
    <w:rsid w:val="00A56A47"/>
    <w:rsid w:val="00A56A86"/>
    <w:rsid w:val="00A5785B"/>
    <w:rsid w:val="00A622F1"/>
    <w:rsid w:val="00A64331"/>
    <w:rsid w:val="00A6470D"/>
    <w:rsid w:val="00A712AF"/>
    <w:rsid w:val="00A715B1"/>
    <w:rsid w:val="00A71CBE"/>
    <w:rsid w:val="00A71F7A"/>
    <w:rsid w:val="00A726A9"/>
    <w:rsid w:val="00A73971"/>
    <w:rsid w:val="00A73E25"/>
    <w:rsid w:val="00A75A87"/>
    <w:rsid w:val="00A76D12"/>
    <w:rsid w:val="00A802E4"/>
    <w:rsid w:val="00A830F2"/>
    <w:rsid w:val="00A83B12"/>
    <w:rsid w:val="00A84601"/>
    <w:rsid w:val="00A84ECC"/>
    <w:rsid w:val="00A86686"/>
    <w:rsid w:val="00A87002"/>
    <w:rsid w:val="00A90CCB"/>
    <w:rsid w:val="00A91027"/>
    <w:rsid w:val="00A91C82"/>
    <w:rsid w:val="00A9411D"/>
    <w:rsid w:val="00A947BC"/>
    <w:rsid w:val="00AA0246"/>
    <w:rsid w:val="00AA2D75"/>
    <w:rsid w:val="00AA6AD6"/>
    <w:rsid w:val="00AB13A1"/>
    <w:rsid w:val="00AB32D5"/>
    <w:rsid w:val="00AB3F7B"/>
    <w:rsid w:val="00AB6A02"/>
    <w:rsid w:val="00AC1A9D"/>
    <w:rsid w:val="00AD017E"/>
    <w:rsid w:val="00AD1458"/>
    <w:rsid w:val="00AD37B5"/>
    <w:rsid w:val="00AD54DD"/>
    <w:rsid w:val="00AE108D"/>
    <w:rsid w:val="00AE174E"/>
    <w:rsid w:val="00AE206B"/>
    <w:rsid w:val="00AE318C"/>
    <w:rsid w:val="00AE7863"/>
    <w:rsid w:val="00AF02C7"/>
    <w:rsid w:val="00AF057A"/>
    <w:rsid w:val="00AF377D"/>
    <w:rsid w:val="00AF4203"/>
    <w:rsid w:val="00AF49A5"/>
    <w:rsid w:val="00AF523B"/>
    <w:rsid w:val="00AF686E"/>
    <w:rsid w:val="00B02EC2"/>
    <w:rsid w:val="00B06EA8"/>
    <w:rsid w:val="00B109BB"/>
    <w:rsid w:val="00B1209E"/>
    <w:rsid w:val="00B147BD"/>
    <w:rsid w:val="00B150C5"/>
    <w:rsid w:val="00B17FB6"/>
    <w:rsid w:val="00B27FA8"/>
    <w:rsid w:val="00B31838"/>
    <w:rsid w:val="00B3394E"/>
    <w:rsid w:val="00B34D27"/>
    <w:rsid w:val="00B3501E"/>
    <w:rsid w:val="00B3616E"/>
    <w:rsid w:val="00B36ED6"/>
    <w:rsid w:val="00B40EB8"/>
    <w:rsid w:val="00B42E8E"/>
    <w:rsid w:val="00B44D72"/>
    <w:rsid w:val="00B4651D"/>
    <w:rsid w:val="00B467D0"/>
    <w:rsid w:val="00B46846"/>
    <w:rsid w:val="00B4693C"/>
    <w:rsid w:val="00B51CAE"/>
    <w:rsid w:val="00B53425"/>
    <w:rsid w:val="00B54CB8"/>
    <w:rsid w:val="00B554E0"/>
    <w:rsid w:val="00B5591B"/>
    <w:rsid w:val="00B55E9E"/>
    <w:rsid w:val="00B56335"/>
    <w:rsid w:val="00B566FF"/>
    <w:rsid w:val="00B57FF2"/>
    <w:rsid w:val="00B625D6"/>
    <w:rsid w:val="00B62FBF"/>
    <w:rsid w:val="00B6404A"/>
    <w:rsid w:val="00B640ED"/>
    <w:rsid w:val="00B643D2"/>
    <w:rsid w:val="00B66AD8"/>
    <w:rsid w:val="00B67D73"/>
    <w:rsid w:val="00B735EF"/>
    <w:rsid w:val="00B7645B"/>
    <w:rsid w:val="00B8127F"/>
    <w:rsid w:val="00B86FBE"/>
    <w:rsid w:val="00B87469"/>
    <w:rsid w:val="00B92032"/>
    <w:rsid w:val="00B924E9"/>
    <w:rsid w:val="00B9278B"/>
    <w:rsid w:val="00B93B5B"/>
    <w:rsid w:val="00BA2890"/>
    <w:rsid w:val="00BA5483"/>
    <w:rsid w:val="00BB16C1"/>
    <w:rsid w:val="00BB2017"/>
    <w:rsid w:val="00BB3DF3"/>
    <w:rsid w:val="00BB49BE"/>
    <w:rsid w:val="00BB4FE4"/>
    <w:rsid w:val="00BB55FB"/>
    <w:rsid w:val="00BB6D96"/>
    <w:rsid w:val="00BB7F40"/>
    <w:rsid w:val="00BC0437"/>
    <w:rsid w:val="00BD6BB9"/>
    <w:rsid w:val="00BD7887"/>
    <w:rsid w:val="00BE2432"/>
    <w:rsid w:val="00BF0F12"/>
    <w:rsid w:val="00BF29F5"/>
    <w:rsid w:val="00BF4C52"/>
    <w:rsid w:val="00BF5665"/>
    <w:rsid w:val="00BF7E91"/>
    <w:rsid w:val="00C012E5"/>
    <w:rsid w:val="00C05454"/>
    <w:rsid w:val="00C074F8"/>
    <w:rsid w:val="00C1168E"/>
    <w:rsid w:val="00C12D49"/>
    <w:rsid w:val="00C15D5A"/>
    <w:rsid w:val="00C16967"/>
    <w:rsid w:val="00C2760B"/>
    <w:rsid w:val="00C32E50"/>
    <w:rsid w:val="00C3309D"/>
    <w:rsid w:val="00C35F5A"/>
    <w:rsid w:val="00C368BE"/>
    <w:rsid w:val="00C418E6"/>
    <w:rsid w:val="00C459E1"/>
    <w:rsid w:val="00C51E7D"/>
    <w:rsid w:val="00C528BA"/>
    <w:rsid w:val="00C5466B"/>
    <w:rsid w:val="00C56AA4"/>
    <w:rsid w:val="00C63D19"/>
    <w:rsid w:val="00C66C52"/>
    <w:rsid w:val="00C72EE8"/>
    <w:rsid w:val="00C72F75"/>
    <w:rsid w:val="00C73257"/>
    <w:rsid w:val="00C76A68"/>
    <w:rsid w:val="00C77351"/>
    <w:rsid w:val="00C80B75"/>
    <w:rsid w:val="00C82166"/>
    <w:rsid w:val="00C84E68"/>
    <w:rsid w:val="00C87984"/>
    <w:rsid w:val="00C9229F"/>
    <w:rsid w:val="00C9283A"/>
    <w:rsid w:val="00C9363B"/>
    <w:rsid w:val="00C94130"/>
    <w:rsid w:val="00CA2449"/>
    <w:rsid w:val="00CA40CA"/>
    <w:rsid w:val="00CA47A2"/>
    <w:rsid w:val="00CA6988"/>
    <w:rsid w:val="00CA7A8C"/>
    <w:rsid w:val="00CB1583"/>
    <w:rsid w:val="00CB1808"/>
    <w:rsid w:val="00CB479D"/>
    <w:rsid w:val="00CB513C"/>
    <w:rsid w:val="00CC134E"/>
    <w:rsid w:val="00CD4D3A"/>
    <w:rsid w:val="00CD515A"/>
    <w:rsid w:val="00CE2A8F"/>
    <w:rsid w:val="00CE3DE3"/>
    <w:rsid w:val="00CE4E3B"/>
    <w:rsid w:val="00CE78CD"/>
    <w:rsid w:val="00CF0D8E"/>
    <w:rsid w:val="00CF148F"/>
    <w:rsid w:val="00CF1497"/>
    <w:rsid w:val="00CF252F"/>
    <w:rsid w:val="00CF67A3"/>
    <w:rsid w:val="00D00B6B"/>
    <w:rsid w:val="00D048BD"/>
    <w:rsid w:val="00D10AF6"/>
    <w:rsid w:val="00D127EB"/>
    <w:rsid w:val="00D13ACD"/>
    <w:rsid w:val="00D13E1E"/>
    <w:rsid w:val="00D161F2"/>
    <w:rsid w:val="00D23E00"/>
    <w:rsid w:val="00D26F50"/>
    <w:rsid w:val="00D32994"/>
    <w:rsid w:val="00D35095"/>
    <w:rsid w:val="00D35F23"/>
    <w:rsid w:val="00D36E06"/>
    <w:rsid w:val="00D36E47"/>
    <w:rsid w:val="00D372A0"/>
    <w:rsid w:val="00D4171E"/>
    <w:rsid w:val="00D419B7"/>
    <w:rsid w:val="00D42717"/>
    <w:rsid w:val="00D42947"/>
    <w:rsid w:val="00D442BE"/>
    <w:rsid w:val="00D45392"/>
    <w:rsid w:val="00D46D46"/>
    <w:rsid w:val="00D47D04"/>
    <w:rsid w:val="00D56D85"/>
    <w:rsid w:val="00D57B26"/>
    <w:rsid w:val="00D57F71"/>
    <w:rsid w:val="00D654CC"/>
    <w:rsid w:val="00D65F26"/>
    <w:rsid w:val="00D665E2"/>
    <w:rsid w:val="00D67FA9"/>
    <w:rsid w:val="00D72173"/>
    <w:rsid w:val="00D724A3"/>
    <w:rsid w:val="00D72507"/>
    <w:rsid w:val="00D7443A"/>
    <w:rsid w:val="00D75D5F"/>
    <w:rsid w:val="00D83ABC"/>
    <w:rsid w:val="00D86293"/>
    <w:rsid w:val="00D86681"/>
    <w:rsid w:val="00D9019E"/>
    <w:rsid w:val="00D90A8A"/>
    <w:rsid w:val="00D93F34"/>
    <w:rsid w:val="00D94E44"/>
    <w:rsid w:val="00D96967"/>
    <w:rsid w:val="00DA67E2"/>
    <w:rsid w:val="00DB0573"/>
    <w:rsid w:val="00DB2CCA"/>
    <w:rsid w:val="00DB2DC9"/>
    <w:rsid w:val="00DB3B2B"/>
    <w:rsid w:val="00DC382C"/>
    <w:rsid w:val="00DC44DF"/>
    <w:rsid w:val="00DC4EF9"/>
    <w:rsid w:val="00DC642D"/>
    <w:rsid w:val="00DC7505"/>
    <w:rsid w:val="00DC7D3E"/>
    <w:rsid w:val="00DD381B"/>
    <w:rsid w:val="00DD3886"/>
    <w:rsid w:val="00DD52C3"/>
    <w:rsid w:val="00DD75EA"/>
    <w:rsid w:val="00DE1B09"/>
    <w:rsid w:val="00DE2C23"/>
    <w:rsid w:val="00DE4612"/>
    <w:rsid w:val="00DE47A2"/>
    <w:rsid w:val="00DE688F"/>
    <w:rsid w:val="00DF0D0E"/>
    <w:rsid w:val="00DF26A7"/>
    <w:rsid w:val="00DF2A3A"/>
    <w:rsid w:val="00DF354A"/>
    <w:rsid w:val="00DF4111"/>
    <w:rsid w:val="00E0003A"/>
    <w:rsid w:val="00E00DD6"/>
    <w:rsid w:val="00E11975"/>
    <w:rsid w:val="00E13D4F"/>
    <w:rsid w:val="00E1511C"/>
    <w:rsid w:val="00E20D6E"/>
    <w:rsid w:val="00E219CB"/>
    <w:rsid w:val="00E22C59"/>
    <w:rsid w:val="00E24122"/>
    <w:rsid w:val="00E25FB9"/>
    <w:rsid w:val="00E268EC"/>
    <w:rsid w:val="00E30377"/>
    <w:rsid w:val="00E320A7"/>
    <w:rsid w:val="00E33479"/>
    <w:rsid w:val="00E34481"/>
    <w:rsid w:val="00E34A35"/>
    <w:rsid w:val="00E35FD0"/>
    <w:rsid w:val="00E40BA4"/>
    <w:rsid w:val="00E42590"/>
    <w:rsid w:val="00E44CDE"/>
    <w:rsid w:val="00E46A0D"/>
    <w:rsid w:val="00E46D4C"/>
    <w:rsid w:val="00E52933"/>
    <w:rsid w:val="00E53560"/>
    <w:rsid w:val="00E53AD8"/>
    <w:rsid w:val="00E607E6"/>
    <w:rsid w:val="00E613BB"/>
    <w:rsid w:val="00E630CD"/>
    <w:rsid w:val="00E64B1F"/>
    <w:rsid w:val="00E6558A"/>
    <w:rsid w:val="00E65FDD"/>
    <w:rsid w:val="00E66A8C"/>
    <w:rsid w:val="00E675B6"/>
    <w:rsid w:val="00E75D79"/>
    <w:rsid w:val="00E830C7"/>
    <w:rsid w:val="00E86A50"/>
    <w:rsid w:val="00E87247"/>
    <w:rsid w:val="00E876F9"/>
    <w:rsid w:val="00E90A70"/>
    <w:rsid w:val="00E933CE"/>
    <w:rsid w:val="00E958B1"/>
    <w:rsid w:val="00E966FE"/>
    <w:rsid w:val="00EA2627"/>
    <w:rsid w:val="00EA2F0A"/>
    <w:rsid w:val="00EA4D93"/>
    <w:rsid w:val="00EA51F0"/>
    <w:rsid w:val="00EA5D4E"/>
    <w:rsid w:val="00EB175E"/>
    <w:rsid w:val="00EB1F00"/>
    <w:rsid w:val="00EB4765"/>
    <w:rsid w:val="00EC1F4D"/>
    <w:rsid w:val="00EC2613"/>
    <w:rsid w:val="00EC2ADD"/>
    <w:rsid w:val="00EC306A"/>
    <w:rsid w:val="00EC345C"/>
    <w:rsid w:val="00EC4CB3"/>
    <w:rsid w:val="00EC56BC"/>
    <w:rsid w:val="00EC56F0"/>
    <w:rsid w:val="00ED03D1"/>
    <w:rsid w:val="00ED4470"/>
    <w:rsid w:val="00ED7CB9"/>
    <w:rsid w:val="00EE55BE"/>
    <w:rsid w:val="00EE71AB"/>
    <w:rsid w:val="00EE7985"/>
    <w:rsid w:val="00EF1206"/>
    <w:rsid w:val="00EF273D"/>
    <w:rsid w:val="00EF7991"/>
    <w:rsid w:val="00EF7B27"/>
    <w:rsid w:val="00F000B7"/>
    <w:rsid w:val="00F02817"/>
    <w:rsid w:val="00F05BFB"/>
    <w:rsid w:val="00F102AB"/>
    <w:rsid w:val="00F1213F"/>
    <w:rsid w:val="00F137F7"/>
    <w:rsid w:val="00F14AA3"/>
    <w:rsid w:val="00F17212"/>
    <w:rsid w:val="00F17EC5"/>
    <w:rsid w:val="00F219EB"/>
    <w:rsid w:val="00F242E7"/>
    <w:rsid w:val="00F24E6B"/>
    <w:rsid w:val="00F2609E"/>
    <w:rsid w:val="00F26EA6"/>
    <w:rsid w:val="00F30E5C"/>
    <w:rsid w:val="00F324D9"/>
    <w:rsid w:val="00F3667F"/>
    <w:rsid w:val="00F371DB"/>
    <w:rsid w:val="00F42ED5"/>
    <w:rsid w:val="00F444AC"/>
    <w:rsid w:val="00F50279"/>
    <w:rsid w:val="00F53795"/>
    <w:rsid w:val="00F54BD3"/>
    <w:rsid w:val="00F57A05"/>
    <w:rsid w:val="00F64282"/>
    <w:rsid w:val="00F65A24"/>
    <w:rsid w:val="00F700A0"/>
    <w:rsid w:val="00F70CEA"/>
    <w:rsid w:val="00F713A0"/>
    <w:rsid w:val="00F83D0B"/>
    <w:rsid w:val="00F848FA"/>
    <w:rsid w:val="00F90E7F"/>
    <w:rsid w:val="00F92D93"/>
    <w:rsid w:val="00F93B55"/>
    <w:rsid w:val="00F95FCF"/>
    <w:rsid w:val="00F9756D"/>
    <w:rsid w:val="00FA7CAC"/>
    <w:rsid w:val="00FB08E0"/>
    <w:rsid w:val="00FB5D27"/>
    <w:rsid w:val="00FC3AE6"/>
    <w:rsid w:val="00FC6E7F"/>
    <w:rsid w:val="00FD069E"/>
    <w:rsid w:val="00FD4B7A"/>
    <w:rsid w:val="00FD6E8B"/>
    <w:rsid w:val="00FD7CD9"/>
    <w:rsid w:val="00FE10B5"/>
    <w:rsid w:val="00FE3060"/>
    <w:rsid w:val="00FE5595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A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B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E3B"/>
    <w:pPr>
      <w:ind w:left="720"/>
      <w:contextualSpacing/>
    </w:pPr>
  </w:style>
  <w:style w:type="paragraph" w:customStyle="1" w:styleId="ConsPlusTitle">
    <w:name w:val="ConsPlusTitle"/>
    <w:rsid w:val="00112B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4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rsid w:val="00250D6F"/>
    <w:pPr>
      <w:spacing w:after="160" w:line="240" w:lineRule="exact"/>
    </w:pPr>
    <w:rPr>
      <w:rFonts w:eastAsia="Times New Roman" w:cs="Times New Roman"/>
      <w:sz w:val="20"/>
      <w:szCs w:val="20"/>
      <w:lang w:eastAsia="zh-CN"/>
    </w:rPr>
  </w:style>
  <w:style w:type="character" w:styleId="a5">
    <w:name w:val="Strong"/>
    <w:basedOn w:val="a0"/>
    <w:qFormat/>
    <w:rsid w:val="00AB13A1"/>
    <w:rPr>
      <w:b/>
      <w:bCs/>
    </w:rPr>
  </w:style>
  <w:style w:type="paragraph" w:styleId="a6">
    <w:name w:val="header"/>
    <w:basedOn w:val="a"/>
    <w:link w:val="a7"/>
    <w:uiPriority w:val="99"/>
    <w:unhideWhenUsed/>
    <w:rsid w:val="0015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04D5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5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4D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1B3205"/>
  </w:style>
  <w:style w:type="paragraph" w:styleId="aa">
    <w:name w:val="Normal (Web)"/>
    <w:basedOn w:val="a"/>
    <w:uiPriority w:val="99"/>
    <w:unhideWhenUsed/>
    <w:rsid w:val="00BB16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023D96"/>
    <w:pPr>
      <w:widowControl w:val="0"/>
      <w:spacing w:after="0" w:line="240" w:lineRule="auto"/>
      <w:ind w:left="112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023D96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_"/>
    <w:basedOn w:val="a0"/>
    <w:link w:val="3"/>
    <w:rsid w:val="00023D96"/>
    <w:rPr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023D96"/>
    <w:pPr>
      <w:widowControl w:val="0"/>
      <w:shd w:val="clear" w:color="auto" w:fill="FFFFFF"/>
      <w:spacing w:after="0" w:line="0" w:lineRule="atLeast"/>
      <w:ind w:hanging="1220"/>
      <w:jc w:val="both"/>
    </w:pPr>
    <w:rPr>
      <w:rFonts w:asciiTheme="minorHAnsi" w:hAnsiTheme="minorHAnsi"/>
      <w:sz w:val="22"/>
    </w:rPr>
  </w:style>
  <w:style w:type="character" w:customStyle="1" w:styleId="mail-message-toolbar-subject-wrapper">
    <w:name w:val="mail-message-toolbar-subject-wrapper"/>
    <w:basedOn w:val="a0"/>
    <w:rsid w:val="000C6837"/>
  </w:style>
  <w:style w:type="table" w:styleId="ae">
    <w:name w:val="Table Grid"/>
    <w:basedOn w:val="a1"/>
    <w:rsid w:val="008B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Основной текст1"/>
    <w:basedOn w:val="ad"/>
    <w:rsid w:val="008B027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4">
    <w:name w:val="Основной текст4"/>
    <w:basedOn w:val="a"/>
    <w:rsid w:val="008B027A"/>
    <w:pPr>
      <w:widowControl w:val="0"/>
      <w:shd w:val="clear" w:color="auto" w:fill="FFFFFF"/>
      <w:spacing w:before="180" w:after="0" w:line="240" w:lineRule="exact"/>
      <w:ind w:hanging="640"/>
      <w:jc w:val="both"/>
    </w:pPr>
    <w:rPr>
      <w:rFonts w:cs="Times New Roman"/>
      <w:sz w:val="18"/>
      <w:szCs w:val="18"/>
    </w:rPr>
  </w:style>
  <w:style w:type="paragraph" w:customStyle="1" w:styleId="p7">
    <w:name w:val="p7"/>
    <w:basedOn w:val="a"/>
    <w:uiPriority w:val="99"/>
    <w:rsid w:val="008B02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02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Подпись к таблице"/>
    <w:uiPriority w:val="99"/>
    <w:rsid w:val="008B027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A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0B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E3B"/>
    <w:pPr>
      <w:ind w:left="720"/>
      <w:contextualSpacing/>
    </w:pPr>
  </w:style>
  <w:style w:type="paragraph" w:customStyle="1" w:styleId="ConsPlusTitle">
    <w:name w:val="ConsPlusTitle"/>
    <w:rsid w:val="00112B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874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"/>
    <w:basedOn w:val="a"/>
    <w:rsid w:val="00250D6F"/>
    <w:pPr>
      <w:spacing w:after="160" w:line="240" w:lineRule="exact"/>
    </w:pPr>
    <w:rPr>
      <w:rFonts w:eastAsia="Times New Roman" w:cs="Times New Roman"/>
      <w:sz w:val="20"/>
      <w:szCs w:val="20"/>
      <w:lang w:eastAsia="zh-CN"/>
    </w:rPr>
  </w:style>
  <w:style w:type="character" w:styleId="a5">
    <w:name w:val="Strong"/>
    <w:basedOn w:val="a0"/>
    <w:qFormat/>
    <w:rsid w:val="00AB13A1"/>
    <w:rPr>
      <w:b/>
      <w:bCs/>
    </w:rPr>
  </w:style>
  <w:style w:type="paragraph" w:styleId="a6">
    <w:name w:val="header"/>
    <w:basedOn w:val="a"/>
    <w:link w:val="a7"/>
    <w:uiPriority w:val="99"/>
    <w:unhideWhenUsed/>
    <w:rsid w:val="0015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04D5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50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4D5"/>
    <w:rPr>
      <w:rFonts w:ascii="Times New Roman" w:hAnsi="Times New Roman"/>
      <w:sz w:val="28"/>
    </w:rPr>
  </w:style>
  <w:style w:type="character" w:customStyle="1" w:styleId="apple-converted-space">
    <w:name w:val="apple-converted-space"/>
    <w:basedOn w:val="a0"/>
    <w:rsid w:val="001B3205"/>
  </w:style>
  <w:style w:type="paragraph" w:styleId="aa">
    <w:name w:val="Normal (Web)"/>
    <w:basedOn w:val="a"/>
    <w:uiPriority w:val="99"/>
    <w:unhideWhenUsed/>
    <w:rsid w:val="00BB16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023D96"/>
    <w:pPr>
      <w:widowControl w:val="0"/>
      <w:spacing w:after="0" w:line="240" w:lineRule="auto"/>
      <w:ind w:left="112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023D96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d">
    <w:name w:val="Основной текст_"/>
    <w:basedOn w:val="a0"/>
    <w:link w:val="3"/>
    <w:rsid w:val="00023D96"/>
    <w:rPr>
      <w:shd w:val="clear" w:color="auto" w:fill="FFFFFF"/>
    </w:rPr>
  </w:style>
  <w:style w:type="paragraph" w:customStyle="1" w:styleId="3">
    <w:name w:val="Основной текст3"/>
    <w:basedOn w:val="a"/>
    <w:link w:val="ad"/>
    <w:uiPriority w:val="99"/>
    <w:rsid w:val="00023D96"/>
    <w:pPr>
      <w:widowControl w:val="0"/>
      <w:shd w:val="clear" w:color="auto" w:fill="FFFFFF"/>
      <w:spacing w:after="0" w:line="0" w:lineRule="atLeast"/>
      <w:ind w:hanging="1220"/>
      <w:jc w:val="both"/>
    </w:pPr>
    <w:rPr>
      <w:rFonts w:asciiTheme="minorHAnsi" w:hAnsiTheme="minorHAnsi"/>
      <w:sz w:val="22"/>
    </w:rPr>
  </w:style>
  <w:style w:type="character" w:customStyle="1" w:styleId="mail-message-toolbar-subject-wrapper">
    <w:name w:val="mail-message-toolbar-subject-wrapper"/>
    <w:basedOn w:val="a0"/>
    <w:rsid w:val="000C6837"/>
  </w:style>
  <w:style w:type="table" w:styleId="ae">
    <w:name w:val="Table Grid"/>
    <w:basedOn w:val="a1"/>
    <w:rsid w:val="008B0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Основной текст1"/>
    <w:basedOn w:val="ad"/>
    <w:rsid w:val="008B027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4">
    <w:name w:val="Основной текст4"/>
    <w:basedOn w:val="a"/>
    <w:rsid w:val="008B027A"/>
    <w:pPr>
      <w:widowControl w:val="0"/>
      <w:shd w:val="clear" w:color="auto" w:fill="FFFFFF"/>
      <w:spacing w:before="180" w:after="0" w:line="240" w:lineRule="exact"/>
      <w:ind w:hanging="640"/>
      <w:jc w:val="both"/>
    </w:pPr>
    <w:rPr>
      <w:rFonts w:cs="Times New Roman"/>
      <w:sz w:val="18"/>
      <w:szCs w:val="18"/>
    </w:rPr>
  </w:style>
  <w:style w:type="paragraph" w:customStyle="1" w:styleId="p7">
    <w:name w:val="p7"/>
    <w:basedOn w:val="a"/>
    <w:uiPriority w:val="99"/>
    <w:rsid w:val="008B027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02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Подпись к таблице"/>
    <w:uiPriority w:val="99"/>
    <w:rsid w:val="008B027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CFEF996CB105CFC7366055B0282483889BCE4B4F57C71A2C9B2332376239F6A5DE37070301BCdBk7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4CFEF996CB105CFC7366055B0282483889BCE4B4F57C71A2C9B2332376239F6A5DE37070302BFdBkBP" TargetMode="External"/><Relationship Id="rId17" Type="http://schemas.openxmlformats.org/officeDocument/2006/relationships/hyperlink" Target="consultantplus://offline/ref=1F88367A26CE44AE3D4CC6126B971AE6F6E780CFFF4EB5CDAD5FA6A03C386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88367A26CE44AE3D4CC6126B971AE6F6E780CFFF4EB5CDAD5FA6A03C386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4CFEF996CB105CFC7366055B0282483889BCE4B4F57C71A2C9B2332376239F6A5DE37070301BCdBk7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CFEF996CB105CFC7366055B0282483889BCE4B4F57C71A2C9B2332376239F6A5DE37070301BCdBk7P" TargetMode="External"/><Relationship Id="rId10" Type="http://schemas.openxmlformats.org/officeDocument/2006/relationships/hyperlink" Target="consultantplus://offline/ref=94CFEF996CB105CFC7366055B0282483889BCE4B4F57C71A2C9B2332376239F6A5DE37070302BFdBkB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18EE01C0F23C11A37D91BF867163EBA03C05B3C75C917B36EE905C1Ff0C3H" TargetMode="External"/><Relationship Id="rId14" Type="http://schemas.openxmlformats.org/officeDocument/2006/relationships/hyperlink" Target="consultantplus://offline/ref=94CFEF996CB105CFC7366055B0282483889BCE4B4F57C71A2C9B2332376239F6A5DE37070302BFdB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3392-DBB7-43FA-9B9B-CF039EDE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7205</Words>
  <Characters>41073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гыукз---------------</dc:creator>
  <cp:lastModifiedBy>GHOST</cp:lastModifiedBy>
  <cp:revision>2</cp:revision>
  <cp:lastPrinted>2020-03-25T13:58:00Z</cp:lastPrinted>
  <dcterms:created xsi:type="dcterms:W3CDTF">2020-03-25T14:45:00Z</dcterms:created>
  <dcterms:modified xsi:type="dcterms:W3CDTF">2020-03-25T14:45:00Z</dcterms:modified>
</cp:coreProperties>
</file>