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E14F8C">
        <w:rPr>
          <w:rFonts w:ascii="Times New Roman" w:hAnsi="Times New Roman" w:cs="Times New Roman"/>
          <w:sz w:val="28"/>
          <w:szCs w:val="28"/>
        </w:rPr>
        <w:t>й</w:t>
      </w:r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F8C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>в аренду</w:t>
      </w:r>
      <w:proofErr w:type="gramEnd"/>
      <w:r w:rsidR="00E14F8C">
        <w:rPr>
          <w:rFonts w:ascii="Times New Roman" w:hAnsi="Times New Roman" w:cs="Times New Roman"/>
          <w:sz w:val="28"/>
          <w:szCs w:val="28"/>
        </w:rPr>
        <w:t>:</w:t>
      </w:r>
    </w:p>
    <w:p w:rsidR="00E14F8C" w:rsidRDefault="00E14F8C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одноэтажного здания нежилого назначения </w:t>
      </w:r>
      <w:r w:rsidR="004B6D0F">
        <w:rPr>
          <w:rFonts w:ascii="Times New Roman" w:hAnsi="Times New Roman" w:cs="Times New Roman"/>
          <w:sz w:val="28"/>
          <w:szCs w:val="28"/>
        </w:rPr>
        <w:t>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160,4</w:t>
      </w:r>
      <w:r w:rsidR="004B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D0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B6D0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4B6D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4F8C" w:rsidRDefault="00E14F8C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одноэтажного здания нежилого назначения общей площадью 166,0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:rsidR="00E14F8C" w:rsidRDefault="00E14F8C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двухэтажного здания нежилого назначения общей площадью 400,4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E14F8C">
        <w:rPr>
          <w:rFonts w:ascii="Times New Roman" w:hAnsi="Times New Roman" w:cs="Times New Roman"/>
          <w:sz w:val="28"/>
          <w:szCs w:val="28"/>
        </w:rPr>
        <w:t>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г</w:t>
      </w:r>
      <w:r w:rsidR="00F41DA2">
        <w:rPr>
          <w:rFonts w:ascii="Times New Roman" w:hAnsi="Times New Roman" w:cs="Times New Roman"/>
          <w:sz w:val="28"/>
          <w:szCs w:val="28"/>
        </w:rPr>
        <w:t>ород</w:t>
      </w:r>
      <w:r w:rsidR="001767BF">
        <w:rPr>
          <w:rFonts w:ascii="Times New Roman" w:hAnsi="Times New Roman" w:cs="Times New Roman"/>
          <w:sz w:val="28"/>
          <w:szCs w:val="28"/>
        </w:rPr>
        <w:t>ской округ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1767BF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1767BF">
        <w:rPr>
          <w:rFonts w:ascii="Times New Roman" w:hAnsi="Times New Roman" w:cs="Times New Roman"/>
          <w:sz w:val="28"/>
          <w:szCs w:val="28"/>
        </w:rPr>
        <w:t>ул.</w:t>
      </w:r>
      <w:r w:rsidR="00E14F8C">
        <w:rPr>
          <w:rFonts w:ascii="Times New Roman" w:hAnsi="Times New Roman" w:cs="Times New Roman"/>
          <w:sz w:val="28"/>
          <w:szCs w:val="28"/>
        </w:rPr>
        <w:t>1-я Первомайская</w:t>
      </w:r>
      <w:r w:rsidR="001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E14F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1B4167">
        <w:rPr>
          <w:rFonts w:ascii="Times New Roman" w:hAnsi="Times New Roman" w:cs="Times New Roman"/>
          <w:sz w:val="28"/>
          <w:szCs w:val="28"/>
        </w:rPr>
        <w:t>спортивно-оздоровительная и образовательная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1B416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1B416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зданиях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отчету об оценке рыночной стоимости права пользования зданием нежилого назначения составляет </w:t>
      </w:r>
      <w:r w:rsidR="001B4167">
        <w:rPr>
          <w:rFonts w:ascii="Times New Roman" w:hAnsi="Times New Roman" w:cs="Times New Roman"/>
          <w:sz w:val="28"/>
          <w:szCs w:val="28"/>
        </w:rPr>
        <w:t>500 630,00</w:t>
      </w:r>
      <w:r w:rsidR="00176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B4167">
        <w:rPr>
          <w:rFonts w:ascii="Times New Roman" w:hAnsi="Times New Roman" w:cs="Times New Roman"/>
          <w:sz w:val="28"/>
          <w:szCs w:val="28"/>
        </w:rPr>
        <w:t>пятьсот тысяч шестьсот тридцать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>
        <w:rPr>
          <w:rFonts w:ascii="Times New Roman" w:hAnsi="Times New Roman" w:cs="Times New Roman"/>
          <w:sz w:val="28"/>
          <w:szCs w:val="28"/>
        </w:rPr>
        <w:t>250 315,00</w:t>
      </w:r>
      <w:r>
        <w:rPr>
          <w:rFonts w:ascii="Times New Roman" w:hAnsi="Times New Roman" w:cs="Times New Roman"/>
          <w:sz w:val="28"/>
          <w:szCs w:val="28"/>
        </w:rPr>
        <w:t xml:space="preserve"> (двести </w:t>
      </w:r>
      <w:r>
        <w:rPr>
          <w:rFonts w:ascii="Times New Roman" w:hAnsi="Times New Roman" w:cs="Times New Roman"/>
          <w:sz w:val="28"/>
          <w:szCs w:val="28"/>
        </w:rPr>
        <w:t xml:space="preserve">пятьдесят </w:t>
      </w:r>
      <w:r>
        <w:rPr>
          <w:rFonts w:ascii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hAnsi="Times New Roman" w:cs="Times New Roman"/>
          <w:sz w:val="28"/>
          <w:szCs w:val="28"/>
        </w:rPr>
        <w:t>триста пятнадцать</w:t>
      </w:r>
      <w:r>
        <w:rPr>
          <w:rFonts w:ascii="Times New Roman" w:hAnsi="Times New Roman" w:cs="Times New Roman"/>
          <w:sz w:val="28"/>
          <w:szCs w:val="28"/>
        </w:rPr>
        <w:t xml:space="preserve">) рублей 00 копеек без учета налога на добавленную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1B4167">
        <w:rPr>
          <w:rFonts w:ascii="Times New Roman" w:hAnsi="Times New Roman" w:cs="Times New Roman"/>
          <w:sz w:val="28"/>
          <w:szCs w:val="28"/>
        </w:rPr>
        <w:t>й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зданий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1DA2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1B4167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Л.М.Шилина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144D85"/>
    <w:rsid w:val="001767BF"/>
    <w:rsid w:val="001B4167"/>
    <w:rsid w:val="001E6204"/>
    <w:rsid w:val="00257042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81606"/>
    <w:rsid w:val="00B901BB"/>
    <w:rsid w:val="00BB29CF"/>
    <w:rsid w:val="00BC5766"/>
    <w:rsid w:val="00BE55B1"/>
    <w:rsid w:val="00CA07F3"/>
    <w:rsid w:val="00D01A04"/>
    <w:rsid w:val="00D84043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9E25-20E2-41DA-AE11-DDE8BE9C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4</cp:revision>
  <cp:lastPrinted>2020-11-10T14:52:00Z</cp:lastPrinted>
  <dcterms:created xsi:type="dcterms:W3CDTF">2020-11-10T14:19:00Z</dcterms:created>
  <dcterms:modified xsi:type="dcterms:W3CDTF">2020-11-10T14:54:00Z</dcterms:modified>
</cp:coreProperties>
</file>