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138E43A9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E0080F">
        <w:rPr>
          <w:rFonts w:ascii="Courier New" w:eastAsia="Calibri" w:hAnsi="Courier New" w:cs="Courier New"/>
          <w:sz w:val="24"/>
          <w:szCs w:val="24"/>
          <w:lang w:eastAsia="ru-RU"/>
        </w:rPr>
        <w:t xml:space="preserve"> 8</w:t>
      </w:r>
      <w:r w:rsidR="00DD38B1">
        <w:rPr>
          <w:rFonts w:ascii="Courier New" w:eastAsia="Calibri" w:hAnsi="Courier New" w:cs="Courier New"/>
          <w:sz w:val="24"/>
          <w:szCs w:val="24"/>
          <w:lang w:eastAsia="ru-RU"/>
        </w:rPr>
        <w:t>9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3FE06C2D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DD38B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3F54E2D" w14:textId="77777777" w:rsidR="00B53871" w:rsidRDefault="00B62D86" w:rsidP="00B538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67E75629" w:rsidR="009B1B95" w:rsidRDefault="0001644A" w:rsidP="00137C84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i/>
          <w:sz w:val="24"/>
          <w:szCs w:val="24"/>
          <w:u w:val="single"/>
        </w:rPr>
        <w:t>__________________Не установлен</w:t>
      </w:r>
      <w:r w:rsidR="00137C84">
        <w:rPr>
          <w:rFonts w:ascii="Courier New" w:hAnsi="Courier New" w:cs="Courier New"/>
          <w:i/>
          <w:sz w:val="24"/>
          <w:szCs w:val="24"/>
          <w:u w:val="single"/>
        </w:rPr>
        <w:t>___________________________________</w:t>
      </w:r>
      <w:r w:rsidR="00C75409" w:rsidRPr="00B215EC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                </w:t>
      </w:r>
      <w:proofErr w:type="gramStart"/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44722500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80796C">
        <w:rPr>
          <w:rFonts w:ascii="Courier New" w:hAnsi="Courier New" w:cs="Courier New"/>
          <w:sz w:val="24"/>
          <w:szCs w:val="24"/>
          <w:lang w:eastAsia="ru-RU"/>
        </w:rPr>
        <w:t>______</w:t>
      </w:r>
      <w:r w:rsidR="00B62D86" w:rsidRPr="00B62D8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733F12">
        <w:rPr>
          <w:rFonts w:ascii="Courier New" w:hAnsi="Courier New" w:cs="Courier New"/>
          <w:sz w:val="24"/>
          <w:szCs w:val="24"/>
          <w:u w:val="single"/>
          <w:lang w:eastAsia="ru-RU"/>
        </w:rPr>
        <w:t>_нестационарный торговый объект</w:t>
      </w:r>
      <w:r w:rsidR="001D7B1E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(сезонный киоск)____________________________________________</w:t>
      </w:r>
      <w:r w:rsidR="00187B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0B0D0798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72582AE2" w14:textId="55C4BFF8" w:rsidR="00575AC6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137C84">
        <w:rPr>
          <w:rFonts w:ascii="Courier New" w:eastAsia="Calibri" w:hAnsi="Courier New" w:cs="Courier New"/>
          <w:i/>
          <w:sz w:val="24"/>
          <w:szCs w:val="24"/>
          <w:lang w:eastAsia="ru-RU"/>
        </w:rPr>
        <w:t>__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DD38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</w:t>
      </w:r>
      <w:r w:rsidR="00DD4FB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г. Люберцы,_____</w:t>
      </w:r>
      <w:r w:rsidR="00DD38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ул.Митрофанова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</w:t>
      </w:r>
      <w:r w:rsidR="00DD38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_около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DD4FB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д.</w:t>
      </w:r>
      <w:r w:rsidR="00DD38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21</w:t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DD4FB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_________________________________________</w:t>
      </w:r>
    </w:p>
    <w:p w14:paraId="48590F7E" w14:textId="77777777" w:rsidR="00DD4FBB" w:rsidRDefault="00DD4FBB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66F5C25" w14:textId="3CB0FBDE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7CB9EDD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5D56F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DD38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5D56F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DD38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4CBAAD4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DD38B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55A44C8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5D5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D6E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мая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gramStart"/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F07BE15" w14:textId="49119165" w:rsidR="00AF30EE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DD8CF4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7530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5409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D6EE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D4FBB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28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22</cp:revision>
  <cp:lastPrinted>2025-05-22T09:38:00Z</cp:lastPrinted>
  <dcterms:created xsi:type="dcterms:W3CDTF">2025-03-26T09:24:00Z</dcterms:created>
  <dcterms:modified xsi:type="dcterms:W3CDTF">2025-05-22T09:38:00Z</dcterms:modified>
</cp:coreProperties>
</file>