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E74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431D9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0155DC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proofErr w:type="gramStart"/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_</w:t>
      </w:r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91056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bookmarkStart w:id="0" w:name="_Hlk209022854"/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515B1B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bookmarkEnd w:id="0"/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t>некапитальный секционный ЖБИ забор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  <w:t>_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Pr="008431D9" w:rsidRDefault="006E7400" w:rsidP="008431D9">
      <w:pPr>
        <w:pStyle w:val="HTML"/>
        <w:shd w:val="clear" w:color="auto" w:fill="FEFEFE"/>
        <w:rPr>
          <w:b/>
          <w:bCs/>
          <w:sz w:val="24"/>
          <w:szCs w:val="24"/>
        </w:rPr>
      </w:pPr>
      <w:bookmarkStart w:id="1" w:name="_Hlk209022853"/>
      <w:r w:rsidRPr="00495486">
        <w:rPr>
          <w:b/>
          <w:bCs/>
          <w:sz w:val="24"/>
          <w:szCs w:val="24"/>
          <w:u w:val="single"/>
        </w:rPr>
        <w:t>Московская область,</w:t>
      </w:r>
      <w:r>
        <w:rPr>
          <w:b/>
          <w:bCs/>
          <w:sz w:val="24"/>
          <w:szCs w:val="24"/>
          <w:u w:val="single"/>
        </w:rPr>
        <w:t xml:space="preserve"> Городской округ Люберцы</w:t>
      </w:r>
      <w:r w:rsidRPr="00495486">
        <w:rPr>
          <w:b/>
          <w:bCs/>
          <w:sz w:val="24"/>
          <w:szCs w:val="24"/>
          <w:u w:val="single"/>
        </w:rPr>
        <w:t xml:space="preserve">, г. Люберцы, </w:t>
      </w:r>
      <w:r w:rsidRPr="00824049">
        <w:rPr>
          <w:b/>
          <w:bCs/>
          <w:sz w:val="24"/>
          <w:szCs w:val="24"/>
          <w:u w:val="single"/>
          <w:shd w:val="clear" w:color="auto" w:fill="FFFFFF"/>
        </w:rPr>
        <w:t>Люберцы-2, проезд Проектируемый</w:t>
      </w:r>
      <w:r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824049">
        <w:rPr>
          <w:b/>
          <w:bCs/>
          <w:sz w:val="24"/>
          <w:szCs w:val="24"/>
          <w:u w:val="single"/>
          <w:shd w:val="clear" w:color="auto" w:fill="FFFFFF"/>
        </w:rPr>
        <w:t xml:space="preserve"> 4296-й</w:t>
      </w:r>
      <w:r w:rsidRPr="00824049">
        <w:rPr>
          <w:b/>
          <w:bCs/>
          <w:color w:val="252625"/>
          <w:sz w:val="24"/>
          <w:szCs w:val="24"/>
          <w:u w:val="single"/>
          <w:shd w:val="clear" w:color="auto" w:fill="FFFFFF"/>
        </w:rPr>
        <w:t>, дом 4</w:t>
      </w:r>
      <w:r w:rsidRPr="00824049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</w:t>
      </w:r>
      <w:r w:rsidRPr="00495486">
        <w:rPr>
          <w:b/>
          <w:sz w:val="24"/>
          <w:szCs w:val="24"/>
          <w:u w:val="single"/>
        </w:rPr>
        <w:t>земельны</w:t>
      </w:r>
      <w:r>
        <w:rPr>
          <w:b/>
          <w:sz w:val="24"/>
          <w:szCs w:val="24"/>
          <w:u w:val="single"/>
        </w:rPr>
        <w:t xml:space="preserve">й </w:t>
      </w:r>
      <w:r w:rsidRPr="00495486">
        <w:rPr>
          <w:b/>
          <w:sz w:val="24"/>
          <w:szCs w:val="24"/>
          <w:u w:val="single"/>
        </w:rPr>
        <w:t>участок с</w:t>
      </w:r>
      <w:r>
        <w:rPr>
          <w:b/>
          <w:sz w:val="24"/>
          <w:szCs w:val="24"/>
          <w:u w:val="single"/>
        </w:rPr>
        <w:t xml:space="preserve">___________ </w:t>
      </w:r>
      <w:r w:rsidRPr="00495486">
        <w:rPr>
          <w:b/>
          <w:sz w:val="24"/>
          <w:szCs w:val="24"/>
          <w:u w:val="single"/>
        </w:rPr>
        <w:t>кадастровым номером</w:t>
      </w:r>
      <w:bookmarkEnd w:id="1"/>
      <w:r>
        <w:rPr>
          <w:b/>
          <w:sz w:val="24"/>
          <w:szCs w:val="24"/>
          <w:u w:val="single"/>
        </w:rPr>
        <w:softHyphen/>
      </w:r>
      <w:r>
        <w:rPr>
          <w:b/>
          <w:sz w:val="24"/>
          <w:szCs w:val="24"/>
          <w:u w:val="single"/>
        </w:rPr>
        <w:softHyphen/>
      </w:r>
      <w:r>
        <w:rPr>
          <w:b/>
          <w:sz w:val="24"/>
          <w:szCs w:val="24"/>
          <w:u w:val="single"/>
        </w:rPr>
        <w:softHyphen/>
        <w:t xml:space="preserve"> </w:t>
      </w:r>
      <w:r w:rsidRPr="00495486">
        <w:rPr>
          <w:b/>
          <w:sz w:val="24"/>
          <w:szCs w:val="24"/>
          <w:u w:val="single"/>
        </w:rPr>
        <w:t>50:22:0010110:</w:t>
      </w:r>
      <w:r>
        <w:rPr>
          <w:b/>
          <w:sz w:val="24"/>
          <w:szCs w:val="24"/>
          <w:u w:val="single"/>
        </w:rPr>
        <w:t>66</w:t>
      </w:r>
      <w:r w:rsidR="00891056" w:rsidRPr="00891056">
        <w:rPr>
          <w:b/>
          <w:sz w:val="24"/>
          <w:szCs w:val="24"/>
          <w:u w:val="single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р</w:t>
      </w:r>
      <w:r>
        <w:rPr>
          <w:rFonts w:ascii="Courier New" w:hAnsi="Courier New" w:cs="Courier New"/>
          <w:sz w:val="24"/>
          <w:szCs w:val="24"/>
          <w:lang w:eastAsia="ru-RU"/>
        </w:rPr>
        <w:t>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Г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282D9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оставлен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акт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самовольно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незаконно) установленного</w:t>
      </w:r>
      <w:r w:rsidR="0096011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8431D9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E740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431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236B7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5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</w:t>
      </w:r>
      <w:r w:rsidR="002F370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FD54A2" w:rsidRDefault="00FD54A2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2" w:name="_GoBack"/>
      <w:bookmarkEnd w:id="2"/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P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 w:rsidR="00BF37C7"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 w:rsidR="00BF37C7">
        <w:rPr>
          <w:rFonts w:ascii="Times New Roman" w:hAnsi="Times New Roman"/>
          <w:sz w:val="18"/>
          <w:szCs w:val="18"/>
          <w:lang w:eastAsia="ru-RU"/>
        </w:rPr>
        <w:t>)</w:t>
      </w:r>
    </w:p>
    <w:sectPr w:rsidR="002F3704" w:rsidRPr="002F3704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55DC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17AD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2D95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2F3704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B1B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E7400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31D9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E7B31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37C7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D54A2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43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31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GHOST</cp:lastModifiedBy>
  <cp:revision>11</cp:revision>
  <cp:lastPrinted>2025-09-24T12:24:00Z</cp:lastPrinted>
  <dcterms:created xsi:type="dcterms:W3CDTF">2025-06-24T06:39:00Z</dcterms:created>
  <dcterms:modified xsi:type="dcterms:W3CDTF">2025-09-24T12:25:00Z</dcterms:modified>
</cp:coreProperties>
</file>