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98BB9" w14:textId="77777777" w:rsidR="007A5070" w:rsidRDefault="00000000">
      <w:pPr>
        <w:pStyle w:val="p1"/>
        <w:shd w:val="clear" w:color="auto" w:fill="FFFFFF"/>
        <w:spacing w:before="0" w:after="0"/>
        <w:jc w:val="center"/>
      </w:pPr>
      <w:r>
        <w:rPr>
          <w:rStyle w:val="s1"/>
          <w:b/>
          <w:bCs/>
          <w:color w:val="000000"/>
          <w:sz w:val="28"/>
          <w:szCs w:val="28"/>
        </w:rPr>
        <w:t>ОБЪЯВЛЕНИЕ</w:t>
      </w:r>
    </w:p>
    <w:p w14:paraId="5ED20B87" w14:textId="77777777" w:rsidR="007A5070" w:rsidRDefault="00000000">
      <w:pPr>
        <w:pStyle w:val="p1"/>
        <w:shd w:val="clear" w:color="auto" w:fill="FFFFFF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продаже арендуемого имущества</w:t>
      </w:r>
    </w:p>
    <w:p w14:paraId="3B111348" w14:textId="77777777" w:rsidR="007A5070" w:rsidRDefault="007A5070">
      <w:pPr>
        <w:pStyle w:val="p1"/>
        <w:shd w:val="clear" w:color="auto" w:fill="FFFFFF"/>
        <w:spacing w:before="0" w:after="0"/>
        <w:jc w:val="center"/>
        <w:rPr>
          <w:sz w:val="28"/>
          <w:szCs w:val="28"/>
        </w:rPr>
      </w:pPr>
    </w:p>
    <w:p w14:paraId="191D97D0" w14:textId="77777777" w:rsidR="007A5070" w:rsidRDefault="00000000">
      <w:pPr>
        <w:pStyle w:val="p2"/>
        <w:shd w:val="clear" w:color="auto" w:fill="FFFFFF"/>
        <w:spacing w:before="0" w:after="0"/>
        <w:ind w:firstLine="720"/>
        <w:jc w:val="both"/>
      </w:pPr>
      <w:r>
        <w:rPr>
          <w:sz w:val="28"/>
          <w:szCs w:val="28"/>
        </w:rPr>
        <w:t>Администрация Городского округа Люберцы Московской области, руководствуясь Федеральным законом от 22.07.2008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Постановлением  администрации Городского округа Люберцы Московской области от 15.10.2025 № 2286-ПА                    «</w:t>
      </w:r>
      <w:r>
        <w:rPr>
          <w:bCs/>
          <w:sz w:val="28"/>
          <w:szCs w:val="28"/>
        </w:rPr>
        <w:t xml:space="preserve">О предоставлении </w:t>
      </w:r>
      <w:r>
        <w:rPr>
          <w:sz w:val="28"/>
          <w:szCs w:val="28"/>
        </w:rPr>
        <w:t xml:space="preserve">индивидуальному предпринимателю Майоровой Марине Геннадьевне </w:t>
      </w:r>
      <w:r>
        <w:rPr>
          <w:bCs/>
          <w:sz w:val="28"/>
          <w:szCs w:val="28"/>
        </w:rPr>
        <w:t>преимущественного права на приобретение арендуемого недвижимого имущества</w:t>
      </w:r>
      <w:r>
        <w:rPr>
          <w:sz w:val="28"/>
          <w:szCs w:val="28"/>
        </w:rPr>
        <w:t xml:space="preserve">», сообщает о продаже арендатору - индивидуальному предпринимателю Майоровой Марине Геннадьевне (ИНН 772164812707), арендуемого на основании договора аренды недвижимого имущества от 10.09.2020 № 1701, нежилого помещения, этаж № 1, площадь 56,7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, местоположение (адрес) объекта:  Российская Федерация, Московская область, городской округ Люберцы,                        город Люберцы, микрорайон </w:t>
      </w:r>
      <w:proofErr w:type="spellStart"/>
      <w:r>
        <w:rPr>
          <w:sz w:val="28"/>
          <w:szCs w:val="28"/>
        </w:rPr>
        <w:t>Зенино</w:t>
      </w:r>
      <w:proofErr w:type="spellEnd"/>
      <w:r>
        <w:rPr>
          <w:sz w:val="28"/>
          <w:szCs w:val="28"/>
        </w:rPr>
        <w:t xml:space="preserve"> ЖК Самолет, улица Барыкина, дом 8, пом. 1; кадастровый номер 50:22:0010105:11656, рыночной стоимостью 7 058 000,00 руб. без учета налога на добавленную стоимость.</w:t>
      </w:r>
    </w:p>
    <w:p w14:paraId="1F55B432" w14:textId="77777777" w:rsidR="007A5070" w:rsidRDefault="007A5070">
      <w:pPr>
        <w:rPr>
          <w:sz w:val="28"/>
          <w:szCs w:val="28"/>
        </w:rPr>
      </w:pPr>
    </w:p>
    <w:p w14:paraId="35EEAD65" w14:textId="77777777" w:rsidR="007A5070" w:rsidRDefault="007A5070">
      <w:pPr>
        <w:rPr>
          <w:sz w:val="28"/>
          <w:szCs w:val="28"/>
        </w:rPr>
      </w:pPr>
    </w:p>
    <w:sectPr w:rsidR="007A5070">
      <w:pgSz w:w="11907" w:h="16840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49C59" w14:textId="77777777" w:rsidR="009251DA" w:rsidRDefault="009251DA">
      <w:r>
        <w:separator/>
      </w:r>
    </w:p>
  </w:endnote>
  <w:endnote w:type="continuationSeparator" w:id="0">
    <w:p w14:paraId="795FAA9B" w14:textId="77777777" w:rsidR="009251DA" w:rsidRDefault="00925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E08EB" w14:textId="77777777" w:rsidR="009251DA" w:rsidRDefault="009251DA">
      <w:r>
        <w:rPr>
          <w:color w:val="000000"/>
        </w:rPr>
        <w:separator/>
      </w:r>
    </w:p>
  </w:footnote>
  <w:footnote w:type="continuationSeparator" w:id="0">
    <w:p w14:paraId="4C3BFDF5" w14:textId="77777777" w:rsidR="009251DA" w:rsidRDefault="009251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A5070"/>
    <w:rsid w:val="007A5070"/>
    <w:rsid w:val="009251DA"/>
    <w:rsid w:val="00977177"/>
    <w:rsid w:val="009E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BA875"/>
  <w15:docId w15:val="{5A4B8E4F-EF86-4442-86C3-AA91C34A8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ind w:firstLine="720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ascii="Cambria" w:hAnsi="Cambria" w:cs="Times New Roman"/>
      <w:b/>
      <w:bCs/>
      <w:kern w:val="3"/>
      <w:sz w:val="32"/>
      <w:szCs w:val="32"/>
    </w:rPr>
  </w:style>
  <w:style w:type="character" w:customStyle="1" w:styleId="20">
    <w:name w:val="Заголовок 2 Знак"/>
    <w:basedOn w:val="a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3">
    <w:name w:val="Основной шрифт"/>
  </w:style>
  <w:style w:type="paragraph" w:customStyle="1" w:styleId="a4">
    <w:name w:val="Название"/>
    <w:basedOn w:val="a"/>
    <w:pPr>
      <w:jc w:val="center"/>
    </w:pPr>
    <w:rPr>
      <w:b/>
      <w:bCs/>
      <w:sz w:val="24"/>
      <w:szCs w:val="24"/>
    </w:rPr>
  </w:style>
  <w:style w:type="character" w:customStyle="1" w:styleId="a5">
    <w:name w:val="Название Знак"/>
    <w:basedOn w:val="a0"/>
    <w:rPr>
      <w:rFonts w:ascii="Cambria" w:hAnsi="Cambria" w:cs="Times New Roman"/>
      <w:b/>
      <w:bCs/>
      <w:kern w:val="3"/>
      <w:sz w:val="32"/>
      <w:szCs w:val="32"/>
    </w:rPr>
  </w:style>
  <w:style w:type="paragraph" w:styleId="21">
    <w:name w:val="Body Text 2"/>
    <w:basedOn w:val="a"/>
    <w:pPr>
      <w:ind w:firstLine="720"/>
      <w:jc w:val="both"/>
    </w:pPr>
    <w:rPr>
      <w:sz w:val="24"/>
      <w:szCs w:val="24"/>
    </w:rPr>
  </w:style>
  <w:style w:type="character" w:customStyle="1" w:styleId="22">
    <w:name w:val="Основной текст 2 Знак"/>
    <w:basedOn w:val="a0"/>
    <w:rPr>
      <w:rFonts w:cs="Times New Roman"/>
      <w:sz w:val="20"/>
      <w:szCs w:val="20"/>
    </w:rPr>
  </w:style>
  <w:style w:type="paragraph" w:styleId="a6">
    <w:name w:val="Body Text"/>
    <w:basedOn w:val="a"/>
    <w:pPr>
      <w:spacing w:after="120"/>
    </w:pPr>
  </w:style>
  <w:style w:type="character" w:customStyle="1" w:styleId="a7">
    <w:name w:val="Основной текст Знак"/>
    <w:basedOn w:val="a0"/>
    <w:rPr>
      <w:rFonts w:cs="Times New Roman"/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p1">
    <w:name w:val="p1"/>
    <w:basedOn w:val="a"/>
    <w:pPr>
      <w:autoSpaceDE/>
      <w:spacing w:before="100" w:after="100"/>
    </w:pPr>
    <w:rPr>
      <w:sz w:val="24"/>
      <w:szCs w:val="24"/>
    </w:rPr>
  </w:style>
  <w:style w:type="character" w:customStyle="1" w:styleId="s1">
    <w:name w:val="s1"/>
  </w:style>
  <w:style w:type="paragraph" w:customStyle="1" w:styleId="p2">
    <w:name w:val="p2"/>
    <w:basedOn w:val="a"/>
    <w:pPr>
      <w:autoSpaceDE/>
      <w:spacing w:before="100" w:after="100"/>
    </w:pPr>
    <w:rPr>
      <w:sz w:val="24"/>
      <w:szCs w:val="24"/>
    </w:rPr>
  </w:style>
  <w:style w:type="paragraph" w:customStyle="1" w:styleId="p3">
    <w:name w:val="p3"/>
    <w:basedOn w:val="a"/>
    <w:pPr>
      <w:autoSpaceDE/>
      <w:spacing w:before="100" w:after="100"/>
    </w:pPr>
    <w:rPr>
      <w:sz w:val="24"/>
      <w:szCs w:val="24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_"_____"____________  ___________ в 1100 по адресу: г</dc:title>
  <dc:creator>Alexandre Katalov</dc:creator>
  <cp:lastModifiedBy>Василий Чубуков</cp:lastModifiedBy>
  <cp:revision>2</cp:revision>
  <cp:lastPrinted>2025-09-12T12:54:00Z</cp:lastPrinted>
  <dcterms:created xsi:type="dcterms:W3CDTF">2025-10-16T14:33:00Z</dcterms:created>
  <dcterms:modified xsi:type="dcterms:W3CDTF">2025-10-16T14:33:00Z</dcterms:modified>
</cp:coreProperties>
</file>