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7F81" w14:textId="77777777" w:rsidR="00194E8B" w:rsidRDefault="00000000">
      <w:pPr>
        <w:pStyle w:val="p1"/>
        <w:shd w:val="clear" w:color="auto" w:fill="FFFFFF"/>
        <w:spacing w:before="0" w:after="0"/>
        <w:jc w:val="center"/>
      </w:pPr>
      <w:r>
        <w:rPr>
          <w:rStyle w:val="s1"/>
          <w:b/>
          <w:bCs/>
          <w:color w:val="000000"/>
          <w:sz w:val="28"/>
          <w:szCs w:val="28"/>
        </w:rPr>
        <w:t>ОБЪЯВЛЕНИЕ</w:t>
      </w:r>
    </w:p>
    <w:p w14:paraId="2A9E6017" w14:textId="77777777" w:rsidR="00194E8B" w:rsidRDefault="00000000">
      <w:pPr>
        <w:pStyle w:val="p1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продаже арендуемого имущества</w:t>
      </w:r>
    </w:p>
    <w:p w14:paraId="18D91F4F" w14:textId="77777777" w:rsidR="00194E8B" w:rsidRDefault="00194E8B">
      <w:pPr>
        <w:pStyle w:val="p1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5C92E214" w14:textId="0FECEF92" w:rsidR="00194E8B" w:rsidRDefault="00000000">
      <w:pPr>
        <w:pStyle w:val="p2"/>
        <w:shd w:val="clear" w:color="auto" w:fill="FFFFFF"/>
        <w:spacing w:before="0" w:after="0"/>
        <w:ind w:firstLine="720"/>
        <w:jc w:val="both"/>
      </w:pPr>
      <w:r>
        <w:rPr>
          <w:sz w:val="28"/>
          <w:szCs w:val="28"/>
        </w:rPr>
        <w:t>Администрация Городского округа Люберцы Московской области, руководствуясь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</w:t>
      </w:r>
      <w:r w:rsidR="00D1709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Люберцы Московской области от 05.12.2025 № 3168-ПА «</w:t>
      </w:r>
      <w:r>
        <w:rPr>
          <w:bCs/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Обществу с ограниченной ответственностью «АТМОСФЕРА» </w:t>
      </w:r>
      <w:r>
        <w:rPr>
          <w:bCs/>
          <w:sz w:val="28"/>
          <w:szCs w:val="28"/>
        </w:rPr>
        <w:t>преимущественного права на приобретение арендуемого недвижимого имущества</w:t>
      </w:r>
      <w:r>
        <w:rPr>
          <w:sz w:val="28"/>
          <w:szCs w:val="28"/>
        </w:rPr>
        <w:t>», сообщает о продаже арендатору – Обществу с ограниченной ответственностью «АТМОСФЕРА» (ИНН 5027274551), арендуемого на основании договора аренды</w:t>
      </w:r>
      <w:r w:rsidR="00D17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недвижимого имущества от 11.09.2020 № 1702, нежилого помещения, этаж № 01,  этаж № подвал, площадь 298,3 кв.м, адрес объекта:  Московская область,  г. Люберцы, ул. Инициативная, д. 5 А, пом.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; кадастровый номер 50:22:0010109:24264; рыночная стоимость 19 076 000 (Девятнадцать миллионов семьдесят шесть тысяч) рублей 00 копеек без учета налога на добавленную стоимость.</w:t>
      </w:r>
    </w:p>
    <w:p w14:paraId="09F804F1" w14:textId="77777777" w:rsidR="00194E8B" w:rsidRDefault="00194E8B">
      <w:pPr>
        <w:rPr>
          <w:sz w:val="28"/>
          <w:szCs w:val="28"/>
        </w:rPr>
      </w:pPr>
    </w:p>
    <w:p w14:paraId="0AE245B4" w14:textId="77777777" w:rsidR="00194E8B" w:rsidRDefault="00194E8B">
      <w:pPr>
        <w:rPr>
          <w:sz w:val="28"/>
          <w:szCs w:val="28"/>
        </w:rPr>
      </w:pPr>
    </w:p>
    <w:sectPr w:rsidR="00194E8B">
      <w:pgSz w:w="11907" w:h="16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72D2" w14:textId="77777777" w:rsidR="001E5D81" w:rsidRDefault="001E5D81">
      <w:r>
        <w:separator/>
      </w:r>
    </w:p>
  </w:endnote>
  <w:endnote w:type="continuationSeparator" w:id="0">
    <w:p w14:paraId="2B4BCF76" w14:textId="77777777" w:rsidR="001E5D81" w:rsidRDefault="001E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88C1" w14:textId="77777777" w:rsidR="001E5D81" w:rsidRDefault="001E5D81">
      <w:r>
        <w:rPr>
          <w:color w:val="000000"/>
        </w:rPr>
        <w:separator/>
      </w:r>
    </w:p>
  </w:footnote>
  <w:footnote w:type="continuationSeparator" w:id="0">
    <w:p w14:paraId="37FF05F9" w14:textId="77777777" w:rsidR="001E5D81" w:rsidRDefault="001E5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8B"/>
    <w:rsid w:val="00194E8B"/>
    <w:rsid w:val="001E5D81"/>
    <w:rsid w:val="00A55579"/>
    <w:rsid w:val="00B35F74"/>
    <w:rsid w:val="00CE0D92"/>
    <w:rsid w:val="00D17093"/>
    <w:rsid w:val="00F5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0EB"/>
  <w15:docId w15:val="{C1529C2A-B003-4583-826D-7AF2D8E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72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</w:style>
  <w:style w:type="paragraph" w:customStyle="1" w:styleId="a4">
    <w:name w:val="Название"/>
    <w:basedOn w:val="a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paragraph" w:styleId="21">
    <w:name w:val="Body Text 2"/>
    <w:basedOn w:val="a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rPr>
      <w:rFonts w:cs="Times New Roman"/>
      <w:sz w:val="20"/>
      <w:szCs w:val="20"/>
    </w:rPr>
  </w:style>
  <w:style w:type="paragraph" w:styleId="a6">
    <w:name w:val="Body Text"/>
    <w:basedOn w:val="a"/>
    <w:pPr>
      <w:spacing w:after="120"/>
    </w:pPr>
  </w:style>
  <w:style w:type="character" w:customStyle="1" w:styleId="a7">
    <w:name w:val="Основной текст Знак"/>
    <w:basedOn w:val="a0"/>
    <w:rPr>
      <w:rFonts w:cs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1">
    <w:name w:val="p1"/>
    <w:basedOn w:val="a"/>
    <w:pPr>
      <w:autoSpaceDE/>
      <w:spacing w:before="100" w:after="100"/>
    </w:pPr>
    <w:rPr>
      <w:sz w:val="24"/>
      <w:szCs w:val="24"/>
    </w:rPr>
  </w:style>
  <w:style w:type="character" w:customStyle="1" w:styleId="s1">
    <w:name w:val="s1"/>
  </w:style>
  <w:style w:type="paragraph" w:customStyle="1" w:styleId="p2">
    <w:name w:val="p2"/>
    <w:basedOn w:val="a"/>
    <w:pPr>
      <w:autoSpaceDE/>
      <w:spacing w:before="100" w:after="100"/>
    </w:pPr>
    <w:rPr>
      <w:sz w:val="24"/>
      <w:szCs w:val="24"/>
    </w:rPr>
  </w:style>
  <w:style w:type="paragraph" w:customStyle="1" w:styleId="p3">
    <w:name w:val="p3"/>
    <w:basedOn w:val="a"/>
    <w:pPr>
      <w:autoSpaceDE/>
      <w:spacing w:before="100" w:after="10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_"_____"____________  ___________ в 1100 по адресу: г</dc:title>
  <dc:creator>Alexandre Katalov</dc:creator>
  <cp:lastModifiedBy>Василий Чубуков</cp:lastModifiedBy>
  <cp:revision>3</cp:revision>
  <cp:lastPrinted>2025-09-12T12:54:00Z</cp:lastPrinted>
  <dcterms:created xsi:type="dcterms:W3CDTF">2025-12-05T14:02:00Z</dcterms:created>
  <dcterms:modified xsi:type="dcterms:W3CDTF">2025-12-05T14:02:00Z</dcterms:modified>
</cp:coreProperties>
</file>