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Pr="0039418B" w:rsidRDefault="0012332B" w:rsidP="0012332B">
      <w:pPr>
        <w:jc w:val="center"/>
        <w:rPr>
          <w:rFonts w:ascii="Arial" w:hAnsi="Arial" w:cs="Arial"/>
        </w:rPr>
      </w:pPr>
    </w:p>
    <w:p w:rsidR="0012332B" w:rsidRPr="0039418B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7C4F83" w:rsidRDefault="0012332B" w:rsidP="007C4F83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39418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3941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9418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39418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9418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39418B">
        <w:rPr>
          <w:rFonts w:ascii="Arial" w:hAnsi="Arial" w:cs="Arial"/>
          <w:b/>
          <w:bCs/>
          <w:spacing w:val="10"/>
          <w:w w:val="115"/>
        </w:rPr>
        <w:br/>
      </w:r>
      <w:r w:rsidRPr="0039418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C4F83" w:rsidRDefault="007C4F83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C4F83" w:rsidRPr="0039418B" w:rsidRDefault="007C4F83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  <w:bookmarkStart w:id="0" w:name="_GoBack"/>
      <w:bookmarkEnd w:id="0"/>
    </w:p>
    <w:p w:rsidR="0012332B" w:rsidRPr="0039418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9418B">
        <w:rPr>
          <w:rFonts w:ascii="Arial" w:hAnsi="Arial" w:cs="Arial"/>
          <w:b/>
          <w:bCs/>
          <w:w w:val="115"/>
        </w:rPr>
        <w:t>ПОСТАНОВЛЕНИЕ</w:t>
      </w:r>
    </w:p>
    <w:p w:rsidR="0012332B" w:rsidRPr="0039418B" w:rsidRDefault="0012332B" w:rsidP="0012332B">
      <w:pPr>
        <w:ind w:left="-567"/>
        <w:rPr>
          <w:rFonts w:ascii="Arial" w:hAnsi="Arial" w:cs="Arial"/>
        </w:rPr>
      </w:pPr>
    </w:p>
    <w:p w:rsidR="0012332B" w:rsidRPr="0039418B" w:rsidRDefault="0039418B" w:rsidP="00627AAB">
      <w:pPr>
        <w:tabs>
          <w:tab w:val="left" w:pos="9072"/>
        </w:tabs>
        <w:rPr>
          <w:rFonts w:ascii="Arial" w:hAnsi="Arial" w:cs="Arial"/>
        </w:rPr>
      </w:pPr>
      <w:r w:rsidRPr="0039418B">
        <w:rPr>
          <w:rFonts w:ascii="Arial" w:hAnsi="Arial" w:cs="Arial"/>
          <w:u w:val="single"/>
        </w:rPr>
        <w:t>10.04.2025</w:t>
      </w:r>
      <w:r w:rsidR="0012332B" w:rsidRPr="0039418B">
        <w:rPr>
          <w:rFonts w:ascii="Arial" w:hAnsi="Arial" w:cs="Arial"/>
          <w:u w:val="single"/>
        </w:rPr>
        <w:t xml:space="preserve"> </w:t>
      </w:r>
      <w:r w:rsidR="0012332B" w:rsidRPr="0039418B">
        <w:rPr>
          <w:rFonts w:ascii="Arial" w:hAnsi="Arial" w:cs="Arial"/>
        </w:rPr>
        <w:t xml:space="preserve">                                                      </w:t>
      </w:r>
      <w:r w:rsidR="00627AAB" w:rsidRPr="0039418B">
        <w:rPr>
          <w:rFonts w:ascii="Arial" w:hAnsi="Arial" w:cs="Arial"/>
        </w:rPr>
        <w:t xml:space="preserve">                              </w:t>
      </w:r>
      <w:r w:rsidRPr="0039418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</w:t>
      </w:r>
      <w:r w:rsidRPr="0039418B">
        <w:rPr>
          <w:rFonts w:ascii="Arial" w:hAnsi="Arial" w:cs="Arial"/>
        </w:rPr>
        <w:t xml:space="preserve"> </w:t>
      </w:r>
      <w:r w:rsidR="0012332B" w:rsidRPr="0039418B">
        <w:rPr>
          <w:rFonts w:ascii="Arial" w:hAnsi="Arial" w:cs="Arial"/>
        </w:rPr>
        <w:t xml:space="preserve"> № </w:t>
      </w:r>
      <w:r w:rsidRPr="0039418B">
        <w:rPr>
          <w:rFonts w:ascii="Arial" w:hAnsi="Arial" w:cs="Arial"/>
          <w:u w:val="single"/>
        </w:rPr>
        <w:t>1183-ПА</w:t>
      </w:r>
    </w:p>
    <w:p w:rsidR="0012332B" w:rsidRPr="0039418B" w:rsidRDefault="0012332B" w:rsidP="0012332B">
      <w:pPr>
        <w:jc w:val="center"/>
        <w:rPr>
          <w:rFonts w:ascii="Arial" w:hAnsi="Arial" w:cs="Arial"/>
          <w:b/>
        </w:rPr>
      </w:pPr>
    </w:p>
    <w:p w:rsidR="00266B99" w:rsidRPr="0039418B" w:rsidRDefault="0012332B" w:rsidP="0083537E">
      <w:pPr>
        <w:ind w:left="-1134" w:right="-1133"/>
        <w:jc w:val="center"/>
        <w:rPr>
          <w:rFonts w:ascii="Arial" w:hAnsi="Arial" w:cs="Arial"/>
          <w:b/>
        </w:rPr>
      </w:pPr>
      <w:r w:rsidRPr="0039418B">
        <w:rPr>
          <w:rFonts w:ascii="Arial" w:hAnsi="Arial" w:cs="Arial"/>
          <w:b/>
        </w:rPr>
        <w:t>г. Люберцы</w:t>
      </w:r>
    </w:p>
    <w:p w:rsidR="003471FF" w:rsidRPr="0039418B" w:rsidRDefault="003471FF" w:rsidP="00364AB5">
      <w:pPr>
        <w:rPr>
          <w:rFonts w:ascii="Arial" w:hAnsi="Arial" w:cs="Arial"/>
          <w:b/>
          <w:bCs/>
        </w:rPr>
      </w:pPr>
    </w:p>
    <w:p w:rsidR="00D35597" w:rsidRPr="0039418B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39418B">
        <w:rPr>
          <w:rFonts w:ascii="Arial" w:hAnsi="Arial" w:cs="Arial"/>
          <w:sz w:val="24"/>
        </w:rPr>
        <w:t>О</w:t>
      </w:r>
      <w:r w:rsidR="00D35597" w:rsidRPr="0039418B">
        <w:rPr>
          <w:rFonts w:ascii="Arial" w:hAnsi="Arial" w:cs="Arial"/>
          <w:sz w:val="24"/>
        </w:rPr>
        <w:t xml:space="preserve"> </w:t>
      </w:r>
      <w:r w:rsidRPr="0039418B">
        <w:rPr>
          <w:rFonts w:ascii="Arial" w:hAnsi="Arial" w:cs="Arial"/>
          <w:sz w:val="24"/>
        </w:rPr>
        <w:t>внесени</w:t>
      </w:r>
      <w:r w:rsidR="00585D5E" w:rsidRPr="0039418B">
        <w:rPr>
          <w:rFonts w:ascii="Arial" w:hAnsi="Arial" w:cs="Arial"/>
          <w:sz w:val="24"/>
        </w:rPr>
        <w:t>и</w:t>
      </w:r>
      <w:r w:rsidRPr="0039418B">
        <w:rPr>
          <w:rFonts w:ascii="Arial" w:hAnsi="Arial" w:cs="Arial"/>
          <w:sz w:val="24"/>
        </w:rPr>
        <w:t xml:space="preserve"> изменений </w:t>
      </w:r>
      <w:r w:rsidR="00116982" w:rsidRPr="0039418B">
        <w:rPr>
          <w:rFonts w:ascii="Arial" w:hAnsi="Arial" w:cs="Arial"/>
          <w:sz w:val="24"/>
        </w:rPr>
        <w:t>в П</w:t>
      </w:r>
      <w:r w:rsidR="00681FF8" w:rsidRPr="0039418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2A3B81" w:rsidRPr="0039418B">
        <w:rPr>
          <w:rFonts w:ascii="Arial" w:hAnsi="Arial" w:cs="Arial"/>
          <w:sz w:val="24"/>
        </w:rPr>
        <w:t xml:space="preserve">применительно к населенному пункту д. </w:t>
      </w:r>
      <w:proofErr w:type="spellStart"/>
      <w:r w:rsidR="002A3B81" w:rsidRPr="0039418B">
        <w:rPr>
          <w:rFonts w:ascii="Arial" w:hAnsi="Arial" w:cs="Arial"/>
          <w:sz w:val="24"/>
        </w:rPr>
        <w:t>Токарево</w:t>
      </w:r>
      <w:proofErr w:type="spellEnd"/>
      <w:r w:rsidR="000B623E" w:rsidRPr="0039418B">
        <w:rPr>
          <w:rFonts w:ascii="Arial" w:hAnsi="Arial" w:cs="Arial"/>
          <w:sz w:val="24"/>
        </w:rPr>
        <w:t xml:space="preserve"> </w:t>
      </w:r>
    </w:p>
    <w:p w:rsidR="000B623E" w:rsidRPr="0039418B" w:rsidRDefault="000B623E" w:rsidP="000B623E">
      <w:pPr>
        <w:rPr>
          <w:rFonts w:ascii="Arial" w:hAnsi="Arial" w:cs="Arial"/>
        </w:rPr>
      </w:pPr>
    </w:p>
    <w:p w:rsidR="0012332B" w:rsidRPr="0039418B" w:rsidRDefault="00D35597" w:rsidP="00787D1E">
      <w:pPr>
        <w:ind w:left="284" w:firstLine="567"/>
        <w:jc w:val="both"/>
        <w:rPr>
          <w:rFonts w:ascii="Arial" w:hAnsi="Arial" w:cs="Arial"/>
        </w:rPr>
      </w:pPr>
      <w:r w:rsidRPr="0039418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39418B">
        <w:rPr>
          <w:rFonts w:ascii="Arial" w:hAnsi="Arial" w:cs="Arial"/>
        </w:rPr>
        <w:t xml:space="preserve">законом от 29.12.2004 № 191-ФЗ </w:t>
      </w:r>
      <w:r w:rsidRPr="0039418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39418B">
        <w:rPr>
          <w:rFonts w:ascii="Arial" w:hAnsi="Arial" w:cs="Arial"/>
        </w:rPr>
        <w:t>ерации», Федеральным законом от </w:t>
      </w:r>
      <w:r w:rsidRPr="0039418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39418B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39418B">
        <w:rPr>
          <w:rFonts w:ascii="Arial" w:hAnsi="Arial" w:cs="Arial"/>
        </w:rPr>
        <w:t>«Об </w:t>
      </w:r>
      <w:r w:rsidR="00BD50D8" w:rsidRPr="0039418B">
        <w:rPr>
          <w:rFonts w:ascii="Arial" w:hAnsi="Arial" w:cs="Arial"/>
        </w:rPr>
        <w:t xml:space="preserve">особенностях градостроительной </w:t>
      </w:r>
      <w:r w:rsidR="00F52A29" w:rsidRPr="0039418B">
        <w:rPr>
          <w:rFonts w:ascii="Arial" w:hAnsi="Arial" w:cs="Arial"/>
        </w:rPr>
        <w:t xml:space="preserve"> </w:t>
      </w:r>
      <w:r w:rsidR="00BD50D8" w:rsidRPr="0039418B">
        <w:rPr>
          <w:rFonts w:ascii="Arial" w:hAnsi="Arial" w:cs="Arial"/>
        </w:rPr>
        <w:t>деятельно</w:t>
      </w:r>
      <w:r w:rsidR="00787D1E" w:rsidRPr="0039418B">
        <w:rPr>
          <w:rFonts w:ascii="Arial" w:hAnsi="Arial" w:cs="Arial"/>
        </w:rPr>
        <w:t xml:space="preserve">сти </w:t>
      </w:r>
      <w:r w:rsidR="00F52A29" w:rsidRPr="0039418B">
        <w:rPr>
          <w:rFonts w:ascii="Arial" w:hAnsi="Arial" w:cs="Arial"/>
        </w:rPr>
        <w:t xml:space="preserve"> </w:t>
      </w:r>
      <w:r w:rsidR="00787D1E" w:rsidRPr="0039418B">
        <w:rPr>
          <w:rFonts w:ascii="Arial" w:hAnsi="Arial" w:cs="Arial"/>
        </w:rPr>
        <w:t>в</w:t>
      </w:r>
      <w:r w:rsidR="00F52A29" w:rsidRPr="0039418B">
        <w:rPr>
          <w:rFonts w:ascii="Arial" w:hAnsi="Arial" w:cs="Arial"/>
        </w:rPr>
        <w:t xml:space="preserve"> </w:t>
      </w:r>
      <w:r w:rsidR="00787D1E" w:rsidRPr="0039418B">
        <w:rPr>
          <w:rFonts w:ascii="Arial" w:hAnsi="Arial" w:cs="Arial"/>
        </w:rPr>
        <w:t xml:space="preserve"> Московской </w:t>
      </w:r>
      <w:r w:rsidR="00F52A29" w:rsidRPr="0039418B">
        <w:rPr>
          <w:rFonts w:ascii="Arial" w:hAnsi="Arial" w:cs="Arial"/>
        </w:rPr>
        <w:t xml:space="preserve"> </w:t>
      </w:r>
      <w:r w:rsidR="00787D1E" w:rsidRPr="0039418B">
        <w:rPr>
          <w:rFonts w:ascii="Arial" w:hAnsi="Arial" w:cs="Arial"/>
        </w:rPr>
        <w:t xml:space="preserve">области </w:t>
      </w:r>
      <w:r w:rsidR="00F52A29" w:rsidRPr="0039418B">
        <w:rPr>
          <w:rFonts w:ascii="Arial" w:hAnsi="Arial" w:cs="Arial"/>
        </w:rPr>
        <w:t xml:space="preserve"> </w:t>
      </w:r>
      <w:r w:rsidR="00787D1E" w:rsidRPr="0039418B">
        <w:rPr>
          <w:rFonts w:ascii="Arial" w:hAnsi="Arial" w:cs="Arial"/>
        </w:rPr>
        <w:t>в </w:t>
      </w:r>
      <w:r w:rsidR="00F52A29" w:rsidRPr="0039418B">
        <w:rPr>
          <w:rFonts w:ascii="Arial" w:hAnsi="Arial" w:cs="Arial"/>
        </w:rPr>
        <w:t xml:space="preserve"> </w:t>
      </w:r>
      <w:r w:rsidR="008F1336" w:rsidRPr="0039418B">
        <w:rPr>
          <w:rFonts w:ascii="Arial" w:hAnsi="Arial" w:cs="Arial"/>
        </w:rPr>
        <w:t>2022</w:t>
      </w:r>
      <w:r w:rsidR="006569C9" w:rsidRPr="0039418B">
        <w:rPr>
          <w:rFonts w:ascii="Arial" w:hAnsi="Arial" w:cs="Arial"/>
        </w:rPr>
        <w:t xml:space="preserve">,  2023, </w:t>
      </w:r>
      <w:r w:rsidR="00F52A29" w:rsidRPr="0039418B">
        <w:rPr>
          <w:rFonts w:ascii="Arial" w:hAnsi="Arial" w:cs="Arial"/>
        </w:rPr>
        <w:t xml:space="preserve"> 2024 </w:t>
      </w:r>
      <w:r w:rsidR="006569C9" w:rsidRPr="0039418B">
        <w:rPr>
          <w:rFonts w:ascii="Arial" w:hAnsi="Arial" w:cs="Arial"/>
        </w:rPr>
        <w:t>и </w:t>
      </w:r>
      <w:r w:rsidR="00F52A29" w:rsidRPr="0039418B">
        <w:rPr>
          <w:rFonts w:ascii="Arial" w:hAnsi="Arial" w:cs="Arial"/>
        </w:rPr>
        <w:t xml:space="preserve"> </w:t>
      </w:r>
      <w:r w:rsidR="006569C9" w:rsidRPr="0039418B">
        <w:rPr>
          <w:rFonts w:ascii="Arial" w:hAnsi="Arial" w:cs="Arial"/>
        </w:rPr>
        <w:t>2025</w:t>
      </w:r>
      <w:r w:rsidR="00787D1E" w:rsidRPr="0039418B">
        <w:rPr>
          <w:rFonts w:ascii="Arial" w:hAnsi="Arial" w:cs="Arial"/>
        </w:rPr>
        <w:t> годах</w:t>
      </w:r>
      <w:r w:rsidR="00BD50D8" w:rsidRPr="0039418B">
        <w:rPr>
          <w:rFonts w:ascii="Arial" w:hAnsi="Arial" w:cs="Arial"/>
        </w:rPr>
        <w:t>», </w:t>
      </w:r>
      <w:r w:rsidR="00677D97" w:rsidRPr="0039418B">
        <w:rPr>
          <w:rFonts w:ascii="Arial" w:hAnsi="Arial" w:cs="Arial"/>
        </w:rPr>
        <w:t> </w:t>
      </w:r>
      <w:r w:rsidR="00BE38B6" w:rsidRPr="0039418B">
        <w:rPr>
          <w:rFonts w:ascii="Arial" w:hAnsi="Arial" w:cs="Arial"/>
        </w:rPr>
        <w:t>Законом</w:t>
      </w:r>
      <w:r w:rsidR="00BD50D8" w:rsidRPr="0039418B">
        <w:rPr>
          <w:rFonts w:ascii="Arial" w:hAnsi="Arial" w:cs="Arial"/>
        </w:rPr>
        <w:t> </w:t>
      </w:r>
      <w:r w:rsidR="00787D1E" w:rsidRPr="0039418B">
        <w:rPr>
          <w:rFonts w:ascii="Arial" w:hAnsi="Arial" w:cs="Arial"/>
        </w:rPr>
        <w:t> </w:t>
      </w:r>
      <w:r w:rsidR="00BD50D8" w:rsidRPr="0039418B">
        <w:rPr>
          <w:rFonts w:ascii="Arial" w:hAnsi="Arial" w:cs="Arial"/>
        </w:rPr>
        <w:t>Московской </w:t>
      </w:r>
      <w:r w:rsidR="00677D97" w:rsidRPr="0039418B">
        <w:rPr>
          <w:rFonts w:ascii="Arial" w:hAnsi="Arial" w:cs="Arial"/>
        </w:rPr>
        <w:t> </w:t>
      </w:r>
      <w:r w:rsidR="00BD50D8" w:rsidRPr="0039418B">
        <w:rPr>
          <w:rFonts w:ascii="Arial" w:hAnsi="Arial" w:cs="Arial"/>
        </w:rPr>
        <w:t>области </w:t>
      </w:r>
      <w:r w:rsidR="00787D1E" w:rsidRPr="0039418B">
        <w:rPr>
          <w:rFonts w:ascii="Arial" w:hAnsi="Arial" w:cs="Arial"/>
        </w:rPr>
        <w:t> от  </w:t>
      </w:r>
      <w:r w:rsidR="008F1336" w:rsidRPr="0039418B">
        <w:rPr>
          <w:rFonts w:ascii="Arial" w:hAnsi="Arial" w:cs="Arial"/>
        </w:rPr>
        <w:t>07.03.2007</w:t>
      </w:r>
      <w:r w:rsidR="00787D1E" w:rsidRPr="0039418B">
        <w:rPr>
          <w:rFonts w:ascii="Arial" w:hAnsi="Arial" w:cs="Arial"/>
        </w:rPr>
        <w:t xml:space="preserve"> </w:t>
      </w:r>
      <w:r w:rsidR="00677D97" w:rsidRPr="0039418B">
        <w:rPr>
          <w:rFonts w:ascii="Arial" w:hAnsi="Arial" w:cs="Arial"/>
        </w:rPr>
        <w:t>№  </w:t>
      </w:r>
      <w:r w:rsidR="00BD50D8" w:rsidRPr="0039418B">
        <w:rPr>
          <w:rFonts w:ascii="Arial" w:hAnsi="Arial" w:cs="Arial"/>
        </w:rPr>
        <w:t>36/2007-ОЗ «О </w:t>
      </w:r>
      <w:r w:rsidR="00BE38B6" w:rsidRPr="0039418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39418B">
        <w:rPr>
          <w:rFonts w:ascii="Arial" w:hAnsi="Arial" w:cs="Arial"/>
        </w:rPr>
        <w:t>Постановлением Правительства Московской области от 30.12.2014 №</w:t>
      </w:r>
      <w:r w:rsidR="00F52A29" w:rsidRPr="0039418B">
        <w:rPr>
          <w:rFonts w:ascii="Arial" w:hAnsi="Arial" w:cs="Arial"/>
        </w:rPr>
        <w:t> </w:t>
      </w:r>
      <w:r w:rsidR="006C1B97" w:rsidRPr="0039418B">
        <w:rPr>
          <w:rFonts w:ascii="Arial" w:hAnsi="Arial" w:cs="Arial"/>
        </w:rPr>
        <w:t xml:space="preserve">1182/51  «Об утверждении </w:t>
      </w:r>
      <w:r w:rsidR="006C1B97" w:rsidRPr="0039418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39418B">
        <w:rPr>
          <w:rFonts w:ascii="Arial" w:hAnsi="Arial" w:cs="Arial"/>
        </w:rPr>
        <w:t xml:space="preserve"> </w:t>
      </w:r>
      <w:r w:rsidR="0083537E" w:rsidRPr="0039418B">
        <w:rPr>
          <w:rFonts w:ascii="Arial" w:hAnsi="Arial" w:cs="Arial"/>
          <w:color w:val="000000"/>
        </w:rPr>
        <w:t>округа на утверждение в </w:t>
      </w:r>
      <w:r w:rsidR="006C1B97" w:rsidRPr="0039418B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39418B">
        <w:rPr>
          <w:rFonts w:ascii="Arial" w:hAnsi="Arial" w:cs="Arial"/>
        </w:rPr>
        <w:t xml:space="preserve">», </w:t>
      </w:r>
      <w:r w:rsidRPr="0039418B">
        <w:rPr>
          <w:rFonts w:ascii="Arial" w:hAnsi="Arial" w:cs="Arial"/>
        </w:rPr>
        <w:t>Уставом городского округа Люберцы Московской области,</w:t>
      </w:r>
      <w:r w:rsidR="006C1B97" w:rsidRPr="0039418B">
        <w:rPr>
          <w:rFonts w:ascii="Arial" w:hAnsi="Arial" w:cs="Arial"/>
        </w:rPr>
        <w:t xml:space="preserve"> Постановлением администрации муниципального образования городско</w:t>
      </w:r>
      <w:r w:rsidR="00F52A29" w:rsidRPr="0039418B">
        <w:rPr>
          <w:rFonts w:ascii="Arial" w:hAnsi="Arial" w:cs="Arial"/>
        </w:rPr>
        <w:t>й округ</w:t>
      </w:r>
      <w:r w:rsidR="006C1B97" w:rsidRPr="0039418B">
        <w:rPr>
          <w:rFonts w:ascii="Arial" w:hAnsi="Arial" w:cs="Arial"/>
        </w:rPr>
        <w:t xml:space="preserve"> Люберцы Московской обла</w:t>
      </w:r>
      <w:r w:rsidR="00F060B4" w:rsidRPr="0039418B">
        <w:rPr>
          <w:rFonts w:ascii="Arial" w:hAnsi="Arial" w:cs="Arial"/>
        </w:rPr>
        <w:t>сти от 04.06.2021 № 1818-ПА «Об </w:t>
      </w:r>
      <w:r w:rsidR="006C1B97" w:rsidRPr="0039418B">
        <w:rPr>
          <w:rFonts w:ascii="Arial" w:hAnsi="Arial" w:cs="Arial"/>
        </w:rPr>
        <w:t xml:space="preserve">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39418B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39418B">
        <w:rPr>
          <w:rFonts w:ascii="Arial" w:hAnsi="Arial" w:cs="Arial"/>
        </w:rPr>
        <w:t>Московск</w:t>
      </w:r>
      <w:r w:rsidR="002A3B81" w:rsidRPr="0039418B">
        <w:rPr>
          <w:rFonts w:ascii="Arial" w:hAnsi="Arial" w:cs="Arial"/>
        </w:rPr>
        <w:t>ой области от 02.04.2025</w:t>
      </w:r>
      <w:r w:rsidR="00E945F8" w:rsidRPr="0039418B">
        <w:rPr>
          <w:rFonts w:ascii="Arial" w:hAnsi="Arial" w:cs="Arial"/>
        </w:rPr>
        <w:t xml:space="preserve"> № </w:t>
      </w:r>
      <w:r w:rsidR="002A3B81" w:rsidRPr="0039418B">
        <w:rPr>
          <w:rFonts w:ascii="Arial" w:hAnsi="Arial" w:cs="Arial"/>
        </w:rPr>
        <w:t>13</w:t>
      </w:r>
      <w:r w:rsidR="00116982" w:rsidRPr="0039418B">
        <w:rPr>
          <w:rFonts w:ascii="Arial" w:hAnsi="Arial" w:cs="Arial"/>
        </w:rPr>
        <w:t>, Решением Градостроительног</w:t>
      </w:r>
      <w:r w:rsidR="00F70E13" w:rsidRPr="0039418B">
        <w:rPr>
          <w:rFonts w:ascii="Arial" w:hAnsi="Arial" w:cs="Arial"/>
        </w:rPr>
        <w:t xml:space="preserve">о совета Московской области </w:t>
      </w:r>
      <w:r w:rsidR="00B5600A" w:rsidRPr="0039418B">
        <w:rPr>
          <w:rFonts w:ascii="Arial" w:hAnsi="Arial" w:cs="Arial"/>
        </w:rPr>
        <w:t xml:space="preserve">от </w:t>
      </w:r>
      <w:r w:rsidR="002A3B81" w:rsidRPr="0039418B">
        <w:rPr>
          <w:rFonts w:ascii="Arial" w:hAnsi="Arial" w:cs="Arial"/>
        </w:rPr>
        <w:t>02.04.2025 № 13</w:t>
      </w:r>
      <w:r w:rsidR="008D005A" w:rsidRPr="0039418B">
        <w:rPr>
          <w:rFonts w:ascii="Arial" w:hAnsi="Arial" w:cs="Arial"/>
        </w:rPr>
        <w:t xml:space="preserve">, </w:t>
      </w:r>
      <w:r w:rsidR="006C1B97" w:rsidRPr="0039418B">
        <w:rPr>
          <w:rFonts w:ascii="Arial" w:hAnsi="Arial" w:cs="Arial"/>
          <w:color w:val="000000"/>
        </w:rPr>
        <w:t>на основании обращения Комитета по</w:t>
      </w:r>
      <w:r w:rsidR="009C2733" w:rsidRPr="0039418B">
        <w:rPr>
          <w:rFonts w:ascii="Arial" w:hAnsi="Arial" w:cs="Arial"/>
          <w:color w:val="000000"/>
        </w:rPr>
        <w:t> </w:t>
      </w:r>
      <w:r w:rsidR="00DB5ABF" w:rsidRPr="0039418B">
        <w:rPr>
          <w:rFonts w:ascii="Arial" w:hAnsi="Arial" w:cs="Arial"/>
          <w:color w:val="000000"/>
        </w:rPr>
        <w:t>архитектуре и </w:t>
      </w:r>
      <w:r w:rsidR="006C1B97" w:rsidRPr="0039418B">
        <w:rPr>
          <w:rFonts w:ascii="Arial" w:hAnsi="Arial" w:cs="Arial"/>
          <w:color w:val="000000"/>
        </w:rPr>
        <w:t>градостро</w:t>
      </w:r>
      <w:r w:rsidR="00022C57" w:rsidRPr="0039418B">
        <w:rPr>
          <w:rFonts w:ascii="Arial" w:hAnsi="Arial" w:cs="Arial"/>
          <w:color w:val="000000"/>
        </w:rPr>
        <w:t>ительству Московской области от </w:t>
      </w:r>
      <w:r w:rsidR="002A3B81" w:rsidRPr="0039418B">
        <w:rPr>
          <w:rFonts w:ascii="Arial" w:hAnsi="Arial" w:cs="Arial"/>
          <w:color w:val="000000"/>
        </w:rPr>
        <w:t>04.04.2025</w:t>
      </w:r>
      <w:r w:rsidR="009C2733" w:rsidRPr="0039418B">
        <w:rPr>
          <w:rFonts w:ascii="Arial" w:hAnsi="Arial" w:cs="Arial"/>
          <w:color w:val="000000"/>
        </w:rPr>
        <w:t xml:space="preserve"> № </w:t>
      </w:r>
      <w:r w:rsidR="002A3B81" w:rsidRPr="0039418B">
        <w:rPr>
          <w:rFonts w:ascii="Arial" w:hAnsi="Arial" w:cs="Arial"/>
          <w:color w:val="000000"/>
        </w:rPr>
        <w:t>33Исх-4044/06-01</w:t>
      </w:r>
      <w:r w:rsidR="006C1B97" w:rsidRPr="0039418B">
        <w:rPr>
          <w:rFonts w:ascii="Arial" w:hAnsi="Arial" w:cs="Arial"/>
        </w:rPr>
        <w:t>,</w:t>
      </w:r>
      <w:r w:rsidR="00FD785A" w:rsidRPr="0039418B">
        <w:rPr>
          <w:rFonts w:ascii="Arial" w:hAnsi="Arial" w:cs="Arial"/>
        </w:rPr>
        <w:t xml:space="preserve"> </w:t>
      </w:r>
      <w:r w:rsidR="000B09C3" w:rsidRPr="0039418B">
        <w:rPr>
          <w:rFonts w:ascii="Arial" w:hAnsi="Arial" w:cs="Arial"/>
        </w:rPr>
        <w:t>постановляю</w:t>
      </w:r>
      <w:r w:rsidRPr="0039418B">
        <w:rPr>
          <w:rFonts w:ascii="Arial" w:hAnsi="Arial" w:cs="Arial"/>
        </w:rPr>
        <w:t>:</w:t>
      </w:r>
    </w:p>
    <w:p w:rsidR="00D35597" w:rsidRPr="0039418B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39418B">
        <w:rPr>
          <w:rFonts w:ascii="Arial" w:hAnsi="Arial" w:cs="Arial"/>
        </w:rPr>
        <w:t xml:space="preserve">Внести изменения </w:t>
      </w:r>
      <w:r w:rsidR="00116982" w:rsidRPr="0039418B">
        <w:rPr>
          <w:rFonts w:ascii="Arial" w:hAnsi="Arial" w:cs="Arial"/>
        </w:rPr>
        <w:t>в П</w:t>
      </w:r>
      <w:r w:rsidR="00681FF8" w:rsidRPr="0039418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2A3B81" w:rsidRPr="0039418B">
        <w:rPr>
          <w:rFonts w:ascii="Arial" w:hAnsi="Arial" w:cs="Arial"/>
        </w:rPr>
        <w:t xml:space="preserve">применительно к населенному пункту д. </w:t>
      </w:r>
      <w:proofErr w:type="spellStart"/>
      <w:r w:rsidR="002A3B81" w:rsidRPr="0039418B">
        <w:rPr>
          <w:rFonts w:ascii="Arial" w:hAnsi="Arial" w:cs="Arial"/>
        </w:rPr>
        <w:t>Токарево</w:t>
      </w:r>
      <w:proofErr w:type="spellEnd"/>
      <w:r w:rsidR="00CA5ED5" w:rsidRPr="0039418B">
        <w:rPr>
          <w:rFonts w:ascii="Arial" w:hAnsi="Arial" w:cs="Arial"/>
        </w:rPr>
        <w:t xml:space="preserve"> </w:t>
      </w:r>
      <w:r w:rsidR="00681FF8" w:rsidRPr="0039418B">
        <w:rPr>
          <w:rFonts w:ascii="Arial" w:hAnsi="Arial" w:cs="Arial"/>
          <w:color w:val="000000" w:themeColor="text1"/>
        </w:rPr>
        <w:t>(</w:t>
      </w:r>
      <w:r w:rsidR="0012332B" w:rsidRPr="0039418B">
        <w:rPr>
          <w:rFonts w:ascii="Arial" w:hAnsi="Arial" w:cs="Arial"/>
          <w:color w:val="000000" w:themeColor="text1"/>
        </w:rPr>
        <w:t>прилагаются)</w:t>
      </w:r>
      <w:r w:rsidR="00C003BA" w:rsidRPr="0039418B">
        <w:rPr>
          <w:rFonts w:ascii="Arial" w:hAnsi="Arial" w:cs="Arial"/>
        </w:rPr>
        <w:t>.</w:t>
      </w:r>
    </w:p>
    <w:p w:rsidR="00787D1E" w:rsidRPr="0039418B" w:rsidRDefault="0083537E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9418B">
        <w:rPr>
          <w:rFonts w:ascii="Arial" w:hAnsi="Arial" w:cs="Arial"/>
          <w:sz w:val="24"/>
          <w:szCs w:val="24"/>
        </w:rPr>
        <w:t>2.  </w:t>
      </w:r>
      <w:r w:rsidR="00787D1E" w:rsidRPr="0039418B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39418B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:rsidR="00266B99" w:rsidRPr="0039418B" w:rsidRDefault="00266B99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39418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83537E" w:rsidRPr="0039418B">
        <w:rPr>
          <w:rFonts w:ascii="Arial" w:hAnsi="Arial" w:cs="Arial"/>
          <w:sz w:val="24"/>
          <w:szCs w:val="24"/>
        </w:rPr>
        <w:t xml:space="preserve">возложить </w:t>
      </w:r>
      <w:proofErr w:type="gramStart"/>
      <w:r w:rsidR="0083537E" w:rsidRPr="0039418B">
        <w:rPr>
          <w:rFonts w:ascii="Arial" w:hAnsi="Arial" w:cs="Arial"/>
          <w:sz w:val="24"/>
          <w:szCs w:val="24"/>
        </w:rPr>
        <w:t>на  </w:t>
      </w:r>
      <w:r w:rsidR="00787D1E" w:rsidRPr="0039418B">
        <w:rPr>
          <w:rFonts w:ascii="Arial" w:hAnsi="Arial" w:cs="Arial"/>
          <w:sz w:val="24"/>
          <w:szCs w:val="24"/>
        </w:rPr>
        <w:t>заместителя</w:t>
      </w:r>
      <w:proofErr w:type="gramEnd"/>
      <w:r w:rsidR="00787D1E" w:rsidRPr="0039418B">
        <w:rPr>
          <w:rFonts w:ascii="Arial" w:hAnsi="Arial" w:cs="Arial"/>
          <w:sz w:val="24"/>
          <w:szCs w:val="24"/>
        </w:rPr>
        <w:t xml:space="preserve"> </w:t>
      </w:r>
      <w:r w:rsidR="0083537E" w:rsidRPr="0039418B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39418B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39418B">
        <w:rPr>
          <w:rFonts w:ascii="Arial" w:hAnsi="Arial" w:cs="Arial"/>
          <w:sz w:val="24"/>
          <w:szCs w:val="24"/>
        </w:rPr>
        <w:t> </w:t>
      </w:r>
      <w:r w:rsidR="00787D1E" w:rsidRPr="0039418B">
        <w:rPr>
          <w:rFonts w:ascii="Arial" w:hAnsi="Arial" w:cs="Arial"/>
          <w:sz w:val="24"/>
          <w:szCs w:val="24"/>
        </w:rPr>
        <w:t>В.В.</w:t>
      </w:r>
    </w:p>
    <w:p w:rsidR="00266B99" w:rsidRPr="0039418B" w:rsidRDefault="00266B99" w:rsidP="00445065">
      <w:pPr>
        <w:jc w:val="both"/>
        <w:rPr>
          <w:rFonts w:ascii="Arial" w:hAnsi="Arial" w:cs="Arial"/>
        </w:rPr>
      </w:pPr>
    </w:p>
    <w:p w:rsidR="00F63B7F" w:rsidRPr="0039418B" w:rsidRDefault="00361409" w:rsidP="0039418B">
      <w:pPr>
        <w:ind w:left="284"/>
        <w:jc w:val="both"/>
        <w:rPr>
          <w:rFonts w:ascii="Arial" w:hAnsi="Arial" w:cs="Arial"/>
        </w:rPr>
      </w:pPr>
      <w:r w:rsidRPr="0039418B">
        <w:rPr>
          <w:rFonts w:ascii="Arial" w:hAnsi="Arial" w:cs="Arial"/>
        </w:rPr>
        <w:t>Глав</w:t>
      </w:r>
      <w:r w:rsidR="00326E5B" w:rsidRPr="0039418B">
        <w:rPr>
          <w:rFonts w:ascii="Arial" w:hAnsi="Arial" w:cs="Arial"/>
        </w:rPr>
        <w:t>а</w:t>
      </w:r>
      <w:r w:rsidR="00D35597" w:rsidRPr="0039418B">
        <w:rPr>
          <w:rFonts w:ascii="Arial" w:hAnsi="Arial" w:cs="Arial"/>
        </w:rPr>
        <w:t xml:space="preserve"> городского округа               </w:t>
      </w:r>
      <w:r w:rsidR="006C1B97" w:rsidRPr="0039418B">
        <w:rPr>
          <w:rFonts w:ascii="Arial" w:hAnsi="Arial" w:cs="Arial"/>
        </w:rPr>
        <w:t xml:space="preserve">               </w:t>
      </w:r>
      <w:r w:rsidR="00326E5B" w:rsidRPr="0039418B">
        <w:rPr>
          <w:rFonts w:ascii="Arial" w:hAnsi="Arial" w:cs="Arial"/>
        </w:rPr>
        <w:t xml:space="preserve">           </w:t>
      </w:r>
      <w:r w:rsidR="006C1B97" w:rsidRPr="0039418B">
        <w:rPr>
          <w:rFonts w:ascii="Arial" w:hAnsi="Arial" w:cs="Arial"/>
        </w:rPr>
        <w:t xml:space="preserve">      </w:t>
      </w:r>
      <w:r w:rsidR="00326E5B" w:rsidRPr="0039418B">
        <w:rPr>
          <w:rFonts w:ascii="Arial" w:hAnsi="Arial" w:cs="Arial"/>
        </w:rPr>
        <w:t xml:space="preserve">     </w:t>
      </w:r>
      <w:r w:rsidR="0039418B" w:rsidRPr="0039418B">
        <w:rPr>
          <w:rFonts w:ascii="Arial" w:hAnsi="Arial" w:cs="Arial"/>
        </w:rPr>
        <w:t xml:space="preserve">  </w:t>
      </w:r>
      <w:r w:rsidR="00BA0E23" w:rsidRPr="0039418B">
        <w:rPr>
          <w:rFonts w:ascii="Arial" w:hAnsi="Arial" w:cs="Arial"/>
        </w:rPr>
        <w:t xml:space="preserve">   </w:t>
      </w:r>
      <w:r w:rsidR="0039418B">
        <w:rPr>
          <w:rFonts w:ascii="Arial" w:hAnsi="Arial" w:cs="Arial"/>
        </w:rPr>
        <w:t xml:space="preserve">                     </w:t>
      </w:r>
      <w:r w:rsidR="00BA0E23" w:rsidRPr="0039418B">
        <w:rPr>
          <w:rFonts w:ascii="Arial" w:hAnsi="Arial" w:cs="Arial"/>
        </w:rPr>
        <w:t xml:space="preserve"> </w:t>
      </w:r>
      <w:r w:rsidR="00FD785A" w:rsidRPr="0039418B">
        <w:rPr>
          <w:rFonts w:ascii="Arial" w:hAnsi="Arial" w:cs="Arial"/>
        </w:rPr>
        <w:t xml:space="preserve">  </w:t>
      </w:r>
      <w:r w:rsidR="006067FC" w:rsidRPr="0039418B">
        <w:rPr>
          <w:rFonts w:ascii="Arial" w:hAnsi="Arial" w:cs="Arial"/>
        </w:rPr>
        <w:t xml:space="preserve">  </w:t>
      </w:r>
      <w:r w:rsidR="00326E5B" w:rsidRPr="0039418B">
        <w:rPr>
          <w:rFonts w:ascii="Arial" w:hAnsi="Arial" w:cs="Arial"/>
        </w:rPr>
        <w:t>В.М</w:t>
      </w:r>
      <w:r w:rsidR="00FD785A" w:rsidRPr="0039418B">
        <w:rPr>
          <w:rFonts w:ascii="Arial" w:hAnsi="Arial" w:cs="Arial"/>
        </w:rPr>
        <w:t xml:space="preserve">. </w:t>
      </w:r>
      <w:r w:rsidR="006067FC" w:rsidRPr="0039418B">
        <w:rPr>
          <w:rFonts w:ascii="Arial" w:hAnsi="Arial" w:cs="Arial"/>
        </w:rPr>
        <w:t>Вол</w:t>
      </w:r>
      <w:r w:rsidR="00326E5B" w:rsidRPr="0039418B">
        <w:rPr>
          <w:rFonts w:ascii="Arial" w:hAnsi="Arial" w:cs="Arial"/>
        </w:rPr>
        <w:t>ков</w:t>
      </w:r>
    </w:p>
    <w:sectPr w:rsidR="00F63B7F" w:rsidRPr="0039418B" w:rsidSect="0039418B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FB" w:rsidRDefault="00A33FFB" w:rsidP="004677B1">
      <w:r>
        <w:separator/>
      </w:r>
    </w:p>
  </w:endnote>
  <w:endnote w:type="continuationSeparator" w:id="0">
    <w:p w:rsidR="00A33FFB" w:rsidRDefault="00A33FF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B3" w:rsidRDefault="004771B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FB" w:rsidRDefault="00A33FFB" w:rsidP="004677B1">
      <w:r>
        <w:separator/>
      </w:r>
    </w:p>
  </w:footnote>
  <w:footnote w:type="continuationSeparator" w:id="0">
    <w:p w:rsidR="00A33FFB" w:rsidRDefault="00A33FF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153D"/>
    <w:rsid w:val="00092442"/>
    <w:rsid w:val="000A4631"/>
    <w:rsid w:val="000B09C3"/>
    <w:rsid w:val="000B31B1"/>
    <w:rsid w:val="000B402F"/>
    <w:rsid w:val="000B53C3"/>
    <w:rsid w:val="000B58EA"/>
    <w:rsid w:val="000B623E"/>
    <w:rsid w:val="000C6265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673B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B81"/>
    <w:rsid w:val="002A3CC7"/>
    <w:rsid w:val="002C4B35"/>
    <w:rsid w:val="002C6D2E"/>
    <w:rsid w:val="002E045D"/>
    <w:rsid w:val="002E7678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18B"/>
    <w:rsid w:val="00394C60"/>
    <w:rsid w:val="00396174"/>
    <w:rsid w:val="003A4391"/>
    <w:rsid w:val="003A4C5E"/>
    <w:rsid w:val="003B5D2C"/>
    <w:rsid w:val="003C0434"/>
    <w:rsid w:val="003C4291"/>
    <w:rsid w:val="003C6413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77B1"/>
    <w:rsid w:val="004718CF"/>
    <w:rsid w:val="004771B3"/>
    <w:rsid w:val="00490EBA"/>
    <w:rsid w:val="00492E5D"/>
    <w:rsid w:val="004A1EC9"/>
    <w:rsid w:val="004A7906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13158"/>
    <w:rsid w:val="007204DF"/>
    <w:rsid w:val="007250A5"/>
    <w:rsid w:val="00731AC3"/>
    <w:rsid w:val="00732F97"/>
    <w:rsid w:val="00782357"/>
    <w:rsid w:val="00785351"/>
    <w:rsid w:val="00787D1E"/>
    <w:rsid w:val="007911E3"/>
    <w:rsid w:val="007A2C5A"/>
    <w:rsid w:val="007A35BE"/>
    <w:rsid w:val="007A5C21"/>
    <w:rsid w:val="007C4F83"/>
    <w:rsid w:val="007C607D"/>
    <w:rsid w:val="007E7197"/>
    <w:rsid w:val="007F1487"/>
    <w:rsid w:val="007F5C02"/>
    <w:rsid w:val="007F7B8D"/>
    <w:rsid w:val="007F7ED5"/>
    <w:rsid w:val="00804F94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74FE4"/>
    <w:rsid w:val="009854A6"/>
    <w:rsid w:val="0099108B"/>
    <w:rsid w:val="009C15ED"/>
    <w:rsid w:val="009C2733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3FFB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293F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5ED5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373B6"/>
    <w:rsid w:val="00F42A52"/>
    <w:rsid w:val="00F43253"/>
    <w:rsid w:val="00F47A27"/>
    <w:rsid w:val="00F50A91"/>
    <w:rsid w:val="00F513D3"/>
    <w:rsid w:val="00F52A29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CB371-ADB8-41E3-A2E5-0829954A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1F7D-F14D-4759-9F07-0B92D227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2025-04-10T06:37:00Z</cp:lastPrinted>
  <dcterms:created xsi:type="dcterms:W3CDTF">2025-04-11T06:45:00Z</dcterms:created>
  <dcterms:modified xsi:type="dcterms:W3CDTF">2025-04-11T11:41:00Z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