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F" w:rsidRDefault="00F0615F" w:rsidP="00F0615F">
      <w:pPr>
        <w:jc w:val="center"/>
        <w:rPr>
          <w:b/>
          <w:sz w:val="28"/>
        </w:rPr>
      </w:pPr>
      <w:bookmarkStart w:id="0" w:name="_GoBack"/>
      <w:bookmarkEnd w:id="0"/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7F60FA" w:rsidRPr="00944F89" w:rsidRDefault="007F60FA" w:rsidP="00F0615F">
      <w:pPr>
        <w:jc w:val="center"/>
        <w:rPr>
          <w:b/>
          <w:sz w:val="10"/>
          <w:szCs w:val="10"/>
        </w:rPr>
      </w:pPr>
    </w:p>
    <w:p w:rsidR="00FD571F" w:rsidRDefault="00F0615F" w:rsidP="00F0615F">
      <w:pPr>
        <w:jc w:val="center"/>
        <w:rPr>
          <w:b/>
          <w:sz w:val="28"/>
          <w:szCs w:val="28"/>
        </w:rPr>
      </w:pPr>
      <w:r w:rsidRPr="00F0615F">
        <w:rPr>
          <w:b/>
          <w:sz w:val="28"/>
          <w:szCs w:val="28"/>
        </w:rPr>
        <w:t xml:space="preserve">О внесении изменений в </w:t>
      </w:r>
      <w:r w:rsidR="00661333">
        <w:rPr>
          <w:b/>
          <w:sz w:val="28"/>
          <w:szCs w:val="28"/>
        </w:rPr>
        <w:t xml:space="preserve">административный регламент предоставления администрацией городского округа Люберцы Московской области муниципальной услуги «Организация отдыха детей в каникулярное время», утвержденный </w:t>
      </w:r>
      <w:r w:rsidRPr="00F0615F">
        <w:rPr>
          <w:b/>
          <w:sz w:val="28"/>
          <w:szCs w:val="28"/>
        </w:rPr>
        <w:t>Постановление</w:t>
      </w:r>
      <w:r w:rsidR="00661333">
        <w:rPr>
          <w:b/>
          <w:sz w:val="28"/>
          <w:szCs w:val="28"/>
        </w:rPr>
        <w:t>м</w:t>
      </w:r>
      <w:r w:rsidRPr="00F0615F">
        <w:rPr>
          <w:b/>
          <w:sz w:val="28"/>
          <w:szCs w:val="28"/>
        </w:rPr>
        <w:t xml:space="preserve"> администрации муниципального образования городской округ</w:t>
      </w:r>
      <w:r w:rsidR="008D4BD8">
        <w:rPr>
          <w:b/>
          <w:sz w:val="28"/>
          <w:szCs w:val="28"/>
        </w:rPr>
        <w:t xml:space="preserve"> Люберцы Московской области</w:t>
      </w:r>
      <w:r w:rsidR="00005A2E">
        <w:rPr>
          <w:b/>
          <w:sz w:val="28"/>
          <w:szCs w:val="28"/>
        </w:rPr>
        <w:t xml:space="preserve"> </w:t>
      </w:r>
      <w:r w:rsidR="008D4BD8">
        <w:rPr>
          <w:b/>
          <w:sz w:val="28"/>
          <w:szCs w:val="28"/>
        </w:rPr>
        <w:t xml:space="preserve">от </w:t>
      </w:r>
      <w:r w:rsidR="00F62FFE">
        <w:rPr>
          <w:b/>
          <w:sz w:val="28"/>
          <w:szCs w:val="28"/>
        </w:rPr>
        <w:t>3</w:t>
      </w:r>
      <w:r w:rsidR="00661333">
        <w:rPr>
          <w:b/>
          <w:sz w:val="28"/>
          <w:szCs w:val="28"/>
        </w:rPr>
        <w:t>0.</w:t>
      </w:r>
      <w:r w:rsidR="00F62FFE">
        <w:rPr>
          <w:b/>
          <w:sz w:val="28"/>
          <w:szCs w:val="28"/>
        </w:rPr>
        <w:t>0</w:t>
      </w:r>
      <w:r w:rsidR="00661333">
        <w:rPr>
          <w:b/>
          <w:sz w:val="28"/>
          <w:szCs w:val="28"/>
        </w:rPr>
        <w:t>6</w:t>
      </w:r>
      <w:r w:rsidR="00F62FFE">
        <w:rPr>
          <w:b/>
          <w:sz w:val="28"/>
          <w:szCs w:val="28"/>
        </w:rPr>
        <w:t>.20</w:t>
      </w:r>
      <w:r w:rsidR="00661333">
        <w:rPr>
          <w:b/>
          <w:sz w:val="28"/>
          <w:szCs w:val="28"/>
        </w:rPr>
        <w:t>21</w:t>
      </w:r>
      <w:r w:rsidRPr="00F0615F">
        <w:rPr>
          <w:b/>
          <w:sz w:val="28"/>
          <w:szCs w:val="28"/>
        </w:rPr>
        <w:t xml:space="preserve"> № </w:t>
      </w:r>
      <w:r w:rsidR="00661333">
        <w:rPr>
          <w:b/>
          <w:sz w:val="28"/>
          <w:szCs w:val="28"/>
        </w:rPr>
        <w:t>2223</w:t>
      </w:r>
      <w:r w:rsidRPr="00F0615F">
        <w:rPr>
          <w:b/>
          <w:sz w:val="28"/>
          <w:szCs w:val="28"/>
        </w:rPr>
        <w:t>-ПА</w:t>
      </w:r>
    </w:p>
    <w:p w:rsidR="00F0615F" w:rsidRPr="006E17C8" w:rsidRDefault="00F0615F" w:rsidP="00F0615F">
      <w:pPr>
        <w:jc w:val="center"/>
        <w:rPr>
          <w:b/>
          <w:sz w:val="10"/>
          <w:szCs w:val="10"/>
        </w:rPr>
      </w:pPr>
    </w:p>
    <w:p w:rsidR="00F0615F" w:rsidRPr="00B401DB" w:rsidRDefault="00661333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spacing w:val="-2"/>
          <w:sz w:val="28"/>
          <w:szCs w:val="28"/>
        </w:rPr>
      </w:pPr>
      <w:proofErr w:type="gramStart"/>
      <w:r w:rsidRPr="00661333">
        <w:rPr>
          <w:bCs/>
          <w:sz w:val="28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27.07.2010 № 210-ФЗ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661333">
        <w:rPr>
          <w:bCs/>
          <w:sz w:val="28"/>
          <w:szCs w:val="28"/>
        </w:rPr>
        <w:t xml:space="preserve"> </w:t>
      </w:r>
      <w:proofErr w:type="gramStart"/>
      <w:r w:rsidRPr="00661333">
        <w:rPr>
          <w:bCs/>
          <w:sz w:val="28"/>
          <w:szCs w:val="28"/>
        </w:rPr>
        <w:t xml:space="preserve">31.01.2018 № 228-ПА </w:t>
      </w:r>
      <w:r>
        <w:rPr>
          <w:bCs/>
          <w:sz w:val="28"/>
          <w:szCs w:val="28"/>
        </w:rPr>
        <w:t xml:space="preserve">                               </w:t>
      </w:r>
      <w:r w:rsidRPr="00661333">
        <w:rPr>
          <w:bCs/>
          <w:sz w:val="28"/>
          <w:szCs w:val="28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661333">
        <w:rPr>
          <w:bCs/>
          <w:sz w:val="28"/>
          <w:szCs w:val="28"/>
        </w:rPr>
        <w:t>», постановляю:</w:t>
      </w:r>
    </w:p>
    <w:p w:rsidR="00F0615F" w:rsidRPr="006E17C8" w:rsidRDefault="00F0615F" w:rsidP="004A08E0">
      <w:pPr>
        <w:ind w:firstLine="709"/>
        <w:jc w:val="both"/>
        <w:rPr>
          <w:sz w:val="10"/>
          <w:szCs w:val="10"/>
        </w:rPr>
      </w:pPr>
    </w:p>
    <w:p w:rsidR="00005A2E" w:rsidRDefault="004A08E0" w:rsidP="00392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BF2880" w:rsidRPr="00BF2880">
        <w:rPr>
          <w:sz w:val="28"/>
          <w:szCs w:val="28"/>
        </w:rPr>
        <w:t xml:space="preserve">в </w:t>
      </w:r>
      <w:r w:rsidR="00661333" w:rsidRPr="00661333">
        <w:rPr>
          <w:sz w:val="28"/>
          <w:szCs w:val="28"/>
        </w:rPr>
        <w:t xml:space="preserve">административный регламент предоставления администрацией городского округа Люберцы Московской области муниципальной услуги «Организация отдыха детей в каникулярное время», утвержденный Постановлением администрации муниципального </w:t>
      </w:r>
      <w:r w:rsidR="00661333" w:rsidRPr="00661333">
        <w:rPr>
          <w:sz w:val="28"/>
          <w:szCs w:val="28"/>
        </w:rPr>
        <w:lastRenderedPageBreak/>
        <w:t xml:space="preserve">образования городской округ Люберцы Московской области от 30.06.2021 </w:t>
      </w:r>
      <w:r w:rsidR="00661333">
        <w:rPr>
          <w:sz w:val="28"/>
          <w:szCs w:val="28"/>
        </w:rPr>
        <w:t xml:space="preserve">  </w:t>
      </w:r>
      <w:r w:rsidR="00661333" w:rsidRPr="00661333">
        <w:rPr>
          <w:sz w:val="28"/>
          <w:szCs w:val="28"/>
        </w:rPr>
        <w:t>№ 2223-ПА</w:t>
      </w:r>
      <w:r w:rsidR="00661333">
        <w:rPr>
          <w:sz w:val="28"/>
          <w:szCs w:val="28"/>
        </w:rPr>
        <w:t xml:space="preserve">, </w:t>
      </w:r>
      <w:r w:rsidR="00BF2880">
        <w:rPr>
          <w:sz w:val="28"/>
          <w:szCs w:val="28"/>
        </w:rPr>
        <w:t>следующие изменения: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1.</w:t>
      </w:r>
      <w:r w:rsidRPr="00661333">
        <w:rPr>
          <w:sz w:val="28"/>
          <w:szCs w:val="28"/>
        </w:rPr>
        <w:tab/>
        <w:t xml:space="preserve">Пункт 10.1.5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дминистративного регламента признать утратившим силу.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2.</w:t>
      </w:r>
      <w:r w:rsidRPr="00661333">
        <w:rPr>
          <w:sz w:val="28"/>
          <w:szCs w:val="28"/>
        </w:rPr>
        <w:tab/>
        <w:t xml:space="preserve">Приложение 2 к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дминистративному регламенту изложить в новой редакции согласно приложению 1</w:t>
      </w:r>
      <w:r>
        <w:rPr>
          <w:sz w:val="28"/>
          <w:szCs w:val="28"/>
        </w:rPr>
        <w:t xml:space="preserve"> к настоящему Постановлению</w:t>
      </w:r>
      <w:r w:rsidRPr="00661333">
        <w:rPr>
          <w:sz w:val="28"/>
          <w:szCs w:val="28"/>
        </w:rPr>
        <w:t>.</w:t>
      </w:r>
    </w:p>
    <w:p w:rsidR="00BF2880" w:rsidRDefault="00661333" w:rsidP="00661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1333">
        <w:rPr>
          <w:sz w:val="28"/>
          <w:szCs w:val="28"/>
        </w:rPr>
        <w:t>3.</w:t>
      </w:r>
      <w:r w:rsidRPr="00661333">
        <w:rPr>
          <w:sz w:val="28"/>
          <w:szCs w:val="28"/>
        </w:rPr>
        <w:tab/>
        <w:t xml:space="preserve">Приложение 5 к </w:t>
      </w:r>
      <w:r>
        <w:rPr>
          <w:sz w:val="28"/>
          <w:szCs w:val="28"/>
        </w:rPr>
        <w:t>а</w:t>
      </w:r>
      <w:r w:rsidRPr="00661333">
        <w:rPr>
          <w:sz w:val="28"/>
          <w:szCs w:val="28"/>
        </w:rPr>
        <w:t>дминистративному регламенту изложить в новой редакции согласно приложению 2</w:t>
      </w:r>
      <w:r>
        <w:rPr>
          <w:sz w:val="28"/>
          <w:szCs w:val="28"/>
        </w:rPr>
        <w:t xml:space="preserve"> к настоящему Постановлению</w:t>
      </w:r>
      <w:r w:rsidRPr="00661333">
        <w:rPr>
          <w:sz w:val="28"/>
          <w:szCs w:val="28"/>
        </w:rPr>
        <w:t>.</w:t>
      </w:r>
    </w:p>
    <w:p w:rsidR="00661333" w:rsidRPr="00661333" w:rsidRDefault="00661333" w:rsidP="00661333">
      <w:pPr>
        <w:ind w:firstLine="709"/>
        <w:jc w:val="both"/>
        <w:rPr>
          <w:sz w:val="28"/>
          <w:szCs w:val="28"/>
        </w:rPr>
      </w:pPr>
      <w:r w:rsidRPr="00661333">
        <w:rPr>
          <w:sz w:val="28"/>
          <w:szCs w:val="28"/>
        </w:rPr>
        <w:t xml:space="preserve">2. </w:t>
      </w:r>
      <w:r w:rsidRPr="00661333">
        <w:rPr>
          <w:bCs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08E0" w:rsidRDefault="00661333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A08E0">
        <w:rPr>
          <w:sz w:val="28"/>
          <w:szCs w:val="28"/>
        </w:rPr>
        <w:t>Контроль за</w:t>
      </w:r>
      <w:proofErr w:type="gramEnd"/>
      <w:r w:rsidR="004A08E0">
        <w:rPr>
          <w:sz w:val="28"/>
          <w:szCs w:val="28"/>
        </w:rPr>
        <w:t xml:space="preserve"> исполнением настоящего Постановления </w:t>
      </w:r>
      <w:r w:rsidR="0036684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Первого з</w:t>
      </w:r>
      <w:r w:rsidR="0036684B">
        <w:rPr>
          <w:sz w:val="28"/>
          <w:szCs w:val="28"/>
        </w:rPr>
        <w:t xml:space="preserve">аместителя Главы администрации </w:t>
      </w:r>
      <w:proofErr w:type="spellStart"/>
      <w:r>
        <w:rPr>
          <w:sz w:val="28"/>
          <w:szCs w:val="28"/>
        </w:rPr>
        <w:t>Езерского</w:t>
      </w:r>
      <w:proofErr w:type="spellEnd"/>
      <w:r>
        <w:rPr>
          <w:sz w:val="28"/>
          <w:szCs w:val="28"/>
        </w:rPr>
        <w:t xml:space="preserve"> В.В.</w:t>
      </w:r>
    </w:p>
    <w:p w:rsidR="00582397" w:rsidRDefault="00582397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661333" w:rsidP="004A08E0">
      <w:pPr>
        <w:ind w:firstLine="709"/>
        <w:jc w:val="both"/>
        <w:rPr>
          <w:sz w:val="10"/>
          <w:szCs w:val="10"/>
        </w:rPr>
      </w:pPr>
    </w:p>
    <w:p w:rsidR="00661333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75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F0615F" w:rsidRDefault="00661333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 w:rsidR="00582397">
        <w:rPr>
          <w:sz w:val="28"/>
          <w:szCs w:val="28"/>
        </w:rPr>
        <w:tab/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p w:rsidR="00661333" w:rsidRDefault="00661333" w:rsidP="0058239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1333" w:rsidTr="00661333">
        <w:tc>
          <w:tcPr>
            <w:tcW w:w="4785" w:type="dxa"/>
          </w:tcPr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661333" w:rsidRDefault="00661333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от_______________№__________</w:t>
            </w:r>
          </w:p>
        </w:tc>
      </w:tr>
      <w:tr w:rsidR="00FE29C2" w:rsidTr="00661333">
        <w:tc>
          <w:tcPr>
            <w:tcW w:w="4785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</w:tr>
      <w:tr w:rsidR="00FE29C2" w:rsidTr="00661333">
        <w:tc>
          <w:tcPr>
            <w:tcW w:w="4785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 </w:t>
            </w:r>
          </w:p>
          <w:p w:rsidR="00FE29C2" w:rsidRDefault="00FE29C2" w:rsidP="007F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  <w:bookmarkStart w:id="1" w:name="_Toc83988571"/>
    </w:p>
    <w:p w:rsidR="00FE29C2" w:rsidRP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  <w:r w:rsidRPr="00FE29C2">
        <w:rPr>
          <w:rFonts w:eastAsia="Calibri"/>
          <w:b/>
          <w:bCs/>
          <w:lang w:eastAsia="en-US"/>
        </w:rPr>
        <w:t>Форма решения об отказе в предоставлении Муниципальной услуги</w:t>
      </w:r>
      <w:bookmarkEnd w:id="1"/>
    </w:p>
    <w:p w:rsidR="00FE29C2" w:rsidRPr="00FE29C2" w:rsidRDefault="00FE29C2" w:rsidP="00FE29C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lang w:eastAsia="en-US"/>
        </w:rPr>
      </w:pPr>
    </w:p>
    <w:p w:rsidR="00FE29C2" w:rsidRPr="00FE29C2" w:rsidRDefault="00FE29C2" w:rsidP="00FE29C2">
      <w:pPr>
        <w:spacing w:after="200" w:line="276" w:lineRule="auto"/>
        <w:jc w:val="center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(Оформляется на официальном бланке Организации)</w:t>
      </w: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both"/>
        <w:rPr>
          <w:rFonts w:eastAsia="Calibri"/>
        </w:rPr>
      </w:pP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both"/>
        <w:rPr>
          <w:rFonts w:eastAsia="Calibri"/>
        </w:rPr>
      </w:pPr>
      <w:r w:rsidRPr="00FE29C2">
        <w:rPr>
          <w:rFonts w:eastAsia="Calibri"/>
        </w:rPr>
        <w:t>Кому: __________________________________________________________________________________________________________________</w:t>
      </w:r>
    </w:p>
    <w:p w:rsidR="00FE29C2" w:rsidRPr="00FE29C2" w:rsidRDefault="00FE29C2" w:rsidP="00FE29C2">
      <w:pPr>
        <w:autoSpaceDE w:val="0"/>
        <w:autoSpaceDN w:val="0"/>
        <w:adjustRightInd w:val="0"/>
        <w:ind w:left="5529"/>
        <w:jc w:val="center"/>
        <w:rPr>
          <w:rFonts w:eastAsia="Calibri"/>
        </w:rPr>
      </w:pPr>
      <w:r w:rsidRPr="00FE29C2">
        <w:rPr>
          <w:rFonts w:eastAsia="Calibri"/>
        </w:rPr>
        <w:t>(фамилия, имя, отчество физического лица)</w:t>
      </w:r>
    </w:p>
    <w:p w:rsidR="00FE29C2" w:rsidRPr="00FE29C2" w:rsidRDefault="00FE29C2" w:rsidP="00FE29C2">
      <w:pPr>
        <w:tabs>
          <w:tab w:val="left" w:pos="1440"/>
          <w:tab w:val="num" w:pos="5954"/>
        </w:tabs>
        <w:autoSpaceDE w:val="0"/>
        <w:autoSpaceDN w:val="0"/>
        <w:adjustRightInd w:val="0"/>
        <w:spacing w:line="276" w:lineRule="auto"/>
        <w:ind w:left="5812"/>
        <w:jc w:val="center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276" w:lineRule="auto"/>
        <w:jc w:val="center"/>
        <w:rPr>
          <w:rFonts w:eastAsia="Calibri"/>
          <w:b/>
        </w:rPr>
      </w:pPr>
    </w:p>
    <w:p w:rsidR="00FE29C2" w:rsidRPr="00FE29C2" w:rsidRDefault="00FE29C2" w:rsidP="00FE29C2">
      <w:pPr>
        <w:spacing w:line="276" w:lineRule="auto"/>
        <w:jc w:val="center"/>
        <w:rPr>
          <w:rFonts w:eastAsia="Calibri"/>
          <w:b/>
          <w:bCs/>
        </w:rPr>
      </w:pPr>
      <w:r w:rsidRPr="00FE29C2">
        <w:rPr>
          <w:rFonts w:eastAsia="Calibri"/>
          <w:b/>
          <w:bCs/>
        </w:rPr>
        <w:t xml:space="preserve">РЕШЕНИЕ </w:t>
      </w:r>
    </w:p>
    <w:p w:rsidR="00FE29C2" w:rsidRPr="00FE29C2" w:rsidRDefault="00FE29C2" w:rsidP="00FE29C2">
      <w:pPr>
        <w:jc w:val="center"/>
        <w:rPr>
          <w:rFonts w:eastAsia="Calibri"/>
          <w:b/>
          <w:bCs/>
        </w:rPr>
      </w:pPr>
      <w:r w:rsidRPr="00FE29C2">
        <w:rPr>
          <w:rFonts w:eastAsia="Calibri"/>
          <w:b/>
          <w:bCs/>
        </w:rPr>
        <w:t xml:space="preserve">об отказе в предоставлении Муниципальной услуги </w:t>
      </w:r>
    </w:p>
    <w:p w:rsidR="00FE29C2" w:rsidRPr="00FE29C2" w:rsidRDefault="00FE29C2" w:rsidP="00FE29C2">
      <w:pPr>
        <w:jc w:val="center"/>
        <w:rPr>
          <w:rFonts w:eastAsia="Calibri"/>
        </w:rPr>
      </w:pPr>
    </w:p>
    <w:p w:rsidR="00FE29C2" w:rsidRPr="00FE29C2" w:rsidRDefault="00FE29C2" w:rsidP="00FE29C2">
      <w:pPr>
        <w:widowControl w:val="0"/>
        <w:autoSpaceDE w:val="0"/>
        <w:autoSpaceDN w:val="0"/>
        <w:adjustRightInd w:val="0"/>
        <w:ind w:firstLine="709"/>
        <w:jc w:val="both"/>
      </w:pPr>
      <w:r w:rsidRPr="00FE29C2">
        <w:t>Организация приняла решение об отказе в предоставлении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подготовки»:</w:t>
      </w:r>
    </w:p>
    <w:p w:rsidR="00FE29C2" w:rsidRPr="00FE29C2" w:rsidRDefault="00FE29C2" w:rsidP="00FE29C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E29C2">
        <w:t xml:space="preserve"> </w:t>
      </w:r>
    </w:p>
    <w:tbl>
      <w:tblPr>
        <w:tblStyle w:val="12"/>
        <w:tblW w:w="10514" w:type="dxa"/>
        <w:tblInd w:w="-459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FE29C2" w:rsidRPr="00FE29C2" w:rsidTr="00FE29C2">
        <w:trPr>
          <w:trHeight w:val="783"/>
        </w:trPr>
        <w:tc>
          <w:tcPr>
            <w:tcW w:w="1258" w:type="dxa"/>
          </w:tcPr>
          <w:p w:rsidR="00FE29C2" w:rsidRPr="00FE29C2" w:rsidRDefault="00FE29C2" w:rsidP="00FE29C2">
            <w:pPr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>№ пункта</w:t>
            </w:r>
          </w:p>
        </w:tc>
        <w:tc>
          <w:tcPr>
            <w:tcW w:w="4430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>Наименование основания для отказа в соответствии с Административным регламентом</w:t>
            </w:r>
            <w:r w:rsidRPr="00FE29C2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826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rPr>
                <w:rFonts w:eastAsia="Calibri"/>
                <w:lang w:eastAsia="en-US"/>
              </w:rPr>
            </w:pPr>
            <w:r w:rsidRPr="00FE29C2">
              <w:rPr>
                <w:rFonts w:eastAsia="Calibri"/>
                <w:lang w:eastAsia="en-US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FE29C2" w:rsidRPr="00FE29C2" w:rsidTr="00FE29C2">
        <w:trPr>
          <w:trHeight w:val="217"/>
        </w:trPr>
        <w:tc>
          <w:tcPr>
            <w:tcW w:w="1258" w:type="dxa"/>
          </w:tcPr>
          <w:p w:rsidR="00FE29C2" w:rsidRPr="00FE29C2" w:rsidRDefault="00FE29C2" w:rsidP="00FE29C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30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26" w:type="dxa"/>
          </w:tcPr>
          <w:p w:rsidR="00FE29C2" w:rsidRPr="00FE29C2" w:rsidRDefault="00FE29C2" w:rsidP="00FE29C2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FE29C2" w:rsidRPr="00FE29C2" w:rsidRDefault="00FE29C2" w:rsidP="00FE29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E29C2">
        <w:rPr>
          <w:rFonts w:eastAsia="Calibri"/>
          <w:lang w:val="en-US" w:eastAsia="en-US"/>
        </w:rPr>
        <w:t>V</w:t>
      </w:r>
      <w:r w:rsidRPr="00FE29C2">
        <w:rPr>
          <w:rFonts w:eastAsia="Calibri"/>
          <w:lang w:eastAsia="en-US"/>
        </w:rPr>
        <w:t xml:space="preserve"> Административного регламента, а также в судебном порядке.</w:t>
      </w:r>
    </w:p>
    <w:p w:rsidR="00FE29C2" w:rsidRPr="00FE29C2" w:rsidRDefault="00FE29C2" w:rsidP="00FE29C2">
      <w:pPr>
        <w:ind w:firstLine="709"/>
        <w:jc w:val="center"/>
        <w:rPr>
          <w:rFonts w:eastAsia="Calibri"/>
          <w:b/>
        </w:rPr>
      </w:pPr>
    </w:p>
    <w:p w:rsidR="00FE29C2" w:rsidRPr="00FE29C2" w:rsidRDefault="00FE29C2" w:rsidP="00FE29C2">
      <w:pPr>
        <w:tabs>
          <w:tab w:val="left" w:pos="149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FE29C2">
        <w:rPr>
          <w:rFonts w:eastAsia="Calibri"/>
        </w:rPr>
        <w:t>Дополнительно информируем:</w:t>
      </w:r>
    </w:p>
    <w:p w:rsidR="00FE29C2" w:rsidRPr="00FE29C2" w:rsidRDefault="00FE29C2" w:rsidP="00FE29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FE29C2">
        <w:rPr>
          <w:rFonts w:eastAsia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619C">
        <w:rPr>
          <w:rFonts w:eastAsia="Calibri"/>
        </w:rPr>
        <w:t>____________________________________________________</w:t>
      </w:r>
      <w:r w:rsidRPr="00FE29C2">
        <w:rPr>
          <w:rFonts w:eastAsia="Calibri"/>
        </w:rPr>
        <w:t>_</w:t>
      </w:r>
    </w:p>
    <w:p w:rsidR="00FE29C2" w:rsidRPr="00FE29C2" w:rsidRDefault="00FE29C2" w:rsidP="00FE29C2">
      <w:pPr>
        <w:autoSpaceDE w:val="0"/>
        <w:autoSpaceDN w:val="0"/>
        <w:adjustRightInd w:val="0"/>
        <w:jc w:val="both"/>
        <w:rPr>
          <w:rFonts w:eastAsia="Calibri"/>
        </w:rPr>
      </w:pPr>
      <w:r w:rsidRPr="00FE29C2">
        <w:rPr>
          <w:rFonts w:eastAsia="Calibri"/>
        </w:rPr>
        <w:t xml:space="preserve"> (указывается информация, необходимая для устранения причин отказа </w:t>
      </w:r>
      <w:r w:rsidRPr="00FE29C2">
        <w:rPr>
          <w:rFonts w:eastAsia="Calibri"/>
        </w:rPr>
        <w:br/>
        <w:t>в предоставлении Муниципальной услуги, информация о возможности записи в аналогичные кружки и секции (при наличии), а также иная дополнительная информация при наличии)</w:t>
      </w:r>
    </w:p>
    <w:p w:rsidR="00FE29C2" w:rsidRPr="00FE29C2" w:rsidRDefault="00FE29C2" w:rsidP="00FE29C2">
      <w:pPr>
        <w:autoSpaceDE w:val="0"/>
        <w:autoSpaceDN w:val="0"/>
        <w:adjustRightInd w:val="0"/>
        <w:jc w:val="both"/>
        <w:rPr>
          <w:rFonts w:eastAsia="Calibri"/>
        </w:rPr>
      </w:pPr>
      <w:r w:rsidRPr="00FE29C2">
        <w:rPr>
          <w:rFonts w:eastAsia="Calibri"/>
        </w:rPr>
        <w:tab/>
      </w:r>
    </w:p>
    <w:p w:rsidR="00FE29C2" w:rsidRPr="00FE29C2" w:rsidRDefault="00FE29C2" w:rsidP="00FE29C2">
      <w:pPr>
        <w:spacing w:line="100" w:lineRule="atLeast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spacing w:line="100" w:lineRule="atLeast"/>
        <w:ind w:firstLine="709"/>
        <w:jc w:val="both"/>
        <w:rPr>
          <w:rFonts w:eastAsia="Calibri"/>
          <w:lang w:eastAsia="en-US"/>
        </w:rPr>
      </w:pPr>
    </w:p>
    <w:p w:rsidR="00FE29C2" w:rsidRPr="00FE29C2" w:rsidRDefault="00FE29C2" w:rsidP="00FE29C2">
      <w:pPr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Уполномоченный работник Организации _______________________________________</w:t>
      </w: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 xml:space="preserve">               </w:t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</w:r>
      <w:r w:rsidRPr="00FE29C2">
        <w:rPr>
          <w:rFonts w:eastAsia="Calibri"/>
          <w:lang w:eastAsia="en-US"/>
        </w:rPr>
        <w:tab/>
        <w:t xml:space="preserve">    (подпись, фамилия, инициалы)</w:t>
      </w: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</w:p>
    <w:p w:rsidR="00FE29C2" w:rsidRPr="00FE29C2" w:rsidRDefault="00FE29C2" w:rsidP="00FE29C2">
      <w:pPr>
        <w:ind w:firstLine="709"/>
        <w:rPr>
          <w:rFonts w:eastAsia="Calibri"/>
          <w:lang w:eastAsia="en-US"/>
        </w:rPr>
      </w:pPr>
    </w:p>
    <w:p w:rsidR="00FE29C2" w:rsidRDefault="00FE29C2" w:rsidP="00FE29C2">
      <w:pPr>
        <w:ind w:firstLine="709"/>
        <w:rPr>
          <w:rFonts w:eastAsia="Calibri"/>
          <w:lang w:eastAsia="en-US"/>
        </w:rPr>
      </w:pPr>
      <w:r w:rsidRPr="00FE29C2">
        <w:rPr>
          <w:rFonts w:eastAsia="Calibri"/>
          <w:lang w:eastAsia="en-US"/>
        </w:rPr>
        <w:t>«_____»_______________________ 20     г. ».</w:t>
      </w:r>
      <w:r>
        <w:rPr>
          <w:rFonts w:eastAsia="Calibri"/>
          <w:lang w:eastAsia="en-US"/>
        </w:rPr>
        <w:br w:type="page"/>
      </w:r>
    </w:p>
    <w:p w:rsidR="00FE29C2" w:rsidRDefault="00FE29C2" w:rsidP="00FE29C2">
      <w:pPr>
        <w:ind w:firstLine="709"/>
        <w:rPr>
          <w:rFonts w:eastAsia="Calibri"/>
          <w:lang w:eastAsia="en-US"/>
        </w:rPr>
        <w:sectPr w:rsidR="00FE29C2" w:rsidSect="00661333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FE29C2" w:rsidRDefault="00FE29C2" w:rsidP="00FE29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от___________________№_______________</w:t>
            </w:r>
          </w:p>
        </w:tc>
      </w:tr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</w:p>
        </w:tc>
      </w:tr>
      <w:tr w:rsidR="00FE29C2" w:rsidTr="00FE29C2">
        <w:tc>
          <w:tcPr>
            <w:tcW w:w="7393" w:type="dxa"/>
          </w:tcPr>
          <w:p w:rsidR="00FE29C2" w:rsidRDefault="00FE29C2" w:rsidP="00FE29C2">
            <w:pPr>
              <w:rPr>
                <w:rFonts w:eastAsia="Calibri"/>
                <w:lang w:eastAsia="en-US"/>
              </w:rPr>
            </w:pPr>
          </w:p>
        </w:tc>
        <w:tc>
          <w:tcPr>
            <w:tcW w:w="7393" w:type="dxa"/>
          </w:tcPr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5 </w:t>
            </w:r>
          </w:p>
          <w:p w:rsidR="00FE29C2" w:rsidRDefault="00FE29C2" w:rsidP="00FE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D57D52" w:rsidRDefault="00D57D52" w:rsidP="007F60FA">
      <w:pPr>
        <w:shd w:val="clear" w:color="auto" w:fill="FFFFFF"/>
        <w:jc w:val="center"/>
        <w:rPr>
          <w:sz w:val="28"/>
          <w:szCs w:val="28"/>
        </w:rPr>
      </w:pPr>
    </w:p>
    <w:p w:rsidR="00FE29C2" w:rsidRPr="00F2598F" w:rsidRDefault="00FE29C2" w:rsidP="00FE29C2">
      <w:pPr>
        <w:pStyle w:val="2-"/>
      </w:pPr>
      <w:bookmarkStart w:id="2" w:name="_Toc83988579"/>
      <w:r w:rsidRPr="00F2598F">
        <w:t>Описание документов, необходимых для предоставления Муниципальной услуги</w:t>
      </w:r>
      <w:bookmarkEnd w:id="2"/>
    </w:p>
    <w:p w:rsidR="00FE29C2" w:rsidRPr="00F2598F" w:rsidRDefault="00FE29C2" w:rsidP="00FE29C2">
      <w:pPr>
        <w:pStyle w:val="a9"/>
        <w:jc w:val="center"/>
        <w:rPr>
          <w:sz w:val="24"/>
          <w:szCs w:val="24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FE29C2" w:rsidRPr="00F2598F" w:rsidTr="00D2342C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 w:rsidRPr="00F2598F">
              <w:t>При подаче через РПГУ</w:t>
            </w:r>
            <w:r>
              <w:t>/ЕПГУ</w:t>
            </w:r>
          </w:p>
          <w:p w:rsidR="00FE29C2" w:rsidRPr="00F2598F" w:rsidRDefault="00FE29C2" w:rsidP="00D2342C">
            <w:pPr>
              <w:spacing w:line="100" w:lineRule="atLeast"/>
              <w:ind w:firstLine="709"/>
              <w:jc w:val="center"/>
            </w:pPr>
          </w:p>
        </w:tc>
      </w:tr>
      <w:tr w:rsidR="00FE29C2" w:rsidRPr="00F2598F" w:rsidTr="00D2342C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jc w:val="center"/>
            </w:pPr>
            <w:r>
              <w:t>3</w:t>
            </w:r>
          </w:p>
        </w:tc>
      </w:tr>
      <w:tr w:rsidR="00FE29C2" w:rsidRPr="00F2598F" w:rsidTr="00D2342C">
        <w:trPr>
          <w:trHeight w:val="563"/>
        </w:trPr>
        <w:tc>
          <w:tcPr>
            <w:tcW w:w="9185" w:type="dxa"/>
            <w:gridSpan w:val="2"/>
            <w:shd w:val="clear" w:color="auto" w:fill="FFFFFF"/>
          </w:tcPr>
          <w:p w:rsidR="00FE29C2" w:rsidRDefault="00FE29C2" w:rsidP="00D2342C">
            <w:pPr>
              <w:spacing w:line="100" w:lineRule="atLeast"/>
              <w:rPr>
                <w:b/>
                <w:bCs/>
                <w:i/>
                <w:iCs/>
              </w:rPr>
            </w:pPr>
            <w:r w:rsidRPr="00F2598F">
              <w:t>Запро</w:t>
            </w:r>
            <w:r>
              <w:t>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При подаче заполняется электронная  форма Запроса</w:t>
            </w:r>
          </w:p>
        </w:tc>
      </w:tr>
      <w:tr w:rsidR="00FE29C2" w:rsidRPr="00F2598F" w:rsidTr="00D2342C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right="-107"/>
            </w:pPr>
            <w:r w:rsidRPr="00F2598F"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proofErr w:type="gramStart"/>
            <w:r w:rsidRPr="00F2598F"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</w:t>
            </w:r>
            <w:r>
              <w:t>у</w:t>
            </w:r>
            <w:r w:rsidRPr="00382A7A">
              <w:t>достоверение личности офицера</w:t>
            </w:r>
            <w:r>
              <w:t>; у</w:t>
            </w:r>
            <w:r w:rsidRPr="00382A7A">
              <w:t>достоверение личности военнослужащего Российской Федерации</w:t>
            </w:r>
            <w:r>
              <w:t xml:space="preserve">; </w:t>
            </w:r>
            <w:r w:rsidRPr="00F2598F">
              <w:t>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Указываются реквизиты документа в электронной форме </w:t>
            </w:r>
            <w:r>
              <w:t xml:space="preserve">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right="-107"/>
            </w:pPr>
            <w:r w:rsidRPr="00374FAF">
              <w:t>Свидетельство о рассмотрении ходатайства о</w:t>
            </w:r>
            <w:r w:rsidRPr="00F2598F">
              <w:t xml:space="preserve">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Вид на жительство</w:t>
            </w:r>
            <w:r>
              <w:t>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0E6F1A"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6E1459" w:rsidRDefault="00FE29C2" w:rsidP="00D2342C">
            <w:pPr>
              <w:spacing w:line="100" w:lineRule="atLeast"/>
            </w:pPr>
            <w:r w:rsidRPr="006E1459"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Разрешение на временное проживание</w:t>
            </w:r>
            <w:r>
              <w:t xml:space="preserve">, </w:t>
            </w:r>
            <w:r w:rsidRPr="000E6F1A"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0E6F1A"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F2598F"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Default="00FE29C2" w:rsidP="00D2342C">
            <w:pPr>
              <w:suppressAutoHyphens/>
              <w:spacing w:line="23" w:lineRule="atLeast"/>
            </w:pPr>
            <w:r w:rsidRPr="000E6F1A">
              <w:t xml:space="preserve">Справка о принятии к рассмотрению Заявления о выдаче вида на жительство (продлении вида </w:t>
            </w:r>
            <w:r>
              <w:t>на жительство)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8E6495" w:rsidRDefault="00FE29C2" w:rsidP="00D2342C">
            <w:pPr>
              <w:spacing w:line="100" w:lineRule="atLeast"/>
              <w:ind w:left="-55" w:right="-107"/>
            </w:pPr>
            <w:r w:rsidRPr="008E6495">
              <w:t xml:space="preserve">Свидетельство о рождении </w:t>
            </w:r>
          </w:p>
        </w:tc>
        <w:tc>
          <w:tcPr>
            <w:tcW w:w="6096" w:type="dxa"/>
            <w:shd w:val="clear" w:color="auto" w:fill="FFFFFF"/>
          </w:tcPr>
          <w:p w:rsidR="00FE29C2" w:rsidRPr="008E6495" w:rsidRDefault="00FE29C2" w:rsidP="00D2342C">
            <w:pPr>
              <w:spacing w:line="100" w:lineRule="atLeast"/>
            </w:pPr>
            <w:r w:rsidRPr="008E6495">
              <w:t xml:space="preserve">Указываются реквизиты документа в электронной форме Запроса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D141BC"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left="-55" w:right="-107"/>
            </w:pPr>
            <w:r w:rsidRPr="004D3FD5">
              <w:t>Дипломатический паспорт гражданина Р</w:t>
            </w:r>
            <w:r>
              <w:t>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FE29C2" w:rsidRPr="00F2598F" w:rsidRDefault="00FE29C2" w:rsidP="00D2342C">
            <w:r w:rsidRPr="00F2598F">
              <w:t xml:space="preserve">Документ, </w:t>
            </w:r>
            <w:r>
              <w:t xml:space="preserve">подтверждающий </w:t>
            </w:r>
            <w:r w:rsidRPr="00F2598F">
              <w:t xml:space="preserve"> полномочия представителя</w:t>
            </w:r>
            <w:r>
              <w:t xml:space="preserve"> Заявителя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Опекунское удостоверение (для опекунов несовершеннолетнего и </w:t>
            </w:r>
            <w:r w:rsidRPr="00F2598F">
              <w:lastRenderedPageBreak/>
              <w:t>недееспособного лица);</w:t>
            </w:r>
          </w:p>
          <w:p w:rsidR="00FE29C2" w:rsidRPr="00F2598F" w:rsidRDefault="00FE29C2" w:rsidP="00D2342C">
            <w:pPr>
              <w:spacing w:line="100" w:lineRule="atLeast"/>
            </w:pPr>
            <w:r w:rsidRPr="00F2598F"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lastRenderedPageBreak/>
              <w:t>Указываются реквизиты документа в электронной форме За</w:t>
            </w:r>
            <w:r>
              <w:t xml:space="preserve">проса </w:t>
            </w:r>
          </w:p>
        </w:tc>
      </w:tr>
      <w:tr w:rsidR="00FE29C2" w:rsidRPr="00F2598F" w:rsidTr="00D2342C">
        <w:trPr>
          <w:trHeight w:val="862"/>
        </w:trPr>
        <w:tc>
          <w:tcPr>
            <w:tcW w:w="1812" w:type="dxa"/>
            <w:vMerge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  <w:ind w:firstLine="709"/>
            </w:pP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 w:rsidRPr="00F2598F">
              <w:t>При подаче предоставляется электронный образ документа</w:t>
            </w:r>
          </w:p>
        </w:tc>
      </w:tr>
      <w:tr w:rsidR="00FE29C2" w:rsidRPr="00F2598F" w:rsidTr="00D2342C">
        <w:trPr>
          <w:trHeight w:val="450"/>
        </w:trPr>
        <w:tc>
          <w:tcPr>
            <w:tcW w:w="15281" w:type="dxa"/>
            <w:gridSpan w:val="3"/>
            <w:shd w:val="clear" w:color="auto" w:fill="FFFFFF"/>
          </w:tcPr>
          <w:p w:rsidR="00FE29C2" w:rsidRDefault="00FE29C2" w:rsidP="00D2342C">
            <w:pPr>
              <w:spacing w:line="100" w:lineRule="atLeast"/>
              <w:jc w:val="center"/>
            </w:pPr>
            <w:r w:rsidRPr="000E6F1A">
              <w:rPr>
                <w:b/>
                <w:bCs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shd w:val="clear" w:color="auto" w:fill="FFFFFF"/>
          </w:tcPr>
          <w:p w:rsidR="00FE29C2" w:rsidRDefault="00FE29C2" w:rsidP="00D2342C">
            <w:r w:rsidRPr="00F2598F"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FE29C2" w:rsidRPr="00F2598F" w:rsidRDefault="00FE29C2" w:rsidP="00D2342C">
            <w:pPr>
              <w:spacing w:line="100" w:lineRule="atLeast"/>
            </w:pPr>
            <w:r>
              <w:t xml:space="preserve"> Не предоставляется</w:t>
            </w:r>
          </w:p>
        </w:tc>
      </w:tr>
      <w:tr w:rsidR="00FE29C2" w:rsidRPr="00F2598F" w:rsidTr="00D2342C">
        <w:trPr>
          <w:trHeight w:val="1278"/>
        </w:trPr>
        <w:tc>
          <w:tcPr>
            <w:tcW w:w="1812" w:type="dxa"/>
            <w:shd w:val="clear" w:color="auto" w:fill="FFFFFF"/>
          </w:tcPr>
          <w:p w:rsidR="00FE29C2" w:rsidRPr="00F2598F" w:rsidRDefault="00FE29C2" w:rsidP="00D2342C">
            <w: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FE29C2" w:rsidRPr="00F2598F" w:rsidRDefault="00FE29C2" w:rsidP="00D2342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FE29C2" w:rsidRDefault="00FE29C2" w:rsidP="00D2342C">
            <w:pPr>
              <w:spacing w:line="100" w:lineRule="atLeast"/>
            </w:pPr>
            <w:r>
              <w:t>Не предоставляется</w:t>
            </w:r>
          </w:p>
        </w:tc>
      </w:tr>
    </w:tbl>
    <w:p w:rsidR="00FE29C2" w:rsidRDefault="00FE29C2" w:rsidP="00FE29C2">
      <w:pPr>
        <w:rPr>
          <w:b/>
          <w:bCs/>
        </w:rPr>
      </w:pPr>
    </w:p>
    <w:p w:rsidR="00FE29C2" w:rsidRDefault="00FE29C2" w:rsidP="00FE29C2">
      <w:pPr>
        <w:rPr>
          <w:iCs/>
        </w:rPr>
        <w:sectPr w:rsidR="00FE29C2" w:rsidSect="00534832">
          <w:pgSz w:w="16838" w:h="11906" w:orient="landscape" w:code="9"/>
          <w:pgMar w:top="993" w:right="1134" w:bottom="707" w:left="1134" w:header="720" w:footer="720" w:gutter="0"/>
          <w:cols w:space="720"/>
          <w:noEndnote/>
          <w:docGrid w:linePitch="299"/>
        </w:sectPr>
      </w:pPr>
    </w:p>
    <w:p w:rsidR="00FE29C2" w:rsidRDefault="00FE29C2" w:rsidP="00FE29C2">
      <w:r w:rsidRPr="007D7130">
        <w:lastRenderedPageBreak/>
        <w:t>------------------------------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212"/>
      <w:bookmarkEnd w:id="3"/>
      <w:r w:rsidRPr="00A15DFA">
        <w:rPr>
          <w:rFonts w:ascii="Times New Roman" w:hAnsi="Times New Roman" w:cs="Times New Roman"/>
        </w:rPr>
        <w:t>&lt;1</w:t>
      </w:r>
      <w:proofErr w:type="gramStart"/>
      <w:r w:rsidRPr="00A15DFA">
        <w:rPr>
          <w:rFonts w:ascii="Times New Roman" w:hAnsi="Times New Roman" w:cs="Times New Roman"/>
        </w:rPr>
        <w:t>&gt; К</w:t>
      </w:r>
      <w:proofErr w:type="gramEnd"/>
      <w:r w:rsidRPr="00A15DFA">
        <w:rPr>
          <w:rFonts w:ascii="Times New Roman" w:hAnsi="Times New Roman" w:cs="Times New Roman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213"/>
      <w:bookmarkEnd w:id="4"/>
      <w:r w:rsidRPr="00A15DFA">
        <w:rPr>
          <w:rFonts w:ascii="Times New Roman" w:hAnsi="Times New Roman" w:cs="Times New Roman"/>
        </w:rPr>
        <w:t>&lt;2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214"/>
      <w:bookmarkEnd w:id="5"/>
      <w:r w:rsidRPr="00A15DFA">
        <w:rPr>
          <w:rFonts w:ascii="Times New Roman" w:hAnsi="Times New Roman" w:cs="Times New Roman"/>
        </w:rPr>
        <w:t>&lt;3</w:t>
      </w:r>
      <w:proofErr w:type="gramStart"/>
      <w:r w:rsidRPr="00A15DFA">
        <w:rPr>
          <w:rFonts w:ascii="Times New Roman" w:hAnsi="Times New Roman" w:cs="Times New Roman"/>
        </w:rPr>
        <w:t>&gt; В</w:t>
      </w:r>
      <w:proofErr w:type="gramEnd"/>
      <w:r w:rsidRPr="00A15DFA">
        <w:rPr>
          <w:rFonts w:ascii="Times New Roman" w:hAnsi="Times New Roman" w:cs="Times New Roman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A15DFA">
        <w:rPr>
          <w:rFonts w:ascii="Times New Roman" w:hAnsi="Times New Roman" w:cs="Times New Roman"/>
        </w:rPr>
        <w:t>Обучающемуся</w:t>
      </w:r>
      <w:proofErr w:type="gramEnd"/>
      <w:r w:rsidRPr="00A15DFA">
        <w:rPr>
          <w:rFonts w:ascii="Times New Roman" w:hAnsi="Times New Roman" w:cs="Times New Roman"/>
        </w:rPr>
        <w:t>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15DFA">
        <w:rPr>
          <w:rFonts w:ascii="Times New Roman" w:hAnsi="Times New Roman" w:cs="Times New Roman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216"/>
      <w:bookmarkEnd w:id="6"/>
      <w:r w:rsidRPr="00A15DFA">
        <w:rPr>
          <w:rFonts w:ascii="Times New Roman" w:hAnsi="Times New Roman" w:cs="Times New Roman"/>
        </w:rPr>
        <w:t>&lt;4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случае, если Заказчик является юридическим лицом.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217"/>
      <w:bookmarkEnd w:id="7"/>
      <w:r w:rsidRPr="00A15DFA">
        <w:rPr>
          <w:rFonts w:ascii="Times New Roman" w:hAnsi="Times New Roman" w:cs="Times New Roman"/>
        </w:rPr>
        <w:t>&lt;5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218"/>
      <w:bookmarkEnd w:id="8"/>
      <w:r w:rsidRPr="00A15DFA">
        <w:rPr>
          <w:rFonts w:ascii="Times New Roman" w:hAnsi="Times New Roman" w:cs="Times New Roman"/>
        </w:rPr>
        <w:t>&lt;6</w:t>
      </w:r>
      <w:proofErr w:type="gramStart"/>
      <w:r w:rsidRPr="00A15DFA">
        <w:rPr>
          <w:rFonts w:ascii="Times New Roman" w:hAnsi="Times New Roman" w:cs="Times New Roman"/>
        </w:rPr>
        <w:t>&gt; З</w:t>
      </w:r>
      <w:proofErr w:type="gramEnd"/>
      <w:r w:rsidRPr="00A15DFA">
        <w:rPr>
          <w:rFonts w:ascii="Times New Roman" w:hAnsi="Times New Roman" w:cs="Times New Roman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219"/>
      <w:bookmarkEnd w:id="9"/>
      <w:proofErr w:type="gramStart"/>
      <w:r w:rsidRPr="00A15DFA">
        <w:rPr>
          <w:rFonts w:ascii="Times New Roman" w:hAnsi="Times New Roman" w:cs="Times New Roman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</w:t>
      </w:r>
      <w:proofErr w:type="gramEnd"/>
      <w:r w:rsidRPr="00A15DFA">
        <w:rPr>
          <w:rFonts w:ascii="Times New Roman" w:hAnsi="Times New Roman" w:cs="Times New Roman"/>
        </w:rPr>
        <w:t xml:space="preserve"> </w:t>
      </w:r>
      <w:proofErr w:type="gramStart"/>
      <w:r w:rsidRPr="00A15DFA">
        <w:rPr>
          <w:rFonts w:ascii="Times New Roman" w:hAnsi="Times New Roman" w:cs="Times New Roman"/>
        </w:rPr>
        <w:t>Российской Федерации").</w:t>
      </w:r>
      <w:proofErr w:type="gramEnd"/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220"/>
      <w:bookmarkEnd w:id="10"/>
      <w:r w:rsidRPr="00A15DFA">
        <w:rPr>
          <w:rFonts w:ascii="Times New Roman" w:hAnsi="Times New Roman" w:cs="Times New Roman"/>
        </w:rPr>
        <w:t>&lt;8&gt; Стороны по своему усмотрению вправе дополнить настоящий раздел иными условиям.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ar221"/>
      <w:bookmarkEnd w:id="11"/>
      <w:r w:rsidRPr="00A15DFA">
        <w:rPr>
          <w:rFonts w:ascii="Times New Roman" w:hAnsi="Times New Roman" w:cs="Times New Roman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>
        <w:rPr>
          <w:rFonts w:ascii="Times New Roman" w:hAnsi="Times New Roman" w:cs="Times New Roman"/>
        </w:rPr>
        <w:t>сентября</w:t>
      </w:r>
      <w:r w:rsidRPr="00A15DF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20</w:t>
      </w:r>
      <w:r w:rsidRPr="00A15DFA">
        <w:rPr>
          <w:rFonts w:ascii="Times New Roman" w:hAnsi="Times New Roman" w:cs="Times New Roman"/>
        </w:rPr>
        <w:t xml:space="preserve"> г. N </w:t>
      </w:r>
      <w:r>
        <w:rPr>
          <w:rFonts w:ascii="Times New Roman" w:hAnsi="Times New Roman" w:cs="Times New Roman"/>
        </w:rPr>
        <w:t>1441</w:t>
      </w:r>
      <w:r w:rsidRPr="00A15DFA">
        <w:rPr>
          <w:rFonts w:ascii="Times New Roman" w:hAnsi="Times New Roman" w:cs="Times New Roman"/>
        </w:rPr>
        <w:t xml:space="preserve"> (Собрание законодательства Российской Федерации, 201</w:t>
      </w:r>
      <w:r>
        <w:rPr>
          <w:rFonts w:ascii="Times New Roman" w:hAnsi="Times New Roman" w:cs="Times New Roman"/>
        </w:rPr>
        <w:t>0</w:t>
      </w:r>
      <w:r w:rsidRPr="00A15DFA">
        <w:rPr>
          <w:rFonts w:ascii="Times New Roman" w:hAnsi="Times New Roman" w:cs="Times New Roman"/>
        </w:rPr>
        <w:t>, N 3</w:t>
      </w:r>
      <w:r>
        <w:rPr>
          <w:rFonts w:ascii="Times New Roman" w:hAnsi="Times New Roman" w:cs="Times New Roman"/>
        </w:rPr>
        <w:t>9</w:t>
      </w:r>
      <w:r w:rsidRPr="00A15DFA">
        <w:rPr>
          <w:rFonts w:ascii="Times New Roman" w:hAnsi="Times New Roman" w:cs="Times New Roman"/>
        </w:rPr>
        <w:t xml:space="preserve">, ст. </w:t>
      </w:r>
      <w:r>
        <w:rPr>
          <w:rFonts w:ascii="Times New Roman" w:hAnsi="Times New Roman" w:cs="Times New Roman"/>
        </w:rPr>
        <w:t>6035</w:t>
      </w:r>
      <w:r w:rsidRPr="00A15DFA">
        <w:rPr>
          <w:rFonts w:ascii="Times New Roman" w:hAnsi="Times New Roman" w:cs="Times New Roman"/>
        </w:rPr>
        <w:t>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ar222"/>
      <w:bookmarkEnd w:id="12"/>
      <w:r w:rsidRPr="00A15DFA">
        <w:rPr>
          <w:rFonts w:ascii="Times New Roman" w:hAnsi="Times New Roman" w:cs="Times New Roman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ar223"/>
      <w:bookmarkEnd w:id="13"/>
      <w:proofErr w:type="gramStart"/>
      <w:r w:rsidRPr="00A15DFA">
        <w:rPr>
          <w:rFonts w:ascii="Times New Roman" w:hAnsi="Times New Roman" w:cs="Times New Roman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A15DFA">
        <w:rPr>
          <w:rFonts w:ascii="Times New Roman" w:hAnsi="Times New Roman" w:cs="Times New Roman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Федерации").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ar224"/>
      <w:bookmarkEnd w:id="14"/>
      <w:r w:rsidRPr="00A15DFA">
        <w:rPr>
          <w:rFonts w:ascii="Times New Roman" w:hAnsi="Times New Roman" w:cs="Times New Roman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15DFA">
          <w:rPr>
            <w:rFonts w:ascii="Times New Roman" w:hAnsi="Times New Roman" w:cs="Times New Roman"/>
          </w:rPr>
          <w:t>2012 г</w:t>
        </w:r>
      </w:smartTag>
      <w:r w:rsidRPr="00A15DFA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ar225"/>
      <w:bookmarkEnd w:id="15"/>
      <w:r w:rsidRPr="00A15DFA">
        <w:rPr>
          <w:rFonts w:ascii="Times New Roman" w:hAnsi="Times New Roman" w:cs="Times New Roman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FE29C2" w:rsidRPr="007D7130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ar226"/>
      <w:bookmarkEnd w:id="16"/>
      <w:r w:rsidRPr="00A15DFA">
        <w:rPr>
          <w:rFonts w:ascii="Times New Roman" w:hAnsi="Times New Roman" w:cs="Times New Roman"/>
        </w:rPr>
        <w:t>&lt;14</w:t>
      </w:r>
      <w:proofErr w:type="gramStart"/>
      <w:r w:rsidRPr="00A15DFA">
        <w:rPr>
          <w:rFonts w:ascii="Times New Roman" w:hAnsi="Times New Roman" w:cs="Times New Roman"/>
        </w:rPr>
        <w:t>&gt; В</w:t>
      </w:r>
      <w:proofErr w:type="gramEnd"/>
      <w:r w:rsidRPr="00A15DFA">
        <w:rPr>
          <w:rFonts w:ascii="Times New Roman" w:hAnsi="Times New Roman" w:cs="Times New Roman"/>
        </w:rPr>
        <w:t xml:space="preserve"> случае, если Обучающийся одновременно является Заказчиком, указанное поле не заполняется.</w:t>
      </w:r>
    </w:p>
    <w:p w:rsidR="00FE29C2" w:rsidRDefault="00FE29C2" w:rsidP="00FE29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ar227"/>
      <w:bookmarkEnd w:id="17"/>
      <w:r w:rsidRPr="00A15DFA">
        <w:rPr>
          <w:rFonts w:ascii="Times New Roman" w:hAnsi="Times New Roman" w:cs="Times New Roman"/>
        </w:rPr>
        <w:t xml:space="preserve">&lt;15&gt; Заполняется в случае, если </w:t>
      </w:r>
      <w:proofErr w:type="gramStart"/>
      <w:r w:rsidRPr="00A15DFA">
        <w:rPr>
          <w:rFonts w:ascii="Times New Roman" w:hAnsi="Times New Roman" w:cs="Times New Roman"/>
        </w:rPr>
        <w:t>Обучающийся</w:t>
      </w:r>
      <w:proofErr w:type="gramEnd"/>
      <w:r w:rsidRPr="00A15DFA">
        <w:rPr>
          <w:rFonts w:ascii="Times New Roman" w:hAnsi="Times New Roman" w:cs="Times New Roman"/>
        </w:rPr>
        <w:t xml:space="preserve"> является стороной договора.</w:t>
      </w:r>
      <w:r>
        <w:rPr>
          <w:rFonts w:ascii="Times New Roman" w:hAnsi="Times New Roman" w:cs="Times New Roman"/>
        </w:rPr>
        <w:t>».</w:t>
      </w:r>
    </w:p>
    <w:p w:rsidR="00FE29C2" w:rsidRPr="00F2598F" w:rsidRDefault="00FE29C2" w:rsidP="00FE29C2">
      <w:pPr>
        <w:pStyle w:val="aa"/>
        <w:spacing w:after="0"/>
        <w:jc w:val="both"/>
        <w:rPr>
          <w:b w:val="0"/>
          <w:szCs w:val="24"/>
        </w:rPr>
      </w:pPr>
    </w:p>
    <w:p w:rsidR="00FE29C2" w:rsidRPr="004A08E0" w:rsidRDefault="00FE29C2" w:rsidP="007F60FA">
      <w:pPr>
        <w:shd w:val="clear" w:color="auto" w:fill="FFFFFF"/>
        <w:jc w:val="center"/>
        <w:rPr>
          <w:sz w:val="28"/>
          <w:szCs w:val="28"/>
        </w:rPr>
      </w:pPr>
    </w:p>
    <w:sectPr w:rsidR="00FE29C2" w:rsidRPr="004A08E0" w:rsidSect="00FE29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60" w:rsidRDefault="00986860" w:rsidP="007F60FA">
      <w:r>
        <w:separator/>
      </w:r>
    </w:p>
  </w:endnote>
  <w:endnote w:type="continuationSeparator" w:id="0">
    <w:p w:rsidR="00986860" w:rsidRDefault="00986860" w:rsidP="007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60" w:rsidRDefault="00986860" w:rsidP="007F60FA">
      <w:r>
        <w:separator/>
      </w:r>
    </w:p>
  </w:footnote>
  <w:footnote w:type="continuationSeparator" w:id="0">
    <w:p w:rsidR="00986860" w:rsidRDefault="00986860" w:rsidP="007F60FA">
      <w:r>
        <w:continuationSeparator/>
      </w:r>
    </w:p>
  </w:footnote>
  <w:footnote w:id="1">
    <w:p w:rsidR="00FE29C2" w:rsidRPr="00C70433" w:rsidRDefault="00FE29C2" w:rsidP="00FE29C2">
      <w:pPr>
        <w:pStyle w:val="a6"/>
        <w:spacing w:line="276" w:lineRule="auto"/>
        <w:ind w:firstLine="709"/>
      </w:pPr>
      <w:r w:rsidRPr="00C70433">
        <w:rPr>
          <w:rStyle w:val="a8"/>
        </w:rPr>
        <w:footnoteRef/>
      </w:r>
      <w:r w:rsidRPr="00C70433">
        <w:t xml:space="preserve"> Указывается основание для отказа в предоставлении государственной услуги в соответствии с</w:t>
      </w:r>
      <w:r>
        <w:t xml:space="preserve"> подразделом 13</w:t>
      </w:r>
      <w:r w:rsidRPr="00C70433">
        <w:t xml:space="preserve"> Административного регламента.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005A2E"/>
    <w:rsid w:val="00023ADF"/>
    <w:rsid w:val="00037093"/>
    <w:rsid w:val="0012791F"/>
    <w:rsid w:val="001E7511"/>
    <w:rsid w:val="00204ACA"/>
    <w:rsid w:val="003240C2"/>
    <w:rsid w:val="00361D2F"/>
    <w:rsid w:val="0036684B"/>
    <w:rsid w:val="003830EC"/>
    <w:rsid w:val="00392D9A"/>
    <w:rsid w:val="003D1463"/>
    <w:rsid w:val="004A08E0"/>
    <w:rsid w:val="0051066E"/>
    <w:rsid w:val="005359BB"/>
    <w:rsid w:val="00582397"/>
    <w:rsid w:val="005E11E8"/>
    <w:rsid w:val="005E5C8B"/>
    <w:rsid w:val="00661333"/>
    <w:rsid w:val="006E17C8"/>
    <w:rsid w:val="00717BBF"/>
    <w:rsid w:val="00717DFE"/>
    <w:rsid w:val="007B13C7"/>
    <w:rsid w:val="007F3B26"/>
    <w:rsid w:val="007F60FA"/>
    <w:rsid w:val="00855A31"/>
    <w:rsid w:val="00876734"/>
    <w:rsid w:val="008D4BD8"/>
    <w:rsid w:val="00941FE7"/>
    <w:rsid w:val="00944F89"/>
    <w:rsid w:val="00986860"/>
    <w:rsid w:val="009A7554"/>
    <w:rsid w:val="009C22DC"/>
    <w:rsid w:val="009D50CF"/>
    <w:rsid w:val="00B556C5"/>
    <w:rsid w:val="00B904F1"/>
    <w:rsid w:val="00BF2880"/>
    <w:rsid w:val="00C83058"/>
    <w:rsid w:val="00D57D52"/>
    <w:rsid w:val="00D61497"/>
    <w:rsid w:val="00DE3F2B"/>
    <w:rsid w:val="00E04D99"/>
    <w:rsid w:val="00F0615F"/>
    <w:rsid w:val="00F62FFE"/>
    <w:rsid w:val="00F6329B"/>
    <w:rsid w:val="00FB619C"/>
    <w:rsid w:val="00FD571F"/>
    <w:rsid w:val="00FE29C2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F60FA"/>
    <w:pPr>
      <w:jc w:val="both"/>
    </w:pPr>
    <w:rPr>
      <w:rFonts w:eastAsia="Calibri"/>
      <w:color w:val="000000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60FA"/>
    <w:rPr>
      <w:rFonts w:ascii="Times New Roman" w:eastAsia="Calibri" w:hAnsi="Times New Roman" w:cs="Times New Roman"/>
      <w:color w:val="000000"/>
      <w:sz w:val="20"/>
      <w:szCs w:val="20"/>
      <w:lang w:val="x-none"/>
    </w:rPr>
  </w:style>
  <w:style w:type="character" w:styleId="a8">
    <w:name w:val="footnote reference"/>
    <w:semiHidden/>
    <w:unhideWhenUsed/>
    <w:rsid w:val="007F60FA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FE2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FE29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E29C2"/>
    <w:rPr>
      <w:rFonts w:ascii="Arial" w:eastAsia="Calibri" w:hAnsi="Arial" w:cs="Arial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E29C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1">
    <w:name w:val="Рег. 1.1.1"/>
    <w:basedOn w:val="a"/>
    <w:qFormat/>
    <w:rsid w:val="00FE29C2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E29C2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"/>
    <w:qFormat/>
    <w:rsid w:val="00FE29C2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styleId="aa">
    <w:name w:val="No Spacing"/>
    <w:aliases w:val="Приложение АР"/>
    <w:basedOn w:val="1"/>
    <w:next w:val="2-"/>
    <w:qFormat/>
    <w:rsid w:val="00FE29C2"/>
    <w:pPr>
      <w:keepLines w:val="0"/>
      <w:spacing w:before="0" w:after="240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2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E701C-3628-4288-A8AD-DCCBB6AC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2022-04-18T11:57:00Z</cp:lastPrinted>
  <dcterms:created xsi:type="dcterms:W3CDTF">2022-04-27T11:26:00Z</dcterms:created>
  <dcterms:modified xsi:type="dcterms:W3CDTF">2022-04-27T11:26:00Z</dcterms:modified>
</cp:coreProperties>
</file>