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0206"/>
      </w:tblGrid>
      <w:tr w:rsidR="00A3540B" w:rsidRPr="001D3186" w:rsidTr="00672947">
        <w:trPr>
          <w:trHeight w:hRule="exact" w:val="863"/>
        </w:trPr>
        <w:tc>
          <w:tcPr>
            <w:tcW w:w="10206" w:type="dxa"/>
          </w:tcPr>
          <w:p w:rsidR="00A3540B" w:rsidRPr="001D3186" w:rsidRDefault="00A3540B" w:rsidP="00672947">
            <w:pPr>
              <w:rPr>
                <w:rFonts w:cs="Times New Roman"/>
                <w:szCs w:val="28"/>
                <w:lang w:val="en-US"/>
              </w:rPr>
            </w:pPr>
          </w:p>
        </w:tc>
      </w:tr>
    </w:tbl>
    <w:p w:rsidR="00A3540B" w:rsidRDefault="00A3540B" w:rsidP="0060376D">
      <w:pPr>
        <w:spacing w:line="240" w:lineRule="auto"/>
        <w:rPr>
          <w:sz w:val="27"/>
          <w:szCs w:val="27"/>
        </w:rPr>
      </w:pPr>
      <w:bookmarkStart w:id="0" w:name="_GoBack"/>
      <w:bookmarkEnd w:id="0"/>
    </w:p>
    <w:p w:rsidR="00A3540B" w:rsidRDefault="00A3540B" w:rsidP="00A3540B">
      <w:pPr>
        <w:spacing w:line="240" w:lineRule="auto"/>
        <w:ind w:left="6237"/>
        <w:rPr>
          <w:sz w:val="27"/>
          <w:szCs w:val="27"/>
        </w:rPr>
      </w:pPr>
    </w:p>
    <w:p w:rsidR="00A3540B" w:rsidRDefault="00A3540B" w:rsidP="00D42AE9">
      <w:pPr>
        <w:spacing w:line="240" w:lineRule="auto"/>
        <w:jc w:val="center"/>
      </w:pPr>
      <w:r>
        <w:t>ЗАКЛЮЧЕНИЕ</w:t>
      </w:r>
    </w:p>
    <w:p w:rsidR="00FF5761" w:rsidRDefault="00A3540B" w:rsidP="00FF5761">
      <w:pPr>
        <w:spacing w:line="240" w:lineRule="auto"/>
        <w:ind w:left="284" w:right="568" w:hanging="284"/>
        <w:jc w:val="center"/>
      </w:pPr>
      <w:r w:rsidRPr="00FF5761">
        <w:t>по результатам общественного обсуждения</w:t>
      </w:r>
    </w:p>
    <w:p w:rsidR="00FF5761" w:rsidRPr="00FF5761" w:rsidRDefault="006E431E" w:rsidP="00FF5761">
      <w:pPr>
        <w:spacing w:line="240" w:lineRule="auto"/>
        <w:ind w:left="284" w:right="568" w:hanging="284"/>
        <w:jc w:val="center"/>
        <w:rPr>
          <w:szCs w:val="28"/>
        </w:rPr>
      </w:pPr>
      <w:r w:rsidRPr="00FF5761">
        <w:t xml:space="preserve">проекта </w:t>
      </w:r>
      <w:r w:rsidR="003F3C3B" w:rsidRPr="00FF5761">
        <w:rPr>
          <w:szCs w:val="28"/>
        </w:rPr>
        <w:t>(</w:t>
      </w:r>
      <w:r w:rsidR="00FF5761" w:rsidRPr="00FF5761">
        <w:rPr>
          <w:szCs w:val="28"/>
        </w:rPr>
        <w:t>программы профилактики</w:t>
      </w:r>
    </w:p>
    <w:p w:rsidR="00FF5761" w:rsidRPr="00FF5761" w:rsidRDefault="00FF5761" w:rsidP="00FF5761">
      <w:pPr>
        <w:ind w:left="284" w:right="568" w:hanging="284"/>
        <w:jc w:val="center"/>
        <w:rPr>
          <w:szCs w:val="28"/>
        </w:rPr>
      </w:pPr>
      <w:r w:rsidRPr="00FF5761">
        <w:rPr>
          <w:szCs w:val="28"/>
        </w:rPr>
        <w:t xml:space="preserve">рисков причинения вреда (ущерба) охраняемым законом ценностям </w:t>
      </w:r>
      <w:r w:rsidRPr="00FF5761">
        <w:rPr>
          <w:szCs w:val="28"/>
        </w:rPr>
        <w:br/>
        <w:t xml:space="preserve">при осуществлении муниципального контроля (надзора)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</w:t>
      </w:r>
      <w:r w:rsidRPr="00FF5761">
        <w:rPr>
          <w:rFonts w:eastAsia="Times New Roman"/>
          <w:szCs w:val="28"/>
          <w:lang w:eastAsia="ru-RU"/>
        </w:rPr>
        <w:t>на 2023</w:t>
      </w:r>
      <w:r w:rsidRPr="00FF5761">
        <w:rPr>
          <w:color w:val="FF0000"/>
          <w:szCs w:val="28"/>
        </w:rPr>
        <w:t xml:space="preserve"> </w:t>
      </w:r>
      <w:r w:rsidRPr="00FF5761">
        <w:rPr>
          <w:szCs w:val="28"/>
        </w:rPr>
        <w:t>год</w:t>
      </w:r>
    </w:p>
    <w:p w:rsidR="00A3540B" w:rsidRPr="00FF5761" w:rsidRDefault="00A3540B" w:rsidP="00FF5761">
      <w:pPr>
        <w:spacing w:line="240" w:lineRule="auto"/>
        <w:jc w:val="center"/>
        <w:rPr>
          <w:szCs w:val="24"/>
        </w:rPr>
      </w:pPr>
    </w:p>
    <w:p w:rsidR="00A3540B" w:rsidRPr="006E431E" w:rsidRDefault="00A3540B" w:rsidP="00A3540B">
      <w:pPr>
        <w:spacing w:line="240" w:lineRule="auto"/>
        <w:jc w:val="center"/>
      </w:pPr>
    </w:p>
    <w:p w:rsidR="00A3540B" w:rsidRPr="006E431E" w:rsidRDefault="00A3540B" w:rsidP="00A3540B">
      <w:pPr>
        <w:spacing w:line="240" w:lineRule="auto"/>
        <w:jc w:val="center"/>
      </w:pPr>
    </w:p>
    <w:p w:rsidR="00A3540B" w:rsidRPr="006E431E" w:rsidRDefault="00A3540B" w:rsidP="00A3540B">
      <w:pPr>
        <w:spacing w:line="240" w:lineRule="auto"/>
        <w:jc w:val="center"/>
      </w:pPr>
    </w:p>
    <w:p w:rsidR="00A3540B" w:rsidRPr="00FF5761" w:rsidRDefault="00A3540B" w:rsidP="00FF5761">
      <w:pPr>
        <w:spacing w:line="240" w:lineRule="auto"/>
        <w:ind w:right="568" w:firstLine="708"/>
        <w:jc w:val="both"/>
        <w:rPr>
          <w:b/>
          <w:szCs w:val="28"/>
        </w:rPr>
      </w:pPr>
      <w:r w:rsidRPr="006E431E">
        <w:t xml:space="preserve">1. Проект </w:t>
      </w:r>
      <w:r w:rsidR="003F3C3B">
        <w:rPr>
          <w:rFonts w:cs="Times New Roman"/>
          <w:szCs w:val="28"/>
        </w:rPr>
        <w:t>(</w:t>
      </w:r>
      <w:r w:rsidR="00FF5761" w:rsidRPr="00FF5761">
        <w:rPr>
          <w:szCs w:val="28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(надзора)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</w:t>
      </w:r>
      <w:r w:rsidR="00FF5761" w:rsidRPr="00FF5761">
        <w:rPr>
          <w:rFonts w:eastAsia="Times New Roman"/>
          <w:szCs w:val="28"/>
          <w:lang w:eastAsia="ru-RU"/>
        </w:rPr>
        <w:t>на 2023</w:t>
      </w:r>
      <w:r w:rsidR="00FF5761" w:rsidRPr="00FF5761">
        <w:rPr>
          <w:color w:val="FF0000"/>
          <w:szCs w:val="28"/>
        </w:rPr>
        <w:t xml:space="preserve"> </w:t>
      </w:r>
      <w:r w:rsidR="00FF5761" w:rsidRPr="00FF5761">
        <w:rPr>
          <w:szCs w:val="28"/>
        </w:rPr>
        <w:t>год</w:t>
      </w:r>
      <w:r w:rsidR="003F3C3B" w:rsidRPr="00FF5761">
        <w:rPr>
          <w:rFonts w:cs="Times New Roman"/>
          <w:szCs w:val="28"/>
        </w:rPr>
        <w:t>)</w:t>
      </w:r>
      <w:r w:rsidR="006E431E" w:rsidRPr="00FF5761">
        <w:rPr>
          <w:szCs w:val="24"/>
        </w:rPr>
        <w:t xml:space="preserve"> </w:t>
      </w:r>
      <w:r w:rsidRPr="00FF5761">
        <w:rPr>
          <w:szCs w:val="24"/>
        </w:rPr>
        <w:t xml:space="preserve">(далее – </w:t>
      </w:r>
      <w:r w:rsidR="00ED11B2" w:rsidRPr="00FF5761">
        <w:t>п</w:t>
      </w:r>
      <w:r w:rsidRPr="00FF5761">
        <w:t xml:space="preserve">роект </w:t>
      </w:r>
      <w:r w:rsidRPr="00FF5761">
        <w:rPr>
          <w:szCs w:val="24"/>
        </w:rPr>
        <w:t>программы профилактики) разработан</w:t>
      </w:r>
      <w:r w:rsidRPr="006E431E">
        <w:rPr>
          <w:szCs w:val="24"/>
        </w:rPr>
        <w:t xml:space="preserve"> в соответствии с Федеральным законом от 31.07.2021 № 248-ФЗ «О государственном контроле (надзоре) и муниципальном контроле в Российской Федерации», постановлением </w:t>
      </w:r>
      <w:r w:rsidRPr="006E431E">
        <w:t>Прав</w:t>
      </w:r>
      <w:r w:rsidR="006E431E">
        <w:t xml:space="preserve">ительства Российской Федерации </w:t>
      </w:r>
      <w:r w:rsidRPr="006E431E">
        <w:t xml:space="preserve">от 25.06.2021 № 990 «Об утверждении Правил разработки </w:t>
      </w:r>
      <w:r w:rsidRPr="006E431E">
        <w:rPr>
          <w:szCs w:val="24"/>
        </w:rPr>
        <w:t>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FF5761" w:rsidRDefault="006E431E" w:rsidP="00D42AE9">
      <w:pPr>
        <w:ind w:right="2" w:firstLine="709"/>
        <w:jc w:val="both"/>
        <w:rPr>
          <w:szCs w:val="24"/>
        </w:rPr>
      </w:pPr>
      <w:r>
        <w:rPr>
          <w:szCs w:val="24"/>
        </w:rPr>
        <w:t>2. Разработчик</w:t>
      </w:r>
      <w:r w:rsidR="00ED11B2" w:rsidRPr="006E431E">
        <w:rPr>
          <w:szCs w:val="24"/>
        </w:rPr>
        <w:t xml:space="preserve"> п</w:t>
      </w:r>
      <w:r w:rsidR="00A3540B" w:rsidRPr="006E431E">
        <w:rPr>
          <w:szCs w:val="24"/>
        </w:rPr>
        <w:t xml:space="preserve">роекта программы профилактики: </w:t>
      </w:r>
      <w:r w:rsidR="00FF5761">
        <w:rPr>
          <w:szCs w:val="24"/>
        </w:rPr>
        <w:t>Администрация городского округа Люберцы.</w:t>
      </w:r>
    </w:p>
    <w:p w:rsidR="00A3540B" w:rsidRPr="006E431E" w:rsidRDefault="006E431E" w:rsidP="00D42AE9">
      <w:pPr>
        <w:ind w:right="2" w:firstLine="709"/>
        <w:jc w:val="both"/>
        <w:rPr>
          <w:szCs w:val="24"/>
        </w:rPr>
      </w:pPr>
      <w:r>
        <w:rPr>
          <w:szCs w:val="24"/>
        </w:rPr>
        <w:t>3. </w:t>
      </w:r>
      <w:r w:rsidR="002115D8">
        <w:rPr>
          <w:szCs w:val="24"/>
        </w:rPr>
        <w:t>Срок</w:t>
      </w:r>
      <w:r w:rsidR="00A3540B" w:rsidRPr="006E431E">
        <w:rPr>
          <w:szCs w:val="24"/>
        </w:rPr>
        <w:t xml:space="preserve"> проведения общественных обсуждений: с </w:t>
      </w:r>
      <w:r>
        <w:rPr>
          <w:szCs w:val="24"/>
        </w:rPr>
        <w:t>01.10.2022 по 01.11.2022</w:t>
      </w:r>
      <w:r w:rsidR="00A3540B" w:rsidRPr="006E431E">
        <w:rPr>
          <w:szCs w:val="24"/>
        </w:rPr>
        <w:t>.</w:t>
      </w:r>
    </w:p>
    <w:p w:rsidR="00A3540B" w:rsidRPr="006E431E" w:rsidRDefault="006E431E" w:rsidP="00D42AE9">
      <w:pPr>
        <w:ind w:right="2" w:firstLine="709"/>
        <w:jc w:val="both"/>
        <w:rPr>
          <w:szCs w:val="24"/>
        </w:rPr>
      </w:pPr>
      <w:r>
        <w:rPr>
          <w:szCs w:val="24"/>
        </w:rPr>
        <w:t>4. </w:t>
      </w:r>
      <w:r w:rsidR="00A3540B" w:rsidRPr="006E431E">
        <w:rPr>
          <w:szCs w:val="24"/>
        </w:rPr>
        <w:t>Способ прове</w:t>
      </w:r>
      <w:r w:rsidR="00ED11B2" w:rsidRPr="006E431E">
        <w:rPr>
          <w:szCs w:val="24"/>
        </w:rPr>
        <w:t>дения общественных обсуждений: п</w:t>
      </w:r>
      <w:r w:rsidR="00A3540B" w:rsidRPr="006E431E">
        <w:rPr>
          <w:szCs w:val="24"/>
        </w:rPr>
        <w:t xml:space="preserve">роект программы профилактики размещен </w:t>
      </w:r>
      <w:r w:rsidR="003F3C3B">
        <w:rPr>
          <w:szCs w:val="24"/>
        </w:rPr>
        <w:t>(</w:t>
      </w:r>
      <w:r w:rsidR="00D45509">
        <w:rPr>
          <w:szCs w:val="24"/>
        </w:rPr>
        <w:t>01.10.2022</w:t>
      </w:r>
      <w:r w:rsidR="003F3C3B">
        <w:rPr>
          <w:szCs w:val="24"/>
        </w:rPr>
        <w:t>)</w:t>
      </w:r>
      <w:r w:rsidR="00A3540B" w:rsidRPr="006E431E">
        <w:rPr>
          <w:szCs w:val="24"/>
        </w:rPr>
        <w:t xml:space="preserve"> на официальном сайте </w:t>
      </w:r>
      <w:r w:rsidR="00BA0490">
        <w:rPr>
          <w:szCs w:val="24"/>
        </w:rPr>
        <w:t>Администрация городского округа Люберцы</w:t>
      </w:r>
      <w:r w:rsidR="00A3540B" w:rsidRPr="006E431E">
        <w:rPr>
          <w:szCs w:val="24"/>
        </w:rPr>
        <w:t xml:space="preserve"> для проведения общественного обсуждения, с указанием способов подачи предложения по итогам рассмотрения.</w:t>
      </w:r>
    </w:p>
    <w:p w:rsidR="00A3540B" w:rsidRPr="006E431E" w:rsidRDefault="006E431E" w:rsidP="00D42AE9">
      <w:pPr>
        <w:ind w:right="2" w:firstLine="709"/>
        <w:jc w:val="both"/>
        <w:rPr>
          <w:szCs w:val="24"/>
        </w:rPr>
      </w:pPr>
      <w:r>
        <w:rPr>
          <w:szCs w:val="24"/>
        </w:rPr>
        <w:t>5. </w:t>
      </w:r>
      <w:r w:rsidR="00A3540B" w:rsidRPr="006E431E">
        <w:rPr>
          <w:szCs w:val="24"/>
        </w:rPr>
        <w:t>Предложения и замечания, полученные в ходе проведения обще</w:t>
      </w:r>
      <w:r>
        <w:rPr>
          <w:szCs w:val="24"/>
        </w:rPr>
        <w:t>ственных обсуждений: предложения</w:t>
      </w:r>
      <w:r w:rsidR="00A3540B" w:rsidRPr="006E431E">
        <w:rPr>
          <w:szCs w:val="24"/>
        </w:rPr>
        <w:t xml:space="preserve"> и замечания не поступали. </w:t>
      </w:r>
    </w:p>
    <w:p w:rsidR="00A3540B" w:rsidRPr="006E431E" w:rsidRDefault="002934EC" w:rsidP="00D42AE9">
      <w:pPr>
        <w:ind w:right="2" w:firstLine="709"/>
        <w:jc w:val="both"/>
        <w:rPr>
          <w:szCs w:val="24"/>
        </w:rPr>
      </w:pPr>
      <w:r>
        <w:rPr>
          <w:szCs w:val="24"/>
        </w:rPr>
        <w:t>6. Направление в</w:t>
      </w:r>
      <w:r w:rsidR="002B4ADD" w:rsidRPr="006E431E">
        <w:rPr>
          <w:szCs w:val="24"/>
        </w:rPr>
        <w:t xml:space="preserve"> О</w:t>
      </w:r>
      <w:r w:rsidR="00A3540B" w:rsidRPr="006E431E">
        <w:rPr>
          <w:szCs w:val="24"/>
        </w:rPr>
        <w:t xml:space="preserve">бщественный совет: проект программы профилактики направлен для обсуждения в Общественный совет при </w:t>
      </w:r>
      <w:r w:rsidR="003F3C3B">
        <w:rPr>
          <w:szCs w:val="24"/>
        </w:rPr>
        <w:t>(</w:t>
      </w:r>
      <w:r w:rsidR="00FF5761">
        <w:rPr>
          <w:szCs w:val="24"/>
        </w:rPr>
        <w:t>Администрации городского округа Люберцы</w:t>
      </w:r>
      <w:r w:rsidR="003F3C3B">
        <w:rPr>
          <w:szCs w:val="24"/>
        </w:rPr>
        <w:t>)</w:t>
      </w:r>
      <w:r w:rsidR="002B4ADD" w:rsidRPr="006E431E">
        <w:rPr>
          <w:szCs w:val="24"/>
        </w:rPr>
        <w:t>.</w:t>
      </w:r>
      <w:r w:rsidR="00A3540B" w:rsidRPr="006E431E">
        <w:rPr>
          <w:szCs w:val="24"/>
        </w:rPr>
        <w:t xml:space="preserve"> </w:t>
      </w:r>
      <w:r w:rsidR="002B4ADD" w:rsidRPr="006E431E">
        <w:rPr>
          <w:szCs w:val="24"/>
        </w:rPr>
        <w:t>В</w:t>
      </w:r>
      <w:r w:rsidR="00A3540B" w:rsidRPr="006E431E">
        <w:rPr>
          <w:szCs w:val="24"/>
        </w:rPr>
        <w:t xml:space="preserve"> соответствии с заключением Общественного совета от </w:t>
      </w:r>
      <w:r w:rsidR="00D45509">
        <w:rPr>
          <w:szCs w:val="24"/>
        </w:rPr>
        <w:t>01.11.2022</w:t>
      </w:r>
      <w:r w:rsidR="003F3C3B">
        <w:rPr>
          <w:szCs w:val="24"/>
        </w:rPr>
        <w:t xml:space="preserve"> </w:t>
      </w:r>
      <w:r w:rsidR="002B4ADD" w:rsidRPr="006E431E">
        <w:rPr>
          <w:szCs w:val="24"/>
        </w:rPr>
        <w:t xml:space="preserve">проект программы профилактики </w:t>
      </w:r>
      <w:r w:rsidR="00A3540B" w:rsidRPr="006E431E">
        <w:rPr>
          <w:szCs w:val="24"/>
        </w:rPr>
        <w:t>одобрен в предложенной редакции.</w:t>
      </w:r>
    </w:p>
    <w:p w:rsidR="00A3540B" w:rsidRPr="006E431E" w:rsidRDefault="00466D18" w:rsidP="00D42AE9">
      <w:pPr>
        <w:ind w:right="2" w:firstLine="709"/>
        <w:jc w:val="both"/>
        <w:rPr>
          <w:szCs w:val="24"/>
        </w:rPr>
      </w:pPr>
      <w:r w:rsidRPr="006E431E">
        <w:rPr>
          <w:szCs w:val="24"/>
        </w:rPr>
        <w:lastRenderedPageBreak/>
        <w:t>7</w:t>
      </w:r>
      <w:r w:rsidR="00A3540B" w:rsidRPr="006E431E">
        <w:rPr>
          <w:szCs w:val="24"/>
        </w:rPr>
        <w:t xml:space="preserve">. </w:t>
      </w:r>
      <w:r w:rsidR="00FF5761" w:rsidRPr="006E431E">
        <w:rPr>
          <w:szCs w:val="24"/>
        </w:rPr>
        <w:t>Проект программы</w:t>
      </w:r>
      <w:r w:rsidR="00A3540B" w:rsidRPr="006E431E">
        <w:rPr>
          <w:szCs w:val="24"/>
        </w:rPr>
        <w:t xml:space="preserve"> профилактики подлежит утверждению в таком виде, как размещен на официальном сайте </w:t>
      </w:r>
      <w:r w:rsidR="00FF5761">
        <w:rPr>
          <w:szCs w:val="24"/>
        </w:rPr>
        <w:t>Администрации городского округа Люберцы</w:t>
      </w:r>
      <w:r w:rsidR="00A3540B" w:rsidRPr="006E431E">
        <w:rPr>
          <w:szCs w:val="24"/>
        </w:rPr>
        <w:t>.</w:t>
      </w:r>
    </w:p>
    <w:p w:rsidR="00A3540B" w:rsidRPr="006E431E" w:rsidRDefault="00466D18" w:rsidP="00D42AE9">
      <w:pPr>
        <w:ind w:right="2" w:firstLine="709"/>
        <w:jc w:val="both"/>
        <w:rPr>
          <w:szCs w:val="24"/>
        </w:rPr>
      </w:pPr>
      <w:r w:rsidRPr="006E431E">
        <w:rPr>
          <w:szCs w:val="24"/>
        </w:rPr>
        <w:t>8</w:t>
      </w:r>
      <w:r w:rsidR="002934EC">
        <w:rPr>
          <w:szCs w:val="24"/>
        </w:rPr>
        <w:t>. </w:t>
      </w:r>
      <w:r w:rsidR="00A3540B" w:rsidRPr="006E431E">
        <w:rPr>
          <w:szCs w:val="24"/>
        </w:rPr>
        <w:t xml:space="preserve">Настоящее заключение о результатах общественного обсуждения разместить на официально сайте </w:t>
      </w:r>
      <w:r w:rsidR="00FF5761">
        <w:rPr>
          <w:szCs w:val="24"/>
        </w:rPr>
        <w:t>городского округа Люберцы</w:t>
      </w:r>
      <w:r w:rsidR="00A3540B" w:rsidRPr="006E431E">
        <w:rPr>
          <w:szCs w:val="24"/>
        </w:rPr>
        <w:t xml:space="preserve"> не позднее 10.12.202</w:t>
      </w:r>
      <w:r w:rsidR="006E431E">
        <w:rPr>
          <w:szCs w:val="24"/>
        </w:rPr>
        <w:t>2</w:t>
      </w:r>
      <w:r w:rsidR="00A3540B" w:rsidRPr="006E431E">
        <w:rPr>
          <w:szCs w:val="24"/>
        </w:rPr>
        <w:t>.</w:t>
      </w:r>
    </w:p>
    <w:p w:rsidR="00A3540B" w:rsidRPr="006E431E" w:rsidRDefault="00A3540B" w:rsidP="00D42AE9">
      <w:pPr>
        <w:ind w:right="2" w:firstLine="284"/>
        <w:jc w:val="both"/>
        <w:rPr>
          <w:szCs w:val="24"/>
        </w:rPr>
      </w:pPr>
    </w:p>
    <w:p w:rsidR="00A3540B" w:rsidRPr="006E431E" w:rsidRDefault="00A3540B" w:rsidP="00A3540B">
      <w:pPr>
        <w:ind w:firstLine="708"/>
        <w:jc w:val="both"/>
      </w:pPr>
    </w:p>
    <w:p w:rsidR="00A3540B" w:rsidRPr="006E431E" w:rsidRDefault="00A3540B" w:rsidP="00A3540B">
      <w:pPr>
        <w:ind w:firstLine="708"/>
        <w:jc w:val="both"/>
      </w:pPr>
    </w:p>
    <w:p w:rsidR="00A3540B" w:rsidRPr="003F3C3B" w:rsidRDefault="003F3C3B" w:rsidP="00D42AE9">
      <w:pPr>
        <w:spacing w:line="240" w:lineRule="auto"/>
        <w:jc w:val="both"/>
        <w:rPr>
          <w:i/>
        </w:rPr>
      </w:pPr>
      <w:r w:rsidRPr="003F3C3B">
        <w:rPr>
          <w:i/>
        </w:rPr>
        <w:t>Дол</w:t>
      </w:r>
      <w:r>
        <w:rPr>
          <w:i/>
        </w:rPr>
        <w:t>ж</w:t>
      </w:r>
      <w:r w:rsidRPr="003F3C3B">
        <w:rPr>
          <w:i/>
        </w:rPr>
        <w:t>ность</w:t>
      </w:r>
      <w:r w:rsidR="00A3540B" w:rsidRPr="003F3C3B">
        <w:rPr>
          <w:i/>
        </w:rPr>
        <w:t xml:space="preserve"> </w:t>
      </w:r>
      <w:r>
        <w:t xml:space="preserve">                     </w:t>
      </w:r>
      <w:r>
        <w:tab/>
      </w:r>
      <w:r>
        <w:tab/>
      </w:r>
      <w:r>
        <w:tab/>
      </w:r>
      <w:r>
        <w:tab/>
      </w:r>
      <w:r w:rsidR="00A3540B" w:rsidRPr="003F3C3B">
        <w:rPr>
          <w:i/>
        </w:rPr>
        <w:t xml:space="preserve"> </w:t>
      </w:r>
      <w:r>
        <w:rPr>
          <w:i/>
        </w:rPr>
        <w:t>подпись</w:t>
      </w:r>
      <w:r w:rsidR="00A3540B" w:rsidRPr="003F3C3B">
        <w:rPr>
          <w:i/>
        </w:rPr>
        <w:t xml:space="preserve">    </w:t>
      </w:r>
      <w:r w:rsidRPr="003F3C3B">
        <w:rPr>
          <w:i/>
        </w:rPr>
        <w:t xml:space="preserve">     </w:t>
      </w:r>
      <w:r>
        <w:rPr>
          <w:i/>
        </w:rPr>
        <w:t xml:space="preserve">               </w:t>
      </w:r>
      <w:r w:rsidRPr="003F3C3B">
        <w:rPr>
          <w:i/>
        </w:rPr>
        <w:t xml:space="preserve">          </w:t>
      </w:r>
      <w:r w:rsidR="00A3540B" w:rsidRPr="003F3C3B">
        <w:rPr>
          <w:i/>
        </w:rPr>
        <w:t xml:space="preserve">  </w:t>
      </w:r>
      <w:r w:rsidRPr="003F3C3B">
        <w:rPr>
          <w:i/>
        </w:rPr>
        <w:t>ФИО</w:t>
      </w:r>
      <w:r w:rsidR="00A3540B" w:rsidRPr="003F3C3B">
        <w:rPr>
          <w:i/>
        </w:rPr>
        <w:t xml:space="preserve"> </w:t>
      </w:r>
    </w:p>
    <w:p w:rsidR="00A3540B" w:rsidRDefault="00A3540B" w:rsidP="00A3540B">
      <w:pPr>
        <w:spacing w:line="240" w:lineRule="auto"/>
        <w:ind w:left="6237"/>
        <w:jc w:val="right"/>
        <w:rPr>
          <w:sz w:val="27"/>
          <w:szCs w:val="27"/>
        </w:rPr>
      </w:pPr>
    </w:p>
    <w:p w:rsidR="006E431E" w:rsidRDefault="00D45509" w:rsidP="00D45509">
      <w:pPr>
        <w:spacing w:line="240" w:lineRule="auto"/>
        <w:ind w:left="-1134" w:right="427" w:firstLine="992"/>
        <w:rPr>
          <w:sz w:val="27"/>
          <w:szCs w:val="27"/>
        </w:rPr>
      </w:pPr>
      <w:r>
        <w:rPr>
          <w:sz w:val="27"/>
          <w:szCs w:val="27"/>
        </w:rPr>
        <w:t>Заместитель Главы администрации                                                               Сорокин А.Е.</w:t>
      </w:r>
    </w:p>
    <w:p w:rsidR="00D45509" w:rsidRDefault="00D45509" w:rsidP="00A3540B">
      <w:pPr>
        <w:spacing w:line="240" w:lineRule="auto"/>
        <w:ind w:left="6237"/>
        <w:jc w:val="right"/>
        <w:rPr>
          <w:sz w:val="27"/>
          <w:szCs w:val="27"/>
        </w:rPr>
      </w:pPr>
    </w:p>
    <w:p w:rsidR="00D45509" w:rsidRPr="006E431E" w:rsidRDefault="00D45509" w:rsidP="00A3540B">
      <w:pPr>
        <w:spacing w:line="240" w:lineRule="auto"/>
        <w:ind w:left="6237"/>
        <w:jc w:val="right"/>
        <w:rPr>
          <w:sz w:val="27"/>
          <w:szCs w:val="27"/>
        </w:rPr>
      </w:pPr>
    </w:p>
    <w:p w:rsidR="006E431E" w:rsidRPr="006E0282" w:rsidRDefault="00D45509" w:rsidP="006E431E">
      <w:pPr>
        <w:spacing w:line="240" w:lineRule="auto"/>
        <w:ind w:left="6237"/>
        <w:jc w:val="right"/>
        <w:rPr>
          <w:szCs w:val="28"/>
        </w:rPr>
      </w:pPr>
      <w:r>
        <w:rPr>
          <w:szCs w:val="28"/>
        </w:rPr>
        <w:t>«_</w:t>
      </w:r>
      <w:r w:rsidR="006E431E" w:rsidRPr="006E0282">
        <w:rPr>
          <w:szCs w:val="28"/>
        </w:rPr>
        <w:t>__» ноября 2022 года</w:t>
      </w:r>
    </w:p>
    <w:p w:rsidR="00A3540B" w:rsidRDefault="00A3540B" w:rsidP="00A3540B">
      <w:pPr>
        <w:spacing w:line="240" w:lineRule="auto"/>
        <w:ind w:left="6237"/>
        <w:jc w:val="right"/>
        <w:rPr>
          <w:sz w:val="27"/>
          <w:szCs w:val="27"/>
        </w:rPr>
      </w:pPr>
    </w:p>
    <w:p w:rsidR="00420865" w:rsidRDefault="00420865"/>
    <w:sectPr w:rsidR="00420865" w:rsidSect="00A3540B">
      <w:headerReference w:type="default" r:id="rId6"/>
      <w:pgSz w:w="11909" w:h="16834" w:code="9"/>
      <w:pgMar w:top="1134" w:right="567" w:bottom="1134" w:left="1134" w:header="720" w:footer="4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DA2" w:rsidRDefault="00BE2DA2">
      <w:pPr>
        <w:spacing w:line="240" w:lineRule="auto"/>
      </w:pPr>
      <w:r>
        <w:separator/>
      </w:r>
    </w:p>
  </w:endnote>
  <w:endnote w:type="continuationSeparator" w:id="0">
    <w:p w:rsidR="00BE2DA2" w:rsidRDefault="00BE2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DA2" w:rsidRDefault="00BE2DA2">
      <w:pPr>
        <w:spacing w:line="240" w:lineRule="auto"/>
      </w:pPr>
      <w:r>
        <w:separator/>
      </w:r>
    </w:p>
  </w:footnote>
  <w:footnote w:type="continuationSeparator" w:id="0">
    <w:p w:rsidR="00BE2DA2" w:rsidRDefault="00BE2D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10727"/>
      <w:docPartObj>
        <w:docPartGallery w:val="Page Numbers (Top of Page)"/>
        <w:docPartUnique/>
      </w:docPartObj>
    </w:sdtPr>
    <w:sdtEndPr/>
    <w:sdtContent>
      <w:p w:rsidR="00B801EA" w:rsidRDefault="00E717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76D">
          <w:rPr>
            <w:noProof/>
          </w:rPr>
          <w:t>2</w:t>
        </w:r>
        <w:r>
          <w:fldChar w:fldCharType="end"/>
        </w:r>
      </w:p>
    </w:sdtContent>
  </w:sdt>
  <w:p w:rsidR="00B801EA" w:rsidRDefault="00BE2D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0B"/>
    <w:rsid w:val="000C1931"/>
    <w:rsid w:val="001E69F3"/>
    <w:rsid w:val="002115D8"/>
    <w:rsid w:val="002934EC"/>
    <w:rsid w:val="002B4ADD"/>
    <w:rsid w:val="003B7CAC"/>
    <w:rsid w:val="003F3C3B"/>
    <w:rsid w:val="00420865"/>
    <w:rsid w:val="00466D18"/>
    <w:rsid w:val="004843CD"/>
    <w:rsid w:val="005D42F1"/>
    <w:rsid w:val="0060376D"/>
    <w:rsid w:val="006E431E"/>
    <w:rsid w:val="0075783D"/>
    <w:rsid w:val="007978E8"/>
    <w:rsid w:val="007B185C"/>
    <w:rsid w:val="008101E7"/>
    <w:rsid w:val="00834832"/>
    <w:rsid w:val="00866030"/>
    <w:rsid w:val="008A6030"/>
    <w:rsid w:val="00944237"/>
    <w:rsid w:val="00952ACA"/>
    <w:rsid w:val="00A3540B"/>
    <w:rsid w:val="00AE5338"/>
    <w:rsid w:val="00AF4F69"/>
    <w:rsid w:val="00B0093F"/>
    <w:rsid w:val="00BA0490"/>
    <w:rsid w:val="00BE2DA2"/>
    <w:rsid w:val="00D42AE9"/>
    <w:rsid w:val="00D45509"/>
    <w:rsid w:val="00E71701"/>
    <w:rsid w:val="00ED11B2"/>
    <w:rsid w:val="00EF5C6B"/>
    <w:rsid w:val="00F47BCE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F394"/>
  <w15:docId w15:val="{5CEA9535-EBF7-4080-88D8-75CB7740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40B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40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54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540B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455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5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ddt</cp:lastModifiedBy>
  <cp:revision>7</cp:revision>
  <cp:lastPrinted>2022-12-05T09:03:00Z</cp:lastPrinted>
  <dcterms:created xsi:type="dcterms:W3CDTF">2022-11-24T11:55:00Z</dcterms:created>
  <dcterms:modified xsi:type="dcterms:W3CDTF">2022-12-05T09:27:00Z</dcterms:modified>
</cp:coreProperties>
</file>