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745A11" w:rsidRDefault="00A620C6" w:rsidP="00880E0E">
      <w:pPr>
        <w:jc w:val="center"/>
      </w:pPr>
      <w:r w:rsidRPr="00FB19D0">
        <w:rPr>
          <w:b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>
        <w:t> </w:t>
      </w:r>
    </w:p>
    <w:p w:rsidR="007F19EB" w:rsidRDefault="007F19EB" w:rsidP="00880E0E">
      <w:pPr>
        <w:jc w:val="center"/>
      </w:pPr>
    </w:p>
    <w:p w:rsidR="00E636DA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</w:t>
      </w:r>
      <w:r w:rsidR="00E636DA">
        <w:t xml:space="preserve">-т, 190, </w:t>
      </w:r>
    </w:p>
    <w:p w:rsidR="00745A11" w:rsidRDefault="00E636DA" w:rsidP="00E636DA">
      <w:pPr>
        <w:ind w:left="720" w:firstLine="0"/>
      </w:pPr>
      <w:r>
        <w:t>тел.: 8(495)503-67-81.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DA2372">
        <w:t>2</w:t>
      </w:r>
      <w:r w:rsidR="008B792F">
        <w:t>4</w:t>
      </w:r>
      <w:r>
        <w:t xml:space="preserve"> </w:t>
      </w:r>
      <w:r w:rsidR="000F066C">
        <w:t>ноября 202</w:t>
      </w:r>
      <w:r w:rsidR="00A620C6">
        <w:t>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DA2372">
        <w:t>2</w:t>
      </w:r>
      <w:r w:rsidR="008B792F">
        <w:t>3</w:t>
      </w:r>
      <w:bookmarkStart w:id="0" w:name="_GoBack"/>
      <w:bookmarkEnd w:id="0"/>
      <w:r w:rsidR="000F066C">
        <w:t xml:space="preserve"> декабря</w:t>
      </w:r>
      <w:r w:rsidR="00880E0E">
        <w:t xml:space="preserve"> </w:t>
      </w:r>
      <w:r w:rsidR="000F066C">
        <w:t>202</w:t>
      </w:r>
      <w:r w:rsidR="00A620C6">
        <w:t>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F19EB" w:rsidRDefault="00741986" w:rsidP="007F19EB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</w:t>
      </w:r>
      <w:r w:rsidR="00A620C6" w:rsidRPr="00A620C6"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A620C6">
        <w:t>.</w:t>
      </w:r>
      <w:r w:rsidR="007F19EB" w:rsidRPr="007F19EB">
        <w:t xml:space="preserve"> </w:t>
      </w:r>
    </w:p>
    <w:p w:rsidR="00745A11" w:rsidRDefault="007F19EB" w:rsidP="007F19EB">
      <w:r>
        <w:t>Нежилое здание (далее – здание) с кадастровым номером 50:22:</w:t>
      </w:r>
      <w:r w:rsidR="00DA2372">
        <w:t>0040404:643</w:t>
      </w:r>
      <w:r>
        <w:t xml:space="preserve">, расположенное по адресу: Московская область, </w:t>
      </w:r>
      <w:r w:rsidR="00DA2372">
        <w:t>городской округ Люберцы</w:t>
      </w:r>
      <w:r>
        <w:t xml:space="preserve">, </w:t>
      </w:r>
      <w:r w:rsidR="00DA2372">
        <w:t xml:space="preserve">                  рабочий посёлок </w:t>
      </w:r>
      <w:proofErr w:type="spellStart"/>
      <w:r w:rsidR="00DA2372">
        <w:t>Томилино</w:t>
      </w:r>
      <w:proofErr w:type="spellEnd"/>
      <w:r>
        <w:t xml:space="preserve">, </w:t>
      </w:r>
      <w:r w:rsidR="00DA2372">
        <w:t>микрорайон Птицефабрика</w:t>
      </w:r>
      <w:r>
        <w:t>, д</w:t>
      </w:r>
      <w:r w:rsidR="00DA2372">
        <w:t>ом 11а.</w:t>
      </w:r>
      <w:r>
        <w:t xml:space="preserve"> Общая площадь сдаваемого в аренду здания: </w:t>
      </w:r>
      <w:r w:rsidR="00DA2372">
        <w:t>583,4</w:t>
      </w:r>
      <w:r>
        <w:t xml:space="preserve"> кв. м. </w:t>
      </w:r>
      <w:r w:rsidRPr="007F19EB">
        <w:t>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7F19EB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7F19EB" w:rsidRPr="007F19EB"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0F066C" w:rsidRPr="00880E0E">
        <w:t>городского округа Люберцы</w:t>
      </w:r>
      <w:r w:rsidR="000F066C" w:rsidRPr="00631873">
        <w:t xml:space="preserve"> </w:t>
      </w:r>
      <w:r w:rsidRPr="00631873">
        <w:t xml:space="preserve">от </w:t>
      </w:r>
      <w:r w:rsidR="007F19EB">
        <w:t>01.11.2022</w:t>
      </w:r>
      <w:r w:rsidR="000F066C">
        <w:t xml:space="preserve"> </w:t>
      </w:r>
      <w:r w:rsidRPr="00631873">
        <w:t xml:space="preserve">№ </w:t>
      </w:r>
      <w:r w:rsidR="00FA5EB2">
        <w:t>4387</w:t>
      </w:r>
      <w:r w:rsidRPr="00631873">
        <w:t>-ПА</w:t>
      </w:r>
      <w:r w:rsidR="000F066C">
        <w:t>.</w:t>
      </w:r>
    </w:p>
    <w:p w:rsidR="007F19EB" w:rsidRDefault="007F19EB" w:rsidP="007F19EB">
      <w:pPr>
        <w:ind w:left="720" w:firstLine="0"/>
      </w:pPr>
    </w:p>
    <w:p w:rsidR="00745A11" w:rsidRPr="00880E0E" w:rsidRDefault="00741986">
      <w:r>
        <w:lastRenderedPageBreak/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CC7C9E" w:rsidRDefault="00CC7C9E"/>
    <w:p w:rsidR="00745A11" w:rsidRDefault="00CC7C9E">
      <w:r>
        <w:t xml:space="preserve">6. </w:t>
      </w:r>
      <w:r w:rsidR="00741986"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 xml:space="preserve">Итоги Конкурса определяются Конкурсной комиссией на основании </w:t>
      </w:r>
      <w:r w:rsidR="00CC7C9E">
        <w:t>результатов рассмотрения,</w:t>
      </w:r>
      <w:r>
        <w:t xml:space="preserve"> поданных участниками конкурса заявок.</w:t>
      </w:r>
    </w:p>
    <w:p w:rsidR="00CC7C9E" w:rsidRDefault="00CC7C9E"/>
    <w:p w:rsidR="00CC7C9E" w:rsidRDefault="00CC7C9E"/>
    <w:p w:rsidR="00CC7C9E" w:rsidRDefault="00CC7C9E" w:rsidP="00CC7C9E">
      <w:pPr>
        <w:ind w:firstLine="0"/>
      </w:pPr>
      <w:r>
        <w:t>Заместитель Главы администрации                                                                А.Н. Сыров</w:t>
      </w:r>
    </w:p>
    <w:sectPr w:rsidR="00CC7C9E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F066C"/>
    <w:rsid w:val="001017C1"/>
    <w:rsid w:val="001078E3"/>
    <w:rsid w:val="0018736B"/>
    <w:rsid w:val="00237D25"/>
    <w:rsid w:val="0029445A"/>
    <w:rsid w:val="002B3EFE"/>
    <w:rsid w:val="002F2F04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B792F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A2372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D3AF-C738-4818-B138-A226102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3</cp:revision>
  <cp:lastPrinted>2022-11-15T13:15:00Z</cp:lastPrinted>
  <dcterms:created xsi:type="dcterms:W3CDTF">2022-11-15T13:16:00Z</dcterms:created>
  <dcterms:modified xsi:type="dcterms:W3CDTF">2022-11-16T13:35:00Z</dcterms:modified>
</cp:coreProperties>
</file>