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</w:p>
    <w:p w:rsidR="004F2917" w:rsidRPr="00611DEF" w:rsidRDefault="004F2917" w:rsidP="00611D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D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Постановления администрации </w:t>
      </w:r>
      <w:proofErr w:type="spellStart"/>
      <w:r w:rsidRPr="00611D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г.о</w:t>
      </w:r>
      <w:proofErr w:type="spellEnd"/>
      <w:r w:rsidRPr="00611D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Люберцы</w:t>
      </w:r>
      <w:r w:rsidRPr="00611DEF">
        <w:rPr>
          <w:rFonts w:ascii="Times New Roman" w:hAnsi="Times New Roman" w:cs="Times New Roman"/>
          <w:b/>
          <w:u w:val="single"/>
        </w:rPr>
        <w:t xml:space="preserve"> </w:t>
      </w:r>
      <w:r w:rsidRPr="00611DEF">
        <w:rPr>
          <w:rFonts w:ascii="Times New Roman" w:hAnsi="Times New Roman" w:cs="Times New Roman"/>
          <w:b/>
          <w:u w:val="single"/>
        </w:rPr>
        <w:t>«</w:t>
      </w:r>
      <w:r w:rsidRPr="00611DEF">
        <w:rPr>
          <w:rFonts w:ascii="Times New Roman" w:hAnsi="Times New Roman" w:cs="Times New Roman"/>
          <w:b/>
          <w:sz w:val="28"/>
          <w:szCs w:val="28"/>
          <w:u w:val="single"/>
        </w:rPr>
        <w:t>Об утверждении Порядка и условий размещения сезонных (летних) кафе при стационарных предприятиях общественного питания на территории городского округа Люберцы Московской области»</w:t>
      </w:r>
    </w:p>
    <w:p w:rsidR="0064033B" w:rsidRPr="00611DEF" w:rsidRDefault="00611DEF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033B"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Pr="000E67ED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64033B" w:rsidRPr="000E67ED" w:rsidRDefault="0064033B" w:rsidP="006403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DEF" w:rsidRPr="00611DEF" w:rsidRDefault="0064033B" w:rsidP="00611D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54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нормативный правовой акт:</w:t>
      </w:r>
      <w:r w:rsidR="00611D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DEF" w:rsidRPr="00611DEF">
        <w:rPr>
          <w:rFonts w:ascii="Times New Roman" w:hAnsi="Times New Roman" w:cs="Times New Roman"/>
          <w:u w:val="single"/>
        </w:rPr>
        <w:t>«</w:t>
      </w:r>
      <w:r w:rsidR="00611DEF" w:rsidRPr="00611DEF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и условий размещения сезонных (летних) кафе при стационарных предприятиях общественного питания на территории городского округа Люберцы Московской области»</w:t>
      </w:r>
    </w:p>
    <w:p w:rsidR="0064033B" w:rsidRPr="00611DEF" w:rsidRDefault="00611DEF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033B"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проекта муниципального нормативного правового акта)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:rsidR="0064033B" w:rsidRDefault="0064033B" w:rsidP="00AA6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64033B" w:rsidRPr="00611DEF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органа-разработчика)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64033B" w:rsidRDefault="00611DEF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E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%D0%BE%D1%86%D0%B5%D0%BD%D0%BA%D0%B0-%D1%80%D0%B5%D0%B3%D1%83%D0%BB%D0%B8%D1%80%D1%83%D1%8E%D1%89%D0%B8%D1%85-%D0%B2%D0%BE%D0%B7%D0%B4%D0%B5%D0%B9%D1%81%D1%82%D0%B2%D0%B8%D0%B9-2</w:t>
      </w:r>
      <w:r w:rsidR="00640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64033B" w:rsidRPr="00611DEF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(полный электронный адрес размещения проекта акта и сводного отчета)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проведения публичных консультаций: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06.03.2023-</w:t>
      </w:r>
      <w:r w:rsidR="00AA61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0.03.2023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64033B" w:rsidRPr="00611DEF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(даты начала и окончания публичных консультаций)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lubtorg</w:t>
      </w:r>
      <w:proofErr w:type="spellEnd"/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64033B" w:rsidRPr="00611DEF" w:rsidRDefault="00611DEF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Медведева Марина Михайловна, руководитель службы по координации торговой деятельности, 8(495)518-91-</w:t>
      </w:r>
      <w:proofErr w:type="gramStart"/>
      <w:r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43,  9.00</w:t>
      </w:r>
      <w:proofErr w:type="gramEnd"/>
      <w:r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-18.00</w:t>
      </w:r>
    </w:p>
    <w:p w:rsidR="0064033B" w:rsidRPr="00611DEF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(Ф.И.О., должность, телефон, время работы)</w:t>
      </w: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611DEF" w:rsidRDefault="00611DEF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DEF" w:rsidRDefault="00611DEF" w:rsidP="0061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</w:p>
    <w:p w:rsidR="00611DEF" w:rsidRDefault="00611DEF" w:rsidP="0061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Форма опросного листа</w:t>
      </w:r>
    </w:p>
    <w:p w:rsidR="0064033B" w:rsidRDefault="00611DEF" w:rsidP="00611DEF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Сводный отчет</w:t>
      </w:r>
    </w:p>
    <w:sectPr w:rsidR="0064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3B"/>
    <w:rsid w:val="003F0C10"/>
    <w:rsid w:val="004F2787"/>
    <w:rsid w:val="004F2917"/>
    <w:rsid w:val="00611DEF"/>
    <w:rsid w:val="0064033B"/>
    <w:rsid w:val="00945E41"/>
    <w:rsid w:val="00A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F7EB26-882C-4F6D-88AE-D4A982B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09B3-95D2-4BB7-B466-F2FAE568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5</cp:revision>
  <cp:lastPrinted>2023-03-27T07:30:00Z</cp:lastPrinted>
  <dcterms:created xsi:type="dcterms:W3CDTF">2023-03-24T07:00:00Z</dcterms:created>
  <dcterms:modified xsi:type="dcterms:W3CDTF">2023-03-27T07:31:00Z</dcterms:modified>
</cp:coreProperties>
</file>