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1F" w:rsidRPr="00E65B72" w:rsidRDefault="00F8301F">
      <w:pPr>
        <w:pStyle w:val="ConsPlusTitlePage"/>
      </w:pPr>
      <w:r w:rsidRPr="00E65B72">
        <w:br/>
      </w:r>
    </w:p>
    <w:p w:rsidR="00F8301F" w:rsidRPr="00E65B72" w:rsidRDefault="00F8301F">
      <w:pPr>
        <w:pStyle w:val="ConsPlusNormal"/>
        <w:jc w:val="both"/>
        <w:outlineLvl w:val="0"/>
      </w:pPr>
    </w:p>
    <w:p w:rsidR="00F8301F" w:rsidRPr="00E65B72" w:rsidRDefault="00F8301F">
      <w:pPr>
        <w:pStyle w:val="ConsPlusTitle"/>
        <w:jc w:val="center"/>
        <w:outlineLvl w:val="0"/>
      </w:pPr>
      <w:r w:rsidRPr="00E65B72">
        <w:t>МИНИСТЕРСТВО ИМУЩЕСТВЕННЫХ ОТНОШЕНИЙ</w:t>
      </w:r>
    </w:p>
    <w:p w:rsidR="00F8301F" w:rsidRPr="00E65B72" w:rsidRDefault="00F8301F">
      <w:pPr>
        <w:pStyle w:val="ConsPlusTitle"/>
        <w:jc w:val="center"/>
      </w:pPr>
      <w:r w:rsidRPr="00E65B72">
        <w:t>МОСКОВСКОЙ ОБЛАСТИ</w:t>
      </w:r>
    </w:p>
    <w:p w:rsidR="00F8301F" w:rsidRPr="00E65B72" w:rsidRDefault="00F8301F">
      <w:pPr>
        <w:pStyle w:val="ConsPlusTitle"/>
        <w:jc w:val="center"/>
      </w:pPr>
    </w:p>
    <w:p w:rsidR="00F8301F" w:rsidRPr="00E65B72" w:rsidRDefault="00F8301F">
      <w:pPr>
        <w:pStyle w:val="ConsPlusTitle"/>
        <w:jc w:val="center"/>
      </w:pPr>
      <w:r w:rsidRPr="00E65B72">
        <w:t>РАСПОРЯЖЕНИЕ</w:t>
      </w:r>
    </w:p>
    <w:p w:rsidR="00F8301F" w:rsidRPr="00E65B72" w:rsidRDefault="00F8301F">
      <w:pPr>
        <w:pStyle w:val="ConsPlusTitle"/>
        <w:jc w:val="center"/>
      </w:pPr>
      <w:r w:rsidRPr="00E65B72">
        <w:t>от 30 ноября 2017 г. N 13ВР-1770</w:t>
      </w:r>
    </w:p>
    <w:p w:rsidR="00F8301F" w:rsidRPr="00E65B72" w:rsidRDefault="00F8301F">
      <w:pPr>
        <w:pStyle w:val="ConsPlusTitle"/>
        <w:jc w:val="center"/>
      </w:pPr>
    </w:p>
    <w:p w:rsidR="00F8301F" w:rsidRPr="00E65B72" w:rsidRDefault="00F8301F">
      <w:pPr>
        <w:pStyle w:val="ConsPlusTitle"/>
        <w:jc w:val="center"/>
      </w:pPr>
      <w:r w:rsidRPr="00E65B72">
        <w:t>ОБ УТВЕРЖДЕНИИ АДМИНИСТРАТИВНОГО РЕГЛАМЕНТА ПРЕДОСТАВЛЕНИЯ</w:t>
      </w:r>
    </w:p>
    <w:p w:rsidR="00F8301F" w:rsidRPr="00E65B72" w:rsidRDefault="00F8301F">
      <w:pPr>
        <w:pStyle w:val="ConsPlusTitle"/>
        <w:jc w:val="center"/>
      </w:pPr>
      <w:r w:rsidRPr="00E65B72">
        <w:t>ГОСУДАРСТВЕННОЙ УСЛУГИ "ПРЕДОСТАВЛЕНИЕ ЗЕМЕЛЬНЫХ УЧАСТКОВ,</w:t>
      </w:r>
    </w:p>
    <w:p w:rsidR="00F8301F" w:rsidRPr="00E65B72" w:rsidRDefault="00F8301F">
      <w:pPr>
        <w:pStyle w:val="ConsPlusTitle"/>
        <w:jc w:val="center"/>
      </w:pPr>
      <w:r w:rsidRPr="00E65B72">
        <w:t>ГОСУДАРСТВЕННАЯ СОБСТВЕННОСТЬ НА КОТОРЫЕ НЕ РАЗГРАНИЧЕНА,</w:t>
      </w:r>
    </w:p>
    <w:p w:rsidR="00F8301F" w:rsidRPr="00E65B72" w:rsidRDefault="00F8301F">
      <w:pPr>
        <w:pStyle w:val="ConsPlusTitle"/>
        <w:jc w:val="center"/>
      </w:pPr>
      <w:r w:rsidRPr="00E65B72">
        <w:t>В АРЕНДУ БЕЗ ПРОВЕДЕНИЯ ТОРГОВ, В СОБСТВЕННОСТЬ ЗА ПЛАТУ</w:t>
      </w:r>
    </w:p>
    <w:p w:rsidR="00F8301F" w:rsidRPr="00E65B72" w:rsidRDefault="00F8301F">
      <w:pPr>
        <w:pStyle w:val="ConsPlusTitle"/>
        <w:jc w:val="center"/>
      </w:pPr>
      <w:r w:rsidRPr="00E65B72">
        <w:t>БЕЗ ПРОВЕДЕНИЯ ТОРГОВ"</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В соответствии с Федеральным </w:t>
      </w:r>
      <w:hyperlink r:id="rId5" w:history="1">
        <w:r w:rsidRPr="00E65B72">
          <w:t>законом</w:t>
        </w:r>
      </w:hyperlink>
      <w:r w:rsidRPr="00E65B72">
        <w:t xml:space="preserve"> от 27.07.2010 N 210-ФЗ "Об организации предоставления государственных и муниципальных услуг", </w:t>
      </w:r>
      <w:hyperlink r:id="rId6" w:history="1">
        <w:r w:rsidRPr="00E65B72">
          <w:t>постановлением</w:t>
        </w:r>
      </w:hyperlink>
      <w:r w:rsidRPr="00E65B72">
        <w:t xml:space="preserve"> Правительства Московской области от 25.04.2011 N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w:t>
      </w:r>
      <w:hyperlink r:id="rId7" w:history="1">
        <w:r w:rsidRPr="00E65B72">
          <w:t>Законом</w:t>
        </w:r>
      </w:hyperlink>
      <w:r w:rsidRPr="00E65B72">
        <w:t xml:space="preserve"> Московской области от 24.07.2014 N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E65B72">
          <w:t>Законом</w:t>
        </w:r>
      </w:hyperlink>
      <w:r w:rsidRPr="00E65B72">
        <w:t xml:space="preserve"> Московской области от 24.07.2014 N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E65B72">
          <w:t>Законом</w:t>
        </w:r>
      </w:hyperlink>
      <w:r w:rsidRPr="00E65B72">
        <w:t xml:space="preserve"> Московской области от 10.11.2015 N 191/2015-ОЗ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0" w:history="1">
        <w:r w:rsidRPr="00E65B72">
          <w:t>Законом</w:t>
        </w:r>
      </w:hyperlink>
      <w:r w:rsidRPr="00E65B72">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w:t>
      </w:r>
      <w:hyperlink r:id="rId11" w:history="1">
        <w:r w:rsidRPr="00E65B72">
          <w:t>Положением</w:t>
        </w:r>
      </w:hyperlink>
      <w:r w:rsidRPr="00E65B72">
        <w:t xml:space="preserve"> о Министерстве имущественных отношений Московской области, утвержденным постановлением Правительства Московской области от 29.10.2007 N 842/27:</w:t>
      </w:r>
    </w:p>
    <w:p w:rsidR="00F8301F" w:rsidRPr="00E65B72" w:rsidRDefault="00F8301F">
      <w:pPr>
        <w:pStyle w:val="ConsPlusNormal"/>
        <w:spacing w:before="220"/>
        <w:ind w:firstLine="540"/>
        <w:jc w:val="both"/>
      </w:pPr>
      <w:r w:rsidRPr="00E65B72">
        <w:t xml:space="preserve">1. Утвердить прилагаемый Административный </w:t>
      </w:r>
      <w:hyperlink w:anchor="P35" w:history="1">
        <w:r w:rsidRPr="00E65B72">
          <w:t>регламент</w:t>
        </w:r>
      </w:hyperlink>
      <w:r w:rsidRPr="00E65B72">
        <w:t xml:space="preserve">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w:t>
      </w:r>
    </w:p>
    <w:p w:rsidR="00F8301F" w:rsidRPr="00E65B72" w:rsidRDefault="00F8301F">
      <w:pPr>
        <w:pStyle w:val="ConsPlusNormal"/>
        <w:spacing w:before="220"/>
        <w:ind w:firstLine="540"/>
        <w:jc w:val="both"/>
      </w:pPr>
      <w:r w:rsidRPr="00E65B72">
        <w:t>2. Главам городских округов и муниципальных районов Московской области утвердить Порядок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в срок не позднее 5 рабочих дней с момента утверждения настоящего распоряжения (</w:t>
      </w:r>
      <w:hyperlink w:anchor="P2404" w:history="1">
        <w:r w:rsidRPr="00E65B72">
          <w:t>форма</w:t>
        </w:r>
      </w:hyperlink>
      <w:r w:rsidRPr="00E65B72">
        <w:t xml:space="preserve"> прилагается).</w:t>
      </w:r>
    </w:p>
    <w:p w:rsidR="00F8301F" w:rsidRPr="00E65B72" w:rsidRDefault="00F8301F">
      <w:pPr>
        <w:pStyle w:val="ConsPlusNormal"/>
        <w:spacing w:before="220"/>
        <w:ind w:firstLine="540"/>
        <w:jc w:val="both"/>
      </w:pPr>
      <w:r w:rsidRPr="00E65B72">
        <w:t>3. Управлению организационно-технологического обеспечения государственных услуг Министерства имущественных отношений Московской области направить копию настоящего распоряжения и сведений об источниках его официального опубликования в 7-дневный срок после дня его первого официального опубликования в Управление Министерства юстиции Российской Федерации по Московской области для проведения правовой экспертизы и включения в федеральный регистр нормативных правовых актов субъектов Российской Федерации.</w:t>
      </w:r>
    </w:p>
    <w:p w:rsidR="00F8301F" w:rsidRPr="00E65B72" w:rsidRDefault="00F8301F">
      <w:pPr>
        <w:pStyle w:val="ConsPlusNormal"/>
        <w:spacing w:before="220"/>
        <w:ind w:firstLine="540"/>
        <w:jc w:val="both"/>
      </w:pPr>
      <w:r w:rsidRPr="00E65B72">
        <w:t>4. Управлению оценки, планирования и финансового контроля Министерства имущественных отношений Московской области (</w:t>
      </w:r>
      <w:proofErr w:type="spellStart"/>
      <w:r w:rsidRPr="00E65B72">
        <w:t>Лавряков</w:t>
      </w:r>
      <w:proofErr w:type="spellEnd"/>
      <w:r w:rsidRPr="00E65B72">
        <w:t xml:space="preserve"> Ю.Ю.) разместить настоящее </w:t>
      </w:r>
      <w:r w:rsidRPr="00E65B72">
        <w:lastRenderedPageBreak/>
        <w:t>распоряжение на официальном сайте Министерства имущественных отношений Московской области www.mio.mosreg.ru.</w:t>
      </w:r>
    </w:p>
    <w:p w:rsidR="00F8301F" w:rsidRPr="00E65B72" w:rsidRDefault="00F8301F">
      <w:pPr>
        <w:pStyle w:val="ConsPlusNormal"/>
        <w:spacing w:before="220"/>
        <w:ind w:firstLine="540"/>
        <w:jc w:val="both"/>
      </w:pPr>
      <w:r w:rsidRPr="00E65B72">
        <w:t xml:space="preserve">5. Заместителю министра имущественных отношений Московской области </w:t>
      </w:r>
      <w:proofErr w:type="spellStart"/>
      <w:r w:rsidRPr="00E65B72">
        <w:t>Адигамовой</w:t>
      </w:r>
      <w:proofErr w:type="spellEnd"/>
      <w:r w:rsidRPr="00E65B72">
        <w:t xml:space="preserve"> Н.А. организовать публикацию настоящего распоряжения в периодическом печатном издании Государственного автономного учреждения Московской области "Издательский дом "Подмосковье" - газете "Ежедневные новости. Подмосковье".</w:t>
      </w:r>
    </w:p>
    <w:p w:rsidR="00F8301F" w:rsidRPr="00E65B72" w:rsidRDefault="00F8301F">
      <w:pPr>
        <w:pStyle w:val="ConsPlusNormal"/>
        <w:spacing w:before="220"/>
        <w:ind w:firstLine="540"/>
        <w:jc w:val="both"/>
      </w:pPr>
      <w:r w:rsidRPr="00E65B72">
        <w:t>6. Контроль за выполнением настоящего распоряжения оставляю за собой.</w:t>
      </w:r>
    </w:p>
    <w:p w:rsidR="00F8301F" w:rsidRPr="00E65B72" w:rsidRDefault="00F8301F">
      <w:pPr>
        <w:pStyle w:val="ConsPlusNormal"/>
        <w:jc w:val="both"/>
      </w:pPr>
    </w:p>
    <w:p w:rsidR="00F8301F" w:rsidRPr="00E65B72" w:rsidRDefault="00F8301F">
      <w:pPr>
        <w:pStyle w:val="ConsPlusNormal"/>
        <w:jc w:val="right"/>
      </w:pPr>
      <w:r w:rsidRPr="00E65B72">
        <w:t>Министр имущественных</w:t>
      </w:r>
    </w:p>
    <w:p w:rsidR="00F8301F" w:rsidRPr="00E65B72" w:rsidRDefault="00F8301F">
      <w:pPr>
        <w:pStyle w:val="ConsPlusNormal"/>
        <w:jc w:val="right"/>
      </w:pPr>
      <w:r w:rsidRPr="00E65B72">
        <w:t>отношений Московской области</w:t>
      </w:r>
    </w:p>
    <w:p w:rsidR="00F8301F" w:rsidRPr="00E65B72" w:rsidRDefault="00F8301F">
      <w:pPr>
        <w:pStyle w:val="ConsPlusNormal"/>
        <w:jc w:val="right"/>
      </w:pPr>
      <w:r w:rsidRPr="00E65B72">
        <w:t>А.В. Аверкиев</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F8301F" w:rsidRPr="00E65B72" w:rsidRDefault="00F8301F">
      <w:pPr>
        <w:pStyle w:val="ConsPlusNormal"/>
        <w:jc w:val="right"/>
        <w:outlineLvl w:val="0"/>
      </w:pPr>
      <w:r w:rsidRPr="00E65B72">
        <w:lastRenderedPageBreak/>
        <w:t>Утвержден</w:t>
      </w:r>
    </w:p>
    <w:p w:rsidR="00F8301F" w:rsidRPr="00E65B72" w:rsidRDefault="00F8301F">
      <w:pPr>
        <w:pStyle w:val="ConsPlusNormal"/>
        <w:jc w:val="right"/>
      </w:pPr>
      <w:r w:rsidRPr="00E65B72">
        <w:t>распоряжением Министерства</w:t>
      </w:r>
    </w:p>
    <w:p w:rsidR="00F8301F" w:rsidRPr="00E65B72" w:rsidRDefault="00F8301F">
      <w:pPr>
        <w:pStyle w:val="ConsPlusNormal"/>
        <w:jc w:val="right"/>
      </w:pPr>
      <w:r w:rsidRPr="00E65B72">
        <w:t>имущественных отношений</w:t>
      </w:r>
    </w:p>
    <w:p w:rsidR="00F8301F" w:rsidRPr="00E65B72" w:rsidRDefault="00F8301F">
      <w:pPr>
        <w:pStyle w:val="ConsPlusNormal"/>
        <w:jc w:val="right"/>
      </w:pPr>
      <w:r w:rsidRPr="00E65B72">
        <w:t>Московской области</w:t>
      </w:r>
    </w:p>
    <w:p w:rsidR="00F8301F" w:rsidRPr="00E65B72" w:rsidRDefault="00F8301F">
      <w:pPr>
        <w:pStyle w:val="ConsPlusNormal"/>
        <w:jc w:val="right"/>
      </w:pPr>
      <w:r w:rsidRPr="00E65B72">
        <w:t>от 30 ноября 2017 г. N 13ВР-1770</w:t>
      </w:r>
    </w:p>
    <w:p w:rsidR="00F8301F" w:rsidRPr="00E65B72" w:rsidRDefault="00F8301F">
      <w:pPr>
        <w:pStyle w:val="ConsPlusNormal"/>
        <w:jc w:val="both"/>
      </w:pPr>
    </w:p>
    <w:p w:rsidR="00F8301F" w:rsidRPr="00E65B72" w:rsidRDefault="00F8301F">
      <w:pPr>
        <w:pStyle w:val="ConsPlusTitle"/>
        <w:jc w:val="center"/>
      </w:pPr>
      <w:bookmarkStart w:id="0" w:name="P35"/>
      <w:bookmarkEnd w:id="0"/>
      <w:r w:rsidRPr="00E65B72">
        <w:t>АДМИНИСТРАТИВНЫЙ РЕГЛАМЕНТ</w:t>
      </w:r>
    </w:p>
    <w:p w:rsidR="00F8301F" w:rsidRPr="00E65B72" w:rsidRDefault="00F8301F">
      <w:pPr>
        <w:pStyle w:val="ConsPlusTitle"/>
        <w:jc w:val="center"/>
      </w:pPr>
      <w:r w:rsidRPr="00E65B72">
        <w:t>ПРЕДОСТАВЛЕНИЯ ГОСУДАРСТВЕННОЙ УСЛУГИ "ПРЕДОСТАВЛЕНИЕ</w:t>
      </w:r>
    </w:p>
    <w:p w:rsidR="00F8301F" w:rsidRPr="00E65B72" w:rsidRDefault="00F8301F">
      <w:pPr>
        <w:pStyle w:val="ConsPlusTitle"/>
        <w:jc w:val="center"/>
      </w:pPr>
      <w:r w:rsidRPr="00E65B72">
        <w:t>ЗЕМЕЛЬНЫХ УЧАСТКОВ, ГОСУДАРСТВЕННАЯ СОБСТВЕННОСТЬ НА КОТОРЫЕ</w:t>
      </w:r>
    </w:p>
    <w:p w:rsidR="00F8301F" w:rsidRPr="00E65B72" w:rsidRDefault="00F8301F">
      <w:pPr>
        <w:pStyle w:val="ConsPlusTitle"/>
        <w:jc w:val="center"/>
      </w:pPr>
      <w:r w:rsidRPr="00E65B72">
        <w:t>НЕ РАЗГРАНИЧЕНА, В АРЕНДУ БЕЗ ПРОВЕДЕНИЯ ТОРГОВ,</w:t>
      </w:r>
    </w:p>
    <w:p w:rsidR="00F8301F" w:rsidRPr="00E65B72" w:rsidRDefault="00F8301F">
      <w:pPr>
        <w:pStyle w:val="ConsPlusTitle"/>
        <w:jc w:val="center"/>
      </w:pPr>
      <w:r w:rsidRPr="00E65B72">
        <w:t>В СОБСТВЕННОСТЬ ЗА ПЛАТУ БЕЗ ПРОВЕДЕНИЯ ТОРГОВ"</w:t>
      </w:r>
    </w:p>
    <w:p w:rsidR="00F8301F" w:rsidRPr="00E65B72" w:rsidRDefault="00F8301F">
      <w:pPr>
        <w:pStyle w:val="ConsPlusNormal"/>
        <w:jc w:val="both"/>
      </w:pPr>
    </w:p>
    <w:p w:rsidR="00F8301F" w:rsidRPr="00E65B72" w:rsidRDefault="00F8301F">
      <w:pPr>
        <w:pStyle w:val="ConsPlusNormal"/>
        <w:jc w:val="center"/>
        <w:outlineLvl w:val="1"/>
      </w:pPr>
      <w:r w:rsidRPr="00E65B72">
        <w:t>Термины и определения</w:t>
      </w:r>
    </w:p>
    <w:p w:rsidR="00F8301F" w:rsidRPr="00E65B72" w:rsidRDefault="00F8301F">
      <w:pPr>
        <w:pStyle w:val="ConsPlusNormal"/>
        <w:jc w:val="both"/>
      </w:pPr>
    </w:p>
    <w:p w:rsidR="00F8301F" w:rsidRPr="00E65B72" w:rsidRDefault="00E65B72">
      <w:pPr>
        <w:pStyle w:val="ConsPlusNormal"/>
        <w:ind w:firstLine="540"/>
        <w:jc w:val="both"/>
      </w:pPr>
      <w:hyperlink w:anchor="P619" w:history="1">
        <w:r w:rsidR="00F8301F" w:rsidRPr="00E65B72">
          <w:t>Термины</w:t>
        </w:r>
      </w:hyperlink>
      <w:r w:rsidR="00F8301F" w:rsidRPr="00E65B72">
        <w:t xml:space="preserve"> и определения, используемые в настоящем Административном регламенте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(далее - Административный регламент), указаны в приложении 1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1"/>
      </w:pPr>
      <w:r w:rsidRPr="00E65B72">
        <w:t>I. Общие положения</w:t>
      </w:r>
    </w:p>
    <w:p w:rsidR="00F8301F" w:rsidRPr="00E65B72" w:rsidRDefault="00F8301F">
      <w:pPr>
        <w:pStyle w:val="ConsPlusNormal"/>
        <w:jc w:val="both"/>
      </w:pPr>
    </w:p>
    <w:p w:rsidR="00F8301F" w:rsidRPr="00E65B72" w:rsidRDefault="00F8301F">
      <w:pPr>
        <w:pStyle w:val="ConsPlusNormal"/>
        <w:jc w:val="center"/>
        <w:outlineLvl w:val="2"/>
      </w:pPr>
      <w:r w:rsidRPr="00E65B72">
        <w:t>1. Предмет регулирования Административного регламента</w:t>
      </w:r>
    </w:p>
    <w:p w:rsidR="00F8301F" w:rsidRPr="00E65B72" w:rsidRDefault="00F8301F">
      <w:pPr>
        <w:pStyle w:val="ConsPlusNormal"/>
        <w:jc w:val="both"/>
      </w:pPr>
    </w:p>
    <w:p w:rsidR="00F8301F" w:rsidRPr="00E65B72" w:rsidRDefault="00F8301F">
      <w:pPr>
        <w:pStyle w:val="ConsPlusNormal"/>
        <w:ind w:firstLine="540"/>
        <w:jc w:val="both"/>
      </w:pPr>
      <w:r w:rsidRPr="00E65B72">
        <w:t>1.1. Административный регламент устанавливает стандарт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(далее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(муниципального района или городского округа Московской области) (далее - Администрация), должностных лиц Администрации, уполномоченных специалистов МФЦ.</w:t>
      </w:r>
    </w:p>
    <w:p w:rsidR="00F8301F" w:rsidRPr="00E65B72" w:rsidRDefault="00F8301F">
      <w:pPr>
        <w:pStyle w:val="ConsPlusNormal"/>
        <w:spacing w:before="220"/>
        <w:ind w:firstLine="540"/>
        <w:jc w:val="both"/>
      </w:pPr>
      <w:r w:rsidRPr="00E65B72">
        <w:t xml:space="preserve">1.2. Действие настоящего Административного регламента также распространяется на случаи заключения нового договора аренды. Сроки договора аренды определяются в соответствии со </w:t>
      </w:r>
      <w:hyperlink r:id="rId12" w:history="1">
        <w:r w:rsidRPr="00E65B72">
          <w:t>статьей 39.8</w:t>
        </w:r>
      </w:hyperlink>
      <w:r w:rsidRPr="00E65B72">
        <w:t xml:space="preserve"> Земельного кодекса Российской Федерации. Договор аренды земельного участка, находящегося в государственной собственности, заключается:</w:t>
      </w:r>
    </w:p>
    <w:p w:rsidR="00F8301F" w:rsidRPr="00E65B72" w:rsidRDefault="00F8301F">
      <w:pPr>
        <w:pStyle w:val="ConsPlusNormal"/>
        <w:spacing w:before="220"/>
        <w:ind w:firstLine="540"/>
        <w:jc w:val="both"/>
      </w:pPr>
      <w:r w:rsidRPr="00E65B72">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52" w:history="1">
        <w:r w:rsidRPr="00E65B72">
          <w:t>подпунктами 2</w:t>
        </w:r>
      </w:hyperlink>
      <w:r w:rsidRPr="00E65B72">
        <w:t xml:space="preserve"> и </w:t>
      </w:r>
      <w:hyperlink w:anchor="P53" w:history="1">
        <w:r w:rsidRPr="00E65B72">
          <w:t>3</w:t>
        </w:r>
      </w:hyperlink>
      <w:r w:rsidRPr="00E65B72">
        <w:t xml:space="preserve"> настоящего пункта и </w:t>
      </w:r>
      <w:hyperlink r:id="rId13" w:history="1">
        <w:r w:rsidRPr="00E65B72">
          <w:t>пунктом 9 статьи 39.8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bookmarkStart w:id="1" w:name="P52"/>
      <w:bookmarkEnd w:id="1"/>
      <w:r w:rsidRPr="00E65B72">
        <w:t>2) на срок до сорока девяти лет для размещения линейных объектов;</w:t>
      </w:r>
    </w:p>
    <w:p w:rsidR="00F8301F" w:rsidRPr="00E65B72" w:rsidRDefault="00F8301F">
      <w:pPr>
        <w:pStyle w:val="ConsPlusNormal"/>
        <w:spacing w:before="220"/>
        <w:ind w:firstLine="540"/>
        <w:jc w:val="both"/>
      </w:pPr>
      <w:bookmarkStart w:id="2" w:name="P53"/>
      <w:bookmarkEnd w:id="2"/>
      <w:r w:rsidRPr="00E65B72">
        <w:t>3) на срок двадцати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F8301F" w:rsidRPr="00E65B72" w:rsidRDefault="00F8301F">
      <w:pPr>
        <w:pStyle w:val="ConsPlusNormal"/>
        <w:spacing w:before="220"/>
        <w:ind w:firstLine="540"/>
        <w:jc w:val="both"/>
      </w:pPr>
      <w:r w:rsidRPr="00E65B72">
        <w:t>4) на срок от трех до пяти лет в случае предоставления земельного участка юридическому лицу для комплексного освоения территории или ведения дачного хозяйства;</w:t>
      </w:r>
    </w:p>
    <w:p w:rsidR="00F8301F" w:rsidRPr="00E65B72" w:rsidRDefault="00F8301F">
      <w:pPr>
        <w:pStyle w:val="ConsPlusNormal"/>
        <w:spacing w:before="220"/>
        <w:ind w:firstLine="540"/>
        <w:jc w:val="both"/>
      </w:pPr>
      <w:r w:rsidRPr="00E65B72">
        <w:lastRenderedPageBreak/>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 или ведения дачного хозяйства;</w:t>
      </w:r>
    </w:p>
    <w:p w:rsidR="00F8301F" w:rsidRPr="00E65B72" w:rsidRDefault="00F8301F">
      <w:pPr>
        <w:pStyle w:val="ConsPlusNormal"/>
        <w:spacing w:before="220"/>
        <w:ind w:firstLine="540"/>
        <w:jc w:val="both"/>
      </w:pPr>
      <w:r w:rsidRPr="00E65B72">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r:id="rId14" w:history="1">
        <w:r w:rsidRPr="00E65B72">
          <w:t>пункте 9 статьи 39.8</w:t>
        </w:r>
      </w:hyperlink>
      <w:r w:rsidRPr="00E65B72">
        <w:t xml:space="preserve"> Земельного кодекса Российской Федерации,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8301F" w:rsidRPr="00E65B72" w:rsidRDefault="00F8301F">
      <w:pPr>
        <w:pStyle w:val="ConsPlusNormal"/>
        <w:spacing w:before="220"/>
        <w:ind w:firstLine="540"/>
        <w:jc w:val="both"/>
      </w:pPr>
      <w:r w:rsidRPr="00E65B72">
        <w:t xml:space="preserve">7) на срок действия </w:t>
      </w:r>
      <w:proofErr w:type="spellStart"/>
      <w:r w:rsidRPr="00E65B72">
        <w:t>охотхозяйственного</w:t>
      </w:r>
      <w:proofErr w:type="spellEnd"/>
      <w:r w:rsidRPr="00E65B72">
        <w:t xml:space="preserve"> соглашения в случае предоставления земельного участка лицу, с которым заключено </w:t>
      </w:r>
      <w:proofErr w:type="spellStart"/>
      <w:r w:rsidRPr="00E65B72">
        <w:t>охотхозяйственное</w:t>
      </w:r>
      <w:proofErr w:type="spellEnd"/>
      <w:r w:rsidRPr="00E65B72">
        <w:t xml:space="preserve"> соглашение;</w:t>
      </w:r>
    </w:p>
    <w:p w:rsidR="00F8301F" w:rsidRPr="00E65B72" w:rsidRDefault="00F8301F">
      <w:pPr>
        <w:pStyle w:val="ConsPlusNormal"/>
        <w:spacing w:before="220"/>
        <w:ind w:firstLine="540"/>
        <w:jc w:val="both"/>
      </w:pPr>
      <w:r w:rsidRPr="00E65B72">
        <w:t xml:space="preserve">8) на срок действия концессионного соглашения, соглашения о государственно-частном партнерстве, соглашения о </w:t>
      </w:r>
      <w:proofErr w:type="spellStart"/>
      <w:r w:rsidRPr="00E65B72">
        <w:t>муниципально</w:t>
      </w:r>
      <w:proofErr w:type="spellEnd"/>
      <w:r w:rsidRPr="00E65B72">
        <w:t>-частном партнерстве в случае предоставления земельного участка лицу, с которым заключены указанные соглашения;</w:t>
      </w:r>
    </w:p>
    <w:p w:rsidR="00F8301F" w:rsidRPr="00E65B72" w:rsidRDefault="00F8301F">
      <w:pPr>
        <w:pStyle w:val="ConsPlusNormal"/>
        <w:spacing w:before="220"/>
        <w:ind w:firstLine="540"/>
        <w:jc w:val="both"/>
      </w:pPr>
      <w:r w:rsidRPr="00E65B72">
        <w:t>9)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F8301F" w:rsidRPr="00E65B72" w:rsidRDefault="00F8301F">
      <w:pPr>
        <w:pStyle w:val="ConsPlusNormal"/>
        <w:spacing w:before="220"/>
        <w:ind w:firstLine="540"/>
        <w:jc w:val="both"/>
      </w:pPr>
      <w:r w:rsidRPr="00E65B72">
        <w:t>10)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8301F" w:rsidRPr="00E65B72" w:rsidRDefault="00F8301F">
      <w:pPr>
        <w:pStyle w:val="ConsPlusNormal"/>
        <w:spacing w:before="220"/>
        <w:ind w:firstLine="540"/>
        <w:jc w:val="both"/>
      </w:pPr>
      <w:r w:rsidRPr="00E65B72">
        <w:t>11)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w:t>
      </w:r>
    </w:p>
    <w:p w:rsidR="00F8301F" w:rsidRPr="00E65B72" w:rsidRDefault="00F8301F">
      <w:pPr>
        <w:pStyle w:val="ConsPlusNormal"/>
        <w:spacing w:before="220"/>
        <w:ind w:firstLine="540"/>
        <w:jc w:val="both"/>
      </w:pPr>
      <w:r w:rsidRPr="00E65B72">
        <w:t>12)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F8301F" w:rsidRPr="00E65B72" w:rsidRDefault="00F8301F">
      <w:pPr>
        <w:pStyle w:val="ConsPlusNormal"/>
        <w:spacing w:before="220"/>
        <w:ind w:firstLine="540"/>
        <w:jc w:val="both"/>
      </w:pPr>
      <w:r w:rsidRPr="00E65B72">
        <w:t>13)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F8301F" w:rsidRPr="00E65B72" w:rsidRDefault="00F8301F">
      <w:pPr>
        <w:pStyle w:val="ConsPlusNormal"/>
        <w:spacing w:before="220"/>
        <w:ind w:firstLine="540"/>
        <w:jc w:val="both"/>
      </w:pPr>
      <w:r w:rsidRPr="00E65B72">
        <w:t xml:space="preserve">14)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r:id="rId15" w:history="1">
        <w:r w:rsidRPr="00E65B72">
          <w:t>подпунктом 12 статьи 39.8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15)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F8301F" w:rsidRPr="00E65B72" w:rsidRDefault="00F8301F">
      <w:pPr>
        <w:pStyle w:val="ConsPlusNormal"/>
        <w:spacing w:before="220"/>
        <w:ind w:firstLine="540"/>
        <w:jc w:val="both"/>
      </w:pPr>
      <w:r w:rsidRPr="00E65B72">
        <w:t>16)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F8301F" w:rsidRPr="00E65B72" w:rsidRDefault="00F8301F">
      <w:pPr>
        <w:pStyle w:val="ConsPlusNormal"/>
        <w:spacing w:before="220"/>
        <w:ind w:firstLine="540"/>
        <w:jc w:val="both"/>
      </w:pPr>
      <w:r w:rsidRPr="00E65B72">
        <w:t xml:space="preserve">17) на срок реализации инвестиционного проекта в соответствии с инвестиционной </w:t>
      </w:r>
      <w:r w:rsidRPr="00E65B72">
        <w:lastRenderedPageBreak/>
        <w:t>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F8301F" w:rsidRPr="00E65B72" w:rsidRDefault="00F8301F">
      <w:pPr>
        <w:pStyle w:val="ConsPlusNormal"/>
        <w:spacing w:before="220"/>
        <w:ind w:firstLine="540"/>
        <w:jc w:val="both"/>
      </w:pPr>
      <w:r w:rsidRPr="00E65B72">
        <w:t>18)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F8301F" w:rsidRPr="00E65B72" w:rsidRDefault="00F8301F">
      <w:pPr>
        <w:pStyle w:val="ConsPlusNormal"/>
        <w:spacing w:before="220"/>
        <w:ind w:firstLine="540"/>
        <w:jc w:val="both"/>
      </w:pPr>
      <w:r w:rsidRPr="00E65B72">
        <w:t>19)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F8301F" w:rsidRPr="00E65B72" w:rsidRDefault="00F8301F">
      <w:pPr>
        <w:pStyle w:val="ConsPlusNormal"/>
        <w:spacing w:before="220"/>
        <w:ind w:firstLine="540"/>
        <w:jc w:val="both"/>
      </w:pPr>
      <w:r w:rsidRPr="00E65B72">
        <w:t xml:space="preserve">20)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w:t>
      </w:r>
      <w:hyperlink r:id="rId16" w:history="1">
        <w:r w:rsidRPr="00E65B72">
          <w:t>пунктом 8 статьи 39.8</w:t>
        </w:r>
      </w:hyperlink>
      <w:r w:rsidRPr="00E65B72">
        <w:t xml:space="preserve"> Земельного кодекса Российской Федерации.</w:t>
      </w:r>
    </w:p>
    <w:p w:rsidR="00F8301F" w:rsidRPr="00E65B72" w:rsidRDefault="00F8301F">
      <w:pPr>
        <w:pStyle w:val="ConsPlusNormal"/>
        <w:spacing w:before="280"/>
        <w:ind w:firstLine="540"/>
        <w:jc w:val="both"/>
      </w:pPr>
      <w:r w:rsidRPr="00E65B72">
        <w:t>1.4. Действие настоящего Административного регламента также распространяется на случаи предоставления земельных участков из земель муниципальной собственности.</w:t>
      </w:r>
    </w:p>
    <w:p w:rsidR="00F8301F" w:rsidRPr="00E65B72" w:rsidRDefault="00F8301F">
      <w:pPr>
        <w:pStyle w:val="ConsPlusNormal"/>
        <w:jc w:val="both"/>
      </w:pPr>
    </w:p>
    <w:p w:rsidR="00F8301F" w:rsidRPr="00E65B72" w:rsidRDefault="00F8301F">
      <w:pPr>
        <w:pStyle w:val="ConsPlusNormal"/>
        <w:jc w:val="center"/>
        <w:outlineLvl w:val="2"/>
      </w:pPr>
      <w:r w:rsidRPr="00E65B72">
        <w:t>2. Лица, имеющие право на получение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bookmarkStart w:id="3" w:name="P77"/>
      <w:bookmarkEnd w:id="3"/>
      <w:r w:rsidRPr="00E65B72">
        <w:t>2.1. Лицами, имеющими право на получение Государственной услуги, являются физические лица, юридические лица, индивидуальные предприниматели (далее - Заявитель).</w:t>
      </w:r>
    </w:p>
    <w:p w:rsidR="00F8301F" w:rsidRPr="00E65B72" w:rsidRDefault="00F8301F">
      <w:pPr>
        <w:pStyle w:val="ConsPlusNormal"/>
        <w:spacing w:before="220"/>
        <w:ind w:firstLine="540"/>
        <w:jc w:val="both"/>
      </w:pPr>
      <w:r w:rsidRPr="00E65B72">
        <w:t>2.2. Категории лиц, имеющих право на получение Государственной услуги:</w:t>
      </w:r>
    </w:p>
    <w:p w:rsidR="00F8301F" w:rsidRPr="00E65B72" w:rsidRDefault="00F8301F">
      <w:pPr>
        <w:pStyle w:val="ConsPlusNormal"/>
        <w:spacing w:before="220"/>
        <w:ind w:firstLine="540"/>
        <w:jc w:val="both"/>
      </w:pPr>
      <w:r w:rsidRPr="00E65B72">
        <w:t>- собственник здания, сооружения либо помещения в здании, сооружении;</w:t>
      </w:r>
    </w:p>
    <w:p w:rsidR="00F8301F" w:rsidRPr="00E65B72" w:rsidRDefault="00F8301F">
      <w:pPr>
        <w:pStyle w:val="ConsPlusNormal"/>
        <w:spacing w:before="220"/>
        <w:ind w:firstLine="540"/>
        <w:jc w:val="both"/>
      </w:pPr>
      <w:r w:rsidRPr="00E65B72">
        <w:t>- собственник объекта незавершенного строительства;</w:t>
      </w:r>
    </w:p>
    <w:p w:rsidR="00F8301F" w:rsidRPr="00E65B72" w:rsidRDefault="00F8301F">
      <w:pPr>
        <w:pStyle w:val="ConsPlusNormal"/>
        <w:spacing w:before="220"/>
        <w:ind w:firstLine="540"/>
        <w:jc w:val="both"/>
      </w:pPr>
      <w:r w:rsidRPr="00E65B72">
        <w:t>- член некоммерческой организации, созданной гражданами, которой предоставлен земельный участок для садоводства, огородничества, дачного хозяйства;</w:t>
      </w:r>
    </w:p>
    <w:p w:rsidR="00F8301F" w:rsidRPr="00E65B72" w:rsidRDefault="00F8301F">
      <w:pPr>
        <w:pStyle w:val="ConsPlusNormal"/>
        <w:spacing w:before="220"/>
        <w:ind w:firstLine="540"/>
        <w:jc w:val="both"/>
      </w:pPr>
      <w:r w:rsidRPr="00E65B72">
        <w:t>- юридическое лицо, использующее земельный участок на праве постоянного (бессрочного) пользования;</w:t>
      </w:r>
    </w:p>
    <w:p w:rsidR="00F8301F" w:rsidRPr="00E65B72" w:rsidRDefault="00F8301F">
      <w:pPr>
        <w:pStyle w:val="ConsPlusNormal"/>
        <w:spacing w:before="220"/>
        <w:ind w:firstLine="540"/>
        <w:jc w:val="both"/>
      </w:pPr>
      <w:r w:rsidRPr="00E65B72">
        <w:t>- гражданин, которому предварительно согласовано предоставление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p w:rsidR="00F8301F" w:rsidRPr="00E65B72" w:rsidRDefault="00F8301F">
      <w:pPr>
        <w:pStyle w:val="ConsPlusNormal"/>
        <w:spacing w:before="220"/>
        <w:ind w:firstLine="540"/>
        <w:jc w:val="both"/>
      </w:pPr>
      <w:bookmarkStart w:id="4" w:name="P84"/>
      <w:bookmarkEnd w:id="4"/>
      <w:r w:rsidRPr="00E65B72">
        <w:t xml:space="preserve">2.3. Полный </w:t>
      </w:r>
      <w:hyperlink w:anchor="P690" w:history="1">
        <w:r w:rsidRPr="00E65B72">
          <w:t>перечень</w:t>
        </w:r>
      </w:hyperlink>
      <w:r w:rsidRPr="00E65B72">
        <w:t xml:space="preserve"> категорий лиц, имеющих право на получение Государственной услуги, указан в приложении 2 к настоящему Административному регламенту.</w:t>
      </w:r>
    </w:p>
    <w:p w:rsidR="00F8301F" w:rsidRPr="00E65B72" w:rsidRDefault="00F8301F">
      <w:pPr>
        <w:pStyle w:val="ConsPlusNormal"/>
        <w:spacing w:before="220"/>
        <w:ind w:firstLine="540"/>
        <w:jc w:val="both"/>
      </w:pPr>
      <w:r w:rsidRPr="00E65B72">
        <w:t xml:space="preserve">2.4. Интересы лиц, указанных в </w:t>
      </w:r>
      <w:hyperlink w:anchor="P77" w:history="1">
        <w:r w:rsidRPr="00E65B72">
          <w:t>пункте 2.1</w:t>
        </w:r>
      </w:hyperlink>
      <w:r w:rsidRPr="00E65B72">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их полномочия, либо в соответствии с законодательством (законные представители) (далее - представитель Заявителя).</w:t>
      </w:r>
    </w:p>
    <w:p w:rsidR="00F8301F" w:rsidRPr="00E65B72" w:rsidRDefault="00F8301F">
      <w:pPr>
        <w:pStyle w:val="ConsPlusNormal"/>
        <w:jc w:val="both"/>
      </w:pPr>
    </w:p>
    <w:p w:rsidR="00F8301F" w:rsidRPr="00E65B72" w:rsidRDefault="00F8301F">
      <w:pPr>
        <w:pStyle w:val="ConsPlusNormal"/>
        <w:jc w:val="center"/>
        <w:outlineLvl w:val="2"/>
      </w:pPr>
      <w:r w:rsidRPr="00E65B72">
        <w:t>3. Требования к порядку информирования о порядке</w:t>
      </w:r>
    </w:p>
    <w:p w:rsidR="00F8301F" w:rsidRPr="00E65B72" w:rsidRDefault="00F8301F">
      <w:pPr>
        <w:pStyle w:val="ConsPlusNormal"/>
        <w:jc w:val="center"/>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3.1. 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Государственной услуги, приведена в </w:t>
      </w:r>
      <w:hyperlink w:anchor="P923" w:history="1">
        <w:r w:rsidRPr="00E65B72">
          <w:t>приложении 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lastRenderedPageBreak/>
        <w:t xml:space="preserve">3.2. </w:t>
      </w:r>
      <w:hyperlink w:anchor="P943" w:history="1">
        <w:r w:rsidRPr="00E65B72">
          <w:t>Порядок</w:t>
        </w:r>
      </w:hyperlink>
      <w:r w:rsidRPr="00E65B72">
        <w:t xml:space="preserve">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 в приложении 4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1"/>
      </w:pPr>
      <w:r w:rsidRPr="00E65B72">
        <w:t>II. Стандарт 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outlineLvl w:val="2"/>
      </w:pPr>
      <w:r w:rsidRPr="00E65B72">
        <w:t>4. Наименование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4.1. Государственная услуга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w:t>
      </w:r>
    </w:p>
    <w:p w:rsidR="00F8301F" w:rsidRPr="00E65B72" w:rsidRDefault="00F8301F">
      <w:pPr>
        <w:pStyle w:val="ConsPlusNormal"/>
        <w:jc w:val="both"/>
      </w:pPr>
    </w:p>
    <w:p w:rsidR="00F8301F" w:rsidRPr="00E65B72" w:rsidRDefault="00F8301F">
      <w:pPr>
        <w:pStyle w:val="ConsPlusNormal"/>
        <w:jc w:val="center"/>
        <w:outlineLvl w:val="2"/>
      </w:pPr>
      <w:r w:rsidRPr="00E65B72">
        <w:t>5. Органы и организации, участвующие в предоставлении</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5.1. Органом, ответственным за предоставление Государственной услуги, является Администрация. Заявитель обращается за предоставлением Государственной услуги в Администрацию городского округа или муниципального района, на территории которого расположен испрашиваемый земельный участок, посредством МФЦ, РПГУ или почтовой связи.</w:t>
      </w:r>
    </w:p>
    <w:p w:rsidR="00F8301F" w:rsidRPr="00E65B72" w:rsidRDefault="00F8301F">
      <w:pPr>
        <w:pStyle w:val="ConsPlusNormal"/>
        <w:spacing w:before="220"/>
        <w:ind w:firstLine="540"/>
        <w:jc w:val="both"/>
      </w:pPr>
      <w:r w:rsidRPr="00E65B72">
        <w:t xml:space="preserve">5.1.1. Министерство имущественных отношений Московской области (далее - </w:t>
      </w:r>
      <w:proofErr w:type="spellStart"/>
      <w:r w:rsidRPr="00E65B72">
        <w:t>Минмособлимущество</w:t>
      </w:r>
      <w:proofErr w:type="spellEnd"/>
      <w:r w:rsidRPr="00E65B72">
        <w:t>) несет ответственность за предоставление Государственной услуги в части согласования проектов решений на заседании Межведомственной комиссии по вопросам земельно-имущественных отношений в Московской области (далее - МВК).</w:t>
      </w:r>
    </w:p>
    <w:p w:rsidR="00F8301F" w:rsidRPr="00E65B72" w:rsidRDefault="00F8301F">
      <w:pPr>
        <w:pStyle w:val="ConsPlusNormal"/>
        <w:spacing w:before="220"/>
        <w:ind w:firstLine="540"/>
        <w:jc w:val="both"/>
      </w:pPr>
      <w:r w:rsidRPr="00E65B72">
        <w:t xml:space="preserve">5.2. Администрация обеспечивает предоставление Государственной услуги на базе МФЦ и регионального портала государственных и муниципальных услуг Московской области (далее - РПГУ). Перечень МФЦ указан в </w:t>
      </w:r>
      <w:hyperlink w:anchor="P923" w:history="1">
        <w:r w:rsidRPr="00E65B72">
          <w:t>приложении 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 xml:space="preserve">5.3. Администрация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w:t>
      </w:r>
      <w:hyperlink r:id="rId17" w:history="1">
        <w:r w:rsidRPr="00E65B72">
          <w:t>Перечень</w:t>
        </w:r>
      </w:hyperlink>
      <w:r w:rsidRPr="00E65B72">
        <w:t xml:space="preserve">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Московской области от 01.04.2015 N 186/12.</w:t>
      </w:r>
    </w:p>
    <w:p w:rsidR="00F8301F" w:rsidRPr="00E65B72" w:rsidRDefault="00F8301F">
      <w:pPr>
        <w:pStyle w:val="ConsPlusNormal"/>
        <w:spacing w:before="220"/>
        <w:ind w:firstLine="540"/>
        <w:jc w:val="both"/>
      </w:pPr>
      <w:r w:rsidRPr="00E65B72">
        <w:t>5.4. Перечень услуг, которые являются необходимыми и обязательными для предоставления государственных услуг.</w:t>
      </w:r>
    </w:p>
    <w:p w:rsidR="00F8301F" w:rsidRPr="00E65B72" w:rsidRDefault="00F8301F">
      <w:pPr>
        <w:pStyle w:val="ConsPlusNormal"/>
        <w:spacing w:before="220"/>
        <w:ind w:firstLine="540"/>
        <w:jc w:val="both"/>
      </w:pPr>
      <w:r w:rsidRPr="00E65B72">
        <w:t>5.5. В целях предоставления Государственной услуги Администрация взаимодействует с:</w:t>
      </w:r>
    </w:p>
    <w:p w:rsidR="00F8301F" w:rsidRPr="00E65B72" w:rsidRDefault="00F8301F">
      <w:pPr>
        <w:pStyle w:val="ConsPlusNormal"/>
        <w:spacing w:before="220"/>
        <w:ind w:firstLine="540"/>
        <w:jc w:val="both"/>
      </w:pPr>
      <w:r w:rsidRPr="00E65B72">
        <w:t>5.5.1. 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государственного реестра недвижимости.</w:t>
      </w:r>
    </w:p>
    <w:p w:rsidR="00F8301F" w:rsidRPr="00E65B72" w:rsidRDefault="00F8301F">
      <w:pPr>
        <w:pStyle w:val="ConsPlusNormal"/>
        <w:spacing w:before="220"/>
        <w:ind w:firstLine="540"/>
        <w:jc w:val="both"/>
      </w:pPr>
      <w:r w:rsidRPr="00E65B72">
        <w:t>5.5.2. Федеральной налоговой службой России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rsidR="00F8301F" w:rsidRPr="00E65B72" w:rsidRDefault="00F8301F">
      <w:pPr>
        <w:pStyle w:val="ConsPlusNormal"/>
        <w:spacing w:before="220"/>
        <w:ind w:firstLine="540"/>
        <w:jc w:val="both"/>
      </w:pPr>
      <w:r w:rsidRPr="00E65B72">
        <w:t xml:space="preserve">5.5.3. Главным управлением архитектуры и градостроительства Московской области по вопросу получения заключения об </w:t>
      </w:r>
      <w:proofErr w:type="spellStart"/>
      <w:r w:rsidRPr="00E65B72">
        <w:t>оборотоспособности</w:t>
      </w:r>
      <w:proofErr w:type="spellEnd"/>
      <w:r w:rsidRPr="00E65B72">
        <w:t xml:space="preserve"> земельного участка.</w:t>
      </w:r>
    </w:p>
    <w:p w:rsidR="00F8301F" w:rsidRPr="00E65B72" w:rsidRDefault="00F8301F">
      <w:pPr>
        <w:pStyle w:val="ConsPlusNormal"/>
        <w:jc w:val="both"/>
      </w:pPr>
    </w:p>
    <w:p w:rsidR="00F8301F" w:rsidRPr="00E65B72" w:rsidRDefault="00F8301F">
      <w:pPr>
        <w:pStyle w:val="ConsPlusNormal"/>
        <w:jc w:val="center"/>
        <w:outlineLvl w:val="2"/>
      </w:pPr>
      <w:r w:rsidRPr="00E65B72">
        <w:t>6. Основания для обращения и результаты предоставления</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6.1. Заявитель (представитель Заявителя) обращается в Администрацию посредством РПГУ или МФЦ по следующим основаниям:</w:t>
      </w:r>
    </w:p>
    <w:p w:rsidR="00F8301F" w:rsidRPr="00E65B72" w:rsidRDefault="00F8301F">
      <w:pPr>
        <w:pStyle w:val="ConsPlusNormal"/>
        <w:spacing w:before="220"/>
        <w:ind w:firstLine="540"/>
        <w:jc w:val="both"/>
      </w:pPr>
      <w:bookmarkStart w:id="5" w:name="P116"/>
      <w:bookmarkEnd w:id="5"/>
      <w:r w:rsidRPr="00E65B72">
        <w:t>6.1.1. За получением земельного участка в аренду без проведения торгов:</w:t>
      </w:r>
    </w:p>
    <w:p w:rsidR="00F8301F" w:rsidRPr="00E65B72" w:rsidRDefault="00F8301F">
      <w:pPr>
        <w:pStyle w:val="ConsPlusNormal"/>
        <w:spacing w:before="220"/>
        <w:ind w:firstLine="540"/>
        <w:jc w:val="both"/>
      </w:pPr>
      <w:r w:rsidRPr="00E65B72">
        <w:t>- при наличии правового акта Администрации о предварительном согласовании предоставления земельного участка, с момента издания которого прошло не более 2 лет;</w:t>
      </w:r>
    </w:p>
    <w:p w:rsidR="00F8301F" w:rsidRPr="00E65B72" w:rsidRDefault="00F8301F">
      <w:pPr>
        <w:pStyle w:val="ConsPlusNormal"/>
        <w:spacing w:before="220"/>
        <w:ind w:firstLine="540"/>
        <w:jc w:val="both"/>
      </w:pPr>
      <w:r w:rsidRPr="00E65B72">
        <w:t>- если испрашиваемый земельный участок предоставляется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8301F" w:rsidRPr="00E65B72" w:rsidRDefault="00F8301F">
      <w:pPr>
        <w:pStyle w:val="ConsPlusNormal"/>
        <w:spacing w:before="220"/>
        <w:ind w:firstLine="540"/>
        <w:jc w:val="both"/>
      </w:pPr>
      <w:r w:rsidRPr="00E65B72">
        <w:t>- если испрашиваемый земельный участок предоставляется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8301F" w:rsidRPr="00E65B72" w:rsidRDefault="00F8301F">
      <w:pPr>
        <w:pStyle w:val="ConsPlusNormal"/>
        <w:spacing w:before="220"/>
        <w:ind w:firstLine="540"/>
        <w:jc w:val="both"/>
      </w:pPr>
      <w:r w:rsidRPr="00E65B72">
        <w:t>- если испрашиваемый земельный участок предоставляется для выполнения международных обязательств Российской Федерации, а также с юридическими лицами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8301F" w:rsidRPr="00E65B72" w:rsidRDefault="00F8301F">
      <w:pPr>
        <w:pStyle w:val="ConsPlusNormal"/>
        <w:spacing w:before="220"/>
        <w:ind w:firstLine="540"/>
        <w:jc w:val="both"/>
      </w:pPr>
      <w:r w:rsidRPr="00E65B72">
        <w:t xml:space="preserve">- если испрашиваемый земельный участок образован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r:id="rId18" w:history="1">
        <w:r w:rsidRPr="00E65B72">
          <w:t>подпунктами 6</w:t>
        </w:r>
      </w:hyperlink>
      <w:r w:rsidRPr="00E65B72">
        <w:t xml:space="preserve"> и </w:t>
      </w:r>
      <w:hyperlink r:id="rId19" w:history="1">
        <w:r w:rsidRPr="00E65B72">
          <w:t>8 пункта 2 статьи 39.6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8301F" w:rsidRPr="00E65B72" w:rsidRDefault="00F8301F">
      <w:pPr>
        <w:pStyle w:val="ConsPlusNormal"/>
        <w:spacing w:before="220"/>
        <w:ind w:firstLine="540"/>
        <w:jc w:val="both"/>
      </w:pPr>
      <w:r w:rsidRPr="00E65B72">
        <w:t>-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8301F" w:rsidRPr="00E65B72" w:rsidRDefault="00F8301F">
      <w:pPr>
        <w:pStyle w:val="ConsPlusNormal"/>
        <w:spacing w:before="220"/>
        <w:ind w:firstLine="540"/>
        <w:jc w:val="both"/>
      </w:pPr>
      <w:r w:rsidRPr="00E65B72">
        <w:t xml:space="preserve">- в случае, если заявителю отказано в оказании Государственной услуги по перераспределению земельного участка по причине его ограничения в обороте в соответствии со </w:t>
      </w:r>
      <w:hyperlink r:id="rId20" w:history="1">
        <w:r w:rsidRPr="00E65B72">
          <w:t>статьей 27</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 в случае обращения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w:t>
      </w:r>
      <w:r w:rsidRPr="00E65B72">
        <w:lastRenderedPageBreak/>
        <w:t>50 процентов, для приобретения земельных участков из земель сельскохозяйственного назначения.</w:t>
      </w:r>
    </w:p>
    <w:p w:rsidR="00F8301F" w:rsidRPr="00E65B72" w:rsidRDefault="00F8301F">
      <w:pPr>
        <w:pStyle w:val="ConsPlusNormal"/>
        <w:spacing w:before="220"/>
        <w:ind w:firstLine="540"/>
        <w:jc w:val="both"/>
      </w:pPr>
      <w:r w:rsidRPr="00E65B72">
        <w:t xml:space="preserve">Полный перечень оснований содержится в </w:t>
      </w:r>
      <w:hyperlink w:anchor="P982" w:history="1">
        <w:r w:rsidRPr="00E65B72">
          <w:t>приложении 5</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bookmarkStart w:id="6" w:name="P127"/>
      <w:bookmarkEnd w:id="6"/>
      <w:r w:rsidRPr="00E65B72">
        <w:t>6.1.2. За заключением нового (продлением) договора аренды земельного участка без проведения торгов (при обращении лиц, являющихся арендаторами земельных участков, находящихся в муниципальной собственности или государственная собственность на которые не разграничена) на новый срок.</w:t>
      </w:r>
    </w:p>
    <w:p w:rsidR="00F8301F" w:rsidRPr="00E65B72" w:rsidRDefault="00E65B72">
      <w:pPr>
        <w:pStyle w:val="ConsPlusNormal"/>
        <w:spacing w:before="220"/>
        <w:ind w:firstLine="540"/>
        <w:jc w:val="both"/>
      </w:pPr>
      <w:hyperlink w:anchor="P1037" w:history="1">
        <w:r w:rsidR="00F8301F" w:rsidRPr="00E65B72">
          <w:t>Перечень</w:t>
        </w:r>
      </w:hyperlink>
      <w:r w:rsidR="00F8301F" w:rsidRPr="00E65B72">
        <w:t xml:space="preserve"> оснований для заключения нового договора аренды содержится в приложении 6 к настоящему Административному регламенту.</w:t>
      </w:r>
    </w:p>
    <w:p w:rsidR="00F8301F" w:rsidRPr="00E65B72" w:rsidRDefault="00F8301F">
      <w:pPr>
        <w:pStyle w:val="ConsPlusNormal"/>
        <w:spacing w:before="220"/>
        <w:ind w:firstLine="540"/>
        <w:jc w:val="both"/>
      </w:pPr>
      <w:bookmarkStart w:id="7" w:name="P129"/>
      <w:bookmarkEnd w:id="7"/>
      <w:r w:rsidRPr="00E65B72">
        <w:t>6.1.3. За внесением изменений в действующий договор аренды земельного участка в связи с:</w:t>
      </w:r>
    </w:p>
    <w:p w:rsidR="00F8301F" w:rsidRPr="00E65B72" w:rsidRDefault="00F8301F">
      <w:pPr>
        <w:pStyle w:val="ConsPlusNormal"/>
        <w:spacing w:before="220"/>
        <w:ind w:firstLine="540"/>
        <w:jc w:val="both"/>
      </w:pPr>
      <w:r w:rsidRPr="00E65B72">
        <w:t>- изменением характеристик земельного участка (категории, вида разрешенного использования (далее - ВРИ), площади, кадастровой стоимости, кадастрового номера);</w:t>
      </w:r>
    </w:p>
    <w:p w:rsidR="00F8301F" w:rsidRPr="00E65B72" w:rsidRDefault="00F8301F">
      <w:pPr>
        <w:pStyle w:val="ConsPlusNormal"/>
        <w:spacing w:before="220"/>
        <w:ind w:firstLine="540"/>
        <w:jc w:val="both"/>
      </w:pPr>
      <w:r w:rsidRPr="00E65B72">
        <w:t>- изменением стороны по договору (в случае наследования, реорганизации юридического лица, переуступки права аренды);</w:t>
      </w:r>
    </w:p>
    <w:p w:rsidR="00F8301F" w:rsidRPr="00E65B72" w:rsidRDefault="00F8301F">
      <w:pPr>
        <w:pStyle w:val="ConsPlusNormal"/>
        <w:spacing w:before="220"/>
        <w:ind w:firstLine="540"/>
        <w:jc w:val="both"/>
      </w:pPr>
      <w:r w:rsidRPr="00E65B72">
        <w:t>- изменением размера арендной платы;</w:t>
      </w:r>
    </w:p>
    <w:p w:rsidR="00F8301F" w:rsidRPr="00E65B72" w:rsidRDefault="00F8301F">
      <w:pPr>
        <w:pStyle w:val="ConsPlusNormal"/>
        <w:spacing w:before="220"/>
        <w:ind w:firstLine="540"/>
        <w:jc w:val="both"/>
      </w:pPr>
      <w:r w:rsidRPr="00E65B72">
        <w:t xml:space="preserve">- изменением срока аренды (срок аренды земельного участка регулируется в соответствии со </w:t>
      </w:r>
      <w:hyperlink r:id="rId21" w:history="1">
        <w:r w:rsidRPr="00E65B72">
          <w:t>ст. 39.8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bookmarkStart w:id="8" w:name="P134"/>
      <w:bookmarkEnd w:id="8"/>
      <w:r w:rsidRPr="00E65B72">
        <w:t>6.1.4. За получением земельного участка в собственность за плату без проведения торгов в случаях:</w:t>
      </w:r>
    </w:p>
    <w:p w:rsidR="00F8301F" w:rsidRPr="00E65B72" w:rsidRDefault="00F8301F">
      <w:pPr>
        <w:pStyle w:val="ConsPlusNormal"/>
        <w:spacing w:before="220"/>
        <w:ind w:firstLine="540"/>
        <w:jc w:val="both"/>
      </w:pPr>
      <w:r w:rsidRPr="00E65B72">
        <w:t>- при наличии правового акта Администрации о предварительном согласовании предоставления земельного участка, с момента издания которого прошло не более 2 лет;</w:t>
      </w:r>
    </w:p>
    <w:p w:rsidR="00F8301F" w:rsidRPr="00E65B72" w:rsidRDefault="00F8301F">
      <w:pPr>
        <w:pStyle w:val="ConsPlusNormal"/>
        <w:spacing w:before="220"/>
        <w:ind w:firstLine="540"/>
        <w:jc w:val="both"/>
      </w:pPr>
      <w:r w:rsidRPr="00E65B72">
        <w:t xml:space="preserve">- если испрашиваемый земельный участок образован из земельного участка, предоставленного в аренду для комплексного освоения территории лицу, с которым в соответствии с Градостроительным </w:t>
      </w:r>
      <w:hyperlink r:id="rId22" w:history="1">
        <w:r w:rsidRPr="00E65B72">
          <w:t>кодексом</w:t>
        </w:r>
      </w:hyperlink>
      <w:r w:rsidRPr="00E65B72">
        <w:t xml:space="preserve"> Российской Федерации заключен договор о комплексном освоении территории;</w:t>
      </w:r>
    </w:p>
    <w:p w:rsidR="00F8301F" w:rsidRPr="00E65B72" w:rsidRDefault="00F8301F">
      <w:pPr>
        <w:pStyle w:val="ConsPlusNormal"/>
        <w:spacing w:before="220"/>
        <w:ind w:firstLine="540"/>
        <w:jc w:val="both"/>
      </w:pPr>
      <w:r w:rsidRPr="00E65B72">
        <w:t xml:space="preserve">- если испрашиваемый земельный участок образован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заключенному в соответствии с Федеральным </w:t>
      </w:r>
      <w:hyperlink r:id="rId23" w:history="1">
        <w:r w:rsidRPr="00E65B72">
          <w:t>законом</w:t>
        </w:r>
      </w:hyperlink>
      <w:r w:rsidRPr="00E65B72">
        <w:t xml:space="preserve"> от 24 июля 2008 года N 161-ФЗ "О содействии развитию жилищного строительства";</w:t>
      </w:r>
    </w:p>
    <w:p w:rsidR="00F8301F" w:rsidRPr="00E65B72" w:rsidRDefault="00F8301F">
      <w:pPr>
        <w:pStyle w:val="ConsPlusNormal"/>
        <w:spacing w:before="220"/>
        <w:ind w:firstLine="540"/>
        <w:jc w:val="both"/>
      </w:pPr>
      <w:r w:rsidRPr="00E65B72">
        <w:t>-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8301F" w:rsidRPr="00E65B72" w:rsidRDefault="00F8301F">
      <w:pPr>
        <w:pStyle w:val="ConsPlusNormal"/>
        <w:spacing w:before="220"/>
        <w:ind w:firstLine="540"/>
        <w:jc w:val="both"/>
      </w:pPr>
      <w:r w:rsidRPr="00E65B72">
        <w:t>-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8301F" w:rsidRPr="00E65B72" w:rsidRDefault="00F8301F">
      <w:pPr>
        <w:pStyle w:val="ConsPlusNormal"/>
        <w:spacing w:before="220"/>
        <w:ind w:firstLine="540"/>
        <w:jc w:val="both"/>
      </w:pPr>
      <w:r w:rsidRPr="00E65B72">
        <w:lastRenderedPageBreak/>
        <w:t xml:space="preserve">Полный перечень оснований содержится в </w:t>
      </w:r>
      <w:hyperlink w:anchor="P1060" w:history="1">
        <w:r w:rsidRPr="00E65B72">
          <w:t>приложении 7</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6.2. Результатом предоставления Государственной услуги является:</w:t>
      </w:r>
    </w:p>
    <w:p w:rsidR="00F8301F" w:rsidRPr="00E65B72" w:rsidRDefault="00F8301F">
      <w:pPr>
        <w:pStyle w:val="ConsPlusNormal"/>
        <w:spacing w:before="220"/>
        <w:ind w:firstLine="540"/>
        <w:jc w:val="both"/>
      </w:pPr>
      <w:bookmarkStart w:id="9" w:name="P142"/>
      <w:bookmarkEnd w:id="9"/>
      <w:r w:rsidRPr="00E65B72">
        <w:t xml:space="preserve">6.2.1. Решение о предоставлении земельного участка в аренду с приложением проекта </w:t>
      </w:r>
      <w:hyperlink w:anchor="P1087" w:history="1">
        <w:r w:rsidRPr="00E65B72">
          <w:t>договора</w:t>
        </w:r>
      </w:hyperlink>
      <w:r w:rsidRPr="00E65B72">
        <w:t xml:space="preserve"> аренды (далее - договор аренды) (приложение 8 к настоящему Административному регламенту).</w:t>
      </w:r>
    </w:p>
    <w:p w:rsidR="00F8301F" w:rsidRPr="00E65B72" w:rsidRDefault="00F8301F">
      <w:pPr>
        <w:pStyle w:val="ConsPlusNormal"/>
        <w:spacing w:before="220"/>
        <w:ind w:firstLine="540"/>
        <w:jc w:val="both"/>
      </w:pPr>
      <w:bookmarkStart w:id="10" w:name="P143"/>
      <w:bookmarkEnd w:id="10"/>
      <w:r w:rsidRPr="00E65B72">
        <w:t xml:space="preserve">6.2.2. </w:t>
      </w:r>
      <w:hyperlink w:anchor="P1105" w:history="1">
        <w:r w:rsidRPr="00E65B72">
          <w:t>Решение</w:t>
        </w:r>
      </w:hyperlink>
      <w:r w:rsidRPr="00E65B72">
        <w:t xml:space="preserve"> об отказе в предоставлении Государственной услуги (приложение 9 к настоящему Административному регламенту).</w:t>
      </w:r>
    </w:p>
    <w:p w:rsidR="00F8301F" w:rsidRPr="00E65B72" w:rsidRDefault="00F8301F">
      <w:pPr>
        <w:pStyle w:val="ConsPlusNormal"/>
        <w:spacing w:before="220"/>
        <w:ind w:firstLine="540"/>
        <w:jc w:val="both"/>
      </w:pPr>
      <w:bookmarkStart w:id="11" w:name="P144"/>
      <w:bookmarkEnd w:id="11"/>
      <w:r w:rsidRPr="00E65B72">
        <w:t xml:space="preserve">6.2.3. Решение о предоставлении земельного участка в собственность с приложением проекта </w:t>
      </w:r>
      <w:hyperlink w:anchor="P1217" w:history="1">
        <w:r w:rsidRPr="00E65B72">
          <w:t>договора</w:t>
        </w:r>
      </w:hyperlink>
      <w:r w:rsidRPr="00E65B72">
        <w:t xml:space="preserve"> купли-продажи земельного участка (далее - договор купли-продажи) (приложение 10 к настоящему Административному регламенту).</w:t>
      </w:r>
    </w:p>
    <w:p w:rsidR="00F8301F" w:rsidRPr="00E65B72" w:rsidRDefault="00F8301F">
      <w:pPr>
        <w:pStyle w:val="ConsPlusNormal"/>
        <w:spacing w:before="220"/>
        <w:ind w:firstLine="540"/>
        <w:jc w:val="both"/>
      </w:pPr>
      <w:r w:rsidRPr="00E65B72">
        <w:t xml:space="preserve">6.3. Результат предоставления Государственной услуги, указанный в </w:t>
      </w:r>
      <w:hyperlink w:anchor="P142" w:history="1">
        <w:r w:rsidRPr="00E65B72">
          <w:t>пунктах 6.2.1</w:t>
        </w:r>
      </w:hyperlink>
      <w:r w:rsidRPr="00E65B72">
        <w:t xml:space="preserve"> и </w:t>
      </w:r>
      <w:hyperlink w:anchor="P144" w:history="1">
        <w:r w:rsidRPr="00E65B72">
          <w:t>6.2.3</w:t>
        </w:r>
      </w:hyperlink>
      <w:r w:rsidRPr="00E65B72">
        <w:t xml:space="preserve"> настоящего Административного регламента, оформляется на бумажном носителе, подписывается уполномоченным должностным лицом Администрации, заверяется печатью и направляется в МФЦ для выдачи.</w:t>
      </w:r>
    </w:p>
    <w:p w:rsidR="00F8301F" w:rsidRPr="00E65B72" w:rsidRDefault="00F8301F">
      <w:pPr>
        <w:pStyle w:val="ConsPlusNormal"/>
        <w:spacing w:before="220"/>
        <w:ind w:firstLine="540"/>
        <w:jc w:val="both"/>
      </w:pPr>
      <w:r w:rsidRPr="00E65B72">
        <w:t>6.3.1. В случае если результатом предоставления Государственной услуги является договор аренды, заключаемый на срок более 1 года, или договор купли-продажи, Администрация направляет в МФЦ 3 экземпляра договора аренды (договора купли-продажи). При итоговом посещении МФЦ специалист МФЦ выдает 3 экземпляра договора аренды (договора купли-продажи)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F8301F" w:rsidRPr="00E65B72" w:rsidRDefault="00F8301F">
      <w:pPr>
        <w:pStyle w:val="ConsPlusNormal"/>
        <w:spacing w:before="220"/>
        <w:ind w:firstLine="540"/>
        <w:jc w:val="both"/>
      </w:pPr>
      <w:r w:rsidRPr="00E65B72">
        <w:t>6.3.2. В случае если результатом предоставления Государственной услуги является договор аренды, заключаемый на срок менее 1 года, то Администрация направляет в МФЦ 2 экземпляра договора аренды.</w:t>
      </w:r>
    </w:p>
    <w:p w:rsidR="00F8301F" w:rsidRPr="00E65B72" w:rsidRDefault="00F8301F">
      <w:pPr>
        <w:pStyle w:val="ConsPlusNormal"/>
        <w:spacing w:before="220"/>
        <w:ind w:firstLine="540"/>
        <w:jc w:val="both"/>
      </w:pPr>
      <w:r w:rsidRPr="00E65B72">
        <w:t>6.4. Договор считается заключенным с момента его подписания двумя сторонами.</w:t>
      </w:r>
    </w:p>
    <w:p w:rsidR="00F8301F" w:rsidRPr="00E65B72" w:rsidRDefault="00F8301F">
      <w:pPr>
        <w:pStyle w:val="ConsPlusNormal"/>
        <w:spacing w:before="220"/>
        <w:ind w:firstLine="540"/>
        <w:jc w:val="both"/>
      </w:pPr>
      <w:r w:rsidRPr="00E65B72">
        <w:t xml:space="preserve">6.5. Результат предоставления Государственной услуги, указанный в </w:t>
      </w:r>
      <w:hyperlink w:anchor="P143" w:history="1">
        <w:r w:rsidRPr="00E65B72">
          <w:t>пункте 6.2.2</w:t>
        </w:r>
      </w:hyperlink>
      <w:r w:rsidRPr="00E65B72">
        <w:t xml:space="preserve"> настоящего Административного регламента,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w:t>
      </w:r>
    </w:p>
    <w:p w:rsidR="00F8301F" w:rsidRPr="00E65B72" w:rsidRDefault="00F8301F">
      <w:pPr>
        <w:pStyle w:val="ConsPlusNormal"/>
        <w:spacing w:before="220"/>
        <w:ind w:firstLine="540"/>
        <w:jc w:val="both"/>
      </w:pPr>
      <w:r w:rsidRPr="00E65B72">
        <w:t xml:space="preserve">6.4.1. В случае необходимости Заявитель (представитель Заявителя) дополнительно может получить результат предоставления Государственной услуги, указанный в </w:t>
      </w:r>
      <w:hyperlink w:anchor="P143" w:history="1">
        <w:r w:rsidRPr="00E65B72">
          <w:t>пункте 6.2.2</w:t>
        </w:r>
      </w:hyperlink>
      <w:r w:rsidRPr="00E65B72">
        <w:t xml:space="preserve"> настоящего Административного регламента, при условии указания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F8301F" w:rsidRPr="00E65B72" w:rsidRDefault="00F8301F">
      <w:pPr>
        <w:pStyle w:val="ConsPlusNormal"/>
        <w:spacing w:before="220"/>
        <w:ind w:firstLine="540"/>
        <w:jc w:val="both"/>
      </w:pPr>
      <w:r w:rsidRPr="00E65B72">
        <w:t>6.5. Факт предоставления Государственной услуги с приложением результата предоставления Государственной услуги фиксируется в модуле оказания услуг единой информационной системы оказания услуг Московской области (далее - Модуль оказания услуг ЕИС ОУ).</w:t>
      </w:r>
    </w:p>
    <w:p w:rsidR="00F8301F" w:rsidRPr="00E65B72" w:rsidRDefault="00F8301F">
      <w:pPr>
        <w:pStyle w:val="ConsPlusNormal"/>
        <w:spacing w:before="220"/>
        <w:ind w:firstLine="540"/>
        <w:jc w:val="both"/>
      </w:pPr>
      <w:r w:rsidRPr="00E65B72">
        <w:t>6.6. В бумажном виде результат предоставления Государственной услуги хранится в архиве Администрации в соответствии с установленными правилами делопроизводства соответствующего муниципального образования.</w:t>
      </w:r>
    </w:p>
    <w:p w:rsidR="00F8301F" w:rsidRPr="00E65B72" w:rsidRDefault="00F8301F">
      <w:pPr>
        <w:pStyle w:val="ConsPlusNormal"/>
        <w:jc w:val="both"/>
      </w:pPr>
    </w:p>
    <w:p w:rsidR="00F8301F" w:rsidRPr="00E65B72" w:rsidRDefault="00F8301F">
      <w:pPr>
        <w:pStyle w:val="ConsPlusNormal"/>
        <w:jc w:val="center"/>
        <w:outlineLvl w:val="2"/>
      </w:pPr>
      <w:r w:rsidRPr="00E65B72">
        <w:t>7. Срок регистрации заявления</w:t>
      </w:r>
    </w:p>
    <w:p w:rsidR="00F8301F" w:rsidRPr="00E65B72" w:rsidRDefault="00F8301F">
      <w:pPr>
        <w:pStyle w:val="ConsPlusNormal"/>
        <w:jc w:val="both"/>
      </w:pPr>
    </w:p>
    <w:p w:rsidR="00F8301F" w:rsidRPr="00E65B72" w:rsidRDefault="00F8301F">
      <w:pPr>
        <w:pStyle w:val="ConsPlusNormal"/>
        <w:ind w:firstLine="540"/>
        <w:jc w:val="both"/>
      </w:pPr>
      <w:r w:rsidRPr="00E65B72">
        <w:t>7.1. Заявление, поданное через МФЦ, регистрируется в Администрации в первый рабочий день, следующий за днем подачи заявления в МФЦ.</w:t>
      </w:r>
    </w:p>
    <w:p w:rsidR="00F8301F" w:rsidRPr="00E65B72" w:rsidRDefault="00F8301F">
      <w:pPr>
        <w:pStyle w:val="ConsPlusNormal"/>
        <w:spacing w:before="220"/>
        <w:ind w:firstLine="540"/>
        <w:jc w:val="both"/>
      </w:pPr>
      <w:r w:rsidRPr="00E65B72">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rsidR="00F8301F" w:rsidRPr="00E65B72" w:rsidRDefault="00F8301F">
      <w:pPr>
        <w:pStyle w:val="ConsPlusNormal"/>
        <w:spacing w:before="220"/>
        <w:ind w:firstLine="540"/>
        <w:jc w:val="both"/>
      </w:pPr>
      <w:r w:rsidRPr="00E65B72">
        <w:t>7.3. 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Администрации в первый рабочий день, следующий за днем присвоения регистрационного номера в МФЦ.</w:t>
      </w:r>
    </w:p>
    <w:p w:rsidR="00F8301F" w:rsidRPr="00E65B72" w:rsidRDefault="00F8301F">
      <w:pPr>
        <w:pStyle w:val="ConsPlusNormal"/>
        <w:jc w:val="both"/>
      </w:pPr>
    </w:p>
    <w:p w:rsidR="00F8301F" w:rsidRPr="00E65B72" w:rsidRDefault="00F8301F">
      <w:pPr>
        <w:pStyle w:val="ConsPlusNormal"/>
        <w:jc w:val="center"/>
        <w:outlineLvl w:val="2"/>
      </w:pPr>
      <w:bookmarkStart w:id="12" w:name="P160"/>
      <w:bookmarkEnd w:id="12"/>
      <w:r w:rsidRPr="00E65B72">
        <w:t>8. Срок 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bookmarkStart w:id="13" w:name="P162"/>
      <w:bookmarkEnd w:id="13"/>
      <w:r w:rsidRPr="00E65B72">
        <w:t xml:space="preserve">8.1. В случае если предоставление земельного участка в аренду или в собственность за плату без проведения торгов осуществляется в порядке </w:t>
      </w:r>
      <w:hyperlink r:id="rId24" w:history="1">
        <w:r w:rsidRPr="00E65B72">
          <w:t>статьи 39.18</w:t>
        </w:r>
      </w:hyperlink>
      <w:r w:rsidRPr="00E65B72">
        <w:t xml:space="preserve"> Земельного кодекса Российской Федерации, происходит опубликование извещения, Администрация размещает извещение о предстоящем предоставлении земельного участка на срок не более 22 рабочих дней.</w:t>
      </w:r>
    </w:p>
    <w:p w:rsidR="00F8301F" w:rsidRPr="00E65B72" w:rsidRDefault="00F8301F">
      <w:pPr>
        <w:pStyle w:val="ConsPlusNormal"/>
        <w:spacing w:before="220"/>
        <w:ind w:firstLine="540"/>
        <w:jc w:val="both"/>
      </w:pPr>
      <w:r w:rsidRPr="00E65B72">
        <w:t>8.1.1. Опубликование извещения происходит в случае предстоящего предоставления земельного участка:</w:t>
      </w:r>
    </w:p>
    <w:p w:rsidR="00F8301F" w:rsidRPr="00E65B72" w:rsidRDefault="00F8301F">
      <w:pPr>
        <w:pStyle w:val="ConsPlusNormal"/>
        <w:spacing w:before="220"/>
        <w:ind w:firstLine="540"/>
        <w:jc w:val="both"/>
      </w:pPr>
      <w:r w:rsidRPr="00E65B72">
        <w:t>- для индивидуального жилищного строительства;</w:t>
      </w:r>
    </w:p>
    <w:p w:rsidR="00F8301F" w:rsidRPr="00E65B72" w:rsidRDefault="00F8301F">
      <w:pPr>
        <w:pStyle w:val="ConsPlusNormal"/>
        <w:spacing w:before="220"/>
        <w:ind w:firstLine="540"/>
        <w:jc w:val="both"/>
      </w:pPr>
      <w:r w:rsidRPr="00E65B72">
        <w:t>- для ведения личного подсобного хозяйства в границах населенного пункта;</w:t>
      </w:r>
    </w:p>
    <w:p w:rsidR="00F8301F" w:rsidRPr="00E65B72" w:rsidRDefault="00F8301F">
      <w:pPr>
        <w:pStyle w:val="ConsPlusNormal"/>
        <w:spacing w:before="220"/>
        <w:ind w:firstLine="540"/>
        <w:jc w:val="both"/>
      </w:pPr>
      <w:r w:rsidRPr="00E65B72">
        <w:t>- для садоводства;</w:t>
      </w:r>
    </w:p>
    <w:p w:rsidR="00F8301F" w:rsidRPr="00E65B72" w:rsidRDefault="00F8301F">
      <w:pPr>
        <w:pStyle w:val="ConsPlusNormal"/>
        <w:spacing w:before="220"/>
        <w:ind w:firstLine="540"/>
        <w:jc w:val="both"/>
      </w:pPr>
      <w:r w:rsidRPr="00E65B72">
        <w:t>- для дачного хозяйства;</w:t>
      </w:r>
    </w:p>
    <w:p w:rsidR="00F8301F" w:rsidRPr="00E65B72" w:rsidRDefault="00F8301F">
      <w:pPr>
        <w:pStyle w:val="ConsPlusNormal"/>
        <w:spacing w:before="220"/>
        <w:ind w:firstLine="540"/>
        <w:jc w:val="both"/>
      </w:pPr>
      <w:r w:rsidRPr="00E65B72">
        <w:t>- по заявлениям граждан и крестьянских (фермерских) хозяйств для осуществления крестьянским (фермерским) хозяйством его деятельности.</w:t>
      </w:r>
    </w:p>
    <w:p w:rsidR="00F8301F" w:rsidRPr="00E65B72" w:rsidRDefault="00F8301F">
      <w:pPr>
        <w:pStyle w:val="ConsPlusNormal"/>
        <w:spacing w:before="220"/>
        <w:ind w:firstLine="540"/>
        <w:jc w:val="both"/>
      </w:pPr>
      <w:r w:rsidRPr="00E65B72">
        <w:t xml:space="preserve">8.2. В случае если площадь земельного участка составляет менее 1 гектара и/или вид разрешенного использования земельного участка не предусматривает размещение малоэтажной многоквартирной жилой застройки, блокированной жилой застройки, </w:t>
      </w:r>
      <w:proofErr w:type="spellStart"/>
      <w:r w:rsidRPr="00E65B72">
        <w:t>среднеэтажной</w:t>
      </w:r>
      <w:proofErr w:type="spellEnd"/>
      <w:r w:rsidRPr="00E65B72">
        <w:t xml:space="preserve"> жилой застройки (высотной застройки) независимо от площади земельного участка, то срок предоставления Государственной услуги составляет:</w:t>
      </w:r>
    </w:p>
    <w:p w:rsidR="00F8301F" w:rsidRPr="00E65B72" w:rsidRDefault="00F8301F">
      <w:pPr>
        <w:pStyle w:val="ConsPlusNormal"/>
        <w:spacing w:before="220"/>
        <w:ind w:firstLine="540"/>
        <w:jc w:val="both"/>
      </w:pPr>
      <w:r w:rsidRPr="00E65B72">
        <w:t>8.2.1. Не более 8 рабочих дней с даты регистрации заявления в Администрации в случае наличия правового акта Администрации о предварительном согласовании предоставления земельного участка, проект которого положительно согласован МВК (Градостроительным советом Московской области (далее - ГС).</w:t>
      </w:r>
    </w:p>
    <w:p w:rsidR="00F8301F" w:rsidRPr="00E65B72" w:rsidRDefault="00F8301F">
      <w:pPr>
        <w:pStyle w:val="ConsPlusNormal"/>
        <w:spacing w:before="220"/>
        <w:ind w:firstLine="540"/>
        <w:jc w:val="both"/>
      </w:pPr>
      <w:r w:rsidRPr="00E65B72">
        <w:t>8.2.2. Не более 21 рабочего дня с даты регистрации заявления в Администрации. Для случаев, не предусматривающих очного рассмотрения заявления на МВК. При необходимости опубликования извещения о предстоящем предоставлении земельного участка срок предоставления Государственной услуги составляет 43 рабочих дня.</w:t>
      </w:r>
    </w:p>
    <w:p w:rsidR="00F8301F" w:rsidRPr="00E65B72" w:rsidRDefault="00F8301F">
      <w:pPr>
        <w:pStyle w:val="ConsPlusNormal"/>
        <w:spacing w:before="220"/>
        <w:ind w:firstLine="540"/>
        <w:jc w:val="both"/>
      </w:pPr>
      <w:r w:rsidRPr="00E65B72">
        <w:t xml:space="preserve">8.3. Не более 28 рабочих дней с даты регистрации заявления в Администрации. Для случаев, предусматривающих очное рассмотрение на МВК и ГС. При необходимости опубликования </w:t>
      </w:r>
      <w:r w:rsidRPr="00E65B72">
        <w:lastRenderedPageBreak/>
        <w:t>извещения о предстоящем предоставлении земельного участка срок предоставления Государственной услуги составляет 50 рабочих дней.</w:t>
      </w:r>
    </w:p>
    <w:p w:rsidR="00F8301F" w:rsidRPr="00E65B72" w:rsidRDefault="00F8301F">
      <w:pPr>
        <w:pStyle w:val="ConsPlusNormal"/>
        <w:spacing w:before="280"/>
        <w:ind w:firstLine="540"/>
        <w:jc w:val="both"/>
      </w:pPr>
      <w:r w:rsidRPr="00E65B72">
        <w:t xml:space="preserve">8.2.4. При наличии оснований для отказа в предоставлении Государственной услуги, указанных в </w:t>
      </w:r>
      <w:hyperlink w:anchor="P247" w:history="1">
        <w:r w:rsidRPr="00E65B72">
          <w:t>пункте 13</w:t>
        </w:r>
      </w:hyperlink>
      <w:r w:rsidRPr="00E65B72">
        <w:t xml:space="preserve"> настоящего Административного регламента, решение об отказе в предоставлении Государственной услуги принимается Администрацией в срок не позднее 8 рабочего дня с даты регистрации заявления в Администрации.</w:t>
      </w:r>
    </w:p>
    <w:p w:rsidR="00F8301F" w:rsidRPr="00E65B72" w:rsidRDefault="00F8301F">
      <w:pPr>
        <w:pStyle w:val="ConsPlusNormal"/>
        <w:spacing w:before="220"/>
        <w:ind w:firstLine="540"/>
        <w:jc w:val="both"/>
      </w:pPr>
      <w:r w:rsidRPr="00E65B72">
        <w:t xml:space="preserve">8.3. При наличии оснований для отказа в предоставлении земельного участка в собственность за плату, указанных в </w:t>
      </w:r>
      <w:hyperlink w:anchor="P313" w:history="1">
        <w:r w:rsidRPr="00E65B72">
          <w:t>пункте 13.3</w:t>
        </w:r>
      </w:hyperlink>
      <w:r w:rsidRPr="00E65B72">
        <w:t xml:space="preserve"> настоящего Административного регламента, но не препятствующих предоставлению этого земельного участка в аренду, срок предоставления Государственной услуги приостанавливается не более чем на 5 рабочих дней. В этом случае необходимо получение согласия Заявителя на предоставление в аренду этого земельного участка (с указанием срока аренды).</w:t>
      </w:r>
    </w:p>
    <w:p w:rsidR="00F8301F" w:rsidRPr="00E65B72" w:rsidRDefault="00F8301F">
      <w:pPr>
        <w:pStyle w:val="ConsPlusNormal"/>
        <w:spacing w:before="220"/>
        <w:ind w:firstLine="540"/>
        <w:jc w:val="both"/>
      </w:pPr>
      <w:r w:rsidRPr="00E65B72">
        <w:t>8.3.1. Срок приостановки исчисляется со дня, следующего за днем направления уведомления о необходимости представления согласия Заявителя на предоставление в аренду такого земельного участка в МФЦ, но не позднее 6 рабочего дня со дня регистрации заявления в Администрации.</w:t>
      </w:r>
    </w:p>
    <w:p w:rsidR="00F8301F" w:rsidRPr="00E65B72" w:rsidRDefault="00F8301F">
      <w:pPr>
        <w:pStyle w:val="ConsPlusNormal"/>
        <w:spacing w:before="220"/>
        <w:ind w:firstLine="540"/>
        <w:jc w:val="both"/>
      </w:pPr>
      <w:r w:rsidRPr="00E65B72">
        <w:t>8.3.2. Срок приостановки прекращается со дня представления Заявителем согласия Заявителя на предоставление в аренду такого земельного участка в МФЦ либо по истечении 5 рабочих дней.</w:t>
      </w:r>
    </w:p>
    <w:p w:rsidR="00F8301F" w:rsidRPr="00E65B72" w:rsidRDefault="00F8301F">
      <w:pPr>
        <w:pStyle w:val="ConsPlusNormal"/>
        <w:jc w:val="both"/>
      </w:pPr>
    </w:p>
    <w:p w:rsidR="00F8301F" w:rsidRPr="00E65B72" w:rsidRDefault="00F8301F">
      <w:pPr>
        <w:pStyle w:val="ConsPlusNormal"/>
        <w:jc w:val="center"/>
        <w:outlineLvl w:val="2"/>
      </w:pPr>
      <w:r w:rsidRPr="00E65B72">
        <w:t>9. Правовые основания 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9.1. Основным нормативным правовым актом, регулирующим предоставление Государственной услуги, является Земельный </w:t>
      </w:r>
      <w:hyperlink r:id="rId25" w:history="1">
        <w:r w:rsidRPr="00E65B72">
          <w:t>кодекс</w:t>
        </w:r>
      </w:hyperlink>
      <w:r w:rsidRPr="00E65B72">
        <w:t xml:space="preserve"> Российской Федерации.</w:t>
      </w:r>
    </w:p>
    <w:p w:rsidR="00F8301F" w:rsidRPr="00E65B72" w:rsidRDefault="00F8301F">
      <w:pPr>
        <w:pStyle w:val="ConsPlusNormal"/>
        <w:spacing w:before="220"/>
        <w:ind w:firstLine="540"/>
        <w:jc w:val="both"/>
      </w:pPr>
      <w:r w:rsidRPr="00E65B72">
        <w:t xml:space="preserve">9.2. </w:t>
      </w:r>
      <w:hyperlink w:anchor="P1235" w:history="1">
        <w:r w:rsidRPr="00E65B72">
          <w:t>Список</w:t>
        </w:r>
      </w:hyperlink>
      <w:r w:rsidRPr="00E65B72">
        <w:t xml:space="preserve"> иных нормативных актов, в соответствии с которыми осуществляется предоставление Государственной услуги, приведен в приложении 11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2"/>
      </w:pPr>
      <w:bookmarkStart w:id="14" w:name="P185"/>
      <w:bookmarkEnd w:id="14"/>
      <w:r w:rsidRPr="00E65B72">
        <w:t>10. Исчерпывающий перечень документов, необходимых</w:t>
      </w:r>
    </w:p>
    <w:p w:rsidR="00F8301F" w:rsidRPr="00E65B72" w:rsidRDefault="00F8301F">
      <w:pPr>
        <w:pStyle w:val="ConsPlusNormal"/>
        <w:jc w:val="center"/>
      </w:pPr>
      <w:r w:rsidRPr="00E65B72">
        <w:t>для 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bookmarkStart w:id="15" w:name="P188"/>
      <w:bookmarkEnd w:id="15"/>
      <w:r w:rsidRPr="00E65B72">
        <w:t>10.1. Документы, обязательные для предоставления Заявителем (представителем Заявителя) независимо от категории Заявителя и основания для обращения:</w:t>
      </w:r>
    </w:p>
    <w:p w:rsidR="00F8301F" w:rsidRPr="00E65B72" w:rsidRDefault="00F8301F">
      <w:pPr>
        <w:pStyle w:val="ConsPlusNormal"/>
        <w:spacing w:before="220"/>
        <w:ind w:firstLine="540"/>
        <w:jc w:val="both"/>
      </w:pPr>
      <w:r w:rsidRPr="00E65B72">
        <w:t xml:space="preserve">10.1.1. </w:t>
      </w:r>
      <w:hyperlink w:anchor="P1276" w:history="1">
        <w:r w:rsidRPr="00E65B72">
          <w:t>Сообщение</w:t>
        </w:r>
      </w:hyperlink>
      <w:r w:rsidRPr="00E65B72">
        <w:t xml:space="preserve">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или сообщение об их отсутствии (приложение 12 к настоящему Административному регламенту).</w:t>
      </w:r>
    </w:p>
    <w:p w:rsidR="00F8301F" w:rsidRPr="00E65B72" w:rsidRDefault="00F8301F">
      <w:pPr>
        <w:pStyle w:val="ConsPlusNormal"/>
        <w:spacing w:before="220"/>
        <w:ind w:firstLine="540"/>
        <w:jc w:val="both"/>
      </w:pPr>
      <w:r w:rsidRPr="00E65B72">
        <w:t xml:space="preserve">10.2. В случае обращения за получением Государственной услуги непосредственно самим Заявителем дополнительно к документу, указанному в </w:t>
      </w:r>
      <w:hyperlink w:anchor="P188" w:history="1">
        <w:r w:rsidRPr="00E65B72">
          <w:t>пункте 10.1</w:t>
        </w:r>
      </w:hyperlink>
      <w:r w:rsidRPr="00E65B72">
        <w:t xml:space="preserve"> настоящего Административного регламента, представляются следующие обязательные документы:</w:t>
      </w:r>
    </w:p>
    <w:p w:rsidR="00F8301F" w:rsidRPr="00E65B72" w:rsidRDefault="00F8301F">
      <w:pPr>
        <w:pStyle w:val="ConsPlusNormal"/>
        <w:spacing w:before="220"/>
        <w:ind w:firstLine="540"/>
        <w:jc w:val="both"/>
      </w:pPr>
      <w:r w:rsidRPr="00E65B72">
        <w:t>10.2.1. Заявление, подписанное Заявителем (</w:t>
      </w:r>
      <w:hyperlink w:anchor="P1303" w:history="1">
        <w:r w:rsidRPr="00E65B72">
          <w:t>приложение 13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10.2.2. Документ, удостоверяющий личность Заявителя.</w:t>
      </w:r>
    </w:p>
    <w:p w:rsidR="00F8301F" w:rsidRPr="00E65B72" w:rsidRDefault="00F8301F">
      <w:pPr>
        <w:pStyle w:val="ConsPlusNormal"/>
        <w:spacing w:before="220"/>
        <w:ind w:firstLine="540"/>
        <w:jc w:val="both"/>
      </w:pPr>
      <w:r w:rsidRPr="00E65B72">
        <w:t xml:space="preserve">10.3. При обращении за получением Государственной услуги представителя Заявителя, уполномоченного на подачу документов и получение результата предоставления </w:t>
      </w:r>
      <w:r w:rsidRPr="00E65B72">
        <w:lastRenderedPageBreak/>
        <w:t xml:space="preserve">Государственной услуги, дополнительно к документу, указанному в </w:t>
      </w:r>
      <w:hyperlink w:anchor="P188" w:history="1">
        <w:r w:rsidRPr="00E65B72">
          <w:t>пункте 10.1</w:t>
        </w:r>
      </w:hyperlink>
      <w:r w:rsidRPr="00E65B72">
        <w:t xml:space="preserve"> настоящего Административного регламента, представляются следующие обязательные документы:</w:t>
      </w:r>
    </w:p>
    <w:p w:rsidR="00F8301F" w:rsidRPr="00E65B72" w:rsidRDefault="00F8301F">
      <w:pPr>
        <w:pStyle w:val="ConsPlusNormal"/>
        <w:spacing w:before="220"/>
        <w:ind w:firstLine="540"/>
        <w:jc w:val="both"/>
      </w:pPr>
      <w:r w:rsidRPr="00E65B72">
        <w:t>10.3.1. Заявление, подписанное Заявителем.</w:t>
      </w:r>
    </w:p>
    <w:p w:rsidR="00F8301F" w:rsidRPr="00E65B72" w:rsidRDefault="00F8301F">
      <w:pPr>
        <w:pStyle w:val="ConsPlusNormal"/>
        <w:spacing w:before="220"/>
        <w:ind w:firstLine="540"/>
        <w:jc w:val="both"/>
      </w:pPr>
      <w:r w:rsidRPr="00E65B72">
        <w:t>10.3.2. Документ, удостоверяющий личность представителя Заявителя.</w:t>
      </w:r>
    </w:p>
    <w:p w:rsidR="00F8301F" w:rsidRPr="00E65B72" w:rsidRDefault="00F8301F">
      <w:pPr>
        <w:pStyle w:val="ConsPlusNormal"/>
        <w:spacing w:before="220"/>
        <w:ind w:firstLine="540"/>
        <w:jc w:val="both"/>
      </w:pPr>
      <w:r w:rsidRPr="00E65B72">
        <w:t>10.3.3. Документ, подтверждающий полномочия представителя Заявителя.</w:t>
      </w:r>
    </w:p>
    <w:p w:rsidR="00F8301F" w:rsidRPr="00E65B72" w:rsidRDefault="00F8301F">
      <w:pPr>
        <w:pStyle w:val="ConsPlusNormal"/>
        <w:spacing w:before="220"/>
        <w:ind w:firstLine="540"/>
        <w:jc w:val="both"/>
      </w:pPr>
      <w:r w:rsidRPr="00E65B72">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при которых за предоставлением Государственной услуги обращается законный представитель физического лица).</w:t>
      </w:r>
    </w:p>
    <w:p w:rsidR="00F8301F" w:rsidRPr="00E65B72" w:rsidRDefault="00F8301F">
      <w:pPr>
        <w:pStyle w:val="ConsPlusNormal"/>
        <w:spacing w:before="220"/>
        <w:ind w:firstLine="540"/>
        <w:jc w:val="both"/>
      </w:pPr>
      <w:r w:rsidRPr="00E65B72">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F8301F" w:rsidRPr="00E65B72" w:rsidRDefault="00F8301F">
      <w:pPr>
        <w:pStyle w:val="ConsPlusNormal"/>
        <w:spacing w:before="220"/>
        <w:ind w:firstLine="540"/>
        <w:jc w:val="both"/>
      </w:pPr>
      <w:r w:rsidRPr="00E65B72">
        <w:t xml:space="preserve">10.4. При обращении за получением Государственной услуги представителя Заявителя, уполномоченного на подписание заявления и подачу документов, а также получение результата предоставления Государственной услуги, дополнительно к документу, указанному в </w:t>
      </w:r>
      <w:hyperlink w:anchor="P188" w:history="1">
        <w:r w:rsidRPr="00E65B72">
          <w:t>пункте 10.1</w:t>
        </w:r>
      </w:hyperlink>
      <w:r w:rsidRPr="00E65B72">
        <w:t xml:space="preserve"> настоящего Административного регламента, представляются следующие обязательные документы:</w:t>
      </w:r>
    </w:p>
    <w:p w:rsidR="00F8301F" w:rsidRPr="00E65B72" w:rsidRDefault="00F8301F">
      <w:pPr>
        <w:pStyle w:val="ConsPlusNormal"/>
        <w:spacing w:before="220"/>
        <w:ind w:firstLine="540"/>
        <w:jc w:val="both"/>
      </w:pPr>
      <w:r w:rsidRPr="00E65B72">
        <w:t>10.4.1. Заявление, подписанное представителем Заявителя.</w:t>
      </w:r>
    </w:p>
    <w:p w:rsidR="00F8301F" w:rsidRPr="00E65B72" w:rsidRDefault="00F8301F">
      <w:pPr>
        <w:pStyle w:val="ConsPlusNormal"/>
        <w:spacing w:before="220"/>
        <w:ind w:firstLine="540"/>
        <w:jc w:val="both"/>
      </w:pPr>
      <w:r w:rsidRPr="00E65B72">
        <w:t>10.4.2. Документ, удостоверяющий личность представителя Заявителя.</w:t>
      </w:r>
    </w:p>
    <w:p w:rsidR="00F8301F" w:rsidRPr="00E65B72" w:rsidRDefault="00F8301F">
      <w:pPr>
        <w:pStyle w:val="ConsPlusNormal"/>
        <w:spacing w:before="220"/>
        <w:ind w:firstLine="540"/>
        <w:jc w:val="both"/>
      </w:pPr>
      <w:r w:rsidRPr="00E65B72">
        <w:t>10.4.3. Документ, подтверждающий полномочия представителя Заявителя.</w:t>
      </w:r>
    </w:p>
    <w:p w:rsidR="00F8301F" w:rsidRPr="00E65B72" w:rsidRDefault="00F8301F">
      <w:pPr>
        <w:pStyle w:val="ConsPlusNormal"/>
        <w:spacing w:before="220"/>
        <w:ind w:firstLine="540"/>
        <w:jc w:val="both"/>
      </w:pPr>
      <w:r w:rsidRPr="00E65B72">
        <w:t>В случае если Заявителем является физическое лицо, представитель Заявителя действует на основании нотариально заверенной доверенности (за исключением случаев, при которых за предоставлением Государственной услуги обращается законный представитель физического лица).</w:t>
      </w:r>
    </w:p>
    <w:p w:rsidR="00F8301F" w:rsidRPr="00E65B72" w:rsidRDefault="00F8301F">
      <w:pPr>
        <w:pStyle w:val="ConsPlusNormal"/>
        <w:spacing w:before="220"/>
        <w:ind w:firstLine="540"/>
        <w:jc w:val="both"/>
      </w:pPr>
      <w:r w:rsidRPr="00E65B72">
        <w:t>В случае если Заявителем является юридическое лицо, представитель Заявителя может действовать как на основании нотариально заверенной доверенности, так и на основании доверенности, выданной Заявителем.</w:t>
      </w:r>
    </w:p>
    <w:p w:rsidR="00F8301F" w:rsidRPr="00E65B72" w:rsidRDefault="00F8301F">
      <w:pPr>
        <w:pStyle w:val="ConsPlusNormal"/>
        <w:spacing w:before="220"/>
        <w:ind w:firstLine="540"/>
        <w:jc w:val="both"/>
      </w:pPr>
      <w:r w:rsidRPr="00E65B72">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F8301F" w:rsidRPr="00E65B72" w:rsidRDefault="00F8301F">
      <w:pPr>
        <w:pStyle w:val="ConsPlusNormal"/>
        <w:spacing w:before="220"/>
        <w:ind w:firstLine="540"/>
        <w:jc w:val="both"/>
      </w:pPr>
      <w:r w:rsidRPr="00E65B72">
        <w:t xml:space="preserve">10.6. </w:t>
      </w:r>
      <w:hyperlink w:anchor="P1421" w:history="1">
        <w:r w:rsidRPr="00E65B72">
          <w:t>Перечень</w:t>
        </w:r>
      </w:hyperlink>
      <w:r w:rsidRPr="00E65B72">
        <w:t xml:space="preserve"> документов, обязательных для представления Заявителем (представителем Заявителя) в зависимости от категории Заявителя и основания для обращения, перечислен в приложении 14 к настоящему Административному регламенту.</w:t>
      </w:r>
    </w:p>
    <w:p w:rsidR="00F8301F" w:rsidRPr="00E65B72" w:rsidRDefault="00F8301F">
      <w:pPr>
        <w:pStyle w:val="ConsPlusNormal"/>
        <w:spacing w:before="220"/>
        <w:ind w:firstLine="540"/>
        <w:jc w:val="both"/>
      </w:pPr>
      <w:r w:rsidRPr="00E65B72">
        <w:t xml:space="preserve">10.7. </w:t>
      </w:r>
      <w:hyperlink w:anchor="P1660" w:history="1">
        <w:r w:rsidRPr="00E65B72">
          <w:t>Описание</w:t>
        </w:r>
      </w:hyperlink>
      <w:r w:rsidRPr="00E65B72">
        <w:t xml:space="preserve"> документов приведено в приложении 15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2"/>
      </w:pPr>
      <w:bookmarkStart w:id="16" w:name="P209"/>
      <w:bookmarkEnd w:id="16"/>
      <w:r w:rsidRPr="00E65B72">
        <w:t>11. Исчерпывающий перечень документов, необходимых</w:t>
      </w:r>
    </w:p>
    <w:p w:rsidR="00F8301F" w:rsidRPr="00E65B72" w:rsidRDefault="00F8301F">
      <w:pPr>
        <w:pStyle w:val="ConsPlusNormal"/>
        <w:jc w:val="center"/>
      </w:pPr>
      <w:r w:rsidRPr="00E65B72">
        <w:t>для предоставления Государственной услуги, которые находятся</w:t>
      </w:r>
    </w:p>
    <w:p w:rsidR="00F8301F" w:rsidRPr="00E65B72" w:rsidRDefault="00F8301F">
      <w:pPr>
        <w:pStyle w:val="ConsPlusNormal"/>
        <w:jc w:val="center"/>
      </w:pPr>
      <w:r w:rsidRPr="00E65B72">
        <w:t>в распоряжении органов власти</w:t>
      </w:r>
    </w:p>
    <w:p w:rsidR="00F8301F" w:rsidRPr="00E65B72" w:rsidRDefault="00F8301F">
      <w:pPr>
        <w:pStyle w:val="ConsPlusNormal"/>
        <w:jc w:val="both"/>
      </w:pPr>
    </w:p>
    <w:p w:rsidR="00F8301F" w:rsidRPr="00E65B72" w:rsidRDefault="00F8301F">
      <w:pPr>
        <w:pStyle w:val="ConsPlusNormal"/>
        <w:ind w:firstLine="540"/>
        <w:jc w:val="both"/>
      </w:pPr>
      <w:bookmarkStart w:id="17" w:name="P213"/>
      <w:bookmarkEnd w:id="17"/>
      <w:r w:rsidRPr="00E65B72">
        <w:t>11.1. Для предоставления Государственной услуги Администрацией запрашиваются следующие необходимые документы, находящиеся в распоряжении органов власти:</w:t>
      </w:r>
    </w:p>
    <w:p w:rsidR="00F8301F" w:rsidRPr="00E65B72" w:rsidRDefault="00F8301F">
      <w:pPr>
        <w:pStyle w:val="ConsPlusNormal"/>
        <w:spacing w:before="220"/>
        <w:ind w:firstLine="540"/>
        <w:jc w:val="both"/>
      </w:pPr>
      <w:r w:rsidRPr="00E65B72">
        <w:lastRenderedPageBreak/>
        <w:t>11.1.1. В случае обращения за предоставлением Государственной услуги юридического лица выписка из Единого государственного реестра юридических лиц, содержащая сведения о Заявителе из Федеральной налоговой службы России.</w:t>
      </w:r>
    </w:p>
    <w:p w:rsidR="00F8301F" w:rsidRPr="00E65B72" w:rsidRDefault="00F8301F">
      <w:pPr>
        <w:pStyle w:val="ConsPlusNormal"/>
        <w:spacing w:before="220"/>
        <w:ind w:firstLine="540"/>
        <w:jc w:val="both"/>
      </w:pPr>
      <w:r w:rsidRPr="00E65B72">
        <w:t>11.1.2. В случае обращения за предоставлением Государственной услуги индивидуального предпринимателя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F8301F" w:rsidRPr="00E65B72" w:rsidRDefault="00F8301F">
      <w:pPr>
        <w:pStyle w:val="ConsPlusNormal"/>
        <w:spacing w:before="220"/>
        <w:ind w:firstLine="540"/>
        <w:jc w:val="both"/>
      </w:pPr>
      <w:r w:rsidRPr="00E65B72">
        <w:t>11.1.3. Выписка из Единого государственного реестра недвижимости на земельный участок (в случае размещения на земельном участке объекта недвижимости выписка запрашивается и на земельный участок, и на объект недвижимости) для определения правообладателя и кадастровой стоимости земельного участка из Управления Федеральной службы государственной регистрации, кадастра и картографии по Московской области.</w:t>
      </w:r>
    </w:p>
    <w:p w:rsidR="00F8301F" w:rsidRPr="00E65B72" w:rsidRDefault="00F8301F">
      <w:pPr>
        <w:pStyle w:val="ConsPlusNormal"/>
        <w:spacing w:before="220"/>
        <w:ind w:firstLine="540"/>
        <w:jc w:val="both"/>
      </w:pPr>
      <w:r w:rsidRPr="00E65B72">
        <w:t xml:space="preserve">11.1.4. Заключение Главного управления архитектуры и градостроительства Московской области о наличии или отсутствии ограничений </w:t>
      </w:r>
      <w:proofErr w:type="spellStart"/>
      <w:r w:rsidRPr="00E65B72">
        <w:t>оборотоспособности</w:t>
      </w:r>
      <w:proofErr w:type="spellEnd"/>
      <w:r w:rsidRPr="00E65B72">
        <w:t xml:space="preserve"> земельного участка.</w:t>
      </w:r>
    </w:p>
    <w:p w:rsidR="00F8301F" w:rsidRPr="00E65B72" w:rsidRDefault="00F8301F">
      <w:pPr>
        <w:pStyle w:val="ConsPlusNormal"/>
        <w:spacing w:before="220"/>
        <w:ind w:firstLine="540"/>
        <w:jc w:val="both"/>
      </w:pPr>
      <w:r w:rsidRPr="00E65B72">
        <w:t>11.1.5. Постановление о предварительном согласовании предоставления земельного участка.</w:t>
      </w:r>
    </w:p>
    <w:p w:rsidR="00F8301F" w:rsidRPr="00E65B72" w:rsidRDefault="00F8301F">
      <w:pPr>
        <w:pStyle w:val="ConsPlusNormal"/>
        <w:spacing w:before="220"/>
        <w:ind w:firstLine="540"/>
        <w:jc w:val="both"/>
      </w:pPr>
      <w:r w:rsidRPr="00E65B72">
        <w:t xml:space="preserve">11.2. Документы, указанные в </w:t>
      </w:r>
      <w:hyperlink w:anchor="P213" w:history="1">
        <w:r w:rsidRPr="00E65B72">
          <w:t>пункте 11.1</w:t>
        </w:r>
      </w:hyperlink>
      <w:r w:rsidRPr="00E65B72">
        <w:t xml:space="preserve">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в предоставлении Государственной услуги.</w:t>
      </w:r>
    </w:p>
    <w:p w:rsidR="00F8301F" w:rsidRPr="00E65B72" w:rsidRDefault="00F8301F">
      <w:pPr>
        <w:pStyle w:val="ConsPlusNormal"/>
        <w:spacing w:before="220"/>
        <w:ind w:firstLine="540"/>
        <w:jc w:val="both"/>
      </w:pPr>
      <w:r w:rsidRPr="00E65B72">
        <w:t>11.3. Администрация и МФЦ не вправе требовать от Заявителя (представителя Заявителя) предоставления документов и информации, указанных в настоящем пункте.</w:t>
      </w:r>
    </w:p>
    <w:p w:rsidR="00F8301F" w:rsidRPr="00E65B72" w:rsidRDefault="00F8301F">
      <w:pPr>
        <w:pStyle w:val="ConsPlusNormal"/>
        <w:spacing w:before="220"/>
        <w:ind w:firstLine="540"/>
        <w:jc w:val="both"/>
      </w:pPr>
      <w:r w:rsidRPr="00E65B72">
        <w:t xml:space="preserve">11.4. Документы, дополнительно запрашиваемые Администрацией в порядке межведомственного взаимодействия в зависимости от категории Заявителя и основания для обращения, указаны в </w:t>
      </w:r>
      <w:hyperlink w:anchor="P1421" w:history="1">
        <w:r w:rsidRPr="00E65B72">
          <w:t>приложении 14</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 xml:space="preserve">11.5. Дополнительно сотрудниками Администрации осуществляется выезд на земельный участок, по итогам которого составляется акт муниципального земельного контроля, осмотра земельного участка с </w:t>
      </w:r>
      <w:proofErr w:type="spellStart"/>
      <w:r w:rsidRPr="00E65B72">
        <w:t>фотофиксацией</w:t>
      </w:r>
      <w:proofErr w:type="spellEnd"/>
      <w:r w:rsidRPr="00E65B72">
        <w:t xml:space="preserve"> (осуществляется в случае, если формированию земельного участка не предшествовало предварительное согласование предоставления земельного участка, а также в случае обращения по основаниям, указанным в </w:t>
      </w:r>
      <w:hyperlink w:anchor="P116" w:history="1">
        <w:r w:rsidRPr="00E65B72">
          <w:t>пунктах 6.1.1</w:t>
        </w:r>
      </w:hyperlink>
      <w:r w:rsidRPr="00E65B72">
        <w:t xml:space="preserve"> - </w:t>
      </w:r>
      <w:hyperlink w:anchor="P134" w:history="1">
        <w:r w:rsidRPr="00E65B72">
          <w:t>6.1.4</w:t>
        </w:r>
      </w:hyperlink>
      <w:r w:rsidRPr="00E65B72">
        <w:t xml:space="preserve"> настоящего Административного регламента).</w:t>
      </w:r>
    </w:p>
    <w:p w:rsidR="00F8301F" w:rsidRPr="00E65B72" w:rsidRDefault="00F8301F">
      <w:pPr>
        <w:pStyle w:val="ConsPlusNormal"/>
        <w:jc w:val="both"/>
      </w:pPr>
    </w:p>
    <w:p w:rsidR="00F8301F" w:rsidRPr="00E65B72" w:rsidRDefault="00F8301F">
      <w:pPr>
        <w:pStyle w:val="ConsPlusNormal"/>
        <w:jc w:val="center"/>
        <w:outlineLvl w:val="2"/>
      </w:pPr>
      <w:bookmarkStart w:id="18" w:name="P224"/>
      <w:bookmarkEnd w:id="18"/>
      <w:r w:rsidRPr="00E65B72">
        <w:t>12. Исчерпывающий перечень оснований для отказа в приеме</w:t>
      </w:r>
    </w:p>
    <w:p w:rsidR="00F8301F" w:rsidRPr="00E65B72" w:rsidRDefault="00F8301F">
      <w:pPr>
        <w:pStyle w:val="ConsPlusNormal"/>
        <w:jc w:val="center"/>
      </w:pPr>
      <w:r w:rsidRPr="00E65B72">
        <w:t>и регистрации документов, необходимых для предоставления</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12.1. Основаниями для отказа в приеме и регистрации документов, необходимых для предоставления Государственной услуги, являются:</w:t>
      </w:r>
    </w:p>
    <w:p w:rsidR="00F8301F" w:rsidRPr="00E65B72" w:rsidRDefault="00F8301F">
      <w:pPr>
        <w:pStyle w:val="ConsPlusNormal"/>
        <w:spacing w:before="220"/>
        <w:ind w:firstLine="540"/>
        <w:jc w:val="both"/>
      </w:pPr>
      <w:r w:rsidRPr="00E65B72">
        <w:t>12.1.1. Обращение за предоставлением Государственной услуги, не предоставляемой Администрацией.</w:t>
      </w:r>
    </w:p>
    <w:p w:rsidR="00F8301F" w:rsidRPr="00E65B72" w:rsidRDefault="00F8301F">
      <w:pPr>
        <w:pStyle w:val="ConsPlusNormal"/>
        <w:spacing w:before="220"/>
        <w:ind w:firstLine="540"/>
        <w:jc w:val="both"/>
      </w:pPr>
      <w:r w:rsidRPr="00E65B72">
        <w:t>12.1.2. 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F8301F" w:rsidRPr="00E65B72" w:rsidRDefault="00F8301F">
      <w:pPr>
        <w:pStyle w:val="ConsPlusNormal"/>
        <w:spacing w:before="220"/>
        <w:ind w:firstLine="540"/>
        <w:jc w:val="both"/>
      </w:pPr>
      <w:r w:rsidRPr="00E65B72">
        <w:t>12.1.3. Документы содержат подчистки и исправления текста.</w:t>
      </w:r>
    </w:p>
    <w:p w:rsidR="00F8301F" w:rsidRPr="00E65B72" w:rsidRDefault="00F8301F">
      <w:pPr>
        <w:pStyle w:val="ConsPlusNormal"/>
        <w:spacing w:before="220"/>
        <w:ind w:firstLine="540"/>
        <w:jc w:val="both"/>
      </w:pPr>
      <w:r w:rsidRPr="00E65B72">
        <w:t xml:space="preserve">12.1.4. Документы имеют исправления, не заверенные в установленном законодательством </w:t>
      </w:r>
      <w:r w:rsidRPr="00E65B72">
        <w:lastRenderedPageBreak/>
        <w:t>Российской Федерации порядке.</w:t>
      </w:r>
    </w:p>
    <w:p w:rsidR="00F8301F" w:rsidRPr="00E65B72" w:rsidRDefault="00F8301F">
      <w:pPr>
        <w:pStyle w:val="ConsPlusNormal"/>
        <w:spacing w:before="220"/>
        <w:ind w:firstLine="540"/>
        <w:jc w:val="both"/>
      </w:pPr>
      <w:r w:rsidRPr="00E65B72">
        <w:t>12.1.5. Документы содержат повреждения, наличие которых не позволяет однозначно истолковать их содержание.</w:t>
      </w:r>
    </w:p>
    <w:p w:rsidR="00F8301F" w:rsidRPr="00E65B72" w:rsidRDefault="00F8301F">
      <w:pPr>
        <w:pStyle w:val="ConsPlusNormal"/>
        <w:spacing w:before="220"/>
        <w:ind w:firstLine="540"/>
        <w:jc w:val="both"/>
      </w:pPr>
      <w:r w:rsidRPr="00E65B72">
        <w:t>12.1.6. Документы утратили силу на момент обращения за предоставлением Государственной услуги (документ, удостоверяющий личность, доверенность).</w:t>
      </w:r>
    </w:p>
    <w:p w:rsidR="00F8301F" w:rsidRPr="00E65B72" w:rsidRDefault="00F8301F">
      <w:pPr>
        <w:pStyle w:val="ConsPlusNormal"/>
        <w:spacing w:before="220"/>
        <w:ind w:firstLine="540"/>
        <w:jc w:val="both"/>
      </w:pPr>
      <w:r w:rsidRPr="00E65B72">
        <w:t>12.1.7. 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F8301F" w:rsidRPr="00E65B72" w:rsidRDefault="00F8301F">
      <w:pPr>
        <w:pStyle w:val="ConsPlusNormal"/>
        <w:spacing w:before="220"/>
        <w:ind w:firstLine="540"/>
        <w:jc w:val="both"/>
      </w:pPr>
      <w:r w:rsidRPr="00E65B72">
        <w:t>12.1.8. Качество предоставляемых документов не позволяет в полном объеме прочитать сведения, содержащиеся в документах.</w:t>
      </w:r>
    </w:p>
    <w:p w:rsidR="00F8301F" w:rsidRPr="00E65B72" w:rsidRDefault="00F8301F">
      <w:pPr>
        <w:pStyle w:val="ConsPlusNormal"/>
        <w:spacing w:before="220"/>
        <w:ind w:firstLine="540"/>
        <w:jc w:val="both"/>
      </w:pPr>
      <w:r w:rsidRPr="00E65B72">
        <w:t xml:space="preserve">12.1.9. Представлен неполный пакет документов, указанных в </w:t>
      </w:r>
      <w:hyperlink w:anchor="P185" w:history="1">
        <w:r w:rsidRPr="00E65B72">
          <w:t>пункте 10</w:t>
        </w:r>
      </w:hyperlink>
      <w:r w:rsidRPr="00E65B72">
        <w:t xml:space="preserve"> настоящего Административного регламента.</w:t>
      </w:r>
    </w:p>
    <w:p w:rsidR="00F8301F" w:rsidRPr="00E65B72" w:rsidRDefault="00F8301F">
      <w:pPr>
        <w:pStyle w:val="ConsPlusNormal"/>
        <w:spacing w:before="220"/>
        <w:ind w:firstLine="540"/>
        <w:jc w:val="both"/>
      </w:pPr>
      <w:r w:rsidRPr="00E65B72">
        <w:t>12.1.10. 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1303" w:history="1">
        <w:r w:rsidRPr="00E65B72">
          <w:t>приложение 13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12.2. Дополнительными основаниями для отказа в приеме документов, необходимых для предоставления Государственной услуги, при подаче заявления в электронном виде через РПГУ являются:</w:t>
      </w:r>
    </w:p>
    <w:p w:rsidR="00F8301F" w:rsidRPr="00E65B72" w:rsidRDefault="00F8301F">
      <w:pPr>
        <w:pStyle w:val="ConsPlusNormal"/>
        <w:spacing w:before="220"/>
        <w:ind w:firstLine="540"/>
        <w:jc w:val="both"/>
      </w:pPr>
      <w:r w:rsidRPr="00E65B72">
        <w:t>12.2.1. 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Административным регламентом).</w:t>
      </w:r>
    </w:p>
    <w:p w:rsidR="00F8301F" w:rsidRPr="00E65B72" w:rsidRDefault="00F8301F">
      <w:pPr>
        <w:pStyle w:val="ConsPlusNormal"/>
        <w:spacing w:before="220"/>
        <w:ind w:firstLine="540"/>
        <w:jc w:val="both"/>
      </w:pPr>
      <w:r w:rsidRPr="00E65B72">
        <w:t>12.2.2. 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F8301F" w:rsidRPr="00E65B72" w:rsidRDefault="00F8301F">
      <w:pPr>
        <w:pStyle w:val="ConsPlusNormal"/>
        <w:spacing w:before="220"/>
        <w:ind w:firstLine="540"/>
        <w:jc w:val="both"/>
      </w:pPr>
      <w:r w:rsidRPr="00E65B72">
        <w:t xml:space="preserve">12.3. </w:t>
      </w:r>
      <w:hyperlink w:anchor="P1972" w:history="1">
        <w:r w:rsidRPr="00E65B72">
          <w:t>Решение</w:t>
        </w:r>
      </w:hyperlink>
      <w:r w:rsidRPr="00E65B72">
        <w:t xml:space="preserve"> об отказе в приеме документов, необходимых для предоставления Государственной услуги, оформляется по форме, указанной в приложении 16 к настоящему Административному регламенту:</w:t>
      </w:r>
    </w:p>
    <w:p w:rsidR="00F8301F" w:rsidRPr="00E65B72" w:rsidRDefault="00F8301F">
      <w:pPr>
        <w:pStyle w:val="ConsPlusNormal"/>
        <w:spacing w:before="220"/>
        <w:ind w:firstLine="540"/>
        <w:jc w:val="both"/>
      </w:pPr>
      <w:r w:rsidRPr="00E65B72">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8301F" w:rsidRPr="00E65B72" w:rsidRDefault="00F8301F">
      <w:pPr>
        <w:pStyle w:val="ConsPlusNormal"/>
        <w:spacing w:before="220"/>
        <w:ind w:firstLine="540"/>
        <w:jc w:val="both"/>
      </w:pPr>
      <w:r w:rsidRPr="00E65B72">
        <w:t>12.3.2.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8301F" w:rsidRPr="00E65B72" w:rsidRDefault="00F8301F">
      <w:pPr>
        <w:pStyle w:val="ConsPlusNormal"/>
        <w:spacing w:before="220"/>
        <w:ind w:firstLine="540"/>
        <w:jc w:val="both"/>
      </w:pPr>
      <w:r w:rsidRPr="00E65B72">
        <w:t>12.3.3. При обращении по почте решение об отказе в приеме документов подписывается уполномоченным должностным лицом Администрации и направляется Заявителю (представителю Заявителя) заказным письмом не позднее первого рабочего дня, следующего за днем поступления документов по почте.</w:t>
      </w:r>
    </w:p>
    <w:p w:rsidR="00F8301F" w:rsidRPr="00E65B72" w:rsidRDefault="00F8301F">
      <w:pPr>
        <w:pStyle w:val="ConsPlusNormal"/>
        <w:jc w:val="both"/>
      </w:pPr>
    </w:p>
    <w:p w:rsidR="00F8301F" w:rsidRPr="00E65B72" w:rsidRDefault="00F8301F">
      <w:pPr>
        <w:pStyle w:val="ConsPlusNormal"/>
        <w:jc w:val="center"/>
        <w:outlineLvl w:val="2"/>
      </w:pPr>
      <w:bookmarkStart w:id="19" w:name="P247"/>
      <w:bookmarkEnd w:id="19"/>
      <w:r w:rsidRPr="00E65B72">
        <w:t>13. Исчерпывающий перечень оснований для отказа</w:t>
      </w:r>
    </w:p>
    <w:p w:rsidR="00F8301F" w:rsidRPr="00E65B72" w:rsidRDefault="00F8301F">
      <w:pPr>
        <w:pStyle w:val="ConsPlusNormal"/>
        <w:jc w:val="center"/>
      </w:pPr>
      <w:r w:rsidRPr="00E65B72">
        <w:t>в предоставлении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13.1. Основаниями для отказа в предоставлении Государственной услуги в случае </w:t>
      </w:r>
      <w:r w:rsidRPr="00E65B72">
        <w:lastRenderedPageBreak/>
        <w:t xml:space="preserve">обращения по основаниям, указанным в </w:t>
      </w:r>
      <w:hyperlink w:anchor="P116" w:history="1">
        <w:r w:rsidRPr="00E65B72">
          <w:t>пунктах 6.1.1</w:t>
        </w:r>
      </w:hyperlink>
      <w:r w:rsidRPr="00E65B72">
        <w:t xml:space="preserve"> - </w:t>
      </w:r>
      <w:hyperlink w:anchor="P134" w:history="1">
        <w:r w:rsidRPr="00E65B72">
          <w:t>6.1.4</w:t>
        </w:r>
      </w:hyperlink>
      <w:r w:rsidRPr="00E65B72">
        <w:t xml:space="preserve"> настоящего Административного регламента, являются:</w:t>
      </w:r>
    </w:p>
    <w:p w:rsidR="00F8301F" w:rsidRPr="00E65B72" w:rsidRDefault="00F8301F">
      <w:pPr>
        <w:pStyle w:val="ConsPlusNormal"/>
        <w:spacing w:before="220"/>
        <w:ind w:firstLine="540"/>
        <w:jc w:val="both"/>
      </w:pPr>
      <w:r w:rsidRPr="00E65B72">
        <w:t>13.1.1. Отсутствие установленных в Едином государственном реестре недвижимости границ земельного участка.</w:t>
      </w:r>
    </w:p>
    <w:p w:rsidR="00F8301F" w:rsidRPr="00E65B72" w:rsidRDefault="00F8301F">
      <w:pPr>
        <w:pStyle w:val="ConsPlusNormal"/>
        <w:spacing w:before="220"/>
        <w:ind w:firstLine="540"/>
        <w:jc w:val="both"/>
      </w:pPr>
      <w:r w:rsidRPr="00E65B72">
        <w:t>13.1.2. Пересечение границ испрашиваемого земельного участка с границами иных земельных участков.</w:t>
      </w:r>
    </w:p>
    <w:p w:rsidR="00F8301F" w:rsidRPr="00E65B72" w:rsidRDefault="00F8301F">
      <w:pPr>
        <w:pStyle w:val="ConsPlusNormal"/>
        <w:spacing w:before="220"/>
        <w:ind w:firstLine="540"/>
        <w:jc w:val="both"/>
      </w:pPr>
      <w:r w:rsidRPr="00E65B72">
        <w:t>13.1.3. Испрашиваемый земельный участок не поставлен на государственный кадастровый учет.</w:t>
      </w:r>
    </w:p>
    <w:p w:rsidR="00F8301F" w:rsidRPr="00E65B72" w:rsidRDefault="00F8301F">
      <w:pPr>
        <w:pStyle w:val="ConsPlusNormal"/>
        <w:spacing w:before="220"/>
        <w:ind w:firstLine="540"/>
        <w:jc w:val="both"/>
      </w:pPr>
      <w:r w:rsidRPr="00E65B72">
        <w:t>13.1.4. Наличие противоречивых сведений в заявлении и приложенных к нему документах.</w:t>
      </w:r>
    </w:p>
    <w:p w:rsidR="00F8301F" w:rsidRPr="00E65B72" w:rsidRDefault="00F8301F">
      <w:pPr>
        <w:pStyle w:val="ConsPlusNormal"/>
        <w:spacing w:before="280"/>
        <w:ind w:firstLine="540"/>
        <w:jc w:val="both"/>
      </w:pPr>
      <w:r w:rsidRPr="00E65B72">
        <w:t xml:space="preserve">13.1.4. Заявление подано лицом, не имеющим полномочий представлять интересы Заявителя, в соответствии с </w:t>
      </w:r>
      <w:hyperlink w:anchor="P84" w:history="1">
        <w:r w:rsidRPr="00E65B72">
          <w:t>пунктом 2.3</w:t>
        </w:r>
      </w:hyperlink>
      <w:r w:rsidRPr="00E65B72">
        <w:t xml:space="preserve"> настоящего Административного регламента.</w:t>
      </w:r>
    </w:p>
    <w:p w:rsidR="00F8301F" w:rsidRPr="00E65B72" w:rsidRDefault="00F8301F">
      <w:pPr>
        <w:pStyle w:val="ConsPlusNormal"/>
        <w:spacing w:before="220"/>
        <w:ind w:firstLine="540"/>
        <w:jc w:val="both"/>
      </w:pPr>
      <w:r w:rsidRPr="00E65B72">
        <w:t>13.1.5. Испрашиваемый земельный участок принадлежит третьему лицу на праве собственности, аренды, постоянного (бессрочного) пользования, безвозмездного пользования земельным участком.</w:t>
      </w:r>
    </w:p>
    <w:p w:rsidR="00F8301F" w:rsidRPr="00E65B72" w:rsidRDefault="00F8301F">
      <w:pPr>
        <w:pStyle w:val="ConsPlusNormal"/>
        <w:spacing w:before="220"/>
        <w:ind w:firstLine="540"/>
        <w:jc w:val="both"/>
      </w:pPr>
      <w:r w:rsidRPr="00E65B72">
        <w:t>13.1.6. Отнесение земельного участка к землям лесного фонда.</w:t>
      </w:r>
    </w:p>
    <w:p w:rsidR="00F8301F" w:rsidRPr="00E65B72" w:rsidRDefault="00F8301F">
      <w:pPr>
        <w:pStyle w:val="ConsPlusNormal"/>
        <w:spacing w:before="220"/>
        <w:ind w:firstLine="540"/>
        <w:jc w:val="both"/>
      </w:pPr>
      <w:r w:rsidRPr="00E65B72">
        <w:t>13.1.7. Испрашиваемый земельный участок является зарезервированным для государственных или муниципальных нужд.</w:t>
      </w:r>
    </w:p>
    <w:p w:rsidR="00F8301F" w:rsidRPr="00E65B72" w:rsidRDefault="00F8301F">
      <w:pPr>
        <w:pStyle w:val="ConsPlusNormal"/>
        <w:spacing w:before="220"/>
        <w:ind w:firstLine="540"/>
        <w:jc w:val="both"/>
      </w:pPr>
      <w:r w:rsidRPr="00E65B72">
        <w:t>13.1.8. 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w:t>
      </w:r>
    </w:p>
    <w:p w:rsidR="00F8301F" w:rsidRPr="00E65B72" w:rsidRDefault="00F8301F">
      <w:pPr>
        <w:pStyle w:val="ConsPlusNormal"/>
        <w:spacing w:before="220"/>
        <w:ind w:firstLine="540"/>
        <w:jc w:val="both"/>
      </w:pPr>
      <w:r w:rsidRPr="00E65B72">
        <w:t>13.1.9. 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F8301F" w:rsidRPr="00E65B72" w:rsidRDefault="00F8301F">
      <w:pPr>
        <w:pStyle w:val="ConsPlusNormal"/>
        <w:spacing w:before="220"/>
        <w:ind w:firstLine="540"/>
        <w:jc w:val="both"/>
      </w:pPr>
      <w:r w:rsidRPr="00E65B72">
        <w:t>13.1.10. Испрашиваемый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8301F" w:rsidRPr="00E65B72" w:rsidRDefault="00F8301F">
      <w:pPr>
        <w:pStyle w:val="ConsPlusNormal"/>
        <w:spacing w:before="220"/>
        <w:ind w:firstLine="540"/>
        <w:jc w:val="both"/>
      </w:pPr>
      <w:r w:rsidRPr="00E65B72">
        <w:t>13.1.11. Испрашиваемый земельный участок является предметом аукциона, о проведении которого размещено извещение.</w:t>
      </w:r>
    </w:p>
    <w:p w:rsidR="00F8301F" w:rsidRPr="00E65B72" w:rsidRDefault="00F8301F">
      <w:pPr>
        <w:pStyle w:val="ConsPlusNormal"/>
        <w:spacing w:before="220"/>
        <w:ind w:firstLine="540"/>
        <w:jc w:val="both"/>
      </w:pPr>
      <w:r w:rsidRPr="00E65B72">
        <w:t xml:space="preserve">13.1.12. В отношении испрашиваемого земельного участка поступило заявление о проведении аукциона по его продаже или аукциона на право заключения договора аренды в соответствии с </w:t>
      </w:r>
      <w:hyperlink r:id="rId26" w:history="1">
        <w:r w:rsidRPr="00E65B72">
          <w:t>подпунктом 6 пункта 4 статьи 39.11</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13.1.13.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8301F" w:rsidRPr="00E65B72" w:rsidRDefault="00F8301F">
      <w:pPr>
        <w:pStyle w:val="ConsPlusNormal"/>
        <w:spacing w:before="220"/>
        <w:ind w:firstLine="540"/>
        <w:jc w:val="both"/>
      </w:pPr>
      <w:r w:rsidRPr="00E65B72">
        <w:t xml:space="preserve">13.1.14. Испрашиваемый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E65B72">
        <w:lastRenderedPageBreak/>
        <w:t>земельного участка обратилось лицо, не уполномоченное на строительство этих здания, сооружения.</w:t>
      </w:r>
    </w:p>
    <w:p w:rsidR="00F8301F" w:rsidRPr="00E65B72" w:rsidRDefault="00F8301F">
      <w:pPr>
        <w:pStyle w:val="ConsPlusNormal"/>
        <w:spacing w:before="220"/>
        <w:ind w:firstLine="540"/>
        <w:jc w:val="both"/>
      </w:pPr>
      <w:r w:rsidRPr="00E65B72">
        <w:t>13.1.15. Предоставление земельного участка на заявленном виде прав не допускается.</w:t>
      </w:r>
    </w:p>
    <w:p w:rsidR="00F8301F" w:rsidRPr="00E65B72" w:rsidRDefault="00F8301F">
      <w:pPr>
        <w:pStyle w:val="ConsPlusNormal"/>
        <w:spacing w:before="220"/>
        <w:ind w:firstLine="540"/>
        <w:jc w:val="both"/>
      </w:pPr>
      <w:r w:rsidRPr="00E65B72">
        <w:t>13.1.16. В отношении испрашиваемого земельного участка не установлен вид разрешенного использования.</w:t>
      </w:r>
    </w:p>
    <w:p w:rsidR="00F8301F" w:rsidRPr="00E65B72" w:rsidRDefault="00F8301F">
      <w:pPr>
        <w:pStyle w:val="ConsPlusNormal"/>
        <w:spacing w:before="220"/>
        <w:ind w:firstLine="540"/>
        <w:jc w:val="both"/>
      </w:pPr>
      <w:r w:rsidRPr="00E65B72">
        <w:t>13.1.17. Испрашиваемый земельный участок не отнесен к определенной категории земель.</w:t>
      </w:r>
    </w:p>
    <w:p w:rsidR="00F8301F" w:rsidRPr="00E65B72" w:rsidRDefault="00F8301F">
      <w:pPr>
        <w:pStyle w:val="ConsPlusNormal"/>
        <w:spacing w:before="220"/>
        <w:ind w:firstLine="540"/>
        <w:jc w:val="both"/>
      </w:pPr>
      <w:r w:rsidRPr="00E65B72">
        <w:t>13.1.18. 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8301F" w:rsidRPr="00E65B72" w:rsidRDefault="00F8301F">
      <w:pPr>
        <w:pStyle w:val="ConsPlusNormal"/>
        <w:spacing w:before="220"/>
        <w:ind w:firstLine="540"/>
        <w:jc w:val="both"/>
      </w:pPr>
      <w:r w:rsidRPr="00E65B72">
        <w:t xml:space="preserve">13.1.19. Границы земельного участка, указанного в заявлении о его предоставлении, подлежат уточнению в соответствии с Федеральным </w:t>
      </w:r>
      <w:hyperlink r:id="rId27" w:history="1">
        <w:r w:rsidRPr="00E65B72">
          <w:t>законом</w:t>
        </w:r>
      </w:hyperlink>
      <w:r w:rsidRPr="00E65B72">
        <w:t xml:space="preserve"> "О государственной регистрации недвижимости".</w:t>
      </w:r>
    </w:p>
    <w:p w:rsidR="00F8301F" w:rsidRPr="00E65B72" w:rsidRDefault="00F8301F">
      <w:pPr>
        <w:pStyle w:val="ConsPlusNormal"/>
        <w:spacing w:before="220"/>
        <w:ind w:firstLine="540"/>
        <w:jc w:val="both"/>
      </w:pPr>
      <w:r w:rsidRPr="00E65B72">
        <w:t>13.1.20.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8301F" w:rsidRPr="00E65B72" w:rsidRDefault="00F8301F">
      <w:pPr>
        <w:pStyle w:val="ConsPlusNormal"/>
        <w:spacing w:before="220"/>
        <w:ind w:firstLine="540"/>
        <w:jc w:val="both"/>
      </w:pPr>
      <w:r w:rsidRPr="00E65B72">
        <w:t>13.1.21. Нахождение в пределах земельного участка водного объекта, находящегося в государственной или муниципальной собственности.</w:t>
      </w:r>
    </w:p>
    <w:p w:rsidR="00F8301F" w:rsidRPr="00E65B72" w:rsidRDefault="00F8301F">
      <w:pPr>
        <w:pStyle w:val="ConsPlusNormal"/>
        <w:spacing w:before="220"/>
        <w:ind w:firstLine="540"/>
        <w:jc w:val="both"/>
      </w:pPr>
      <w:r w:rsidRPr="00E65B72">
        <w:t>13.1.22. Расположение объекта капитального строительства, находящегося в собственности заявителя, на иных земельных участках (не только на испрашиваемом) и права на иные земельные участки не установлены или сведения об этих земельных участках не представлены.</w:t>
      </w:r>
    </w:p>
    <w:p w:rsidR="00F8301F" w:rsidRPr="00E65B72" w:rsidRDefault="00F8301F">
      <w:pPr>
        <w:pStyle w:val="ConsPlusNormal"/>
        <w:spacing w:before="220"/>
        <w:ind w:firstLine="540"/>
        <w:jc w:val="both"/>
      </w:pPr>
      <w:r w:rsidRPr="00E65B72">
        <w:t>13.1.23. Наличие сведений о переходе права на объект капитального строительства, расположенный на испрашиваемом земельном участке.</w:t>
      </w:r>
    </w:p>
    <w:p w:rsidR="00F8301F" w:rsidRPr="00E65B72" w:rsidRDefault="00F8301F">
      <w:pPr>
        <w:pStyle w:val="ConsPlusNormal"/>
        <w:spacing w:before="220"/>
        <w:ind w:firstLine="540"/>
        <w:jc w:val="both"/>
      </w:pPr>
      <w:r w:rsidRPr="00E65B72">
        <w:t>13.1.24. Отсутствие прав Заявителя на объект капитального строительства, расположенный на земельном участке.</w:t>
      </w:r>
    </w:p>
    <w:p w:rsidR="00F8301F" w:rsidRPr="00E65B72" w:rsidRDefault="00F8301F">
      <w:pPr>
        <w:pStyle w:val="ConsPlusNormal"/>
        <w:spacing w:before="220"/>
        <w:ind w:firstLine="540"/>
        <w:jc w:val="both"/>
      </w:pPr>
      <w:r w:rsidRPr="00E65B72">
        <w:t>13.1.25. Площадь земельного участка превышает (менее) установленные максимальные (минимальные) размеры земельных участков, предоставляемых в собственность, согласно утвержденным на территории муниципального образования нормативно-правовым актам.</w:t>
      </w:r>
    </w:p>
    <w:p w:rsidR="00F8301F" w:rsidRPr="00E65B72" w:rsidRDefault="00F8301F">
      <w:pPr>
        <w:pStyle w:val="ConsPlusNormal"/>
        <w:spacing w:before="220"/>
        <w:ind w:firstLine="540"/>
        <w:jc w:val="both"/>
      </w:pPr>
      <w:r w:rsidRPr="00E65B72">
        <w:t>13.1.26. 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документам территориального планирования, документам градостроительного зонирования, проектам планировки и/или межевания территории.</w:t>
      </w:r>
    </w:p>
    <w:p w:rsidR="00F8301F" w:rsidRPr="00E65B72" w:rsidRDefault="00F8301F">
      <w:pPr>
        <w:pStyle w:val="ConsPlusNormal"/>
        <w:spacing w:before="220"/>
        <w:ind w:firstLine="540"/>
        <w:jc w:val="both"/>
      </w:pPr>
      <w:r w:rsidRPr="00E65B72">
        <w:t>13.1.27. Невозможность использования испрашиваемого земельного участка в санитарно-защитной зоне предприятия (информация о вхождения/</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13.1.28. 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lastRenderedPageBreak/>
        <w:t>13.1.29. Невозможность использования испрашиваемого земельного участка в зоне режима охраны объектов культурного наследия (информация о вхождения/</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13.1.30. Невозможность использования испрашиваемого земельного участка в водоохраной/прибрежной полосе (информация о вхождения/</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 xml:space="preserve">13.1.31. Поступление заявлений от иных лиц на получение земельного участка, предоставляемого в соответствии с процедурой </w:t>
      </w:r>
      <w:hyperlink r:id="rId28" w:history="1">
        <w:r w:rsidRPr="00E65B72">
          <w:t>статьи 39.18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13.1.32. Отсутствие постановки на учет в качестве нуждающегося в улучшении жилищных условий в случае обращения за предоставлением земельного участка лицами, имеющими инвалидность, или инвалидов и семей, имеющих в своем составе инвалидов.</w:t>
      </w:r>
    </w:p>
    <w:p w:rsidR="00F8301F" w:rsidRPr="00E65B72" w:rsidRDefault="00F8301F">
      <w:pPr>
        <w:pStyle w:val="ConsPlusNormal"/>
        <w:spacing w:before="220"/>
        <w:ind w:firstLine="540"/>
        <w:jc w:val="both"/>
      </w:pPr>
      <w:r w:rsidRPr="00E65B72">
        <w:t xml:space="preserve">13.1.33. Испрашиваемый земельный участок отнесен к землям, изъятым из оборота в соответствии со </w:t>
      </w:r>
      <w:hyperlink r:id="rId29" w:history="1">
        <w:r w:rsidRPr="00E65B72">
          <w:t>статьей 27</w:t>
        </w:r>
      </w:hyperlink>
      <w:r w:rsidRPr="00E65B72">
        <w:t xml:space="preserve"> Земельного кодекса Российской Федерации. Из оборота изъяты земельные участки, занятые находящимися в федеральной собственности следующими объектами:</w:t>
      </w:r>
    </w:p>
    <w:p w:rsidR="00F8301F" w:rsidRPr="00E65B72" w:rsidRDefault="00F8301F">
      <w:pPr>
        <w:pStyle w:val="ConsPlusNormal"/>
        <w:spacing w:before="220"/>
        <w:ind w:firstLine="540"/>
        <w:jc w:val="both"/>
      </w:pPr>
      <w:r w:rsidRPr="00E65B72">
        <w:t>1) государственными природными заповедниками и национальными парками;</w:t>
      </w:r>
    </w:p>
    <w:p w:rsidR="00F8301F" w:rsidRPr="00E65B72" w:rsidRDefault="00F8301F">
      <w:pPr>
        <w:pStyle w:val="ConsPlusNormal"/>
        <w:spacing w:before="220"/>
        <w:ind w:firstLine="540"/>
        <w:jc w:val="both"/>
      </w:pPr>
      <w:r w:rsidRPr="00E65B72">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F8301F" w:rsidRPr="00E65B72" w:rsidRDefault="00F8301F">
      <w:pPr>
        <w:pStyle w:val="ConsPlusNormal"/>
        <w:spacing w:before="220"/>
        <w:ind w:firstLine="540"/>
        <w:jc w:val="both"/>
      </w:pPr>
      <w:r w:rsidRPr="00E65B72">
        <w:t>3) зданиями, сооружениями, в которых размещены военные суды;</w:t>
      </w:r>
    </w:p>
    <w:p w:rsidR="00F8301F" w:rsidRPr="00E65B72" w:rsidRDefault="00F8301F">
      <w:pPr>
        <w:pStyle w:val="ConsPlusNormal"/>
        <w:spacing w:before="220"/>
        <w:ind w:firstLine="540"/>
        <w:jc w:val="both"/>
      </w:pPr>
      <w:r w:rsidRPr="00E65B72">
        <w:t>4) объектами организаций федеральной службы безопасности;</w:t>
      </w:r>
    </w:p>
    <w:p w:rsidR="00F8301F" w:rsidRPr="00E65B72" w:rsidRDefault="00F8301F">
      <w:pPr>
        <w:pStyle w:val="ConsPlusNormal"/>
        <w:spacing w:before="220"/>
        <w:ind w:firstLine="540"/>
        <w:jc w:val="both"/>
      </w:pPr>
      <w:r w:rsidRPr="00E65B72">
        <w:t>5) объектами организаций органов государственной охраны;</w:t>
      </w:r>
    </w:p>
    <w:p w:rsidR="00F8301F" w:rsidRPr="00E65B72" w:rsidRDefault="00F8301F">
      <w:pPr>
        <w:pStyle w:val="ConsPlusNormal"/>
        <w:spacing w:before="220"/>
        <w:ind w:firstLine="540"/>
        <w:jc w:val="both"/>
      </w:pPr>
      <w:r w:rsidRPr="00E65B72">
        <w:t>6) объектами использования атомной энергии, пунктами хранения ядерных материалов и радиоактивных веществ;</w:t>
      </w:r>
    </w:p>
    <w:p w:rsidR="00F8301F" w:rsidRPr="00E65B72" w:rsidRDefault="00F8301F">
      <w:pPr>
        <w:pStyle w:val="ConsPlusNormal"/>
        <w:spacing w:before="220"/>
        <w:ind w:firstLine="540"/>
        <w:jc w:val="both"/>
      </w:pPr>
      <w:r w:rsidRPr="00E65B72">
        <w:t>7) объектами, в соответствии с видами деятельности которых созданы закрытые административно-территориальные образования;</w:t>
      </w:r>
    </w:p>
    <w:p w:rsidR="00F8301F" w:rsidRPr="00E65B72" w:rsidRDefault="00F8301F">
      <w:pPr>
        <w:pStyle w:val="ConsPlusNormal"/>
        <w:spacing w:before="220"/>
        <w:ind w:firstLine="540"/>
        <w:jc w:val="both"/>
      </w:pPr>
      <w:r w:rsidRPr="00E65B72">
        <w:t>8) объектами учреждений и органов Федеральной службы исполнения наказаний;</w:t>
      </w:r>
    </w:p>
    <w:p w:rsidR="00F8301F" w:rsidRPr="00E65B72" w:rsidRDefault="00F8301F">
      <w:pPr>
        <w:pStyle w:val="ConsPlusNormal"/>
        <w:spacing w:before="220"/>
        <w:ind w:firstLine="540"/>
        <w:jc w:val="both"/>
      </w:pPr>
      <w:r w:rsidRPr="00E65B72">
        <w:t>9) воинскими и гражданскими захоронениями;</w:t>
      </w:r>
    </w:p>
    <w:p w:rsidR="00F8301F" w:rsidRPr="00E65B72" w:rsidRDefault="00F8301F">
      <w:pPr>
        <w:pStyle w:val="ConsPlusNormal"/>
        <w:spacing w:before="220"/>
        <w:ind w:firstLine="540"/>
        <w:jc w:val="both"/>
      </w:pPr>
      <w:r w:rsidRPr="00E65B72">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F8301F" w:rsidRPr="00E65B72" w:rsidRDefault="00F8301F">
      <w:pPr>
        <w:pStyle w:val="ConsPlusNormal"/>
        <w:spacing w:before="220"/>
        <w:ind w:firstLine="540"/>
        <w:jc w:val="both"/>
      </w:pPr>
      <w:r w:rsidRPr="00E65B72">
        <w:t>13.1.34. Несоответствие вида разрешенного использования земельного участка цели планируемого использования, указанной в заявлении.</w:t>
      </w:r>
    </w:p>
    <w:p w:rsidR="00F8301F" w:rsidRPr="00E65B72" w:rsidRDefault="00F8301F">
      <w:pPr>
        <w:pStyle w:val="ConsPlusNormal"/>
        <w:spacing w:before="220"/>
        <w:ind w:firstLine="540"/>
        <w:jc w:val="both"/>
      </w:pPr>
      <w:r w:rsidRPr="00E65B72">
        <w:t xml:space="preserve">13.1.35. В случае если испрашиваемый срок аренды земельного участка под определенные цели не соответствует сроку, предусмотренному </w:t>
      </w:r>
      <w:hyperlink r:id="rId30" w:history="1">
        <w:r w:rsidRPr="00E65B72">
          <w:t>пунктом 8 статьи 39.8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13.1.36. Отсутствуют основания для предоставления земельного участка в аренду без проведения торгов из числа предусмотренных </w:t>
      </w:r>
      <w:hyperlink r:id="rId31" w:history="1">
        <w:r w:rsidRPr="00E65B72">
          <w:t>пунктом 2 статьи 39.6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lastRenderedPageBreak/>
        <w:t xml:space="preserve">13.2. Дополнительными основаниями для отказа в предоставлении Государственной услуги в случае обращения по основанию, указанному в </w:t>
      </w:r>
      <w:hyperlink w:anchor="P127" w:history="1">
        <w:r w:rsidRPr="00E65B72">
          <w:t>пункте 6.1.2</w:t>
        </w:r>
      </w:hyperlink>
      <w:r w:rsidRPr="00E65B72">
        <w:t>, являются:</w:t>
      </w:r>
    </w:p>
    <w:p w:rsidR="00F8301F" w:rsidRPr="00E65B72" w:rsidRDefault="00F8301F">
      <w:pPr>
        <w:pStyle w:val="ConsPlusNormal"/>
        <w:spacing w:before="220"/>
        <w:ind w:firstLine="540"/>
        <w:jc w:val="both"/>
      </w:pPr>
      <w:r w:rsidRPr="00E65B72">
        <w:t>13.2.1. Первоначальное предоставление Заявителю земельного участка на торгах, за исключением случаев:</w:t>
      </w:r>
    </w:p>
    <w:p w:rsidR="00F8301F" w:rsidRPr="00E65B72" w:rsidRDefault="00F8301F">
      <w:pPr>
        <w:pStyle w:val="ConsPlusNormal"/>
        <w:spacing w:before="220"/>
        <w:ind w:firstLine="540"/>
        <w:jc w:val="both"/>
      </w:pPr>
      <w:r w:rsidRPr="00E65B72">
        <w:t>а) предоставления гражданину на торгах земельного участка для садоводства или дачного хозяйства;</w:t>
      </w:r>
    </w:p>
    <w:p w:rsidR="00F8301F" w:rsidRPr="00E65B72" w:rsidRDefault="00F8301F">
      <w:pPr>
        <w:pStyle w:val="ConsPlusNormal"/>
        <w:spacing w:before="220"/>
        <w:ind w:firstLine="540"/>
        <w:jc w:val="both"/>
      </w:pPr>
      <w:r w:rsidRPr="00E65B72">
        <w:t>б) если аукцион признан несостоявшимся и только один заявитель признан участником аукциона;</w:t>
      </w:r>
    </w:p>
    <w:p w:rsidR="00F8301F" w:rsidRPr="00E65B72" w:rsidRDefault="00F8301F">
      <w:pPr>
        <w:pStyle w:val="ConsPlusNormal"/>
        <w:spacing w:before="220"/>
        <w:ind w:firstLine="540"/>
        <w:jc w:val="both"/>
      </w:pPr>
      <w:r w:rsidRPr="00E65B72">
        <w:t>в)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F8301F" w:rsidRPr="00E65B72" w:rsidRDefault="00F8301F">
      <w:pPr>
        <w:pStyle w:val="ConsPlusNormal"/>
        <w:spacing w:before="220"/>
        <w:ind w:firstLine="540"/>
        <w:jc w:val="both"/>
      </w:pPr>
      <w:r w:rsidRPr="00E65B72">
        <w:t xml:space="preserve">13.2.2. При обращении гражданина или юридического лица, являющихся арендаторами земельного участка, по основанию, указанному в </w:t>
      </w:r>
      <w:hyperlink w:anchor="P127" w:history="1">
        <w:r w:rsidRPr="00E65B72">
          <w:t>пункте 6.1.2</w:t>
        </w:r>
      </w:hyperlink>
      <w:r w:rsidRPr="00E65B72">
        <w:t xml:space="preserve"> настоящего Административного регламента, отсутствие одного из следующих условий:</w:t>
      </w:r>
    </w:p>
    <w:p w:rsidR="00F8301F" w:rsidRPr="00E65B72" w:rsidRDefault="00F8301F">
      <w:pPr>
        <w:pStyle w:val="ConsPlusNormal"/>
        <w:spacing w:before="220"/>
        <w:ind w:firstLine="540"/>
        <w:jc w:val="both"/>
      </w:pPr>
      <w:r w:rsidRPr="00E65B72">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8301F" w:rsidRPr="00E65B72" w:rsidRDefault="00F8301F">
      <w:pPr>
        <w:pStyle w:val="ConsPlusNormal"/>
        <w:spacing w:before="220"/>
        <w:ind w:firstLine="540"/>
        <w:jc w:val="both"/>
      </w:pPr>
      <w:r w:rsidRPr="00E65B72">
        <w:t>2) исключительным правом на приобретение такого земельного участка не обладает иное лицо;</w:t>
      </w:r>
    </w:p>
    <w:p w:rsidR="00F8301F" w:rsidRPr="00E65B72" w:rsidRDefault="00F8301F">
      <w:pPr>
        <w:pStyle w:val="ConsPlusNormal"/>
        <w:spacing w:before="220"/>
        <w:ind w:firstLine="540"/>
        <w:jc w:val="both"/>
      </w:pPr>
      <w:r w:rsidRPr="00E65B72">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32" w:history="1">
        <w:r w:rsidRPr="00E65B72">
          <w:t>пунктами 1</w:t>
        </w:r>
      </w:hyperlink>
      <w:r w:rsidRPr="00E65B72">
        <w:t xml:space="preserve"> и </w:t>
      </w:r>
      <w:hyperlink r:id="rId33" w:history="1">
        <w:r w:rsidRPr="00E65B72">
          <w:t>2 статьи 46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4) на момент заключения нового договора аренды такого земельного участка имеются предусмотренные </w:t>
      </w:r>
      <w:hyperlink r:id="rId34" w:history="1">
        <w:r w:rsidRPr="00E65B72">
          <w:t>подпунктами 1</w:t>
        </w:r>
      </w:hyperlink>
      <w:r w:rsidRPr="00E65B72">
        <w:t xml:space="preserve"> - </w:t>
      </w:r>
      <w:hyperlink r:id="rId35" w:history="1">
        <w:r w:rsidRPr="00E65B72">
          <w:t>30 пункта 2 статьи 39.6</w:t>
        </w:r>
      </w:hyperlink>
      <w:r w:rsidRPr="00E65B72">
        <w:t xml:space="preserve">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F8301F" w:rsidRPr="00E65B72" w:rsidRDefault="00F8301F">
      <w:pPr>
        <w:pStyle w:val="ConsPlusNormal"/>
        <w:spacing w:before="220"/>
        <w:ind w:firstLine="540"/>
        <w:jc w:val="both"/>
      </w:pPr>
      <w:r w:rsidRPr="00E65B72">
        <w:t>13.2.3. Повторное заявление Заявителя о предоставлении земельного участка под объектом незавершенного строительства в случае, если ранее однократно уже был заключен новый договор аренды этого земельного участка с целью завершения строительства.</w:t>
      </w:r>
    </w:p>
    <w:p w:rsidR="00F8301F" w:rsidRPr="00E65B72" w:rsidRDefault="00F8301F">
      <w:pPr>
        <w:pStyle w:val="ConsPlusNormal"/>
        <w:spacing w:before="220"/>
        <w:ind w:firstLine="540"/>
        <w:jc w:val="both"/>
      </w:pPr>
      <w:r w:rsidRPr="00E65B72">
        <w:t>13.2.4. Неиспользование либо нецелевое использование земельного участка в соответствии с видом разрешенного использования (срок аренды свыше 3 лет).</w:t>
      </w:r>
    </w:p>
    <w:p w:rsidR="00F8301F" w:rsidRPr="00E65B72" w:rsidRDefault="00F8301F">
      <w:pPr>
        <w:pStyle w:val="ConsPlusNormal"/>
        <w:spacing w:before="220"/>
        <w:ind w:firstLine="540"/>
        <w:jc w:val="both"/>
      </w:pPr>
      <w:r w:rsidRPr="00E65B72">
        <w:t>13.2.5. На испрашиваемый земельный участок наложен арест (информация из выписки ЕГРН).</w:t>
      </w:r>
    </w:p>
    <w:p w:rsidR="00F8301F" w:rsidRPr="00E65B72" w:rsidRDefault="00F8301F">
      <w:pPr>
        <w:pStyle w:val="ConsPlusNormal"/>
        <w:spacing w:before="220"/>
        <w:ind w:firstLine="540"/>
        <w:jc w:val="both"/>
      </w:pPr>
      <w:bookmarkStart w:id="20" w:name="P313"/>
      <w:bookmarkEnd w:id="20"/>
      <w:r w:rsidRPr="00E65B72">
        <w:t xml:space="preserve">13.3. Дополнительными основаниями для отказа в предоставлении Государственной услуги в случае обращения по основаниям, указанным в </w:t>
      </w:r>
      <w:hyperlink w:anchor="P134" w:history="1">
        <w:r w:rsidRPr="00E65B72">
          <w:t>пункте 6.1.4</w:t>
        </w:r>
      </w:hyperlink>
      <w:r w:rsidRPr="00E65B72">
        <w:t>, являются:</w:t>
      </w:r>
    </w:p>
    <w:p w:rsidR="00F8301F" w:rsidRPr="00E65B72" w:rsidRDefault="00F8301F">
      <w:pPr>
        <w:pStyle w:val="ConsPlusNormal"/>
        <w:spacing w:before="220"/>
        <w:ind w:firstLine="540"/>
        <w:jc w:val="both"/>
      </w:pPr>
      <w:r w:rsidRPr="00E65B72">
        <w:t>13.3.1. Нахождение земельного участка в пределах особо охраняемых природных территорий.</w:t>
      </w:r>
    </w:p>
    <w:p w:rsidR="00F8301F" w:rsidRPr="00E65B72" w:rsidRDefault="00F8301F">
      <w:pPr>
        <w:pStyle w:val="ConsPlusNormal"/>
        <w:spacing w:before="220"/>
        <w:ind w:firstLine="540"/>
        <w:jc w:val="both"/>
      </w:pPr>
      <w:r w:rsidRPr="00E65B72">
        <w:t>13.3.2.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F8301F" w:rsidRPr="00E65B72" w:rsidRDefault="00F8301F">
      <w:pPr>
        <w:pStyle w:val="ConsPlusNormal"/>
        <w:spacing w:before="220"/>
        <w:ind w:firstLine="540"/>
        <w:jc w:val="both"/>
      </w:pPr>
      <w:r w:rsidRPr="00E65B72">
        <w:t xml:space="preserve">13.3.3. Предоставленные для обеспечения обороны и безопасности, оборонной </w:t>
      </w:r>
      <w:r w:rsidRPr="00E65B72">
        <w:lastRenderedPageBreak/>
        <w:t>промышленности, таможенных нужд.</w:t>
      </w:r>
    </w:p>
    <w:p w:rsidR="00F8301F" w:rsidRPr="00E65B72" w:rsidRDefault="00F8301F">
      <w:pPr>
        <w:pStyle w:val="ConsPlusNormal"/>
        <w:spacing w:before="220"/>
        <w:ind w:firstLine="540"/>
        <w:jc w:val="both"/>
      </w:pPr>
      <w:r w:rsidRPr="00E65B72">
        <w:t>13.3.4. Земельные участки в границах закрытых административно-территориальных образований, не являющиеся собственностью Российской Федерации.</w:t>
      </w:r>
    </w:p>
    <w:p w:rsidR="00F8301F" w:rsidRPr="00E65B72" w:rsidRDefault="00F8301F">
      <w:pPr>
        <w:pStyle w:val="ConsPlusNormal"/>
        <w:spacing w:before="220"/>
        <w:ind w:firstLine="540"/>
        <w:jc w:val="both"/>
      </w:pPr>
      <w:r w:rsidRPr="00E65B72">
        <w:t>13.3.5. Предназначенные для строительства, реконструкции и (или) эксплуатации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F8301F" w:rsidRPr="00E65B72" w:rsidRDefault="00F8301F">
      <w:pPr>
        <w:pStyle w:val="ConsPlusNormal"/>
        <w:spacing w:before="220"/>
        <w:ind w:firstLine="540"/>
        <w:jc w:val="both"/>
      </w:pPr>
      <w:r w:rsidRPr="00E65B72">
        <w:t>13.3.6. Занятые объектами космической инфраструктуры.</w:t>
      </w:r>
    </w:p>
    <w:p w:rsidR="00F8301F" w:rsidRPr="00E65B72" w:rsidRDefault="00F8301F">
      <w:pPr>
        <w:pStyle w:val="ConsPlusNormal"/>
        <w:spacing w:before="220"/>
        <w:ind w:firstLine="540"/>
        <w:jc w:val="both"/>
      </w:pPr>
      <w:r w:rsidRPr="00E65B72">
        <w:t>13.3.7. Расположенные под объектами гидротехнических сооружений.</w:t>
      </w:r>
    </w:p>
    <w:p w:rsidR="00F8301F" w:rsidRPr="00E65B72" w:rsidRDefault="00F8301F">
      <w:pPr>
        <w:pStyle w:val="ConsPlusNormal"/>
        <w:spacing w:before="220"/>
        <w:ind w:firstLine="540"/>
        <w:jc w:val="both"/>
      </w:pPr>
      <w:r w:rsidRPr="00E65B72">
        <w:t>13.3.8. Предоставленные для производства ядовитых веществ, наркотических средств.</w:t>
      </w:r>
    </w:p>
    <w:p w:rsidR="00F8301F" w:rsidRPr="00E65B72" w:rsidRDefault="00F8301F">
      <w:pPr>
        <w:pStyle w:val="ConsPlusNormal"/>
        <w:spacing w:before="220"/>
        <w:ind w:firstLine="540"/>
        <w:jc w:val="both"/>
      </w:pPr>
      <w:r w:rsidRPr="00E65B72">
        <w:t>13.3.9. Загрязненные опасными отходами, радиоактивными веществами, подвергшиеся биогенному загрязнению, иные подвергшиеся деградации земли.</w:t>
      </w:r>
    </w:p>
    <w:p w:rsidR="00F8301F" w:rsidRPr="00E65B72" w:rsidRDefault="00F8301F">
      <w:pPr>
        <w:pStyle w:val="ConsPlusNormal"/>
        <w:spacing w:before="220"/>
        <w:ind w:firstLine="540"/>
        <w:jc w:val="both"/>
      </w:pPr>
      <w:r w:rsidRPr="00E65B72">
        <w:t>13.3.10. Расположенные в границах земель, зарезервированных для государственных или муниципальных нужд.</w:t>
      </w:r>
    </w:p>
    <w:p w:rsidR="00F8301F" w:rsidRPr="00E65B72" w:rsidRDefault="00F8301F">
      <w:pPr>
        <w:pStyle w:val="ConsPlusNormal"/>
        <w:spacing w:before="220"/>
        <w:ind w:firstLine="540"/>
        <w:jc w:val="both"/>
      </w:pPr>
      <w:r w:rsidRPr="00E65B72">
        <w:t>13.3.11. В первом и втором поясах зон санитарной охраны водных объектов, используемых для целей питьевого и хозяйственно-бытового водоснабжения.</w:t>
      </w:r>
    </w:p>
    <w:p w:rsidR="00F8301F" w:rsidRPr="00E65B72" w:rsidRDefault="00F8301F">
      <w:pPr>
        <w:pStyle w:val="ConsPlusNormal"/>
        <w:spacing w:before="220"/>
        <w:ind w:firstLine="540"/>
        <w:jc w:val="both"/>
      </w:pPr>
      <w:r w:rsidRPr="00E65B72">
        <w:t>13.3.12. Если на испрашиваемом земельном участке находится объект незавершенного строительства.</w:t>
      </w:r>
    </w:p>
    <w:p w:rsidR="00F8301F" w:rsidRPr="00E65B72" w:rsidRDefault="00F8301F">
      <w:pPr>
        <w:pStyle w:val="ConsPlusNormal"/>
        <w:spacing w:before="220"/>
        <w:ind w:firstLine="540"/>
        <w:jc w:val="both"/>
      </w:pPr>
      <w:r w:rsidRPr="00E65B72">
        <w:t>13.3.13. Если объект капитального строительства находится в долевой собственности, заявление на приобретение земельного участка подано только одним из сособственников.</w:t>
      </w:r>
    </w:p>
    <w:p w:rsidR="00F8301F" w:rsidRPr="00E65B72" w:rsidRDefault="00F8301F">
      <w:pPr>
        <w:pStyle w:val="ConsPlusNormal"/>
        <w:spacing w:before="220"/>
        <w:ind w:firstLine="540"/>
        <w:jc w:val="both"/>
      </w:pPr>
      <w:r w:rsidRPr="00E65B72">
        <w:t>13.3.14. В случае обращения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F8301F" w:rsidRPr="00E65B72" w:rsidRDefault="00F8301F">
      <w:pPr>
        <w:pStyle w:val="ConsPlusNormal"/>
        <w:spacing w:before="220"/>
        <w:ind w:firstLine="540"/>
        <w:jc w:val="both"/>
      </w:pPr>
      <w:r w:rsidRPr="00E65B72">
        <w:t xml:space="preserve">13.3.15. Наличие у уполномоченного органа Московской области или органа местного самоуправления муниципального образования Московской области информации о выявленных в рамках государственного земельного надзора и </w:t>
      </w:r>
      <w:proofErr w:type="spellStart"/>
      <w:r w:rsidRPr="00E65B72">
        <w:t>неустраненных</w:t>
      </w:r>
      <w:proofErr w:type="spellEnd"/>
      <w:r w:rsidRPr="00E65B72">
        <w:t xml:space="preserve"> нарушениях законодательства Российской Федерации при использовании такого земельного участка в случае обращения за приобретением земельного участка в собственность арендатором земельного участка, который предоставлен из земель сельскохозяйственного назначения и предназначен для ведения сельскохозяйственного производства (по истечении трех лет с момента заключения договора аренды с этим арендатором либо передачи прав и обязанностей по договору аренды земельного участка этому арендатору).</w:t>
      </w:r>
    </w:p>
    <w:p w:rsidR="00F8301F" w:rsidRPr="00E65B72" w:rsidRDefault="00F8301F">
      <w:pPr>
        <w:pStyle w:val="ConsPlusNormal"/>
        <w:spacing w:before="220"/>
        <w:ind w:firstLine="540"/>
        <w:jc w:val="both"/>
      </w:pPr>
      <w:r w:rsidRPr="00E65B72">
        <w:t>13.4. Администрация отказывает в предоставлении Государственной услуги после рассмотрения вопроса на МВК/ГС по причине, указанной в протоколе МВК/ГС, с указанием номера учетной карточки в автоматизированной информационной системе "Модуль МВК".</w:t>
      </w:r>
    </w:p>
    <w:p w:rsidR="00F8301F" w:rsidRPr="00E65B72" w:rsidRDefault="00F8301F">
      <w:pPr>
        <w:pStyle w:val="ConsPlusNormal"/>
        <w:spacing w:before="220"/>
        <w:ind w:firstLine="540"/>
        <w:jc w:val="both"/>
      </w:pPr>
      <w:r w:rsidRPr="00E65B72">
        <w:t>13.5. Заявитель (представитель Заявителя) вправе отказаться от получения Государственной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F8301F" w:rsidRPr="00E65B72" w:rsidRDefault="00F8301F">
      <w:pPr>
        <w:pStyle w:val="ConsPlusNormal"/>
        <w:spacing w:before="220"/>
        <w:ind w:firstLine="540"/>
        <w:jc w:val="both"/>
      </w:pPr>
      <w:r w:rsidRPr="00E65B72">
        <w:lastRenderedPageBreak/>
        <w:t>13.6. Отказ от предоставления Государственной услуги не препятствует повторному обращению за предоставлением Государственной услуги.</w:t>
      </w:r>
    </w:p>
    <w:p w:rsidR="00F8301F" w:rsidRPr="00E65B72" w:rsidRDefault="00F8301F">
      <w:pPr>
        <w:pStyle w:val="ConsPlusNormal"/>
        <w:jc w:val="both"/>
      </w:pPr>
    </w:p>
    <w:p w:rsidR="00F8301F" w:rsidRPr="00E65B72" w:rsidRDefault="00F8301F">
      <w:pPr>
        <w:pStyle w:val="ConsPlusNormal"/>
        <w:jc w:val="center"/>
        <w:outlineLvl w:val="2"/>
      </w:pPr>
      <w:r w:rsidRPr="00E65B72">
        <w:t>14. Порядок, размер и основания взимания государственной</w:t>
      </w:r>
    </w:p>
    <w:p w:rsidR="00F8301F" w:rsidRPr="00E65B72" w:rsidRDefault="00F8301F">
      <w:pPr>
        <w:pStyle w:val="ConsPlusNormal"/>
        <w:jc w:val="center"/>
      </w:pPr>
      <w:r w:rsidRPr="00E65B72">
        <w:t>пошлины или иной платы, взимаемой за предоставление</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14.1. Государственная услуга предоставляется без взимания государственной пошлины.</w:t>
      </w:r>
    </w:p>
    <w:p w:rsidR="00F8301F" w:rsidRPr="00E65B72" w:rsidRDefault="00F8301F">
      <w:pPr>
        <w:pStyle w:val="ConsPlusNormal"/>
        <w:spacing w:before="220"/>
        <w:ind w:firstLine="540"/>
        <w:jc w:val="both"/>
      </w:pPr>
      <w:bookmarkStart w:id="21" w:name="P338"/>
      <w:bookmarkEnd w:id="21"/>
      <w:r w:rsidRPr="00E65B72">
        <w:t xml:space="preserve">14.2. Предоставление земельных участков, государственная собственность на которые не разграничена и находящихся в муниципальной собственности, в собственность и в аренду без проведения торгов осуществляется за плату, порядок определения которой установлен </w:t>
      </w:r>
      <w:hyperlink r:id="rId36" w:history="1">
        <w:r w:rsidRPr="00E65B72">
          <w:t>Законом</w:t>
        </w:r>
      </w:hyperlink>
      <w:r w:rsidRPr="00E65B72">
        <w:t xml:space="preserve"> Московской области от 07.06.1996 N 23/96-ОЗ "О регулировании земельных отношений в Московской области".</w:t>
      </w:r>
    </w:p>
    <w:p w:rsidR="00F8301F" w:rsidRPr="00E65B72" w:rsidRDefault="00F8301F">
      <w:pPr>
        <w:pStyle w:val="ConsPlusNormal"/>
        <w:spacing w:before="220"/>
        <w:ind w:firstLine="540"/>
        <w:jc w:val="both"/>
      </w:pPr>
      <w:r w:rsidRPr="00E65B72">
        <w:t>14.3. Иная плата за предоставление Государственной услуги законодательством Российской Федерации не предусмотрена.</w:t>
      </w:r>
    </w:p>
    <w:p w:rsidR="00F8301F" w:rsidRPr="00E65B72" w:rsidRDefault="00F8301F">
      <w:pPr>
        <w:pStyle w:val="ConsPlusNormal"/>
        <w:spacing w:before="220"/>
        <w:ind w:firstLine="540"/>
        <w:jc w:val="both"/>
      </w:pPr>
      <w:r w:rsidRPr="00E65B72">
        <w:t xml:space="preserve">14.4. При обращении за предоставлением Государственной услуги через РПГУ оплата земельного участка, предоставляемого в собственность, может быть осуществлена в электронном виде посредством платежных сервисов на РПГУ в порядке, установленном в </w:t>
      </w:r>
      <w:hyperlink w:anchor="P2089" w:history="1">
        <w:r w:rsidRPr="00E65B72">
          <w:t>приложении 20</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14.5. Получение сведений об оплате земельного участка, предоставляемого в собственность, осуществляется Администрацией с использованием информации, содержащейся в государственной информационной системе о государственных и муниципальных платежах (далее - ГИС ГМП).</w:t>
      </w:r>
    </w:p>
    <w:p w:rsidR="00F8301F" w:rsidRPr="00E65B72" w:rsidRDefault="00F8301F">
      <w:pPr>
        <w:pStyle w:val="ConsPlusNormal"/>
        <w:jc w:val="both"/>
      </w:pPr>
    </w:p>
    <w:p w:rsidR="00F8301F" w:rsidRPr="00E65B72" w:rsidRDefault="00F8301F">
      <w:pPr>
        <w:pStyle w:val="ConsPlusNormal"/>
        <w:jc w:val="center"/>
        <w:outlineLvl w:val="2"/>
      </w:pPr>
      <w:r w:rsidRPr="00E65B72">
        <w:t>15. Перечень услуг, необходимых и обязательных</w:t>
      </w:r>
    </w:p>
    <w:p w:rsidR="00F8301F" w:rsidRPr="00E65B72" w:rsidRDefault="00F8301F">
      <w:pPr>
        <w:pStyle w:val="ConsPlusNormal"/>
        <w:jc w:val="center"/>
      </w:pPr>
      <w:r w:rsidRPr="00E65B72">
        <w:t>для предоставления Государственной услуги, в том числе</w:t>
      </w:r>
    </w:p>
    <w:p w:rsidR="00F8301F" w:rsidRPr="00E65B72" w:rsidRDefault="00F8301F">
      <w:pPr>
        <w:pStyle w:val="ConsPlusNormal"/>
        <w:jc w:val="center"/>
      </w:pPr>
      <w:r w:rsidRPr="00E65B72">
        <w:t>порядок, размер и основания взимания платы за предоставление</w:t>
      </w:r>
    </w:p>
    <w:p w:rsidR="00F8301F" w:rsidRPr="00E65B72" w:rsidRDefault="00F8301F">
      <w:pPr>
        <w:pStyle w:val="ConsPlusNormal"/>
        <w:jc w:val="center"/>
      </w:pPr>
      <w:r w:rsidRPr="00E65B72">
        <w:t>таких услуг</w:t>
      </w:r>
    </w:p>
    <w:p w:rsidR="00F8301F" w:rsidRPr="00E65B72" w:rsidRDefault="00F8301F">
      <w:pPr>
        <w:pStyle w:val="ConsPlusNormal"/>
        <w:jc w:val="both"/>
      </w:pPr>
    </w:p>
    <w:p w:rsidR="00F8301F" w:rsidRPr="00E65B72" w:rsidRDefault="00F8301F">
      <w:pPr>
        <w:pStyle w:val="ConsPlusNormal"/>
        <w:ind w:firstLine="540"/>
        <w:jc w:val="both"/>
      </w:pPr>
      <w:r w:rsidRPr="00E65B72">
        <w:t>15.1. Услуги, необходимые и обязательные для предоставления Государственной услуги, отсутствуют.</w:t>
      </w:r>
    </w:p>
    <w:p w:rsidR="00F8301F" w:rsidRPr="00E65B72" w:rsidRDefault="00F8301F">
      <w:pPr>
        <w:pStyle w:val="ConsPlusNormal"/>
        <w:jc w:val="both"/>
      </w:pPr>
    </w:p>
    <w:p w:rsidR="00F8301F" w:rsidRPr="00E65B72" w:rsidRDefault="00F8301F">
      <w:pPr>
        <w:pStyle w:val="ConsPlusNormal"/>
        <w:jc w:val="center"/>
        <w:outlineLvl w:val="2"/>
      </w:pPr>
      <w:r w:rsidRPr="00E65B72">
        <w:t>16. Способы предоставления Заявителем документов,</w:t>
      </w:r>
    </w:p>
    <w:p w:rsidR="00F8301F" w:rsidRPr="00E65B72" w:rsidRDefault="00F8301F">
      <w:pPr>
        <w:pStyle w:val="ConsPlusNormal"/>
        <w:jc w:val="center"/>
      </w:pPr>
      <w:r w:rsidRPr="00E65B72">
        <w:t>необходимых для получения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16.1. Личное обращение Заявителя (представителя Заявителя) в Администрацию через МФЦ </w:t>
      </w:r>
      <w:hyperlink w:anchor="P355" w:history="1">
        <w:r w:rsidRPr="00E65B72">
          <w:t>&lt;1&gt;</w:t>
        </w:r>
      </w:hyperlink>
      <w:r w:rsidRPr="00E65B72">
        <w:t>.</w:t>
      </w:r>
    </w:p>
    <w:p w:rsidR="00F8301F" w:rsidRPr="00E65B72" w:rsidRDefault="00F8301F">
      <w:pPr>
        <w:pStyle w:val="ConsPlusNormal"/>
        <w:spacing w:before="220"/>
        <w:ind w:firstLine="540"/>
        <w:jc w:val="both"/>
      </w:pPr>
      <w:r w:rsidRPr="00E65B72">
        <w:t>--------------------------------</w:t>
      </w:r>
    </w:p>
    <w:p w:rsidR="00F8301F" w:rsidRPr="00E65B72" w:rsidRDefault="00F8301F">
      <w:pPr>
        <w:pStyle w:val="ConsPlusNormal"/>
        <w:spacing w:before="220"/>
        <w:ind w:firstLine="540"/>
        <w:jc w:val="both"/>
      </w:pPr>
      <w:bookmarkStart w:id="22" w:name="P355"/>
      <w:bookmarkEnd w:id="22"/>
      <w:r w:rsidRPr="00E65B72">
        <w:t>&lt;1&gt; В соответствии с порядком взаимодействия, определенным соглашением между МФЦ и Администрацией, действующим на территории соответствующего муниципального образования Московской области.</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16.1.1. Заявитель (представитель Заявителя) может записаться на личный прием в МФЦ заранее по контактным телефонам, указанным в </w:t>
      </w:r>
      <w:hyperlink w:anchor="P923" w:history="1">
        <w:r w:rsidRPr="00E65B72">
          <w:t>приложении 3</w:t>
        </w:r>
      </w:hyperlink>
      <w:r w:rsidRPr="00E65B72">
        <w:t xml:space="preserve">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Государственной услуги Заявитель (представитель Заявителя) представляет необходимые документы, указанные в </w:t>
      </w:r>
      <w:hyperlink w:anchor="P185" w:history="1">
        <w:r w:rsidRPr="00E65B72">
          <w:t>пункте 10</w:t>
        </w:r>
      </w:hyperlink>
      <w:r w:rsidRPr="00E65B72">
        <w:t xml:space="preserve"> настоящего Административным регламента.</w:t>
      </w:r>
    </w:p>
    <w:p w:rsidR="00F8301F" w:rsidRPr="00E65B72" w:rsidRDefault="00F8301F">
      <w:pPr>
        <w:pStyle w:val="ConsPlusNormal"/>
        <w:spacing w:before="220"/>
        <w:ind w:firstLine="540"/>
        <w:jc w:val="both"/>
      </w:pPr>
      <w:r w:rsidRPr="00E65B72">
        <w:lastRenderedPageBreak/>
        <w:t xml:space="preserve">16.1.2. В случае наличия оснований, предусмотренных </w:t>
      </w:r>
      <w:hyperlink w:anchor="P224" w:history="1">
        <w:r w:rsidRPr="00E65B72">
          <w:t>пунктом 12</w:t>
        </w:r>
      </w:hyperlink>
      <w:r w:rsidRPr="00E65B72">
        <w:t xml:space="preserve"> настоящего Административного регламента, по требованию Заявителя (представителя Заявителя) специалистом МФЦ выдается Заявителю (представителю Заявителя)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F8301F" w:rsidRPr="00E65B72" w:rsidRDefault="00F8301F">
      <w:pPr>
        <w:pStyle w:val="ConsPlusNormal"/>
        <w:spacing w:before="220"/>
        <w:ind w:firstLine="540"/>
        <w:jc w:val="both"/>
      </w:pPr>
      <w:r w:rsidRPr="00E65B72">
        <w:t xml:space="preserve">16.1.3. 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w:t>
      </w:r>
      <w:hyperlink w:anchor="P1303" w:history="1">
        <w:r w:rsidRPr="00E65B72">
          <w:t>приложении 13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16.1.4. 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документов от Заявителя (представителя Заявителя) и даты готовности результата предоставления Государственной услуги.</w:t>
      </w:r>
    </w:p>
    <w:p w:rsidR="00F8301F" w:rsidRPr="00E65B72" w:rsidRDefault="00F8301F">
      <w:pPr>
        <w:pStyle w:val="ConsPlusNormal"/>
        <w:spacing w:before="220"/>
        <w:ind w:firstLine="540"/>
        <w:jc w:val="both"/>
      </w:pPr>
      <w:r w:rsidRPr="00E65B72">
        <w:t>16.1.5. 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F8301F" w:rsidRPr="00E65B72" w:rsidRDefault="00F8301F">
      <w:pPr>
        <w:pStyle w:val="ConsPlusNormal"/>
        <w:spacing w:before="220"/>
        <w:ind w:firstLine="540"/>
        <w:jc w:val="both"/>
      </w:pPr>
      <w:r w:rsidRPr="00E65B72">
        <w:t xml:space="preserve">16.1.6. В МФЦ Заявителю (представителю Заявителю) обеспечен бесплатный доступ к РПГУ для предоставления документов, необходимых для получения Государственной услуги, в порядке, предусмотренном </w:t>
      </w:r>
      <w:hyperlink w:anchor="P368" w:history="1">
        <w:r w:rsidRPr="00E65B72">
          <w:t>подпунктом 16.3</w:t>
        </w:r>
      </w:hyperlink>
      <w:r w:rsidRPr="00E65B72">
        <w:t xml:space="preserve"> настоящего Административного регламента.</w:t>
      </w:r>
    </w:p>
    <w:p w:rsidR="00F8301F" w:rsidRPr="00E65B72" w:rsidRDefault="00F8301F">
      <w:pPr>
        <w:pStyle w:val="ConsPlusNormal"/>
        <w:spacing w:before="220"/>
        <w:ind w:firstLine="540"/>
        <w:jc w:val="both"/>
      </w:pPr>
      <w:r w:rsidRPr="00E65B72">
        <w:t>16.2. Обращение за предоставлением Государственной услуги по почте.</w:t>
      </w:r>
    </w:p>
    <w:p w:rsidR="00F8301F" w:rsidRPr="00E65B72" w:rsidRDefault="00F8301F">
      <w:pPr>
        <w:pStyle w:val="ConsPlusNormal"/>
        <w:spacing w:before="220"/>
        <w:ind w:firstLine="540"/>
        <w:jc w:val="both"/>
      </w:pPr>
      <w:r w:rsidRPr="00E65B72">
        <w:t xml:space="preserve">16.2.1. Для получения Государственной услуги Заявитель (представитель Заявителя) направляет по адресу Администрации, указанному в </w:t>
      </w:r>
      <w:hyperlink w:anchor="P923" w:history="1">
        <w:r w:rsidRPr="00E65B72">
          <w:t>приложении 3</w:t>
        </w:r>
      </w:hyperlink>
      <w:r w:rsidRPr="00E65B72">
        <w:t xml:space="preserve"> к настоящему Административному регламенту, письмо с описью, содержащее заявление, подписанное Заявителем (представителем Заявителя, уполномоченным на подписание заявления), и нотариально заверенные копии необходимых документов, указанных в </w:t>
      </w:r>
      <w:hyperlink w:anchor="P185" w:history="1">
        <w:r w:rsidRPr="00E65B72">
          <w:t>пункте 10</w:t>
        </w:r>
      </w:hyperlink>
      <w:r w:rsidRPr="00E65B72">
        <w:t xml:space="preserve"> настоящего Административного регламента.</w:t>
      </w:r>
    </w:p>
    <w:p w:rsidR="00F8301F" w:rsidRPr="00E65B72" w:rsidRDefault="00F8301F">
      <w:pPr>
        <w:pStyle w:val="ConsPlusNormal"/>
        <w:spacing w:before="220"/>
        <w:ind w:firstLine="540"/>
        <w:jc w:val="both"/>
      </w:pPr>
      <w:r w:rsidRPr="00E65B72">
        <w:t xml:space="preserve">16.2.2. Специалист Администрации расписывается в приеме документов, устанавливает предмет обращения, проверяет наличие оснований для отказа в приеме документов, указанных в </w:t>
      </w:r>
      <w:hyperlink w:anchor="P224" w:history="1">
        <w:r w:rsidRPr="00E65B72">
          <w:t>пункте 12</w:t>
        </w:r>
      </w:hyperlink>
      <w:r w:rsidRPr="00E65B72">
        <w:t xml:space="preserve"> настоящего Административного регламента. В случае отсутствия оснований для отказа в приеме документов специалист Администрации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 В случае наличия оснований для отказа в приеме документов специалист Администрации готовит решение об отказе в приеме документов с указанием причин отказа и направляет Заявителю (представителю Заявителя) заказным письмом не позднее первого рабочего дня, следующего за днем поступления документов по почте.</w:t>
      </w:r>
    </w:p>
    <w:p w:rsidR="00F8301F" w:rsidRPr="00E65B72" w:rsidRDefault="00F8301F">
      <w:pPr>
        <w:pStyle w:val="ConsPlusNormal"/>
        <w:spacing w:before="220"/>
        <w:ind w:firstLine="540"/>
        <w:jc w:val="both"/>
      </w:pPr>
      <w:r w:rsidRPr="00E65B72">
        <w:t xml:space="preserve">16.2.3. Срок предоставления Государственной услуги исчисляется в соответствии с </w:t>
      </w:r>
      <w:hyperlink w:anchor="P160" w:history="1">
        <w:r w:rsidRPr="00E65B72">
          <w:t>пунктом 8</w:t>
        </w:r>
      </w:hyperlink>
      <w:r w:rsidRPr="00E65B72">
        <w:t xml:space="preserve"> настоящего Административного регламента.</w:t>
      </w:r>
    </w:p>
    <w:p w:rsidR="00F8301F" w:rsidRPr="00E65B72" w:rsidRDefault="00F8301F">
      <w:pPr>
        <w:pStyle w:val="ConsPlusNormal"/>
        <w:spacing w:before="220"/>
        <w:ind w:firstLine="540"/>
        <w:jc w:val="both"/>
      </w:pPr>
      <w:r w:rsidRPr="00E65B72">
        <w:t>16.2.4. Выписка о получении заявления и документов направляется специалистом Администрации по указанному в заявлении почтовому адресу не позднее первого рабочего дня, следующего за днем присвоения регистрационного номера в МФЦ.</w:t>
      </w:r>
    </w:p>
    <w:p w:rsidR="00F8301F" w:rsidRPr="00E65B72" w:rsidRDefault="00F8301F">
      <w:pPr>
        <w:pStyle w:val="ConsPlusNormal"/>
        <w:spacing w:before="220"/>
        <w:ind w:firstLine="540"/>
        <w:jc w:val="both"/>
      </w:pPr>
      <w:bookmarkStart w:id="23" w:name="P368"/>
      <w:bookmarkEnd w:id="23"/>
      <w:r w:rsidRPr="00E65B72">
        <w:t>16.3. Обращение Заявителя (представителя Заявителя) посредством РПГУ.</w:t>
      </w:r>
    </w:p>
    <w:p w:rsidR="00F8301F" w:rsidRPr="00E65B72" w:rsidRDefault="00F8301F">
      <w:pPr>
        <w:pStyle w:val="ConsPlusNormal"/>
        <w:spacing w:before="220"/>
        <w:ind w:firstLine="540"/>
        <w:jc w:val="both"/>
      </w:pPr>
      <w:r w:rsidRPr="00E65B72">
        <w:t xml:space="preserve">16.3.1. Заявления и документы, необходимые для получения Государственной услуги, </w:t>
      </w:r>
      <w:r w:rsidRPr="00E65B72">
        <w:lastRenderedPageBreak/>
        <w:t>подаются юридическими лицами и индивидуальными предпринимателями посредством РПГУ.</w:t>
      </w:r>
    </w:p>
    <w:p w:rsidR="00F8301F" w:rsidRPr="00E65B72" w:rsidRDefault="00F8301F">
      <w:pPr>
        <w:pStyle w:val="ConsPlusNormal"/>
        <w:spacing w:before="220"/>
        <w:ind w:firstLine="540"/>
        <w:jc w:val="both"/>
      </w:pPr>
      <w:r w:rsidRPr="00E65B72">
        <w:t xml:space="preserve">16.3.2. Для получения Государственной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указанных в </w:t>
      </w:r>
      <w:hyperlink w:anchor="P185" w:history="1">
        <w:r w:rsidRPr="00E65B72">
          <w:t>пункте 10</w:t>
        </w:r>
      </w:hyperlink>
      <w:r w:rsidRPr="00E65B72">
        <w:t xml:space="preserve">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F8301F" w:rsidRPr="00E65B72" w:rsidRDefault="00F8301F">
      <w:pPr>
        <w:pStyle w:val="ConsPlusNormal"/>
        <w:spacing w:before="220"/>
        <w:ind w:firstLine="540"/>
        <w:jc w:val="both"/>
      </w:pPr>
      <w:r w:rsidRPr="00E65B72">
        <w:t>16.3.3.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F8301F" w:rsidRPr="00E65B72" w:rsidRDefault="00F8301F">
      <w:pPr>
        <w:pStyle w:val="ConsPlusNormal"/>
        <w:spacing w:before="220"/>
        <w:ind w:firstLine="540"/>
        <w:jc w:val="both"/>
      </w:pPr>
      <w:r w:rsidRPr="00E65B72">
        <w:t>16.3.4. Отправленное заявление и документы поступают в Модуль оказания услуг ЕИС ОУ.</w:t>
      </w:r>
    </w:p>
    <w:p w:rsidR="00F8301F" w:rsidRPr="00E65B72" w:rsidRDefault="00F8301F">
      <w:pPr>
        <w:pStyle w:val="ConsPlusNormal"/>
        <w:spacing w:before="220"/>
        <w:ind w:firstLine="540"/>
        <w:jc w:val="both"/>
      </w:pPr>
      <w:r w:rsidRPr="00E65B72">
        <w:t xml:space="preserve">16.3.5. В случае наличия оснований, предусмотренных </w:t>
      </w:r>
      <w:hyperlink w:anchor="P224" w:history="1">
        <w:r w:rsidRPr="00E65B72">
          <w:t>пунктом 12</w:t>
        </w:r>
      </w:hyperlink>
      <w:r w:rsidRPr="00E65B72">
        <w:t xml:space="preserve"> настоящего Административного регламента, решение об отказе в приеме документов с указанием причин отказа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F8301F" w:rsidRPr="00E65B72" w:rsidRDefault="00F8301F">
      <w:pPr>
        <w:pStyle w:val="ConsPlusNormal"/>
        <w:spacing w:before="220"/>
        <w:ind w:firstLine="540"/>
        <w:jc w:val="both"/>
      </w:pPr>
      <w:r w:rsidRPr="00E65B72">
        <w:t>16.3.6. Специалист Администрации направляет межведомственные запросы.</w:t>
      </w:r>
    </w:p>
    <w:p w:rsidR="00F8301F" w:rsidRPr="00E65B72" w:rsidRDefault="00F8301F">
      <w:pPr>
        <w:pStyle w:val="ConsPlusNormal"/>
        <w:spacing w:before="220"/>
        <w:ind w:firstLine="540"/>
        <w:jc w:val="both"/>
      </w:pPr>
      <w:r w:rsidRPr="00E65B72">
        <w:t>16.3.7. Результат предоставления Государственной услуги передается в МФЦ не позднее последнего рабочего дня регламентного срока предоставления Государственной услуги.</w:t>
      </w:r>
    </w:p>
    <w:p w:rsidR="00F8301F" w:rsidRPr="00E65B72" w:rsidRDefault="00F8301F">
      <w:pPr>
        <w:pStyle w:val="ConsPlusNormal"/>
        <w:spacing w:before="220"/>
        <w:ind w:firstLine="540"/>
        <w:jc w:val="both"/>
      </w:pPr>
      <w:r w:rsidRPr="00E65B72">
        <w:t>16.3.8. Результат предоставления Государственной услуги выдается Заявителю (представителю Заявителя) в МФЦ.</w:t>
      </w:r>
    </w:p>
    <w:p w:rsidR="00F8301F" w:rsidRPr="00E65B72" w:rsidRDefault="00F8301F">
      <w:pPr>
        <w:pStyle w:val="ConsPlusNormal"/>
        <w:spacing w:before="220"/>
        <w:ind w:firstLine="540"/>
        <w:jc w:val="both"/>
      </w:pPr>
      <w:r w:rsidRPr="00E65B72">
        <w:t>16.3.9. Для получения результата предоставления Государственной услуги Заявитель представляет оригиналы документов, электронные образы которых были направлены в электронном виде из личного кабинета Заявителя (представителя Заявителя) на РПГУ.</w:t>
      </w:r>
    </w:p>
    <w:p w:rsidR="00F8301F" w:rsidRPr="00E65B72" w:rsidRDefault="00F8301F">
      <w:pPr>
        <w:pStyle w:val="ConsPlusNormal"/>
        <w:spacing w:before="220"/>
        <w:ind w:firstLine="540"/>
        <w:jc w:val="both"/>
      </w:pPr>
      <w:r w:rsidRPr="00E65B72">
        <w:t>16.3.10. Заявитель (представитель Заявителя) проставляет подпись в выписке о выдаче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F8301F" w:rsidRPr="00E65B72" w:rsidRDefault="00F8301F">
      <w:pPr>
        <w:pStyle w:val="ConsPlusNormal"/>
        <w:spacing w:before="220"/>
        <w:ind w:firstLine="540"/>
        <w:jc w:val="both"/>
      </w:pPr>
      <w:r w:rsidRPr="00E65B72">
        <w:t>16.4. Выбор Заявителем (представителем Заявителя)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8301F" w:rsidRPr="00E65B72" w:rsidRDefault="00F8301F">
      <w:pPr>
        <w:pStyle w:val="ConsPlusNormal"/>
        <w:jc w:val="both"/>
      </w:pPr>
    </w:p>
    <w:p w:rsidR="00F8301F" w:rsidRPr="00E65B72" w:rsidRDefault="00F8301F">
      <w:pPr>
        <w:pStyle w:val="ConsPlusNormal"/>
        <w:jc w:val="center"/>
        <w:outlineLvl w:val="2"/>
      </w:pPr>
      <w:r w:rsidRPr="00E65B72">
        <w:t>17. Способы получения Заявителем результатов предоставления</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17.1. Заявитель (представитель Заявителя) уведомляется о ходе рассмотрения и готовности результата предоставления Государственной услуги следующими способами:</w:t>
      </w:r>
    </w:p>
    <w:p w:rsidR="00F8301F" w:rsidRPr="00E65B72" w:rsidRDefault="00F8301F">
      <w:pPr>
        <w:pStyle w:val="ConsPlusNormal"/>
        <w:spacing w:before="220"/>
        <w:ind w:firstLine="540"/>
        <w:jc w:val="both"/>
      </w:pPr>
      <w:r w:rsidRPr="00E65B72">
        <w:t>17.1.1. Через личный кабинет на РПГУ.</w:t>
      </w:r>
    </w:p>
    <w:p w:rsidR="00F8301F" w:rsidRPr="00E65B72" w:rsidRDefault="00F8301F">
      <w:pPr>
        <w:pStyle w:val="ConsPlusNormal"/>
        <w:spacing w:before="220"/>
        <w:ind w:firstLine="540"/>
        <w:jc w:val="both"/>
      </w:pPr>
      <w:r w:rsidRPr="00E65B72">
        <w:t>17.1.2. По электронной почте.</w:t>
      </w:r>
    </w:p>
    <w:p w:rsidR="00F8301F" w:rsidRPr="00E65B72" w:rsidRDefault="00F8301F">
      <w:pPr>
        <w:pStyle w:val="ConsPlusNormal"/>
        <w:spacing w:before="220"/>
        <w:ind w:firstLine="540"/>
        <w:jc w:val="both"/>
      </w:pPr>
      <w:r w:rsidRPr="00E65B72">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 550-50-30 или посредством сервиса РПГУ "Узнать статус заявления".</w:t>
      </w:r>
    </w:p>
    <w:p w:rsidR="00F8301F" w:rsidRPr="00E65B72" w:rsidRDefault="00F8301F">
      <w:pPr>
        <w:pStyle w:val="ConsPlusNormal"/>
        <w:spacing w:before="220"/>
        <w:ind w:firstLine="540"/>
        <w:jc w:val="both"/>
      </w:pPr>
      <w:r w:rsidRPr="00E65B72">
        <w:lastRenderedPageBreak/>
        <w:t>17.2. Результат предоставления Государственной услуги может быть получен следующими способами:</w:t>
      </w:r>
    </w:p>
    <w:p w:rsidR="00F8301F" w:rsidRPr="00E65B72" w:rsidRDefault="00F8301F">
      <w:pPr>
        <w:pStyle w:val="ConsPlusNormal"/>
        <w:spacing w:before="220"/>
        <w:ind w:firstLine="540"/>
        <w:jc w:val="both"/>
      </w:pPr>
      <w:r w:rsidRPr="00E65B72">
        <w:t xml:space="preserve">17.2.1. Через МФЦ на бумажном носителе. В случае, установленном </w:t>
      </w:r>
      <w:hyperlink w:anchor="P338" w:history="1">
        <w:r w:rsidRPr="00E65B72">
          <w:t>пунктом 14.2</w:t>
        </w:r>
      </w:hyperlink>
      <w:r w:rsidRPr="00E65B72">
        <w:t xml:space="preserve"> настоящего Административного регламента, вместе с результатом Государственной услуги Заявителю (представителю Заявителя) выдается квитанция либо платежное поручение для оплаты.</w:t>
      </w:r>
    </w:p>
    <w:p w:rsidR="00F8301F" w:rsidRPr="00E65B72" w:rsidRDefault="00F8301F">
      <w:pPr>
        <w:pStyle w:val="ConsPlusNormal"/>
        <w:spacing w:before="220"/>
        <w:ind w:firstLine="540"/>
        <w:jc w:val="both"/>
      </w:pPr>
      <w:r w:rsidRPr="00E65B72">
        <w:t>17.2.2. Через личный кабинет на РПГУ в виде электронного документа в случае принятия решения об отказе в предоставлении Государственной услуги.</w:t>
      </w:r>
    </w:p>
    <w:p w:rsidR="00F8301F" w:rsidRPr="00E65B72" w:rsidRDefault="00F8301F">
      <w:pPr>
        <w:pStyle w:val="ConsPlusNormal"/>
        <w:jc w:val="both"/>
      </w:pPr>
    </w:p>
    <w:p w:rsidR="00F8301F" w:rsidRPr="00E65B72" w:rsidRDefault="00F8301F">
      <w:pPr>
        <w:pStyle w:val="ConsPlusNormal"/>
        <w:jc w:val="center"/>
        <w:outlineLvl w:val="2"/>
      </w:pPr>
      <w:r w:rsidRPr="00E65B72">
        <w:t>18. Максимальный срок ожидания в очереди</w:t>
      </w:r>
    </w:p>
    <w:p w:rsidR="00F8301F" w:rsidRPr="00E65B72" w:rsidRDefault="00F8301F">
      <w:pPr>
        <w:pStyle w:val="ConsPlusNormal"/>
        <w:jc w:val="both"/>
      </w:pPr>
    </w:p>
    <w:p w:rsidR="00F8301F" w:rsidRPr="00E65B72" w:rsidRDefault="00F8301F">
      <w:pPr>
        <w:pStyle w:val="ConsPlusNormal"/>
        <w:ind w:firstLine="540"/>
        <w:jc w:val="both"/>
      </w:pPr>
      <w:r w:rsidRPr="00E65B72">
        <w:t>18.1. Максимальный срок ожидания в очереди при личной подаче заявления и при получении результата предоставления Государственной услуги не должен превышать 15 минут.</w:t>
      </w:r>
    </w:p>
    <w:p w:rsidR="00F8301F" w:rsidRPr="00E65B72" w:rsidRDefault="00F8301F">
      <w:pPr>
        <w:pStyle w:val="ConsPlusNormal"/>
        <w:jc w:val="both"/>
      </w:pPr>
    </w:p>
    <w:p w:rsidR="00F8301F" w:rsidRPr="00E65B72" w:rsidRDefault="00F8301F">
      <w:pPr>
        <w:pStyle w:val="ConsPlusNormal"/>
        <w:jc w:val="center"/>
        <w:outlineLvl w:val="2"/>
      </w:pPr>
      <w:r w:rsidRPr="00E65B72">
        <w:t>19. Требования к помещениям, в которых предоставляется</w:t>
      </w:r>
    </w:p>
    <w:p w:rsidR="00F8301F" w:rsidRPr="00E65B72" w:rsidRDefault="00F8301F">
      <w:pPr>
        <w:pStyle w:val="ConsPlusNormal"/>
        <w:jc w:val="center"/>
      </w:pPr>
      <w:r w:rsidRPr="00E65B72">
        <w:t>Государственная услуга</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19.1. </w:t>
      </w:r>
      <w:hyperlink w:anchor="P2016" w:history="1">
        <w:r w:rsidRPr="00E65B72">
          <w:t>Требования</w:t>
        </w:r>
      </w:hyperlink>
      <w:r w:rsidRPr="00E65B72">
        <w:t xml:space="preserve"> к помещениям, в которых предоставляется Государственная услуга, приведены в приложении 17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2"/>
      </w:pPr>
      <w:r w:rsidRPr="00E65B72">
        <w:t>20. Показатели доступности и качества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20.1. </w:t>
      </w:r>
      <w:hyperlink w:anchor="P2040" w:history="1">
        <w:r w:rsidRPr="00E65B72">
          <w:t>Показатели</w:t>
        </w:r>
      </w:hyperlink>
      <w:r w:rsidRPr="00E65B72">
        <w:t xml:space="preserve"> доступности и качества Государственной услуги приведены в приложении 18 к настоящему Административному регламенту.</w:t>
      </w:r>
    </w:p>
    <w:p w:rsidR="00F8301F" w:rsidRPr="00E65B72" w:rsidRDefault="00F8301F">
      <w:pPr>
        <w:pStyle w:val="ConsPlusNormal"/>
        <w:spacing w:before="220"/>
        <w:ind w:firstLine="540"/>
        <w:jc w:val="both"/>
      </w:pPr>
      <w:r w:rsidRPr="00E65B72">
        <w:t xml:space="preserve">20.2. </w:t>
      </w:r>
      <w:hyperlink w:anchor="P2064" w:history="1">
        <w:r w:rsidRPr="00E65B72">
          <w:t>Требования</w:t>
        </w:r>
      </w:hyperlink>
      <w:r w:rsidRPr="00E65B72">
        <w:t xml:space="preserve"> к обеспечению доступности Государственной услуги для инвалидов и маломобильных групп населения приведены в приложении 19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2"/>
      </w:pPr>
      <w:bookmarkStart w:id="24" w:name="P406"/>
      <w:bookmarkEnd w:id="24"/>
      <w:r w:rsidRPr="00E65B72">
        <w:t>21. Требования к организации предоставления Государственной</w:t>
      </w:r>
    </w:p>
    <w:p w:rsidR="00F8301F" w:rsidRPr="00E65B72" w:rsidRDefault="00F8301F">
      <w:pPr>
        <w:pStyle w:val="ConsPlusNormal"/>
        <w:jc w:val="center"/>
      </w:pPr>
      <w:r w:rsidRPr="00E65B72">
        <w:t>услуги в электронной форме</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21.1. В электронной форме документы, указанные в </w:t>
      </w:r>
      <w:hyperlink w:anchor="P185" w:history="1">
        <w:r w:rsidRPr="00E65B72">
          <w:t>пункте 10</w:t>
        </w:r>
      </w:hyperlink>
      <w:r w:rsidRPr="00E65B72">
        <w:t xml:space="preserve"> настоящего Административного регламента, подаются посредством РПГУ.</w:t>
      </w:r>
    </w:p>
    <w:p w:rsidR="00F8301F" w:rsidRPr="00E65B72" w:rsidRDefault="00F8301F">
      <w:pPr>
        <w:pStyle w:val="ConsPlusNormal"/>
        <w:spacing w:before="220"/>
        <w:ind w:firstLine="540"/>
        <w:jc w:val="both"/>
      </w:pPr>
      <w:r w:rsidRPr="00E65B72">
        <w:t xml:space="preserve">21.2. При подаче документы, указанные в </w:t>
      </w:r>
      <w:hyperlink w:anchor="P185" w:history="1">
        <w:r w:rsidRPr="00E65B72">
          <w:t>пункте 10</w:t>
        </w:r>
      </w:hyperlink>
      <w:r w:rsidRPr="00E65B72">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rsidR="00F8301F" w:rsidRPr="00E65B72" w:rsidRDefault="00F8301F">
      <w:pPr>
        <w:pStyle w:val="ConsPlusNormal"/>
        <w:spacing w:before="220"/>
        <w:ind w:firstLine="540"/>
        <w:jc w:val="both"/>
      </w:pPr>
      <w:r w:rsidRPr="00E65B72">
        <w:t>21.3. 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F8301F" w:rsidRPr="00E65B72" w:rsidRDefault="00F8301F">
      <w:pPr>
        <w:pStyle w:val="ConsPlusNormal"/>
        <w:spacing w:before="220"/>
        <w:ind w:firstLine="540"/>
        <w:jc w:val="both"/>
      </w:pPr>
      <w:r w:rsidRPr="00E65B72">
        <w:t>21.4. 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F8301F" w:rsidRPr="00E65B72" w:rsidRDefault="00F8301F">
      <w:pPr>
        <w:pStyle w:val="ConsPlusNormal"/>
        <w:jc w:val="both"/>
      </w:pPr>
    </w:p>
    <w:p w:rsidR="00F8301F" w:rsidRPr="00E65B72" w:rsidRDefault="00F8301F">
      <w:pPr>
        <w:pStyle w:val="ConsPlusNormal"/>
        <w:jc w:val="center"/>
        <w:outlineLvl w:val="2"/>
      </w:pPr>
      <w:r w:rsidRPr="00E65B72">
        <w:t>22. Требования к организации предоставления</w:t>
      </w:r>
    </w:p>
    <w:p w:rsidR="00F8301F" w:rsidRPr="00E65B72" w:rsidRDefault="00F8301F">
      <w:pPr>
        <w:pStyle w:val="ConsPlusNormal"/>
        <w:jc w:val="center"/>
      </w:pPr>
      <w:r w:rsidRPr="00E65B72">
        <w:t>Государственной услуги в МФЦ</w:t>
      </w:r>
    </w:p>
    <w:p w:rsidR="00F8301F" w:rsidRPr="00E65B72" w:rsidRDefault="00F8301F">
      <w:pPr>
        <w:pStyle w:val="ConsPlusNormal"/>
        <w:jc w:val="both"/>
      </w:pPr>
    </w:p>
    <w:p w:rsidR="00F8301F" w:rsidRPr="00E65B72" w:rsidRDefault="00F8301F">
      <w:pPr>
        <w:pStyle w:val="ConsPlusNormal"/>
        <w:ind w:firstLine="540"/>
        <w:jc w:val="both"/>
      </w:pPr>
      <w:r w:rsidRPr="00E65B72">
        <w:t xml:space="preserve">22.1. Организация предоставления Государственной услуги на базе МФЦ осуществляется в </w:t>
      </w:r>
      <w:r w:rsidRPr="00E65B72">
        <w:lastRenderedPageBreak/>
        <w:t xml:space="preserve">соответствии с соглашением о взаимодействии между Администрацией и МФЦ, заключенным в порядке, установленном законодательством Российской Федерации. Перечень МФЦ, в которых организуется предоставление Государственной услуги в соответствии с соглашением о взаимодействии, приводится в </w:t>
      </w:r>
      <w:hyperlink w:anchor="P923" w:history="1">
        <w:r w:rsidRPr="00E65B72">
          <w:t>приложении 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22.2. 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F8301F" w:rsidRPr="00E65B72" w:rsidRDefault="00F8301F">
      <w:pPr>
        <w:pStyle w:val="ConsPlusNormal"/>
        <w:spacing w:before="220"/>
        <w:ind w:firstLine="540"/>
        <w:jc w:val="both"/>
      </w:pPr>
      <w:r w:rsidRPr="00E65B72">
        <w:t>1) при личном обращении Заявителя (представителя Заявителя) в МФЦ;</w:t>
      </w:r>
    </w:p>
    <w:p w:rsidR="00F8301F" w:rsidRPr="00E65B72" w:rsidRDefault="00F8301F">
      <w:pPr>
        <w:pStyle w:val="ConsPlusNormal"/>
        <w:spacing w:before="220"/>
        <w:ind w:firstLine="540"/>
        <w:jc w:val="both"/>
      </w:pPr>
      <w:r w:rsidRPr="00E65B72">
        <w:t>2) по телефону МФЦ;</w:t>
      </w:r>
    </w:p>
    <w:p w:rsidR="00F8301F" w:rsidRPr="00E65B72" w:rsidRDefault="00F8301F">
      <w:pPr>
        <w:pStyle w:val="ConsPlusNormal"/>
        <w:spacing w:before="220"/>
        <w:ind w:firstLine="540"/>
        <w:jc w:val="both"/>
      </w:pPr>
      <w:r w:rsidRPr="00E65B72">
        <w:t>3) посредством РПГУ.</w:t>
      </w:r>
    </w:p>
    <w:p w:rsidR="00F8301F" w:rsidRPr="00E65B72" w:rsidRDefault="00F8301F">
      <w:pPr>
        <w:pStyle w:val="ConsPlusNormal"/>
        <w:spacing w:before="220"/>
        <w:ind w:firstLine="540"/>
        <w:jc w:val="both"/>
      </w:pPr>
      <w:r w:rsidRPr="00E65B72">
        <w:t>22.3. При предварительной записи Заявитель (представитель Заявителя) сообщает следующие данные:</w:t>
      </w:r>
    </w:p>
    <w:p w:rsidR="00F8301F" w:rsidRPr="00E65B72" w:rsidRDefault="00F8301F">
      <w:pPr>
        <w:pStyle w:val="ConsPlusNormal"/>
        <w:spacing w:before="220"/>
        <w:ind w:firstLine="540"/>
        <w:jc w:val="both"/>
      </w:pPr>
      <w:r w:rsidRPr="00E65B72">
        <w:t>1) фамилию, имя, отчество (последнее - при наличии);</w:t>
      </w:r>
    </w:p>
    <w:p w:rsidR="00F8301F" w:rsidRPr="00E65B72" w:rsidRDefault="00F8301F">
      <w:pPr>
        <w:pStyle w:val="ConsPlusNormal"/>
        <w:spacing w:before="220"/>
        <w:ind w:firstLine="540"/>
        <w:jc w:val="both"/>
      </w:pPr>
      <w:r w:rsidRPr="00E65B72">
        <w:t>2) контактный номер телефона;</w:t>
      </w:r>
    </w:p>
    <w:p w:rsidR="00F8301F" w:rsidRPr="00E65B72" w:rsidRDefault="00F8301F">
      <w:pPr>
        <w:pStyle w:val="ConsPlusNormal"/>
        <w:spacing w:before="220"/>
        <w:ind w:firstLine="540"/>
        <w:jc w:val="both"/>
      </w:pPr>
      <w:r w:rsidRPr="00E65B72">
        <w:t>3) адрес электронной почты (при наличии);</w:t>
      </w:r>
    </w:p>
    <w:p w:rsidR="00F8301F" w:rsidRPr="00E65B72" w:rsidRDefault="00F8301F">
      <w:pPr>
        <w:pStyle w:val="ConsPlusNormal"/>
        <w:spacing w:before="220"/>
        <w:ind w:firstLine="540"/>
        <w:jc w:val="both"/>
      </w:pPr>
      <w:r w:rsidRPr="00E65B72">
        <w:t>4) желаемые дату и время представления документов.</w:t>
      </w:r>
    </w:p>
    <w:p w:rsidR="00F8301F" w:rsidRPr="00E65B72" w:rsidRDefault="00F8301F">
      <w:pPr>
        <w:pStyle w:val="ConsPlusNormal"/>
        <w:spacing w:before="220"/>
        <w:ind w:firstLine="540"/>
        <w:jc w:val="both"/>
      </w:pPr>
      <w:r w:rsidRPr="00E65B72">
        <w:t>22.4. Заявителю (представителю Заявителя) сообщаются дата и время приема документов.</w:t>
      </w:r>
    </w:p>
    <w:p w:rsidR="00F8301F" w:rsidRPr="00E65B72" w:rsidRDefault="00F8301F">
      <w:pPr>
        <w:pStyle w:val="ConsPlusNormal"/>
        <w:spacing w:before="220"/>
        <w:ind w:firstLine="540"/>
        <w:jc w:val="both"/>
      </w:pPr>
      <w:r w:rsidRPr="00E65B72">
        <w:t>22.5.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8301F" w:rsidRPr="00E65B72" w:rsidRDefault="00F8301F">
      <w:pPr>
        <w:pStyle w:val="ConsPlusNormal"/>
        <w:spacing w:before="220"/>
        <w:ind w:firstLine="540"/>
        <w:jc w:val="both"/>
      </w:pPr>
      <w:r w:rsidRPr="00E65B72">
        <w:t>22.6. Заявитель (представитель Заявителя) в любое время вправе отказаться от предварительной записи.</w:t>
      </w:r>
    </w:p>
    <w:p w:rsidR="00F8301F" w:rsidRPr="00E65B72" w:rsidRDefault="00F8301F">
      <w:pPr>
        <w:pStyle w:val="ConsPlusNormal"/>
        <w:spacing w:before="220"/>
        <w:ind w:firstLine="540"/>
        <w:jc w:val="both"/>
      </w:pPr>
      <w:r w:rsidRPr="00E65B72">
        <w:t>22.7. В отсутствие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p>
    <w:p w:rsidR="00F8301F" w:rsidRPr="00E65B72" w:rsidRDefault="00F8301F">
      <w:pPr>
        <w:pStyle w:val="ConsPlusNormal"/>
        <w:spacing w:before="220"/>
        <w:ind w:firstLine="540"/>
        <w:jc w:val="both"/>
      </w:pPr>
      <w:r w:rsidRPr="00E65B72">
        <w:t xml:space="preserve">22.8.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w:t>
      </w:r>
      <w:hyperlink r:id="rId37" w:history="1">
        <w:r w:rsidRPr="00E65B72">
          <w:t>постановлением</w:t>
        </w:r>
      </w:hyperlink>
      <w:r w:rsidRPr="00E65B72">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w:t>
      </w:r>
      <w:hyperlink r:id="rId38" w:history="1">
        <w:r w:rsidRPr="00E65B72">
          <w:t>распоряжением</w:t>
        </w:r>
      </w:hyperlink>
      <w:r w:rsidRPr="00E65B72">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8301F" w:rsidRPr="00E65B72" w:rsidRDefault="00F8301F">
      <w:pPr>
        <w:pStyle w:val="ConsPlusNormal"/>
        <w:spacing w:before="220"/>
        <w:ind w:firstLine="540"/>
        <w:jc w:val="both"/>
      </w:pPr>
      <w:r w:rsidRPr="00E65B72">
        <w:t>22.9.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 Российской Федерации.</w:t>
      </w:r>
    </w:p>
    <w:p w:rsidR="00F8301F" w:rsidRPr="00E65B72" w:rsidRDefault="00F8301F">
      <w:pPr>
        <w:pStyle w:val="ConsPlusNormal"/>
        <w:jc w:val="both"/>
      </w:pPr>
    </w:p>
    <w:p w:rsidR="00F8301F" w:rsidRPr="00E65B72" w:rsidRDefault="00F8301F">
      <w:pPr>
        <w:pStyle w:val="ConsPlusNormal"/>
        <w:jc w:val="center"/>
        <w:outlineLvl w:val="1"/>
      </w:pPr>
      <w:r w:rsidRPr="00E65B72">
        <w:t>III. Состав, последовательность и сроки выполнения</w:t>
      </w:r>
    </w:p>
    <w:p w:rsidR="00F8301F" w:rsidRPr="00E65B72" w:rsidRDefault="00F8301F">
      <w:pPr>
        <w:pStyle w:val="ConsPlusNormal"/>
        <w:jc w:val="center"/>
      </w:pPr>
      <w:r w:rsidRPr="00E65B72">
        <w:t>административных процедур, требования</w:t>
      </w:r>
    </w:p>
    <w:p w:rsidR="00F8301F" w:rsidRPr="00E65B72" w:rsidRDefault="00F8301F">
      <w:pPr>
        <w:pStyle w:val="ConsPlusNormal"/>
        <w:jc w:val="center"/>
      </w:pPr>
      <w:r w:rsidRPr="00E65B72">
        <w:t>к порядку их выполнения</w:t>
      </w:r>
    </w:p>
    <w:p w:rsidR="00F8301F" w:rsidRPr="00E65B72" w:rsidRDefault="00F8301F">
      <w:pPr>
        <w:pStyle w:val="ConsPlusNormal"/>
        <w:jc w:val="both"/>
      </w:pPr>
    </w:p>
    <w:p w:rsidR="00F8301F" w:rsidRPr="00E65B72" w:rsidRDefault="00F8301F">
      <w:pPr>
        <w:pStyle w:val="ConsPlusNormal"/>
        <w:jc w:val="center"/>
        <w:outlineLvl w:val="2"/>
      </w:pPr>
      <w:r w:rsidRPr="00E65B72">
        <w:lastRenderedPageBreak/>
        <w:t>23. Состав, последовательность и сроки выполнения</w:t>
      </w:r>
    </w:p>
    <w:p w:rsidR="00F8301F" w:rsidRPr="00E65B72" w:rsidRDefault="00F8301F">
      <w:pPr>
        <w:pStyle w:val="ConsPlusNormal"/>
        <w:jc w:val="center"/>
      </w:pPr>
      <w:r w:rsidRPr="00E65B72">
        <w:t>административных процедур при предоставлении</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23.1. Перечень административных процедур при предоставлении Государственной услуги:</w:t>
      </w:r>
    </w:p>
    <w:p w:rsidR="00F8301F" w:rsidRPr="00E65B72" w:rsidRDefault="00F8301F">
      <w:pPr>
        <w:pStyle w:val="ConsPlusNormal"/>
        <w:spacing w:before="220"/>
        <w:ind w:firstLine="540"/>
        <w:jc w:val="both"/>
      </w:pPr>
      <w:r w:rsidRPr="00E65B72">
        <w:t>1) прием заявления и документов;</w:t>
      </w:r>
    </w:p>
    <w:p w:rsidR="00F8301F" w:rsidRPr="00E65B72" w:rsidRDefault="00F8301F">
      <w:pPr>
        <w:pStyle w:val="ConsPlusNormal"/>
        <w:spacing w:before="220"/>
        <w:ind w:firstLine="540"/>
        <w:jc w:val="both"/>
      </w:pPr>
      <w:r w:rsidRPr="00E65B72">
        <w:t>2) обработка и предварительное рассмотрение документов;</w:t>
      </w:r>
    </w:p>
    <w:p w:rsidR="00F8301F" w:rsidRPr="00E65B72" w:rsidRDefault="00F8301F">
      <w:pPr>
        <w:pStyle w:val="ConsPlusNormal"/>
        <w:spacing w:before="220"/>
        <w:ind w:firstLine="540"/>
        <w:jc w:val="both"/>
      </w:pPr>
      <w:r w:rsidRPr="00E65B72">
        <w:t>3) формирование и направление межведомственных запросов в органы (организации), участвующие в предоставлении Государственной услуги;</w:t>
      </w:r>
    </w:p>
    <w:p w:rsidR="00F8301F" w:rsidRPr="00E65B72" w:rsidRDefault="00F8301F">
      <w:pPr>
        <w:pStyle w:val="ConsPlusNormal"/>
        <w:spacing w:before="220"/>
        <w:ind w:firstLine="540"/>
        <w:jc w:val="both"/>
      </w:pPr>
      <w:r w:rsidRPr="00E65B72">
        <w:t>4) опубликование извещения о предстоящем предоставлении земельного участка;</w:t>
      </w:r>
    </w:p>
    <w:p w:rsidR="00F8301F" w:rsidRPr="00E65B72" w:rsidRDefault="00F8301F">
      <w:pPr>
        <w:pStyle w:val="ConsPlusNormal"/>
        <w:spacing w:before="220"/>
        <w:ind w:firstLine="540"/>
        <w:jc w:val="both"/>
      </w:pPr>
      <w:r w:rsidRPr="00E65B72">
        <w:t>5) подготовка проекта решения;</w:t>
      </w:r>
    </w:p>
    <w:p w:rsidR="00F8301F" w:rsidRPr="00E65B72" w:rsidRDefault="00F8301F">
      <w:pPr>
        <w:pStyle w:val="ConsPlusNormal"/>
        <w:spacing w:before="220"/>
        <w:ind w:firstLine="540"/>
        <w:jc w:val="both"/>
      </w:pPr>
      <w:r w:rsidRPr="00E65B72">
        <w:t>6) согласование проекта положительного решения с МВК (ГС);</w:t>
      </w:r>
    </w:p>
    <w:p w:rsidR="00F8301F" w:rsidRPr="00E65B72" w:rsidRDefault="00F8301F">
      <w:pPr>
        <w:pStyle w:val="ConsPlusNormal"/>
        <w:spacing w:before="220"/>
        <w:ind w:firstLine="540"/>
        <w:jc w:val="both"/>
      </w:pPr>
      <w:r w:rsidRPr="00E65B72">
        <w:t>7) принятие решения;</w:t>
      </w:r>
    </w:p>
    <w:p w:rsidR="00F8301F" w:rsidRPr="00E65B72" w:rsidRDefault="00F8301F">
      <w:pPr>
        <w:pStyle w:val="ConsPlusNormal"/>
        <w:spacing w:before="220"/>
        <w:ind w:firstLine="540"/>
        <w:jc w:val="both"/>
      </w:pPr>
      <w:r w:rsidRPr="00E65B72">
        <w:t>8) выдача результата.</w:t>
      </w:r>
    </w:p>
    <w:p w:rsidR="00F8301F" w:rsidRPr="00E65B72" w:rsidRDefault="00F8301F">
      <w:pPr>
        <w:pStyle w:val="ConsPlusNormal"/>
        <w:spacing w:before="220"/>
        <w:ind w:firstLine="540"/>
        <w:jc w:val="both"/>
      </w:pPr>
      <w:r w:rsidRPr="00E65B72">
        <w:t xml:space="preserve">23.2. Каждая административная процедура состоит из административных действий. </w:t>
      </w:r>
      <w:hyperlink w:anchor="P2089" w:history="1">
        <w:r w:rsidRPr="00E65B72">
          <w:t>Перечень</w:t>
        </w:r>
      </w:hyperlink>
      <w:r w:rsidRPr="00E65B72">
        <w:t xml:space="preserve"> и содержание административных действий, составляющих каждую административную процедуру, приведены в приложении 20 к настоящему Административному регламенту.</w:t>
      </w:r>
    </w:p>
    <w:p w:rsidR="00F8301F" w:rsidRPr="00E65B72" w:rsidRDefault="00F8301F">
      <w:pPr>
        <w:pStyle w:val="ConsPlusNormal"/>
        <w:spacing w:before="220"/>
        <w:ind w:firstLine="540"/>
        <w:jc w:val="both"/>
      </w:pPr>
      <w:r w:rsidRPr="00E65B72">
        <w:t xml:space="preserve">23.3. </w:t>
      </w:r>
      <w:hyperlink w:anchor="P2331" w:history="1">
        <w:r w:rsidRPr="00E65B72">
          <w:t>Блок-схема</w:t>
        </w:r>
      </w:hyperlink>
      <w:r w:rsidRPr="00E65B72">
        <w:t xml:space="preserve"> предоставления Государственной услуги приведена в приложении 21 к настоящему Административному регламенту.</w:t>
      </w:r>
    </w:p>
    <w:p w:rsidR="00F8301F" w:rsidRPr="00E65B72" w:rsidRDefault="00F8301F">
      <w:pPr>
        <w:pStyle w:val="ConsPlusNormal"/>
        <w:jc w:val="both"/>
      </w:pPr>
    </w:p>
    <w:p w:rsidR="00F8301F" w:rsidRPr="00E65B72" w:rsidRDefault="00F8301F">
      <w:pPr>
        <w:pStyle w:val="ConsPlusNormal"/>
        <w:jc w:val="center"/>
        <w:outlineLvl w:val="1"/>
      </w:pPr>
      <w:r w:rsidRPr="00E65B72">
        <w:t>IV. Порядок и формы контроля за исполнением</w:t>
      </w:r>
    </w:p>
    <w:p w:rsidR="00F8301F" w:rsidRPr="00E65B72" w:rsidRDefault="00F8301F">
      <w:pPr>
        <w:pStyle w:val="ConsPlusNormal"/>
        <w:jc w:val="center"/>
      </w:pPr>
      <w:r w:rsidRPr="00E65B72">
        <w:t>Административного регламента</w:t>
      </w:r>
    </w:p>
    <w:p w:rsidR="00F8301F" w:rsidRPr="00E65B72" w:rsidRDefault="00F8301F">
      <w:pPr>
        <w:pStyle w:val="ConsPlusNormal"/>
        <w:jc w:val="both"/>
      </w:pPr>
    </w:p>
    <w:p w:rsidR="00F8301F" w:rsidRPr="00E65B72" w:rsidRDefault="00F8301F">
      <w:pPr>
        <w:pStyle w:val="ConsPlusNormal"/>
        <w:jc w:val="center"/>
        <w:outlineLvl w:val="2"/>
      </w:pPr>
      <w:r w:rsidRPr="00E65B72">
        <w:t>24. Порядок осуществления контроля за соблюдением</w:t>
      </w:r>
    </w:p>
    <w:p w:rsidR="00F8301F" w:rsidRPr="00E65B72" w:rsidRDefault="00F8301F">
      <w:pPr>
        <w:pStyle w:val="ConsPlusNormal"/>
        <w:jc w:val="center"/>
      </w:pPr>
      <w:r w:rsidRPr="00E65B72">
        <w:t>и исполнением должностными лицами, муниципальными служащими</w:t>
      </w:r>
    </w:p>
    <w:p w:rsidR="00F8301F" w:rsidRPr="00E65B72" w:rsidRDefault="00F8301F">
      <w:pPr>
        <w:pStyle w:val="ConsPlusNormal"/>
        <w:jc w:val="center"/>
      </w:pPr>
      <w:r w:rsidRPr="00E65B72">
        <w:t>и специалистами Администрации положений Административного</w:t>
      </w:r>
    </w:p>
    <w:p w:rsidR="00F8301F" w:rsidRPr="00E65B72" w:rsidRDefault="00F8301F">
      <w:pPr>
        <w:pStyle w:val="ConsPlusNormal"/>
        <w:jc w:val="center"/>
      </w:pPr>
      <w:r w:rsidRPr="00E65B72">
        <w:t>регламента и иных нормативных правовых актов,</w:t>
      </w:r>
    </w:p>
    <w:p w:rsidR="00F8301F" w:rsidRPr="00E65B72" w:rsidRDefault="00F8301F">
      <w:pPr>
        <w:pStyle w:val="ConsPlusNormal"/>
        <w:jc w:val="center"/>
      </w:pPr>
      <w:r w:rsidRPr="00E65B72">
        <w:t>устанавливающих требования к предоставлению Государственной</w:t>
      </w:r>
    </w:p>
    <w:p w:rsidR="00F8301F" w:rsidRPr="00E65B72" w:rsidRDefault="00F8301F">
      <w:pPr>
        <w:pStyle w:val="ConsPlusNormal"/>
        <w:jc w:val="center"/>
      </w:pPr>
      <w:r w:rsidRPr="00E65B72">
        <w:t>услуги, а также принятием ими решений</w:t>
      </w:r>
    </w:p>
    <w:p w:rsidR="00F8301F" w:rsidRPr="00E65B72" w:rsidRDefault="00F8301F">
      <w:pPr>
        <w:pStyle w:val="ConsPlusNormal"/>
        <w:jc w:val="both"/>
      </w:pPr>
    </w:p>
    <w:p w:rsidR="00F8301F" w:rsidRPr="00E65B72" w:rsidRDefault="00F8301F">
      <w:pPr>
        <w:pStyle w:val="ConsPlusNormal"/>
        <w:ind w:firstLine="540"/>
        <w:jc w:val="both"/>
      </w:pPr>
      <w:r w:rsidRPr="00E65B72">
        <w:t>24.1.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F8301F" w:rsidRPr="00E65B72" w:rsidRDefault="00F8301F">
      <w:pPr>
        <w:pStyle w:val="ConsPlusNormal"/>
        <w:spacing w:before="220"/>
        <w:ind w:firstLine="540"/>
        <w:jc w:val="both"/>
      </w:pPr>
      <w:r w:rsidRPr="00E65B72">
        <w:t>1) текущего контроля за соблюдением полноты и качества предоставления Государственной услуги (далее - Текущий контроль);</w:t>
      </w:r>
    </w:p>
    <w:p w:rsidR="00F8301F" w:rsidRPr="00E65B72" w:rsidRDefault="00F8301F">
      <w:pPr>
        <w:pStyle w:val="ConsPlusNormal"/>
        <w:spacing w:before="220"/>
        <w:ind w:firstLine="540"/>
        <w:jc w:val="both"/>
      </w:pPr>
      <w:r w:rsidRPr="00E65B72">
        <w:t>2) контроля за соблюдением порядка предоставления Государственной услуги.</w:t>
      </w:r>
    </w:p>
    <w:p w:rsidR="00F8301F" w:rsidRPr="00E65B72" w:rsidRDefault="00F8301F">
      <w:pPr>
        <w:pStyle w:val="ConsPlusNormal"/>
        <w:spacing w:before="220"/>
        <w:ind w:firstLine="540"/>
        <w:jc w:val="both"/>
      </w:pPr>
      <w:r w:rsidRPr="00E65B72">
        <w:t>24.2. Текущий контроль осуществляют заместитель руководителя Администрации в соответствии с приказом о распределении обязанностей и уполномоченные им должностные лица.</w:t>
      </w:r>
    </w:p>
    <w:p w:rsidR="00F8301F" w:rsidRPr="00E65B72" w:rsidRDefault="00F8301F">
      <w:pPr>
        <w:pStyle w:val="ConsPlusNormal"/>
        <w:spacing w:before="220"/>
        <w:ind w:firstLine="540"/>
        <w:jc w:val="both"/>
      </w:pPr>
      <w:r w:rsidRPr="00E65B72">
        <w:t>24.3. 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F8301F" w:rsidRPr="00E65B72" w:rsidRDefault="00F8301F">
      <w:pPr>
        <w:pStyle w:val="ConsPlusNormal"/>
        <w:spacing w:before="220"/>
        <w:ind w:firstLine="540"/>
        <w:jc w:val="both"/>
      </w:pPr>
      <w:r w:rsidRPr="00E65B72">
        <w:lastRenderedPageBreak/>
        <w:t xml:space="preserve">24.4. 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w:t>
      </w:r>
      <w:hyperlink r:id="rId39" w:history="1">
        <w:r w:rsidRPr="00E65B72">
          <w:t>Порядком</w:t>
        </w:r>
      </w:hyperlink>
      <w:r w:rsidRPr="00E65B72">
        <w:t xml:space="preserve">, утвержденным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40" w:history="1">
        <w:r w:rsidRPr="00E65B72">
          <w:t>Закона</w:t>
        </w:r>
      </w:hyperlink>
      <w:r w:rsidRPr="00E65B72">
        <w:t xml:space="preserve"> Московской области от 4 мая 2016 года N 37/2016-ОЗ "Кодекс Московской области об административных правонарушениях".</w:t>
      </w:r>
    </w:p>
    <w:p w:rsidR="00F8301F" w:rsidRPr="00E65B72" w:rsidRDefault="00F8301F">
      <w:pPr>
        <w:pStyle w:val="ConsPlusNormal"/>
        <w:jc w:val="both"/>
      </w:pPr>
    </w:p>
    <w:p w:rsidR="00F8301F" w:rsidRPr="00E65B72" w:rsidRDefault="00F8301F">
      <w:pPr>
        <w:pStyle w:val="ConsPlusNormal"/>
        <w:jc w:val="center"/>
        <w:outlineLvl w:val="2"/>
      </w:pPr>
      <w:r w:rsidRPr="00E65B72">
        <w:t>25. Порядок и периодичность осуществления Текущего контроля</w:t>
      </w:r>
    </w:p>
    <w:p w:rsidR="00F8301F" w:rsidRPr="00E65B72" w:rsidRDefault="00F8301F">
      <w:pPr>
        <w:pStyle w:val="ConsPlusNormal"/>
        <w:jc w:val="center"/>
      </w:pPr>
      <w:r w:rsidRPr="00E65B72">
        <w:t>полноты и качества предоставления Государственной услуги</w:t>
      </w:r>
    </w:p>
    <w:p w:rsidR="00F8301F" w:rsidRPr="00E65B72" w:rsidRDefault="00F8301F">
      <w:pPr>
        <w:pStyle w:val="ConsPlusNormal"/>
        <w:jc w:val="center"/>
      </w:pPr>
      <w:r w:rsidRPr="00E65B72">
        <w:t>и контроля за соблюдением порядка предоставления</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25.1. Текущий контроль осуществляется в форме постоянного мониторинга решений и действий участвующих в предоставлении Государственной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Государственной услуги.</w:t>
      </w:r>
    </w:p>
    <w:p w:rsidR="00F8301F" w:rsidRPr="00E65B72" w:rsidRDefault="00F8301F">
      <w:pPr>
        <w:pStyle w:val="ConsPlusNormal"/>
        <w:spacing w:before="220"/>
        <w:ind w:firstLine="540"/>
        <w:jc w:val="both"/>
      </w:pPr>
      <w:r w:rsidRPr="00E65B72">
        <w:t>25.2. Порядок осуществления Текущего контроля утверждается руководителем Администрации.</w:t>
      </w:r>
    </w:p>
    <w:p w:rsidR="00F8301F" w:rsidRPr="00E65B72" w:rsidRDefault="00F8301F">
      <w:pPr>
        <w:pStyle w:val="ConsPlusNormal"/>
        <w:spacing w:before="220"/>
        <w:ind w:firstLine="540"/>
        <w:jc w:val="both"/>
      </w:pPr>
      <w:r w:rsidRPr="00E65B72">
        <w:t>25.3. 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Государственной услуги.</w:t>
      </w:r>
    </w:p>
    <w:p w:rsidR="00F8301F" w:rsidRPr="00E65B72" w:rsidRDefault="00F8301F">
      <w:pPr>
        <w:pStyle w:val="ConsPlusNormal"/>
        <w:spacing w:before="220"/>
        <w:ind w:firstLine="540"/>
        <w:jc w:val="both"/>
      </w:pPr>
      <w:r w:rsidRPr="00E65B72">
        <w:t>25.4. 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F8301F" w:rsidRPr="00E65B72" w:rsidRDefault="00F8301F">
      <w:pPr>
        <w:pStyle w:val="ConsPlusNormal"/>
        <w:spacing w:before="220"/>
        <w:ind w:firstLine="540"/>
        <w:jc w:val="both"/>
      </w:pPr>
      <w:r w:rsidRPr="00E65B72">
        <w:t>25.5.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юридических лиц и полученной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F8301F" w:rsidRPr="00E65B72" w:rsidRDefault="00F8301F">
      <w:pPr>
        <w:pStyle w:val="ConsPlusNormal"/>
        <w:spacing w:before="220"/>
        <w:ind w:firstLine="540"/>
        <w:jc w:val="both"/>
      </w:pPr>
      <w:r w:rsidRPr="00E65B72">
        <w:t>25.6.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F8301F" w:rsidRPr="00E65B72" w:rsidRDefault="00F8301F">
      <w:pPr>
        <w:pStyle w:val="ConsPlusNormal"/>
        <w:jc w:val="both"/>
      </w:pPr>
    </w:p>
    <w:p w:rsidR="00F8301F" w:rsidRPr="00E65B72" w:rsidRDefault="00F8301F">
      <w:pPr>
        <w:pStyle w:val="ConsPlusNormal"/>
        <w:jc w:val="center"/>
        <w:outlineLvl w:val="2"/>
      </w:pPr>
      <w:r w:rsidRPr="00E65B72">
        <w:lastRenderedPageBreak/>
        <w:t>26. Ответственность должностных лиц, муниципальных служащих</w:t>
      </w:r>
    </w:p>
    <w:p w:rsidR="00F8301F" w:rsidRPr="00E65B72" w:rsidRDefault="00F8301F">
      <w:pPr>
        <w:pStyle w:val="ConsPlusNormal"/>
        <w:jc w:val="center"/>
      </w:pPr>
      <w:r w:rsidRPr="00E65B72">
        <w:t>и специалистов Администрации за решения и действия</w:t>
      </w:r>
    </w:p>
    <w:p w:rsidR="00F8301F" w:rsidRPr="00E65B72" w:rsidRDefault="00F8301F">
      <w:pPr>
        <w:pStyle w:val="ConsPlusNormal"/>
        <w:jc w:val="center"/>
      </w:pPr>
      <w:r w:rsidRPr="00E65B72">
        <w:t>(бездействие), принимаемые (осуществляемые) ими в ходе</w:t>
      </w:r>
    </w:p>
    <w:p w:rsidR="00F8301F" w:rsidRPr="00E65B72" w:rsidRDefault="00F8301F">
      <w:pPr>
        <w:pStyle w:val="ConsPlusNormal"/>
        <w:jc w:val="center"/>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26.1. Должностные лица, муниципальные служащие и специалисты Администрации, ответственные за предоставление Государственной услуги и участвующие в предоставлении Государственной услуги, несут ответственность за принимаемые (осуществляемые) в ходе предоставления Государственной услуги решения и действия (бездействие) в соответствии с требованиями законодательства Российской Федерации.</w:t>
      </w:r>
    </w:p>
    <w:p w:rsidR="00F8301F" w:rsidRPr="00E65B72" w:rsidRDefault="00F8301F">
      <w:pPr>
        <w:pStyle w:val="ConsPlusNormal"/>
        <w:spacing w:before="220"/>
        <w:ind w:firstLine="540"/>
        <w:jc w:val="both"/>
      </w:pPr>
      <w:r w:rsidRPr="00E65B72">
        <w:t>26.2. Неполное или некачественное предоставление Государственной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F8301F" w:rsidRPr="00E65B72" w:rsidRDefault="00F8301F">
      <w:pPr>
        <w:pStyle w:val="ConsPlusNormal"/>
        <w:spacing w:before="220"/>
        <w:ind w:firstLine="540"/>
        <w:jc w:val="both"/>
      </w:pPr>
      <w:r w:rsidRPr="00E65B72">
        <w:t xml:space="preserve">26.3. Нарушение порядка предоставления Государственной услуги, повлекшее </w:t>
      </w:r>
      <w:proofErr w:type="spellStart"/>
      <w:r w:rsidRPr="00E65B72">
        <w:t>непредоставление</w:t>
      </w:r>
      <w:proofErr w:type="spellEnd"/>
      <w:r w:rsidRPr="00E65B72">
        <w:t xml:space="preserve"> Государственной услуги Заявителю либо предоставление Государственной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hyperlink r:id="rId41" w:history="1">
        <w:r w:rsidRPr="00E65B72">
          <w:t>Законом</w:t>
        </w:r>
      </w:hyperlink>
      <w:r w:rsidRPr="00E65B72">
        <w:t xml:space="preserve"> Московской области от 4 мая 2016 года N 37/2016-ОЗ "Кодекс Московской области об административных правонарушениях".</w:t>
      </w:r>
    </w:p>
    <w:p w:rsidR="00F8301F" w:rsidRPr="00E65B72" w:rsidRDefault="00F8301F">
      <w:pPr>
        <w:pStyle w:val="ConsPlusNormal"/>
        <w:spacing w:before="220"/>
        <w:ind w:firstLine="540"/>
        <w:jc w:val="both"/>
      </w:pPr>
      <w:r w:rsidRPr="00E65B72">
        <w:t xml:space="preserve">26.3.1. К нарушениям порядка предоставления Государственной услуги, установленного настоящим Административным регламентом в соответствии с Федеральным </w:t>
      </w:r>
      <w:hyperlink r:id="rId42" w:history="1">
        <w:r w:rsidRPr="00E65B72">
          <w:t>законом</w:t>
        </w:r>
      </w:hyperlink>
      <w:r w:rsidRPr="00E65B72">
        <w:t xml:space="preserve"> от 27.07.2010 N 210-ФЗ "Об организации предоставления государственных и муниципальных услуг", относятся:</w:t>
      </w:r>
    </w:p>
    <w:p w:rsidR="00F8301F" w:rsidRPr="00E65B72" w:rsidRDefault="00F8301F">
      <w:pPr>
        <w:pStyle w:val="ConsPlusNormal"/>
        <w:spacing w:before="220"/>
        <w:ind w:firstLine="540"/>
        <w:jc w:val="both"/>
      </w:pPr>
      <w:r w:rsidRPr="00E65B72">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F8301F" w:rsidRPr="00E65B72" w:rsidRDefault="00F8301F">
      <w:pPr>
        <w:pStyle w:val="ConsPlusNormal"/>
        <w:spacing w:before="220"/>
        <w:ind w:firstLine="540"/>
        <w:jc w:val="both"/>
      </w:pPr>
      <w:r w:rsidRPr="00E65B72">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F8301F" w:rsidRPr="00E65B72" w:rsidRDefault="00F8301F">
      <w:pPr>
        <w:pStyle w:val="ConsPlusNormal"/>
        <w:spacing w:before="220"/>
        <w:ind w:firstLine="540"/>
        <w:jc w:val="both"/>
      </w:pPr>
      <w:r w:rsidRPr="00E65B72">
        <w:t>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F8301F" w:rsidRPr="00E65B72" w:rsidRDefault="00F8301F">
      <w:pPr>
        <w:pStyle w:val="ConsPlusNormal"/>
        <w:spacing w:before="220"/>
        <w:ind w:firstLine="540"/>
        <w:jc w:val="both"/>
      </w:pPr>
      <w:r w:rsidRPr="00E65B72">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F8301F" w:rsidRPr="00E65B72" w:rsidRDefault="00F8301F">
      <w:pPr>
        <w:pStyle w:val="ConsPlusNormal"/>
        <w:spacing w:before="220"/>
        <w:ind w:firstLine="540"/>
        <w:jc w:val="both"/>
      </w:pPr>
      <w:r w:rsidRPr="00E65B72">
        <w:t>5) нарушение срока предоставления Государственной услуги, установленного Административным регламентом;</w:t>
      </w:r>
    </w:p>
    <w:p w:rsidR="00F8301F" w:rsidRPr="00E65B72" w:rsidRDefault="00F8301F">
      <w:pPr>
        <w:pStyle w:val="ConsPlusNormal"/>
        <w:spacing w:before="220"/>
        <w:ind w:firstLine="540"/>
        <w:jc w:val="both"/>
      </w:pPr>
      <w:r w:rsidRPr="00E65B72">
        <w:t>6)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8301F" w:rsidRPr="00E65B72" w:rsidRDefault="00F8301F">
      <w:pPr>
        <w:pStyle w:val="ConsPlusNormal"/>
        <w:spacing w:before="220"/>
        <w:ind w:firstLine="540"/>
        <w:jc w:val="both"/>
      </w:pPr>
      <w:r w:rsidRPr="00E65B72">
        <w:t xml:space="preserve">7) отказ в предоставлении Государственной услуги, если основания отказа не </w:t>
      </w:r>
      <w:r w:rsidRPr="00E65B72">
        <w:lastRenderedPageBreak/>
        <w:t>предусмотрены настоящим Административным регламентом;</w:t>
      </w:r>
    </w:p>
    <w:p w:rsidR="00F8301F" w:rsidRPr="00E65B72" w:rsidRDefault="00F8301F">
      <w:pPr>
        <w:pStyle w:val="ConsPlusNormal"/>
        <w:spacing w:before="220"/>
        <w:ind w:firstLine="540"/>
        <w:jc w:val="both"/>
      </w:pPr>
      <w:r w:rsidRPr="00E65B72">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F8301F" w:rsidRPr="00E65B72" w:rsidRDefault="00F8301F">
      <w:pPr>
        <w:pStyle w:val="ConsPlusNormal"/>
        <w:spacing w:before="220"/>
        <w:ind w:firstLine="540"/>
        <w:jc w:val="both"/>
      </w:pPr>
      <w:r w:rsidRPr="00E65B72">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8301F" w:rsidRPr="00E65B72" w:rsidRDefault="00F8301F">
      <w:pPr>
        <w:pStyle w:val="ConsPlusNormal"/>
        <w:spacing w:before="220"/>
        <w:ind w:firstLine="540"/>
        <w:jc w:val="both"/>
      </w:pPr>
      <w:r w:rsidRPr="00E65B72">
        <w:t>26.4. Должностными лицами Администрации и Министерства имущественных отношений Московской области, ответственными за соблюдение порядка предоставления Государственной услуги, являются руководители структурных подразделений Администрации и Министерства имущественных отношений Московской области (в части рассмотрения проектов решений на МВК).</w:t>
      </w:r>
    </w:p>
    <w:p w:rsidR="00F8301F" w:rsidRPr="00E65B72" w:rsidRDefault="00F8301F">
      <w:pPr>
        <w:pStyle w:val="ConsPlusNormal"/>
        <w:jc w:val="both"/>
      </w:pPr>
    </w:p>
    <w:p w:rsidR="00F8301F" w:rsidRPr="00E65B72" w:rsidRDefault="00F8301F">
      <w:pPr>
        <w:pStyle w:val="ConsPlusNormal"/>
        <w:jc w:val="center"/>
        <w:outlineLvl w:val="2"/>
      </w:pPr>
      <w:r w:rsidRPr="00E65B72">
        <w:t>27. Положения, характеризующие требования к порядку и формам</w:t>
      </w:r>
    </w:p>
    <w:p w:rsidR="00F8301F" w:rsidRPr="00E65B72" w:rsidRDefault="00F8301F">
      <w:pPr>
        <w:pStyle w:val="ConsPlusNormal"/>
        <w:jc w:val="center"/>
      </w:pPr>
      <w:r w:rsidRPr="00E65B72">
        <w:t>контроля за предоставлением Государственной услуги, в том</w:t>
      </w:r>
    </w:p>
    <w:p w:rsidR="00F8301F" w:rsidRPr="00E65B72" w:rsidRDefault="00F8301F">
      <w:pPr>
        <w:pStyle w:val="ConsPlusNormal"/>
        <w:jc w:val="center"/>
      </w:pPr>
      <w:r w:rsidRPr="00E65B72">
        <w:t>числе со стороны граждан, их объединений и организаций</w:t>
      </w:r>
    </w:p>
    <w:p w:rsidR="00F8301F" w:rsidRPr="00E65B72" w:rsidRDefault="00F8301F">
      <w:pPr>
        <w:pStyle w:val="ConsPlusNormal"/>
        <w:jc w:val="both"/>
      </w:pPr>
    </w:p>
    <w:p w:rsidR="00F8301F" w:rsidRPr="00E65B72" w:rsidRDefault="00F8301F">
      <w:pPr>
        <w:pStyle w:val="ConsPlusNormal"/>
        <w:ind w:firstLine="540"/>
        <w:jc w:val="both"/>
      </w:pPr>
      <w:r w:rsidRPr="00E65B72">
        <w:t>27.1. Требованиями к порядку и формам Текущего контроля за предоставлением Государственной услуги являются:</w:t>
      </w:r>
    </w:p>
    <w:p w:rsidR="00F8301F" w:rsidRPr="00E65B72" w:rsidRDefault="00F8301F">
      <w:pPr>
        <w:pStyle w:val="ConsPlusNormal"/>
        <w:spacing w:before="220"/>
        <w:ind w:firstLine="540"/>
        <w:jc w:val="both"/>
      </w:pPr>
      <w:r w:rsidRPr="00E65B72">
        <w:t>- независимость;</w:t>
      </w:r>
    </w:p>
    <w:p w:rsidR="00F8301F" w:rsidRPr="00E65B72" w:rsidRDefault="00F8301F">
      <w:pPr>
        <w:pStyle w:val="ConsPlusNormal"/>
        <w:spacing w:before="220"/>
        <w:ind w:firstLine="540"/>
        <w:jc w:val="both"/>
      </w:pPr>
      <w:r w:rsidRPr="00E65B72">
        <w:t>- тщательность.</w:t>
      </w:r>
    </w:p>
    <w:p w:rsidR="00F8301F" w:rsidRPr="00E65B72" w:rsidRDefault="00F8301F">
      <w:pPr>
        <w:pStyle w:val="ConsPlusNormal"/>
        <w:spacing w:before="220"/>
        <w:ind w:firstLine="540"/>
        <w:jc w:val="both"/>
      </w:pPr>
      <w:r w:rsidRPr="00E65B72">
        <w:t>27.2. 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8301F" w:rsidRPr="00E65B72" w:rsidRDefault="00F8301F">
      <w:pPr>
        <w:pStyle w:val="ConsPlusNormal"/>
        <w:spacing w:before="220"/>
        <w:ind w:firstLine="540"/>
        <w:jc w:val="both"/>
      </w:pPr>
      <w:r w:rsidRPr="00E65B72">
        <w:t>27.3. Должностные лица, осуществляющие Текущий контроль за предоставлением Государственной услуги, должны принимать меры по предотвращению конфликта интересов при предоставлении Государственной услуги.</w:t>
      </w:r>
    </w:p>
    <w:p w:rsidR="00F8301F" w:rsidRPr="00E65B72" w:rsidRDefault="00F8301F">
      <w:pPr>
        <w:pStyle w:val="ConsPlusNormal"/>
        <w:spacing w:before="220"/>
        <w:ind w:firstLine="540"/>
        <w:jc w:val="both"/>
      </w:pPr>
      <w:r w:rsidRPr="00E65B72">
        <w:t>27.4. Тщательность осуществления Текущего контроля за предоставлением Государственной услуги состоит в своевременном и точном исполнении уполномоченными лицами обязанностей, предусмотренных настоящим разделом.</w:t>
      </w:r>
    </w:p>
    <w:p w:rsidR="00F8301F" w:rsidRPr="00E65B72" w:rsidRDefault="00F8301F">
      <w:pPr>
        <w:pStyle w:val="ConsPlusNormal"/>
        <w:spacing w:before="220"/>
        <w:ind w:firstLine="540"/>
        <w:jc w:val="both"/>
      </w:pPr>
      <w:r w:rsidRPr="00E65B72">
        <w:t>27.5. 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rsidR="00F8301F" w:rsidRPr="00E65B72" w:rsidRDefault="00F8301F">
      <w:pPr>
        <w:pStyle w:val="ConsPlusNormal"/>
        <w:spacing w:before="220"/>
        <w:ind w:firstLine="540"/>
        <w:jc w:val="both"/>
      </w:pPr>
      <w:r w:rsidRPr="00E65B72">
        <w:t>27.6. Граждане, их объединения и организации для осуществления контроля за предоставлением Государственной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и принятые ими решения, связанные с предоставлением Государственной услуги.</w:t>
      </w:r>
    </w:p>
    <w:p w:rsidR="00F8301F" w:rsidRPr="00E65B72" w:rsidRDefault="00F8301F">
      <w:pPr>
        <w:pStyle w:val="ConsPlusNormal"/>
        <w:spacing w:before="220"/>
        <w:ind w:firstLine="540"/>
        <w:jc w:val="both"/>
      </w:pPr>
      <w:r w:rsidRPr="00E65B72">
        <w:t xml:space="preserve">27.7. Контроль за предоставлением Государственной услуги, в том числе со стороны </w:t>
      </w:r>
      <w:r w:rsidRPr="00E65B72">
        <w:lastRenderedPageBreak/>
        <w:t>граждан, их объединений и организаций, осуществляется посредством открытости деятельности Администрации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F8301F" w:rsidRPr="00E65B72" w:rsidRDefault="00F8301F">
      <w:pPr>
        <w:pStyle w:val="ConsPlusNormal"/>
        <w:spacing w:before="220"/>
        <w:ind w:firstLine="540"/>
        <w:jc w:val="both"/>
      </w:pPr>
      <w:r w:rsidRPr="00E65B72">
        <w:t>27.8. Заявители (представители Заявителя)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F8301F" w:rsidRPr="00E65B72" w:rsidRDefault="00F8301F">
      <w:pPr>
        <w:pStyle w:val="ConsPlusNormal"/>
        <w:jc w:val="both"/>
      </w:pPr>
    </w:p>
    <w:p w:rsidR="00F8301F" w:rsidRPr="00E65B72" w:rsidRDefault="00F8301F">
      <w:pPr>
        <w:pStyle w:val="ConsPlusNormal"/>
        <w:jc w:val="center"/>
        <w:outlineLvl w:val="1"/>
      </w:pPr>
      <w:r w:rsidRPr="00E65B72">
        <w:t>V. Досудебный (внесудебный) порядок обжалования решений</w:t>
      </w:r>
    </w:p>
    <w:p w:rsidR="00F8301F" w:rsidRPr="00E65B72" w:rsidRDefault="00F8301F">
      <w:pPr>
        <w:pStyle w:val="ConsPlusNormal"/>
        <w:jc w:val="center"/>
      </w:pPr>
      <w:r w:rsidRPr="00E65B72">
        <w:t>и действий (бездействия) должностных лиц, муниципальных</w:t>
      </w:r>
    </w:p>
    <w:p w:rsidR="00F8301F" w:rsidRPr="00E65B72" w:rsidRDefault="00F8301F">
      <w:pPr>
        <w:pStyle w:val="ConsPlusNormal"/>
        <w:jc w:val="center"/>
      </w:pPr>
      <w:r w:rsidRPr="00E65B72">
        <w:t>служащих и специалистов Администрации, а также специалистов</w:t>
      </w:r>
    </w:p>
    <w:p w:rsidR="00F8301F" w:rsidRPr="00E65B72" w:rsidRDefault="00F8301F">
      <w:pPr>
        <w:pStyle w:val="ConsPlusNormal"/>
        <w:jc w:val="center"/>
      </w:pPr>
      <w:r w:rsidRPr="00E65B72">
        <w:t>МФЦ, участвующих в предоставлении Государственной услуги</w:t>
      </w:r>
    </w:p>
    <w:p w:rsidR="00F8301F" w:rsidRPr="00E65B72" w:rsidRDefault="00F8301F">
      <w:pPr>
        <w:pStyle w:val="ConsPlusNormal"/>
        <w:jc w:val="both"/>
      </w:pPr>
    </w:p>
    <w:p w:rsidR="00F8301F" w:rsidRPr="00E65B72" w:rsidRDefault="00F8301F">
      <w:pPr>
        <w:pStyle w:val="ConsPlusNormal"/>
        <w:jc w:val="center"/>
        <w:outlineLvl w:val="2"/>
      </w:pPr>
      <w:r w:rsidRPr="00E65B72">
        <w:t>28. Досудебный (внесудебный) порядок обжалования решений</w:t>
      </w:r>
    </w:p>
    <w:p w:rsidR="00F8301F" w:rsidRPr="00E65B72" w:rsidRDefault="00F8301F">
      <w:pPr>
        <w:pStyle w:val="ConsPlusNormal"/>
        <w:jc w:val="center"/>
      </w:pPr>
      <w:r w:rsidRPr="00E65B72">
        <w:t>и действий (бездействия) должностных лиц, муниципальных</w:t>
      </w:r>
    </w:p>
    <w:p w:rsidR="00F8301F" w:rsidRPr="00E65B72" w:rsidRDefault="00F8301F">
      <w:pPr>
        <w:pStyle w:val="ConsPlusNormal"/>
        <w:jc w:val="center"/>
      </w:pPr>
      <w:r w:rsidRPr="00E65B72">
        <w:t>служащих и специалистов, а также специалистов МФЦ,</w:t>
      </w:r>
    </w:p>
    <w:p w:rsidR="00F8301F" w:rsidRPr="00E65B72" w:rsidRDefault="00F8301F">
      <w:pPr>
        <w:pStyle w:val="ConsPlusNormal"/>
        <w:jc w:val="center"/>
      </w:pPr>
      <w:r w:rsidRPr="00E65B72">
        <w:t>участвующих в предоставлении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28.1. Заявитель (представитель Заявителя)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F8301F" w:rsidRPr="00E65B72" w:rsidRDefault="00F8301F">
      <w:pPr>
        <w:pStyle w:val="ConsPlusNormal"/>
        <w:spacing w:before="220"/>
        <w:ind w:firstLine="540"/>
        <w:jc w:val="both"/>
      </w:pPr>
      <w:r w:rsidRPr="00E65B72">
        <w:t>1) нарушение срока регистрации заявления Заявителя (представителя Заявителя) о предоставлении Государственной услуги, установленного настоящим Административным регламентом;</w:t>
      </w:r>
    </w:p>
    <w:p w:rsidR="00F8301F" w:rsidRPr="00E65B72" w:rsidRDefault="00F8301F">
      <w:pPr>
        <w:pStyle w:val="ConsPlusNormal"/>
        <w:spacing w:before="220"/>
        <w:ind w:firstLine="540"/>
        <w:jc w:val="both"/>
      </w:pPr>
      <w:r w:rsidRPr="00E65B72">
        <w:t>2) нарушение срока предоставления Государственной услуги, установленного настоящим Административным регламентом;</w:t>
      </w:r>
    </w:p>
    <w:p w:rsidR="00F8301F" w:rsidRPr="00E65B72" w:rsidRDefault="00F8301F">
      <w:pPr>
        <w:pStyle w:val="ConsPlusNormal"/>
        <w:spacing w:before="220"/>
        <w:ind w:firstLine="540"/>
        <w:jc w:val="both"/>
      </w:pPr>
      <w:r w:rsidRPr="00E65B72">
        <w:t>3) требование у Заявителя (представителя Заявителя) документов, не предусмотренных настоящим Административным регламентом для предоставления Государственной услуги;</w:t>
      </w:r>
    </w:p>
    <w:p w:rsidR="00F8301F" w:rsidRPr="00E65B72" w:rsidRDefault="00F8301F">
      <w:pPr>
        <w:pStyle w:val="ConsPlusNormal"/>
        <w:spacing w:before="220"/>
        <w:ind w:firstLine="540"/>
        <w:jc w:val="both"/>
      </w:pPr>
      <w:r w:rsidRPr="00E65B72">
        <w:t>4) 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F8301F" w:rsidRPr="00E65B72" w:rsidRDefault="00F8301F">
      <w:pPr>
        <w:pStyle w:val="ConsPlusNormal"/>
        <w:spacing w:before="220"/>
        <w:ind w:firstLine="540"/>
        <w:jc w:val="both"/>
      </w:pPr>
      <w:r w:rsidRPr="00E65B72">
        <w:t>5) отказ в предоставлении Государственной услуги, если основания отказа не предусмотрены настоящим Административным регламентом;</w:t>
      </w:r>
    </w:p>
    <w:p w:rsidR="00F8301F" w:rsidRPr="00E65B72" w:rsidRDefault="00F8301F">
      <w:pPr>
        <w:pStyle w:val="ConsPlusNormal"/>
        <w:spacing w:before="220"/>
        <w:ind w:firstLine="540"/>
        <w:jc w:val="both"/>
      </w:pPr>
      <w:r w:rsidRPr="00E65B72">
        <w:t>6) требование с Заявителя (представителя Заявителя) при предоставлении Государственной услуги платы, не предусмотренной настоящим Административным регламентом;</w:t>
      </w:r>
    </w:p>
    <w:p w:rsidR="00F8301F" w:rsidRPr="00E65B72" w:rsidRDefault="00F8301F">
      <w:pPr>
        <w:pStyle w:val="ConsPlusNormal"/>
        <w:spacing w:before="220"/>
        <w:ind w:firstLine="540"/>
        <w:jc w:val="both"/>
      </w:pPr>
      <w:r w:rsidRPr="00E65B72">
        <w:t>7) отказ должностного лица Администрации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8301F" w:rsidRPr="00E65B72" w:rsidRDefault="00F8301F">
      <w:pPr>
        <w:pStyle w:val="ConsPlusNormal"/>
        <w:spacing w:before="220"/>
        <w:ind w:firstLine="540"/>
        <w:jc w:val="both"/>
      </w:pPr>
      <w:r w:rsidRPr="00E65B72">
        <w:t>28.2. Жалоба подается в письменной форме на бумажном носителе либо в электронной форме.</w:t>
      </w:r>
    </w:p>
    <w:p w:rsidR="00F8301F" w:rsidRPr="00E65B72" w:rsidRDefault="00F8301F">
      <w:pPr>
        <w:pStyle w:val="ConsPlusNormal"/>
        <w:spacing w:before="220"/>
        <w:ind w:firstLine="540"/>
        <w:jc w:val="both"/>
      </w:pPr>
      <w:r w:rsidRPr="00E65B72">
        <w:t xml:space="preserve">28.3. Жалоба может быть направлена по почте, через МФЦ, с использованием информационно-телекоммуникационной сети Интернет, официального сайта Администрации, Министерства имущественных отношений Московской области, Министерства государственного управления, информационных технологий и связи Московской области, порталов uslugi.mosreg.ru, gosuslugi.ru, vmeste.mosreg.ru, а также может быть принята при личном приеме Заявителя (представителя Заявителя) (положения настоящего подпункта в части подачи жалобы через РПГУ </w:t>
      </w:r>
      <w:r w:rsidRPr="00E65B72">
        <w:lastRenderedPageBreak/>
        <w:t>вступают в силу с 1 января 2018 года).</w:t>
      </w:r>
    </w:p>
    <w:p w:rsidR="00F8301F" w:rsidRPr="00E65B72" w:rsidRDefault="00F8301F">
      <w:pPr>
        <w:pStyle w:val="ConsPlusNormal"/>
        <w:spacing w:before="220"/>
        <w:ind w:firstLine="540"/>
        <w:jc w:val="both"/>
      </w:pPr>
      <w:r w:rsidRPr="00E65B72">
        <w:t>28.4. Информация о месте приема, а также об установленных для приема днях и часах размещена на официальном сайте Администрации в сети Интернет.</w:t>
      </w:r>
    </w:p>
    <w:p w:rsidR="00F8301F" w:rsidRPr="00E65B72" w:rsidRDefault="00F8301F">
      <w:pPr>
        <w:pStyle w:val="ConsPlusNormal"/>
        <w:spacing w:before="220"/>
        <w:ind w:firstLine="540"/>
        <w:jc w:val="both"/>
      </w:pPr>
      <w:r w:rsidRPr="00E65B72">
        <w:t>28.5. Жалоба должна содержать:</w:t>
      </w:r>
    </w:p>
    <w:p w:rsidR="00F8301F" w:rsidRPr="00E65B72" w:rsidRDefault="00F8301F">
      <w:pPr>
        <w:pStyle w:val="ConsPlusNormal"/>
        <w:spacing w:before="220"/>
        <w:ind w:firstLine="540"/>
        <w:jc w:val="both"/>
      </w:pPr>
      <w:r w:rsidRPr="00E65B72">
        <w:t>1) 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муниципального служащего, специалиста органа, предоставляющего Государственную услугу, либо специалиста организации, участвующей в предоставлении Государственной услуги, решения и действия (бездействие) которого обжалуются;</w:t>
      </w:r>
    </w:p>
    <w:p w:rsidR="00F8301F" w:rsidRPr="00E65B72" w:rsidRDefault="00F8301F">
      <w:pPr>
        <w:pStyle w:val="ConsPlusNormal"/>
        <w:spacing w:before="220"/>
        <w:ind w:firstLine="540"/>
        <w:jc w:val="both"/>
      </w:pPr>
      <w:r w:rsidRPr="00E65B72">
        <w:t>2)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F8301F" w:rsidRPr="00E65B72" w:rsidRDefault="00F8301F">
      <w:pPr>
        <w:pStyle w:val="ConsPlusNormal"/>
        <w:spacing w:before="220"/>
        <w:ind w:firstLine="540"/>
        <w:jc w:val="both"/>
      </w:pPr>
      <w:r w:rsidRPr="00E65B72">
        <w:t>3) сведения об обжалуемых решениях и действиях (бездействиях);</w:t>
      </w:r>
    </w:p>
    <w:p w:rsidR="00F8301F" w:rsidRPr="00E65B72" w:rsidRDefault="00F8301F">
      <w:pPr>
        <w:pStyle w:val="ConsPlusNormal"/>
        <w:spacing w:before="220"/>
        <w:ind w:firstLine="540"/>
        <w:jc w:val="both"/>
      </w:pPr>
      <w:r w:rsidRPr="00E65B72">
        <w:t>4) доводы, на основании которых Заявитель (представитель Заявителя) не согласен с решением и действием (бездействием). Заявителем (представителем Заявителя) могут быть представлены документы (при наличии), подтверждающие его доводы, либо их копии.</w:t>
      </w:r>
    </w:p>
    <w:p w:rsidR="00F8301F" w:rsidRPr="00E65B72" w:rsidRDefault="00F8301F">
      <w:pPr>
        <w:pStyle w:val="ConsPlusNormal"/>
        <w:spacing w:before="220"/>
        <w:ind w:firstLine="540"/>
        <w:jc w:val="both"/>
      </w:pPr>
      <w:r w:rsidRPr="00E65B72">
        <w:t>28.6.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8301F" w:rsidRPr="00E65B72" w:rsidRDefault="00F8301F">
      <w:pPr>
        <w:pStyle w:val="ConsPlusNormal"/>
        <w:spacing w:before="220"/>
        <w:ind w:firstLine="540"/>
        <w:jc w:val="both"/>
      </w:pPr>
      <w:r w:rsidRPr="00E65B72">
        <w:t>28.7. Жалоба, поступившая в Администрацию, подлежит рассмотрению должностным лицом, уполномоченным на рассмотрение жалоб, который обеспечивает:</w:t>
      </w:r>
    </w:p>
    <w:p w:rsidR="00F8301F" w:rsidRPr="00E65B72" w:rsidRDefault="00F8301F">
      <w:pPr>
        <w:pStyle w:val="ConsPlusNormal"/>
        <w:spacing w:before="220"/>
        <w:ind w:firstLine="540"/>
        <w:jc w:val="both"/>
      </w:pPr>
      <w:r w:rsidRPr="00E65B72">
        <w:t xml:space="preserve">1) прием и рассмотрение жалоб в соответствии с требованиями Федерального </w:t>
      </w:r>
      <w:hyperlink r:id="rId43" w:history="1">
        <w:r w:rsidRPr="00E65B72">
          <w:t>закона</w:t>
        </w:r>
      </w:hyperlink>
      <w:r w:rsidRPr="00E65B72">
        <w:t xml:space="preserve"> от 27.07.2010 N 210-ФЗ "Об организации предоставления государственных и муниципальных услуг";</w:t>
      </w:r>
    </w:p>
    <w:p w:rsidR="00F8301F" w:rsidRPr="00E65B72" w:rsidRDefault="00F8301F">
      <w:pPr>
        <w:pStyle w:val="ConsPlusNormal"/>
        <w:spacing w:before="220"/>
        <w:ind w:firstLine="540"/>
        <w:jc w:val="both"/>
      </w:pPr>
      <w:r w:rsidRPr="00E65B72">
        <w:t>2) 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F8301F" w:rsidRPr="00E65B72" w:rsidRDefault="00F8301F">
      <w:pPr>
        <w:pStyle w:val="ConsPlusNormal"/>
        <w:spacing w:before="220"/>
        <w:ind w:firstLine="540"/>
        <w:jc w:val="both"/>
      </w:pPr>
      <w:r w:rsidRPr="00E65B72">
        <w:t>3) жалоба, поступившая в Администрацию, подлежит регистрации не позднее следующего рабочего дня со дня ее поступления.</w:t>
      </w:r>
    </w:p>
    <w:p w:rsidR="00F8301F" w:rsidRPr="00E65B72" w:rsidRDefault="00F8301F">
      <w:pPr>
        <w:pStyle w:val="ConsPlusNormal"/>
        <w:spacing w:before="220"/>
        <w:ind w:firstLine="540"/>
        <w:jc w:val="both"/>
      </w:pPr>
      <w:r w:rsidRPr="00E65B72">
        <w:t>28.8. Жалоба подлежит рассмотрению:</w:t>
      </w:r>
    </w:p>
    <w:p w:rsidR="00F8301F" w:rsidRPr="00E65B72" w:rsidRDefault="00F8301F">
      <w:pPr>
        <w:pStyle w:val="ConsPlusNormal"/>
        <w:spacing w:before="220"/>
        <w:ind w:firstLine="540"/>
        <w:jc w:val="both"/>
      </w:pPr>
      <w:r w:rsidRPr="00E65B72">
        <w:t>1) в течение 15 рабочих дней со дня ее регистрации в Администрации;</w:t>
      </w:r>
    </w:p>
    <w:p w:rsidR="00F8301F" w:rsidRPr="00E65B72" w:rsidRDefault="00F8301F">
      <w:pPr>
        <w:pStyle w:val="ConsPlusNormal"/>
        <w:spacing w:before="220"/>
        <w:ind w:firstLine="540"/>
        <w:jc w:val="both"/>
      </w:pPr>
      <w:r w:rsidRPr="00E65B72">
        <w:t>2) 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8301F" w:rsidRPr="00E65B72" w:rsidRDefault="00F8301F">
      <w:pPr>
        <w:pStyle w:val="ConsPlusNormal"/>
        <w:spacing w:before="220"/>
        <w:ind w:firstLine="540"/>
        <w:jc w:val="both"/>
      </w:pPr>
      <w:r w:rsidRPr="00E65B72">
        <w:t>28.9. В случае если Заявителем (представителем Заявителя) в Администрацию подана жалоба, рассмотрение которой не входит в ее компетенцию, в течение 3 рабочих дней со дня ее регистрации в Администрации жалоба перенаправляется в уполномоченный на ее рассмотрение орган, о чем в письменной форме информируется Заявитель (представитель Заявителя).</w:t>
      </w:r>
    </w:p>
    <w:p w:rsidR="00F8301F" w:rsidRPr="00E65B72" w:rsidRDefault="00F8301F">
      <w:pPr>
        <w:pStyle w:val="ConsPlusNormal"/>
        <w:spacing w:before="220"/>
        <w:ind w:firstLine="540"/>
        <w:jc w:val="both"/>
      </w:pPr>
      <w:r w:rsidRPr="00E65B72">
        <w:t>При этом срок рассмотрения жалобы исчисляется со дня регистрации жалобы в уполномоченном на ее рассмотрение органе.</w:t>
      </w:r>
    </w:p>
    <w:p w:rsidR="00F8301F" w:rsidRPr="00E65B72" w:rsidRDefault="00F8301F">
      <w:pPr>
        <w:pStyle w:val="ConsPlusNormal"/>
        <w:spacing w:before="220"/>
        <w:ind w:firstLine="540"/>
        <w:jc w:val="both"/>
      </w:pPr>
      <w:bookmarkStart w:id="25" w:name="P554"/>
      <w:bookmarkEnd w:id="25"/>
      <w:r w:rsidRPr="00E65B72">
        <w:t xml:space="preserve">28.10. По результатам рассмотрения жалобы Администрация принимает одно из следующих </w:t>
      </w:r>
      <w:r w:rsidRPr="00E65B72">
        <w:lastRenderedPageBreak/>
        <w:t>решений:</w:t>
      </w:r>
    </w:p>
    <w:p w:rsidR="00F8301F" w:rsidRPr="00E65B72" w:rsidRDefault="00F8301F">
      <w:pPr>
        <w:pStyle w:val="ConsPlusNormal"/>
        <w:spacing w:before="220"/>
        <w:ind w:firstLine="540"/>
        <w:jc w:val="both"/>
      </w:pPr>
      <w:r w:rsidRPr="00E65B72">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F8301F" w:rsidRPr="00E65B72" w:rsidRDefault="00F8301F">
      <w:pPr>
        <w:pStyle w:val="ConsPlusNormal"/>
        <w:spacing w:before="220"/>
        <w:ind w:firstLine="540"/>
        <w:jc w:val="both"/>
      </w:pPr>
      <w:r w:rsidRPr="00E65B72">
        <w:t>2) отказывает в удовлетворении жалобы.</w:t>
      </w:r>
    </w:p>
    <w:p w:rsidR="00F8301F" w:rsidRPr="00E65B72" w:rsidRDefault="00F8301F">
      <w:pPr>
        <w:pStyle w:val="ConsPlusNormal"/>
        <w:spacing w:before="220"/>
        <w:ind w:firstLine="540"/>
        <w:jc w:val="both"/>
      </w:pPr>
      <w:r w:rsidRPr="00E65B72">
        <w:t xml:space="preserve">28.11. Не позднее дня, следующего за днем принятия решения, указанного в </w:t>
      </w:r>
      <w:hyperlink w:anchor="P554" w:history="1">
        <w:r w:rsidRPr="00E65B72">
          <w:t>пункте 28.10</w:t>
        </w:r>
      </w:hyperlink>
      <w:r w:rsidRPr="00E65B72">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8301F" w:rsidRPr="00E65B72" w:rsidRDefault="00F8301F">
      <w:pPr>
        <w:pStyle w:val="ConsPlusNormal"/>
        <w:spacing w:before="220"/>
        <w:ind w:firstLine="540"/>
        <w:jc w:val="both"/>
      </w:pPr>
      <w:r w:rsidRPr="00E65B72">
        <w:t xml:space="preserve">28.12. 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Государственной услуги, в соответствии со сроком предоставления Государственной услуги, указанным в </w:t>
      </w:r>
      <w:hyperlink w:anchor="P160" w:history="1">
        <w:r w:rsidRPr="00E65B72">
          <w:t>пункте 8</w:t>
        </w:r>
      </w:hyperlink>
      <w:r w:rsidRPr="00E65B72">
        <w:t xml:space="preserve"> настоящего Административного регламента, со дня принятия решения.</w:t>
      </w:r>
    </w:p>
    <w:p w:rsidR="00F8301F" w:rsidRPr="00E65B72" w:rsidRDefault="00F8301F">
      <w:pPr>
        <w:pStyle w:val="ConsPlusNormal"/>
        <w:spacing w:before="220"/>
        <w:ind w:firstLine="540"/>
        <w:jc w:val="both"/>
      </w:pPr>
      <w:r w:rsidRPr="00E65B72">
        <w:t>28.13. Администрация отказывает в удовлетворении жалобы в следующих случаях:</w:t>
      </w:r>
    </w:p>
    <w:p w:rsidR="00F8301F" w:rsidRPr="00E65B72" w:rsidRDefault="00F8301F">
      <w:pPr>
        <w:pStyle w:val="ConsPlusNormal"/>
        <w:spacing w:before="220"/>
        <w:ind w:firstLine="540"/>
        <w:jc w:val="both"/>
      </w:pPr>
      <w:r w:rsidRPr="00E65B72">
        <w:t>1) наличия вступившего в законную силу решения суда по жалобе о том же предмете и по тем же основаниям;</w:t>
      </w:r>
    </w:p>
    <w:p w:rsidR="00F8301F" w:rsidRPr="00E65B72" w:rsidRDefault="00F8301F">
      <w:pPr>
        <w:pStyle w:val="ConsPlusNormal"/>
        <w:spacing w:before="220"/>
        <w:ind w:firstLine="540"/>
        <w:jc w:val="both"/>
      </w:pPr>
      <w:r w:rsidRPr="00E65B72">
        <w:t>2) подачи жалобы лицом, полномочия которого не подтверждены в порядке, установленном законодательством Российской Федерации;</w:t>
      </w:r>
    </w:p>
    <w:p w:rsidR="00F8301F" w:rsidRPr="00E65B72" w:rsidRDefault="00F8301F">
      <w:pPr>
        <w:pStyle w:val="ConsPlusNormal"/>
        <w:spacing w:before="220"/>
        <w:ind w:firstLine="540"/>
        <w:jc w:val="both"/>
      </w:pPr>
      <w:r w:rsidRPr="00E65B72">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8301F" w:rsidRPr="00E65B72" w:rsidRDefault="00F8301F">
      <w:pPr>
        <w:pStyle w:val="ConsPlusNormal"/>
        <w:spacing w:before="220"/>
        <w:ind w:firstLine="540"/>
        <w:jc w:val="both"/>
      </w:pPr>
      <w:r w:rsidRPr="00E65B72">
        <w:t>4) признания жалобы необоснованной.</w:t>
      </w:r>
    </w:p>
    <w:p w:rsidR="00F8301F" w:rsidRPr="00E65B72" w:rsidRDefault="00F8301F">
      <w:pPr>
        <w:pStyle w:val="ConsPlusNormal"/>
        <w:spacing w:before="220"/>
        <w:ind w:firstLine="540"/>
        <w:jc w:val="both"/>
      </w:pPr>
      <w:r w:rsidRPr="00E65B72">
        <w:t>28.14. 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F8301F" w:rsidRPr="00E65B72" w:rsidRDefault="00F8301F">
      <w:pPr>
        <w:pStyle w:val="ConsPlusNormal"/>
        <w:spacing w:before="220"/>
        <w:ind w:firstLine="540"/>
        <w:jc w:val="both"/>
      </w:pPr>
      <w:r w:rsidRPr="00E65B72">
        <w:t>28.15.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F8301F" w:rsidRPr="00E65B72" w:rsidRDefault="00F8301F">
      <w:pPr>
        <w:pStyle w:val="ConsPlusNormal"/>
        <w:spacing w:before="220"/>
        <w:ind w:firstLine="540"/>
        <w:jc w:val="both"/>
      </w:pPr>
      <w:r w:rsidRPr="00E65B72">
        <w:t>28.16. В ответе по результатам рассмотрения жалобы указываются:</w:t>
      </w:r>
    </w:p>
    <w:p w:rsidR="00F8301F" w:rsidRPr="00E65B72" w:rsidRDefault="00F8301F">
      <w:pPr>
        <w:pStyle w:val="ConsPlusNormal"/>
        <w:spacing w:before="220"/>
        <w:ind w:firstLine="540"/>
        <w:jc w:val="both"/>
      </w:pPr>
      <w:r w:rsidRPr="00E65B72">
        <w:t>1) должность, фамилия, имя, отчество (при наличии) должностного лица Администрации, принявшего решение по жалобе;</w:t>
      </w:r>
    </w:p>
    <w:p w:rsidR="00F8301F" w:rsidRPr="00E65B72" w:rsidRDefault="00F8301F">
      <w:pPr>
        <w:pStyle w:val="ConsPlusNormal"/>
        <w:spacing w:before="220"/>
        <w:ind w:firstLine="540"/>
        <w:jc w:val="both"/>
      </w:pPr>
      <w:r w:rsidRPr="00E65B72">
        <w:t>2) номер, дата, место принятия решения, включая сведения о должностном лице, решение или действие (бездействие) которого обжалуется;</w:t>
      </w:r>
    </w:p>
    <w:p w:rsidR="00F8301F" w:rsidRPr="00E65B72" w:rsidRDefault="00F8301F">
      <w:pPr>
        <w:pStyle w:val="ConsPlusNormal"/>
        <w:spacing w:before="220"/>
        <w:ind w:firstLine="540"/>
        <w:jc w:val="both"/>
      </w:pPr>
      <w:r w:rsidRPr="00E65B72">
        <w:t>3) фамилия, имя, отчество (при наличии) или наименование Заявителя (представителя Заявителя);</w:t>
      </w:r>
    </w:p>
    <w:p w:rsidR="00F8301F" w:rsidRPr="00E65B72" w:rsidRDefault="00F8301F">
      <w:pPr>
        <w:pStyle w:val="ConsPlusNormal"/>
        <w:spacing w:before="220"/>
        <w:ind w:firstLine="540"/>
        <w:jc w:val="both"/>
      </w:pPr>
      <w:r w:rsidRPr="00E65B72">
        <w:t>4) основания для принятия решения по жалобе;</w:t>
      </w:r>
    </w:p>
    <w:p w:rsidR="00F8301F" w:rsidRPr="00E65B72" w:rsidRDefault="00F8301F">
      <w:pPr>
        <w:pStyle w:val="ConsPlusNormal"/>
        <w:spacing w:before="220"/>
        <w:ind w:firstLine="540"/>
        <w:jc w:val="both"/>
      </w:pPr>
      <w:r w:rsidRPr="00E65B72">
        <w:lastRenderedPageBreak/>
        <w:t>5) принятое по жалобе решение;</w:t>
      </w:r>
    </w:p>
    <w:p w:rsidR="00F8301F" w:rsidRPr="00E65B72" w:rsidRDefault="00F8301F">
      <w:pPr>
        <w:pStyle w:val="ConsPlusNormal"/>
        <w:spacing w:before="220"/>
        <w:ind w:firstLine="540"/>
        <w:jc w:val="both"/>
      </w:pPr>
      <w:r w:rsidRPr="00E65B72">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8301F" w:rsidRPr="00E65B72" w:rsidRDefault="00F8301F">
      <w:pPr>
        <w:pStyle w:val="ConsPlusNormal"/>
        <w:spacing w:before="220"/>
        <w:ind w:firstLine="540"/>
        <w:jc w:val="both"/>
      </w:pPr>
      <w:r w:rsidRPr="00E65B72">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F8301F" w:rsidRPr="00E65B72" w:rsidRDefault="00F8301F">
      <w:pPr>
        <w:pStyle w:val="ConsPlusNormal"/>
        <w:spacing w:before="220"/>
        <w:ind w:firstLine="540"/>
        <w:jc w:val="both"/>
      </w:pPr>
      <w:r w:rsidRPr="00E65B72">
        <w:t>8) сведения о порядке обжалования принятого по жалобе решения.</w:t>
      </w:r>
    </w:p>
    <w:p w:rsidR="00F8301F" w:rsidRPr="00E65B72" w:rsidRDefault="00F8301F">
      <w:pPr>
        <w:pStyle w:val="ConsPlusNormal"/>
        <w:spacing w:before="220"/>
        <w:ind w:firstLine="540"/>
        <w:jc w:val="both"/>
      </w:pPr>
      <w:r w:rsidRPr="00E65B72">
        <w:t>28.17. Ответ по результатам рассмотрения жалобы подписывается уполномоченным на рассмотрение жалобы должностным лицом Администрации.</w:t>
      </w:r>
    </w:p>
    <w:p w:rsidR="00F8301F" w:rsidRPr="00E65B72" w:rsidRDefault="00F8301F">
      <w:pPr>
        <w:pStyle w:val="ConsPlusNormal"/>
        <w:spacing w:before="220"/>
        <w:ind w:firstLine="540"/>
        <w:jc w:val="both"/>
      </w:pPr>
      <w:r w:rsidRPr="00E65B72">
        <w:t>28.18.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8301F" w:rsidRPr="00E65B72" w:rsidRDefault="00F8301F">
      <w:pPr>
        <w:pStyle w:val="ConsPlusNormal"/>
        <w:spacing w:before="220"/>
        <w:ind w:firstLine="540"/>
        <w:jc w:val="both"/>
      </w:pPr>
      <w:r w:rsidRPr="00E65B72">
        <w:t xml:space="preserve">28.19. </w:t>
      </w:r>
      <w:hyperlink r:id="rId44" w:history="1">
        <w:r w:rsidRPr="00E65B72">
          <w:t>Порядок</w:t>
        </w:r>
      </w:hyperlink>
      <w:r w:rsidRPr="00E65B72">
        <w:t xml:space="preserve">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F8301F" w:rsidRPr="00E65B72" w:rsidRDefault="00F8301F">
      <w:pPr>
        <w:pStyle w:val="ConsPlusNormal"/>
        <w:jc w:val="both"/>
      </w:pPr>
    </w:p>
    <w:p w:rsidR="00F8301F" w:rsidRPr="00E65B72" w:rsidRDefault="00F8301F">
      <w:pPr>
        <w:pStyle w:val="ConsPlusNormal"/>
        <w:jc w:val="center"/>
        <w:outlineLvl w:val="1"/>
      </w:pPr>
      <w:r w:rsidRPr="00E65B72">
        <w:t>VI. Правила обработки персональных данных при предоставлении</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jc w:val="center"/>
        <w:outlineLvl w:val="2"/>
      </w:pPr>
      <w:r w:rsidRPr="00E65B72">
        <w:t>29. Правила обработки персональных данных при предоставлении</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29.1. Обработка персональных данных при предоставлении Государственной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8301F" w:rsidRPr="00E65B72" w:rsidRDefault="00F8301F">
      <w:pPr>
        <w:pStyle w:val="ConsPlusNormal"/>
        <w:spacing w:before="220"/>
        <w:ind w:firstLine="540"/>
        <w:jc w:val="both"/>
      </w:pPr>
      <w:r w:rsidRPr="00E65B72">
        <w:t>29.2. Обработка персональных данных при предоставлении Государственной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 совместимая с целями сбора персональных данных.</w:t>
      </w:r>
    </w:p>
    <w:p w:rsidR="00F8301F" w:rsidRPr="00E65B72" w:rsidRDefault="00F8301F">
      <w:pPr>
        <w:pStyle w:val="ConsPlusNormal"/>
        <w:spacing w:before="220"/>
        <w:ind w:firstLine="540"/>
        <w:jc w:val="both"/>
      </w:pPr>
      <w:r w:rsidRPr="00E65B72">
        <w:t>29.3. Обработке подлежат только персональные данные, которые отвечают целям их обработки.</w:t>
      </w:r>
    </w:p>
    <w:p w:rsidR="00F8301F" w:rsidRPr="00E65B72" w:rsidRDefault="00F8301F">
      <w:pPr>
        <w:pStyle w:val="ConsPlusNormal"/>
        <w:spacing w:before="220"/>
        <w:ind w:firstLine="540"/>
        <w:jc w:val="both"/>
      </w:pPr>
      <w:bookmarkStart w:id="26" w:name="P588"/>
      <w:bookmarkEnd w:id="26"/>
      <w:r w:rsidRPr="00E65B72">
        <w:t>29.4. 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Государственной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Государственной услуги.</w:t>
      </w:r>
    </w:p>
    <w:p w:rsidR="00F8301F" w:rsidRPr="00E65B72" w:rsidRDefault="00F8301F">
      <w:pPr>
        <w:pStyle w:val="ConsPlusNormal"/>
        <w:spacing w:before="220"/>
        <w:ind w:firstLine="540"/>
        <w:jc w:val="both"/>
      </w:pPr>
      <w:r w:rsidRPr="00E65B72">
        <w:t>29.5. При обработке персональных данных в целях предоставления Государственной услуги не допускается объединение баз данных, содержащих персональные данные, обработка которых осуществляется в целях, не совместимых между собой.</w:t>
      </w:r>
    </w:p>
    <w:p w:rsidR="00F8301F" w:rsidRPr="00E65B72" w:rsidRDefault="00F8301F">
      <w:pPr>
        <w:pStyle w:val="ConsPlusNormal"/>
        <w:spacing w:before="220"/>
        <w:ind w:firstLine="540"/>
        <w:jc w:val="both"/>
      </w:pPr>
      <w:r w:rsidRPr="00E65B72">
        <w:t xml:space="preserve">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w:t>
      </w:r>
      <w:r w:rsidRPr="00E65B72">
        <w:lastRenderedPageBreak/>
        <w:t>избыточными по отношению к заявленной цели их обработки.</w:t>
      </w:r>
    </w:p>
    <w:p w:rsidR="00F8301F" w:rsidRPr="00E65B72" w:rsidRDefault="00F8301F">
      <w:pPr>
        <w:pStyle w:val="ConsPlusNormal"/>
        <w:spacing w:before="220"/>
        <w:ind w:firstLine="540"/>
        <w:jc w:val="both"/>
      </w:pPr>
      <w:r w:rsidRPr="00E65B72">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F8301F" w:rsidRPr="00E65B72" w:rsidRDefault="00F8301F">
      <w:pPr>
        <w:pStyle w:val="ConsPlusNormal"/>
        <w:spacing w:before="220"/>
        <w:ind w:firstLine="540"/>
        <w:jc w:val="both"/>
      </w:pPr>
      <w:r w:rsidRPr="00E65B72">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F8301F" w:rsidRPr="00E65B72" w:rsidRDefault="00F8301F">
      <w:pPr>
        <w:pStyle w:val="ConsPlusNormal"/>
        <w:spacing w:before="220"/>
        <w:ind w:firstLine="540"/>
        <w:jc w:val="both"/>
      </w:pPr>
      <w:r w:rsidRPr="00E65B72">
        <w:t xml:space="preserve">29.9. В соответствии с целью обработки персональных данных, указанной в </w:t>
      </w:r>
      <w:hyperlink w:anchor="P588" w:history="1">
        <w:r w:rsidRPr="00E65B72">
          <w:t>пункте 29.4</w:t>
        </w:r>
      </w:hyperlink>
      <w:r w:rsidRPr="00E65B72">
        <w:t xml:space="preserve"> настоящего Административного регламента, в Администрации обрабатываются персональные данные, указанные в заявлении (</w:t>
      </w:r>
      <w:hyperlink w:anchor="P1303" w:history="1">
        <w:r w:rsidRPr="00E65B72">
          <w:t>приложение 13</w:t>
        </w:r>
      </w:hyperlink>
      <w:r w:rsidRPr="00E65B72">
        <w:t xml:space="preserve"> к настоящему Административному регламенту) и прилагаемых к нему документах.</w:t>
      </w:r>
    </w:p>
    <w:p w:rsidR="00F8301F" w:rsidRPr="00E65B72" w:rsidRDefault="00F8301F">
      <w:pPr>
        <w:pStyle w:val="ConsPlusNormal"/>
        <w:spacing w:before="220"/>
        <w:ind w:firstLine="540"/>
        <w:jc w:val="both"/>
      </w:pPr>
      <w:r w:rsidRPr="00E65B72">
        <w:t xml:space="preserve">29.10. В соответствии с целью обработки персональных данных, указанной в </w:t>
      </w:r>
      <w:hyperlink w:anchor="P588" w:history="1">
        <w:r w:rsidRPr="00E65B72">
          <w:t>пункте 29.4</w:t>
        </w:r>
      </w:hyperlink>
      <w:r w:rsidRPr="00E65B72">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Государственной услуги.</w:t>
      </w:r>
    </w:p>
    <w:p w:rsidR="00F8301F" w:rsidRPr="00E65B72" w:rsidRDefault="00F8301F">
      <w:pPr>
        <w:pStyle w:val="ConsPlusNormal"/>
        <w:spacing w:before="220"/>
        <w:ind w:firstLine="540"/>
        <w:jc w:val="both"/>
      </w:pPr>
      <w:r w:rsidRPr="00E65B72">
        <w:t>29.11.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F8301F" w:rsidRPr="00E65B72" w:rsidRDefault="00F8301F">
      <w:pPr>
        <w:pStyle w:val="ConsPlusNormal"/>
        <w:spacing w:before="220"/>
        <w:ind w:firstLine="540"/>
        <w:jc w:val="both"/>
      </w:pPr>
      <w:r w:rsidRPr="00E65B72">
        <w:t>29.12.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ее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ее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8301F" w:rsidRPr="00E65B72" w:rsidRDefault="00F8301F">
      <w:pPr>
        <w:pStyle w:val="ConsPlusNormal"/>
        <w:spacing w:before="220"/>
        <w:ind w:firstLine="540"/>
        <w:jc w:val="both"/>
      </w:pPr>
      <w:r w:rsidRPr="00E65B72">
        <w:t xml:space="preserve">29.13.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w:t>
      </w:r>
      <w:r w:rsidRPr="00E65B72">
        <w:lastRenderedPageBreak/>
        <w:t>персональных данных без согласия субъекта персональных данных на основаниях, предусмотренных федеральными законами.</w:t>
      </w:r>
    </w:p>
    <w:p w:rsidR="00F8301F" w:rsidRPr="00E65B72" w:rsidRDefault="00F8301F">
      <w:pPr>
        <w:pStyle w:val="ConsPlusNormal"/>
        <w:spacing w:before="220"/>
        <w:ind w:firstLine="540"/>
        <w:jc w:val="both"/>
      </w:pPr>
      <w:r w:rsidRPr="00E65B72">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F8301F" w:rsidRPr="00E65B72" w:rsidRDefault="00F8301F">
      <w:pPr>
        <w:pStyle w:val="ConsPlusNormal"/>
        <w:spacing w:before="220"/>
        <w:ind w:firstLine="540"/>
        <w:jc w:val="both"/>
      </w:pPr>
      <w:r w:rsidRPr="00E65B72">
        <w:t>29.15. Уполномоченные лица на получение, обработку, хранение, передачу и любое другое использование персональных данных обязаны:</w:t>
      </w:r>
    </w:p>
    <w:p w:rsidR="00F8301F" w:rsidRPr="00E65B72" w:rsidRDefault="00F8301F">
      <w:pPr>
        <w:pStyle w:val="ConsPlusNormal"/>
        <w:spacing w:before="220"/>
        <w:ind w:firstLine="540"/>
        <w:jc w:val="both"/>
      </w:pPr>
      <w:r w:rsidRPr="00E65B72">
        <w:t>29.15.1. Знать и выполнять требования законодательства в области обеспечения защиты персональных данных, настоящего Административного регламента.</w:t>
      </w:r>
    </w:p>
    <w:p w:rsidR="00F8301F" w:rsidRPr="00E65B72" w:rsidRDefault="00F8301F">
      <w:pPr>
        <w:pStyle w:val="ConsPlusNormal"/>
        <w:spacing w:before="220"/>
        <w:ind w:firstLine="540"/>
        <w:jc w:val="both"/>
      </w:pPr>
      <w:r w:rsidRPr="00E65B72">
        <w:t>29.15.2.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F8301F" w:rsidRPr="00E65B72" w:rsidRDefault="00F8301F">
      <w:pPr>
        <w:pStyle w:val="ConsPlusNormal"/>
        <w:spacing w:before="220"/>
        <w:ind w:firstLine="540"/>
        <w:jc w:val="both"/>
      </w:pPr>
      <w:r w:rsidRPr="00E65B72">
        <w:t>29.15.3. Соблюдать правила использования персональных данных, порядок их учета и хранения, исключить доступ к ним посторонних лиц.</w:t>
      </w:r>
    </w:p>
    <w:p w:rsidR="00F8301F" w:rsidRPr="00E65B72" w:rsidRDefault="00F8301F">
      <w:pPr>
        <w:pStyle w:val="ConsPlusNormal"/>
        <w:spacing w:before="220"/>
        <w:ind w:firstLine="540"/>
        <w:jc w:val="both"/>
      </w:pPr>
      <w:r w:rsidRPr="00E65B72">
        <w:t>29.15.4. Обрабатывать только те персональные данные, к которым получен доступ в силу исполнения служебных обязанностей.</w:t>
      </w:r>
    </w:p>
    <w:p w:rsidR="00F8301F" w:rsidRPr="00E65B72" w:rsidRDefault="00F8301F">
      <w:pPr>
        <w:pStyle w:val="ConsPlusNormal"/>
        <w:spacing w:before="220"/>
        <w:ind w:firstLine="540"/>
        <w:jc w:val="both"/>
      </w:pPr>
      <w:r w:rsidRPr="00E65B72">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F8301F" w:rsidRPr="00E65B72" w:rsidRDefault="00F8301F">
      <w:pPr>
        <w:pStyle w:val="ConsPlusNormal"/>
        <w:spacing w:before="220"/>
        <w:ind w:firstLine="540"/>
        <w:jc w:val="both"/>
      </w:pPr>
      <w:r w:rsidRPr="00E65B72">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8301F" w:rsidRPr="00E65B72" w:rsidRDefault="00F8301F">
      <w:pPr>
        <w:pStyle w:val="ConsPlusNormal"/>
        <w:spacing w:before="220"/>
        <w:ind w:firstLine="540"/>
        <w:jc w:val="both"/>
      </w:pPr>
      <w:r w:rsidRPr="00E65B72">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F8301F" w:rsidRPr="00E65B72" w:rsidRDefault="00F8301F">
      <w:pPr>
        <w:pStyle w:val="ConsPlusNormal"/>
        <w:spacing w:before="220"/>
        <w:ind w:firstLine="540"/>
        <w:jc w:val="both"/>
      </w:pPr>
      <w:r w:rsidRPr="00E65B72">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8301F" w:rsidRPr="00E65B72" w:rsidRDefault="00F8301F">
      <w:pPr>
        <w:pStyle w:val="ConsPlusNormal"/>
        <w:spacing w:before="220"/>
        <w:ind w:firstLine="540"/>
        <w:jc w:val="both"/>
      </w:pPr>
      <w:r w:rsidRPr="00E65B72">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F8301F" w:rsidRPr="00E65B72" w:rsidRDefault="00F8301F">
      <w:pPr>
        <w:pStyle w:val="ConsPlusNormal"/>
        <w:spacing w:before="220"/>
        <w:ind w:firstLine="540"/>
        <w:jc w:val="both"/>
      </w:pPr>
      <w:r w:rsidRPr="00E65B72">
        <w:t>29.18.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1</w:t>
      </w:r>
    </w:p>
    <w:p w:rsidR="00F8301F" w:rsidRPr="00E65B72" w:rsidRDefault="00F8301F">
      <w:pPr>
        <w:pStyle w:val="ConsPlusNormal"/>
        <w:jc w:val="right"/>
      </w:pPr>
      <w:r w:rsidRPr="00E65B72">
        <w:lastRenderedPageBreak/>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27" w:name="P619"/>
      <w:bookmarkEnd w:id="27"/>
      <w:r w:rsidRPr="00E65B72">
        <w:t>ТЕРМИНЫ И ОПРЕДЕЛЕНИЯ</w:t>
      </w:r>
    </w:p>
    <w:p w:rsidR="00F8301F" w:rsidRPr="00E65B72" w:rsidRDefault="00F8301F">
      <w:pPr>
        <w:pStyle w:val="ConsPlusNormal"/>
        <w:jc w:val="both"/>
      </w:pPr>
    </w:p>
    <w:p w:rsidR="00F8301F" w:rsidRPr="00E65B72" w:rsidRDefault="00F8301F">
      <w:pPr>
        <w:pStyle w:val="ConsPlusNormal"/>
        <w:ind w:firstLine="540"/>
        <w:jc w:val="both"/>
      </w:pPr>
      <w:r w:rsidRPr="00E65B72">
        <w:t>В Административном регламенте используются следующие термины и определения:</w:t>
      </w:r>
    </w:p>
    <w:p w:rsidR="00F8301F" w:rsidRPr="00E65B72" w:rsidRDefault="00F8301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7"/>
        <w:gridCol w:w="6463"/>
      </w:tblGrid>
      <w:tr w:rsidR="00E65B72" w:rsidRPr="00E65B72">
        <w:tc>
          <w:tcPr>
            <w:tcW w:w="2467" w:type="dxa"/>
            <w:tcBorders>
              <w:top w:val="nil"/>
              <w:left w:val="nil"/>
              <w:bottom w:val="nil"/>
              <w:right w:val="nil"/>
            </w:tcBorders>
          </w:tcPr>
          <w:p w:rsidR="00F8301F" w:rsidRPr="00E65B72" w:rsidRDefault="00F8301F">
            <w:pPr>
              <w:pStyle w:val="ConsPlusNormal"/>
            </w:pPr>
            <w:r w:rsidRPr="00E65B72">
              <w:t>Административный регламент</w:t>
            </w:r>
          </w:p>
        </w:tc>
        <w:tc>
          <w:tcPr>
            <w:tcW w:w="6463" w:type="dxa"/>
            <w:tcBorders>
              <w:top w:val="nil"/>
              <w:left w:val="nil"/>
              <w:bottom w:val="nil"/>
              <w:right w:val="nil"/>
            </w:tcBorders>
          </w:tcPr>
          <w:p w:rsidR="00F8301F" w:rsidRPr="00E65B72" w:rsidRDefault="00F8301F">
            <w:pPr>
              <w:pStyle w:val="ConsPlusNormal"/>
            </w:pPr>
            <w:r w:rsidRPr="00E65B72">
              <w:t>Административный регламент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АИС "</w:t>
            </w:r>
            <w:proofErr w:type="spellStart"/>
            <w:r w:rsidRPr="00E65B72">
              <w:t>Градсовет</w:t>
            </w:r>
            <w:proofErr w:type="spellEnd"/>
            <w:r w:rsidRPr="00E65B72">
              <w:t>"</w:t>
            </w:r>
          </w:p>
        </w:tc>
        <w:tc>
          <w:tcPr>
            <w:tcW w:w="6463" w:type="dxa"/>
            <w:tcBorders>
              <w:top w:val="nil"/>
              <w:left w:val="nil"/>
              <w:bottom w:val="nil"/>
              <w:right w:val="nil"/>
            </w:tcBorders>
          </w:tcPr>
          <w:p w:rsidR="00F8301F" w:rsidRPr="00E65B72" w:rsidRDefault="00F8301F">
            <w:pPr>
              <w:pStyle w:val="ConsPlusNormal"/>
            </w:pPr>
            <w:r w:rsidRPr="00E65B72">
              <w:t>Автоматизированная информационная система "</w:t>
            </w:r>
            <w:proofErr w:type="spellStart"/>
            <w:r w:rsidRPr="00E65B72">
              <w:t>Градсовет</w:t>
            </w:r>
            <w:proofErr w:type="spellEnd"/>
            <w:r w:rsidRPr="00E65B72">
              <w:t>"</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Аренда</w:t>
            </w:r>
          </w:p>
        </w:tc>
        <w:tc>
          <w:tcPr>
            <w:tcW w:w="6463" w:type="dxa"/>
            <w:tcBorders>
              <w:top w:val="nil"/>
              <w:left w:val="nil"/>
              <w:bottom w:val="nil"/>
              <w:right w:val="nil"/>
            </w:tcBorders>
          </w:tcPr>
          <w:p w:rsidR="00F8301F" w:rsidRPr="00E65B72" w:rsidRDefault="00F8301F">
            <w:pPr>
              <w:pStyle w:val="ConsPlusNormal"/>
            </w:pPr>
            <w:r w:rsidRPr="00E65B72">
              <w:t>Вид права пользования земельным участком, позволяющий арендатору владеть и пользоваться землей</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Государственная услуга</w:t>
            </w:r>
          </w:p>
        </w:tc>
        <w:tc>
          <w:tcPr>
            <w:tcW w:w="6463" w:type="dxa"/>
            <w:tcBorders>
              <w:top w:val="nil"/>
              <w:left w:val="nil"/>
              <w:bottom w:val="nil"/>
              <w:right w:val="nil"/>
            </w:tcBorders>
          </w:tcPr>
          <w:p w:rsidR="00F8301F" w:rsidRPr="00E65B72" w:rsidRDefault="00F8301F">
            <w:pPr>
              <w:pStyle w:val="ConsPlusNormal"/>
            </w:pPr>
            <w:r w:rsidRPr="00E65B72">
              <w:t>Государственная услуга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ГС</w:t>
            </w:r>
          </w:p>
        </w:tc>
        <w:tc>
          <w:tcPr>
            <w:tcW w:w="6463" w:type="dxa"/>
            <w:tcBorders>
              <w:top w:val="nil"/>
              <w:left w:val="nil"/>
              <w:bottom w:val="nil"/>
              <w:right w:val="nil"/>
            </w:tcBorders>
          </w:tcPr>
          <w:p w:rsidR="00F8301F" w:rsidRPr="00E65B72" w:rsidRDefault="00F8301F">
            <w:pPr>
              <w:pStyle w:val="ConsPlusNormal"/>
            </w:pPr>
            <w:r w:rsidRPr="00E65B72">
              <w:t>Градостроительный совет Московской области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ЕГРН</w:t>
            </w:r>
          </w:p>
        </w:tc>
        <w:tc>
          <w:tcPr>
            <w:tcW w:w="6463" w:type="dxa"/>
            <w:tcBorders>
              <w:top w:val="nil"/>
              <w:left w:val="nil"/>
              <w:bottom w:val="nil"/>
              <w:right w:val="nil"/>
            </w:tcBorders>
          </w:tcPr>
          <w:p w:rsidR="00F8301F" w:rsidRPr="00E65B72" w:rsidRDefault="00F8301F">
            <w:pPr>
              <w:pStyle w:val="ConsPlusNormal"/>
            </w:pPr>
            <w:r w:rsidRPr="00E65B72">
              <w:t>Единый государственный реестр недвижимости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Заявитель</w:t>
            </w:r>
          </w:p>
        </w:tc>
        <w:tc>
          <w:tcPr>
            <w:tcW w:w="6463" w:type="dxa"/>
            <w:tcBorders>
              <w:top w:val="nil"/>
              <w:left w:val="nil"/>
              <w:bottom w:val="nil"/>
              <w:right w:val="nil"/>
            </w:tcBorders>
          </w:tcPr>
          <w:p w:rsidR="00F8301F" w:rsidRPr="00E65B72" w:rsidRDefault="00F8301F">
            <w:pPr>
              <w:pStyle w:val="ConsPlusNormal"/>
            </w:pPr>
            <w:r w:rsidRPr="00E65B72">
              <w:t>Лицо, обратившееся с заявлением о предоставлении государственной услуги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Заявление</w:t>
            </w:r>
          </w:p>
        </w:tc>
        <w:tc>
          <w:tcPr>
            <w:tcW w:w="6463" w:type="dxa"/>
            <w:tcBorders>
              <w:top w:val="nil"/>
              <w:left w:val="nil"/>
              <w:bottom w:val="nil"/>
              <w:right w:val="nil"/>
            </w:tcBorders>
          </w:tcPr>
          <w:p w:rsidR="00F8301F" w:rsidRPr="00E65B72" w:rsidRDefault="00F8301F">
            <w:pPr>
              <w:pStyle w:val="ConsPlusNormal"/>
            </w:pPr>
            <w:r w:rsidRPr="00E65B72">
              <w:t>Запрос о предоставлении государственной услуги, представленный любым предусмотренным Административным регламентом способом</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ИС</w:t>
            </w:r>
          </w:p>
        </w:tc>
        <w:tc>
          <w:tcPr>
            <w:tcW w:w="6463" w:type="dxa"/>
            <w:tcBorders>
              <w:top w:val="nil"/>
              <w:left w:val="nil"/>
              <w:bottom w:val="nil"/>
              <w:right w:val="nil"/>
            </w:tcBorders>
          </w:tcPr>
          <w:p w:rsidR="00F8301F" w:rsidRPr="00E65B72" w:rsidRDefault="00F8301F">
            <w:pPr>
              <w:pStyle w:val="ConsPlusNormal"/>
            </w:pPr>
            <w:r w:rsidRPr="00E65B72">
              <w:t>Информационная система</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Личный кабинет</w:t>
            </w:r>
          </w:p>
        </w:tc>
        <w:tc>
          <w:tcPr>
            <w:tcW w:w="6463" w:type="dxa"/>
            <w:tcBorders>
              <w:top w:val="nil"/>
              <w:left w:val="nil"/>
              <w:bottom w:val="nil"/>
              <w:right w:val="nil"/>
            </w:tcBorders>
          </w:tcPr>
          <w:p w:rsidR="00F8301F" w:rsidRPr="00E65B72" w:rsidRDefault="00F8301F">
            <w:pPr>
              <w:pStyle w:val="ConsPlusNormal"/>
            </w:pPr>
            <w:r w:rsidRPr="00E65B72">
              <w:t>Сервис РПГУ, позволяющий заявителю получать информацию о ходе обработки заявлений, поданных посредством РПГУ</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МВК</w:t>
            </w:r>
          </w:p>
        </w:tc>
        <w:tc>
          <w:tcPr>
            <w:tcW w:w="6463" w:type="dxa"/>
            <w:tcBorders>
              <w:top w:val="nil"/>
              <w:left w:val="nil"/>
              <w:bottom w:val="nil"/>
              <w:right w:val="nil"/>
            </w:tcBorders>
          </w:tcPr>
          <w:p w:rsidR="00F8301F" w:rsidRPr="00E65B72" w:rsidRDefault="00F8301F">
            <w:pPr>
              <w:pStyle w:val="ConsPlusNormal"/>
            </w:pPr>
            <w:r w:rsidRPr="00E65B72">
              <w:t>Межведомственная комиссия по вопросам земельно-имущественных отношений</w:t>
            </w:r>
          </w:p>
        </w:tc>
      </w:tr>
      <w:tr w:rsidR="00E65B72" w:rsidRPr="00E65B72">
        <w:tc>
          <w:tcPr>
            <w:tcW w:w="2467" w:type="dxa"/>
            <w:tcBorders>
              <w:top w:val="nil"/>
              <w:left w:val="nil"/>
              <w:bottom w:val="nil"/>
              <w:right w:val="nil"/>
            </w:tcBorders>
          </w:tcPr>
          <w:p w:rsidR="00F8301F" w:rsidRPr="00E65B72" w:rsidRDefault="00F8301F">
            <w:pPr>
              <w:pStyle w:val="ConsPlusNormal"/>
            </w:pPr>
            <w:proofErr w:type="spellStart"/>
            <w:r w:rsidRPr="00E65B72">
              <w:t>Минмособлимущество</w:t>
            </w:r>
            <w:proofErr w:type="spellEnd"/>
          </w:p>
        </w:tc>
        <w:tc>
          <w:tcPr>
            <w:tcW w:w="6463" w:type="dxa"/>
            <w:tcBorders>
              <w:top w:val="nil"/>
              <w:left w:val="nil"/>
              <w:bottom w:val="nil"/>
              <w:right w:val="nil"/>
            </w:tcBorders>
          </w:tcPr>
          <w:p w:rsidR="00F8301F" w:rsidRPr="00E65B72" w:rsidRDefault="00F8301F">
            <w:pPr>
              <w:pStyle w:val="ConsPlusNormal"/>
            </w:pPr>
            <w:r w:rsidRPr="00E65B72">
              <w:t>Министерство имущественных отношений Московской области, уполномоченное на предоставление государственной услуги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Модуль МВК</w:t>
            </w:r>
          </w:p>
        </w:tc>
        <w:tc>
          <w:tcPr>
            <w:tcW w:w="6463" w:type="dxa"/>
            <w:tcBorders>
              <w:top w:val="nil"/>
              <w:left w:val="nil"/>
              <w:bottom w:val="nil"/>
              <w:right w:val="nil"/>
            </w:tcBorders>
          </w:tcPr>
          <w:p w:rsidR="00F8301F" w:rsidRPr="00E65B72" w:rsidRDefault="00F8301F">
            <w:pPr>
              <w:pStyle w:val="ConsPlusNormal"/>
            </w:pPr>
            <w:r w:rsidRPr="00E65B72">
              <w:t>Модуль оказания услуг, установленный для обеспечения деятельности МВК</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Модуль оказания услуг ЕИС ОУ</w:t>
            </w:r>
          </w:p>
        </w:tc>
        <w:tc>
          <w:tcPr>
            <w:tcW w:w="6463" w:type="dxa"/>
            <w:tcBorders>
              <w:top w:val="nil"/>
              <w:left w:val="nil"/>
              <w:bottom w:val="nil"/>
              <w:right w:val="nil"/>
            </w:tcBorders>
          </w:tcPr>
          <w:p w:rsidR="00F8301F" w:rsidRPr="00E65B72" w:rsidRDefault="00F8301F">
            <w:pPr>
              <w:pStyle w:val="ConsPlusNormal"/>
            </w:pPr>
            <w:r w:rsidRPr="00E65B72">
              <w:t>Модуль оказания услуг единой информационной системы оказания услуг, установленный в администрации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Модуль МФЦ ЕИС ОУ</w:t>
            </w:r>
          </w:p>
        </w:tc>
        <w:tc>
          <w:tcPr>
            <w:tcW w:w="6463" w:type="dxa"/>
            <w:tcBorders>
              <w:top w:val="nil"/>
              <w:left w:val="nil"/>
              <w:bottom w:val="nil"/>
              <w:right w:val="nil"/>
            </w:tcBorders>
          </w:tcPr>
          <w:p w:rsidR="00F8301F" w:rsidRPr="00E65B72" w:rsidRDefault="00F8301F">
            <w:pPr>
              <w:pStyle w:val="ConsPlusNormal"/>
            </w:pPr>
            <w:r w:rsidRPr="00E65B72">
              <w:t>Модуль МФЦ единой информационной системы оказания услуг, установленный в МФЦ</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МФЦ</w:t>
            </w:r>
          </w:p>
        </w:tc>
        <w:tc>
          <w:tcPr>
            <w:tcW w:w="6463" w:type="dxa"/>
            <w:tcBorders>
              <w:top w:val="nil"/>
              <w:left w:val="nil"/>
              <w:bottom w:val="nil"/>
              <w:right w:val="nil"/>
            </w:tcBorders>
          </w:tcPr>
          <w:p w:rsidR="00F8301F" w:rsidRPr="00E65B72" w:rsidRDefault="00F8301F">
            <w:pPr>
              <w:pStyle w:val="ConsPlusNormal"/>
            </w:pPr>
            <w:r w:rsidRPr="00E65B72">
              <w:t>Многофункциональный центр предоставления государственных и муниципальных услуг</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lastRenderedPageBreak/>
              <w:t>Органы власти</w:t>
            </w:r>
          </w:p>
        </w:tc>
        <w:tc>
          <w:tcPr>
            <w:tcW w:w="6463" w:type="dxa"/>
            <w:tcBorders>
              <w:top w:val="nil"/>
              <w:left w:val="nil"/>
              <w:bottom w:val="nil"/>
              <w:right w:val="nil"/>
            </w:tcBorders>
          </w:tcPr>
          <w:p w:rsidR="00F8301F" w:rsidRPr="00E65B72" w:rsidRDefault="00F8301F">
            <w:pPr>
              <w:pStyle w:val="ConsPlusNormal"/>
            </w:pPr>
            <w:r w:rsidRPr="00E65B72">
              <w:t>Государственные органы, участвующие в предоставлении государственных услуг</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Органы местного самоуправления</w:t>
            </w:r>
          </w:p>
        </w:tc>
        <w:tc>
          <w:tcPr>
            <w:tcW w:w="6463" w:type="dxa"/>
            <w:tcBorders>
              <w:top w:val="nil"/>
              <w:left w:val="nil"/>
              <w:bottom w:val="nil"/>
              <w:right w:val="nil"/>
            </w:tcBorders>
          </w:tcPr>
          <w:p w:rsidR="00F8301F" w:rsidRPr="00E65B72" w:rsidRDefault="00F8301F">
            <w:pPr>
              <w:pStyle w:val="ConsPlusNormal"/>
            </w:pPr>
            <w:r w:rsidRPr="00E65B72">
              <w:t>Органы местного самоуправления Московской области, участвующие в предоставлении государственных услуг</w:t>
            </w:r>
          </w:p>
        </w:tc>
      </w:tr>
      <w:tr w:rsidR="00E65B72" w:rsidRPr="00E65B72">
        <w:tc>
          <w:tcPr>
            <w:tcW w:w="2467" w:type="dxa"/>
            <w:tcBorders>
              <w:top w:val="nil"/>
              <w:left w:val="nil"/>
              <w:bottom w:val="nil"/>
              <w:right w:val="nil"/>
            </w:tcBorders>
          </w:tcPr>
          <w:p w:rsidR="00F8301F" w:rsidRPr="00E65B72" w:rsidRDefault="00F8301F">
            <w:pPr>
              <w:pStyle w:val="ConsPlusNormal"/>
              <w:jc w:val="both"/>
            </w:pPr>
            <w:r w:rsidRPr="00E65B72">
              <w:t>Организация</w:t>
            </w:r>
          </w:p>
        </w:tc>
        <w:tc>
          <w:tcPr>
            <w:tcW w:w="6463" w:type="dxa"/>
            <w:tcBorders>
              <w:top w:val="nil"/>
              <w:left w:val="nil"/>
              <w:bottom w:val="nil"/>
              <w:right w:val="nil"/>
            </w:tcBorders>
          </w:tcPr>
          <w:p w:rsidR="00F8301F" w:rsidRPr="00E65B72" w:rsidRDefault="00F8301F">
            <w:pPr>
              <w:pStyle w:val="ConsPlusNormal"/>
              <w:jc w:val="both"/>
            </w:pPr>
            <w:r w:rsidRPr="00E65B72">
              <w:t>Организации, участвующие в предоставлении государственных услуг (в том числе подведомственные учреждения)</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Сервис РПГУ "Узнать статус заявления"</w:t>
            </w:r>
          </w:p>
        </w:tc>
        <w:tc>
          <w:tcPr>
            <w:tcW w:w="6463" w:type="dxa"/>
            <w:tcBorders>
              <w:top w:val="nil"/>
              <w:left w:val="nil"/>
              <w:bottom w:val="nil"/>
              <w:right w:val="nil"/>
            </w:tcBorders>
          </w:tcPr>
          <w:p w:rsidR="00F8301F" w:rsidRPr="00E65B72" w:rsidRDefault="00F8301F">
            <w:pPr>
              <w:pStyle w:val="ConsPlusNormal"/>
            </w:pPr>
            <w:r w:rsidRPr="00E65B72">
              <w:t>Сервис РПГУ, позволяющий получить актуальную информацию о текущем статусе (этапе) ранее поданного заявления</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Собственность</w:t>
            </w:r>
          </w:p>
        </w:tc>
        <w:tc>
          <w:tcPr>
            <w:tcW w:w="6463" w:type="dxa"/>
            <w:tcBorders>
              <w:top w:val="nil"/>
              <w:left w:val="nil"/>
              <w:bottom w:val="nil"/>
              <w:right w:val="nil"/>
            </w:tcBorders>
          </w:tcPr>
          <w:p w:rsidR="00F8301F" w:rsidRPr="00E65B72" w:rsidRDefault="00F8301F">
            <w:pPr>
              <w:pStyle w:val="ConsPlusNormal"/>
            </w:pPr>
            <w:r w:rsidRPr="00E65B72">
              <w:t>Вид права на земельный участок, при котором реализуются право владения, пользования и распоряжения земельным участком</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Сеть Интернет</w:t>
            </w:r>
          </w:p>
        </w:tc>
        <w:tc>
          <w:tcPr>
            <w:tcW w:w="6463" w:type="dxa"/>
            <w:tcBorders>
              <w:top w:val="nil"/>
              <w:left w:val="nil"/>
              <w:bottom w:val="nil"/>
              <w:right w:val="nil"/>
            </w:tcBorders>
          </w:tcPr>
          <w:p w:rsidR="00F8301F" w:rsidRPr="00E65B72" w:rsidRDefault="00F8301F">
            <w:pPr>
              <w:pStyle w:val="ConsPlusNormal"/>
            </w:pPr>
            <w:r w:rsidRPr="00E65B72">
              <w:t>Информационно-телекоммуникационная сеть Интернет</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СНИЛС</w:t>
            </w:r>
          </w:p>
        </w:tc>
        <w:tc>
          <w:tcPr>
            <w:tcW w:w="6463" w:type="dxa"/>
            <w:tcBorders>
              <w:top w:val="nil"/>
              <w:left w:val="nil"/>
              <w:bottom w:val="nil"/>
              <w:right w:val="nil"/>
            </w:tcBorders>
          </w:tcPr>
          <w:p w:rsidR="00F8301F" w:rsidRPr="00E65B72" w:rsidRDefault="00F8301F">
            <w:pPr>
              <w:pStyle w:val="ConsPlusNormal"/>
            </w:pPr>
            <w:r w:rsidRPr="00E65B72">
              <w:t>Страховой номер индивидуального лицевого счета</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Удостоверяющий центр</w:t>
            </w:r>
          </w:p>
        </w:tc>
        <w:tc>
          <w:tcPr>
            <w:tcW w:w="6463" w:type="dxa"/>
            <w:tcBorders>
              <w:top w:val="nil"/>
              <w:left w:val="nil"/>
              <w:bottom w:val="nil"/>
              <w:right w:val="nil"/>
            </w:tcBorders>
          </w:tcPr>
          <w:p w:rsidR="00F8301F" w:rsidRPr="00E65B72" w:rsidRDefault="00F8301F">
            <w:pPr>
              <w:pStyle w:val="ConsPlusNormal"/>
            </w:pPr>
            <w:r w:rsidRPr="00E65B72">
              <w:t>Удостоверяющий центр, аккредитованный Министерством связи и массовых коммуникаций Российской Федерации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Усиленная квалифицированная электронная подпись (ЭП)</w:t>
            </w:r>
          </w:p>
        </w:tc>
        <w:tc>
          <w:tcPr>
            <w:tcW w:w="6463" w:type="dxa"/>
            <w:tcBorders>
              <w:top w:val="nil"/>
              <w:left w:val="nil"/>
              <w:bottom w:val="nil"/>
              <w:right w:val="nil"/>
            </w:tcBorders>
          </w:tcPr>
          <w:p w:rsidR="00F8301F" w:rsidRPr="00E65B72" w:rsidRDefault="00F8301F">
            <w:pPr>
              <w:pStyle w:val="ConsPlusNormal"/>
            </w:pPr>
            <w:r w:rsidRPr="00E65B72">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ЦИОГВ</w:t>
            </w:r>
          </w:p>
        </w:tc>
        <w:tc>
          <w:tcPr>
            <w:tcW w:w="6463" w:type="dxa"/>
            <w:tcBorders>
              <w:top w:val="nil"/>
              <w:left w:val="nil"/>
              <w:bottom w:val="nil"/>
              <w:right w:val="nil"/>
            </w:tcBorders>
          </w:tcPr>
          <w:p w:rsidR="00F8301F" w:rsidRPr="00E65B72" w:rsidRDefault="00F8301F">
            <w:pPr>
              <w:pStyle w:val="ConsPlusNormal"/>
            </w:pPr>
            <w:r w:rsidRPr="00E65B72">
              <w:t>Центральные исполнительные органы государственной власти</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Файл документа</w:t>
            </w:r>
          </w:p>
        </w:tc>
        <w:tc>
          <w:tcPr>
            <w:tcW w:w="6463" w:type="dxa"/>
            <w:tcBorders>
              <w:top w:val="nil"/>
              <w:left w:val="nil"/>
              <w:bottom w:val="nil"/>
              <w:right w:val="nil"/>
            </w:tcBorders>
          </w:tcPr>
          <w:p w:rsidR="00F8301F" w:rsidRPr="00E65B72" w:rsidRDefault="00F8301F">
            <w:pPr>
              <w:pStyle w:val="ConsPlusNormal"/>
            </w:pPr>
            <w:r w:rsidRPr="00E65B72">
              <w:t>Электронный образ документа, полученный путем сканирования документа в бумажной форме</w:t>
            </w:r>
          </w:p>
        </w:tc>
      </w:tr>
      <w:tr w:rsidR="00E65B72" w:rsidRPr="00E65B72">
        <w:tc>
          <w:tcPr>
            <w:tcW w:w="2467" w:type="dxa"/>
            <w:tcBorders>
              <w:top w:val="nil"/>
              <w:left w:val="nil"/>
              <w:bottom w:val="nil"/>
              <w:right w:val="nil"/>
            </w:tcBorders>
          </w:tcPr>
          <w:p w:rsidR="00F8301F" w:rsidRPr="00E65B72" w:rsidRDefault="00F8301F">
            <w:pPr>
              <w:pStyle w:val="ConsPlusNormal"/>
            </w:pPr>
            <w:r w:rsidRPr="00E65B72">
              <w:t>Электронный документ</w:t>
            </w:r>
          </w:p>
        </w:tc>
        <w:tc>
          <w:tcPr>
            <w:tcW w:w="6463" w:type="dxa"/>
            <w:tcBorders>
              <w:top w:val="nil"/>
              <w:left w:val="nil"/>
              <w:bottom w:val="nil"/>
              <w:right w:val="nil"/>
            </w:tcBorders>
          </w:tcPr>
          <w:p w:rsidR="00F8301F" w:rsidRPr="00E65B72" w:rsidRDefault="00F8301F">
            <w:pPr>
              <w:pStyle w:val="ConsPlusNormal"/>
            </w:pPr>
            <w:r w:rsidRPr="00E65B72">
              <w:t>Документ, информация которого предоставлена в электронной форме и подписана усиленной квалифицированной электронной подписью</w:t>
            </w:r>
          </w:p>
        </w:tc>
      </w:tr>
      <w:tr w:rsidR="00F8301F" w:rsidRPr="00E65B72">
        <w:tc>
          <w:tcPr>
            <w:tcW w:w="2467" w:type="dxa"/>
            <w:tcBorders>
              <w:top w:val="nil"/>
              <w:left w:val="nil"/>
              <w:bottom w:val="nil"/>
              <w:right w:val="nil"/>
            </w:tcBorders>
          </w:tcPr>
          <w:p w:rsidR="00F8301F" w:rsidRPr="00E65B72" w:rsidRDefault="00F8301F">
            <w:pPr>
              <w:pStyle w:val="ConsPlusNormal"/>
            </w:pPr>
            <w:r w:rsidRPr="00E65B72">
              <w:t>Электронный образ документа</w:t>
            </w:r>
          </w:p>
        </w:tc>
        <w:tc>
          <w:tcPr>
            <w:tcW w:w="6463" w:type="dxa"/>
            <w:tcBorders>
              <w:top w:val="nil"/>
              <w:left w:val="nil"/>
              <w:bottom w:val="nil"/>
              <w:right w:val="nil"/>
            </w:tcBorders>
          </w:tcPr>
          <w:p w:rsidR="00F8301F" w:rsidRPr="00E65B72" w:rsidRDefault="00F8301F">
            <w:pPr>
              <w:pStyle w:val="ConsPlusNormal"/>
            </w:pPr>
            <w:r w:rsidRPr="00E65B72">
              <w:t>Документ на бумажном носителе, преобразованный в электронную форму путем сканирования с сохранением его реквизитов</w:t>
            </w:r>
          </w:p>
        </w:tc>
      </w:tr>
    </w:tbl>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2</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28" w:name="P690"/>
      <w:bookmarkEnd w:id="28"/>
      <w:r w:rsidRPr="00E65B72">
        <w:t>ПОЛНЫЙ ПЕРЕЧЕНЬ</w:t>
      </w:r>
    </w:p>
    <w:p w:rsidR="00F8301F" w:rsidRPr="00E65B72" w:rsidRDefault="00F8301F">
      <w:pPr>
        <w:pStyle w:val="ConsPlusNormal"/>
        <w:jc w:val="center"/>
      </w:pPr>
      <w:r w:rsidRPr="00E65B72">
        <w:t>КАТЕГОРИЙ ЛИЦ, ИМЕЮЩИХ ПРАВО НА ПОЛУЧЕНИЕ</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58"/>
        <w:gridCol w:w="1984"/>
        <w:gridCol w:w="4025"/>
      </w:tblGrid>
      <w:tr w:rsidR="00E65B72" w:rsidRPr="00E65B72">
        <w:tc>
          <w:tcPr>
            <w:tcW w:w="510" w:type="dxa"/>
          </w:tcPr>
          <w:p w:rsidR="00F8301F" w:rsidRPr="00E65B72" w:rsidRDefault="00F8301F">
            <w:pPr>
              <w:pStyle w:val="ConsPlusNormal"/>
              <w:jc w:val="center"/>
            </w:pPr>
            <w:r w:rsidRPr="00E65B72">
              <w:t>N п/п</w:t>
            </w:r>
          </w:p>
        </w:tc>
        <w:tc>
          <w:tcPr>
            <w:tcW w:w="2458" w:type="dxa"/>
          </w:tcPr>
          <w:p w:rsidR="00F8301F" w:rsidRPr="00E65B72" w:rsidRDefault="00F8301F">
            <w:pPr>
              <w:pStyle w:val="ConsPlusNormal"/>
              <w:jc w:val="center"/>
            </w:pPr>
            <w:r w:rsidRPr="00E65B72">
              <w:t>Основание предоставления земельного участка без проведения торгов</w:t>
            </w:r>
          </w:p>
        </w:tc>
        <w:tc>
          <w:tcPr>
            <w:tcW w:w="1984" w:type="dxa"/>
          </w:tcPr>
          <w:p w:rsidR="00F8301F" w:rsidRPr="00E65B72" w:rsidRDefault="00F8301F">
            <w:pPr>
              <w:pStyle w:val="ConsPlusNormal"/>
              <w:jc w:val="center"/>
            </w:pPr>
            <w:r w:rsidRPr="00E65B72">
              <w:t>Вид права, на котором осуществляется предоставление земельного участка</w:t>
            </w:r>
          </w:p>
        </w:tc>
        <w:tc>
          <w:tcPr>
            <w:tcW w:w="4025" w:type="dxa"/>
          </w:tcPr>
          <w:p w:rsidR="00F8301F" w:rsidRPr="00E65B72" w:rsidRDefault="00F8301F">
            <w:pPr>
              <w:pStyle w:val="ConsPlusNormal"/>
              <w:jc w:val="center"/>
            </w:pPr>
            <w:r w:rsidRPr="00E65B72">
              <w:t>Категории лиц, имеющих право на получение государственной услуги</w:t>
            </w:r>
          </w:p>
        </w:tc>
      </w:tr>
      <w:tr w:rsidR="00E65B72" w:rsidRPr="00E65B72">
        <w:tc>
          <w:tcPr>
            <w:tcW w:w="510" w:type="dxa"/>
          </w:tcPr>
          <w:p w:rsidR="00F8301F" w:rsidRPr="00E65B72" w:rsidRDefault="00F8301F">
            <w:pPr>
              <w:pStyle w:val="ConsPlusNormal"/>
            </w:pPr>
            <w:r w:rsidRPr="00E65B72">
              <w:t>1</w:t>
            </w:r>
          </w:p>
        </w:tc>
        <w:tc>
          <w:tcPr>
            <w:tcW w:w="2458" w:type="dxa"/>
          </w:tcPr>
          <w:p w:rsidR="00F8301F" w:rsidRPr="00E65B72" w:rsidRDefault="00E65B72">
            <w:pPr>
              <w:pStyle w:val="ConsPlusNormal"/>
            </w:pPr>
            <w:hyperlink r:id="rId45" w:history="1">
              <w:r w:rsidR="00F8301F" w:rsidRPr="00E65B72">
                <w:t>Подпункт 1 пункта 2 статьи 39.3</w:t>
              </w:r>
            </w:hyperlink>
            <w:r w:rsidR="00F8301F" w:rsidRPr="00E65B72">
              <w:t xml:space="preserve"> Земельного кодекса Российской Федерации</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Лицо, с которым заключен договор о комплексном освоении территории</w:t>
            </w:r>
          </w:p>
        </w:tc>
      </w:tr>
      <w:tr w:rsidR="00E65B72" w:rsidRPr="00E65B72">
        <w:tc>
          <w:tcPr>
            <w:tcW w:w="510" w:type="dxa"/>
          </w:tcPr>
          <w:p w:rsidR="00F8301F" w:rsidRPr="00E65B72" w:rsidRDefault="00F8301F">
            <w:pPr>
              <w:pStyle w:val="ConsPlusNormal"/>
            </w:pPr>
            <w:r w:rsidRPr="00E65B72">
              <w:t>2</w:t>
            </w:r>
          </w:p>
        </w:tc>
        <w:tc>
          <w:tcPr>
            <w:tcW w:w="2458" w:type="dxa"/>
          </w:tcPr>
          <w:p w:rsidR="00F8301F" w:rsidRPr="00E65B72" w:rsidRDefault="00E65B72">
            <w:pPr>
              <w:pStyle w:val="ConsPlusNormal"/>
            </w:pPr>
            <w:hyperlink r:id="rId46" w:history="1">
              <w:r w:rsidR="00F8301F" w:rsidRPr="00E65B72">
                <w:t>Подпункт 2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Некоммерческая организация,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r>
      <w:tr w:rsidR="00E65B72" w:rsidRPr="00E65B72">
        <w:tc>
          <w:tcPr>
            <w:tcW w:w="510" w:type="dxa"/>
          </w:tcPr>
          <w:p w:rsidR="00F8301F" w:rsidRPr="00E65B72" w:rsidRDefault="00F8301F">
            <w:pPr>
              <w:pStyle w:val="ConsPlusNormal"/>
            </w:pPr>
            <w:r w:rsidRPr="00E65B72">
              <w:t>3</w:t>
            </w:r>
          </w:p>
        </w:tc>
        <w:tc>
          <w:tcPr>
            <w:tcW w:w="2458" w:type="dxa"/>
          </w:tcPr>
          <w:p w:rsidR="00F8301F" w:rsidRPr="00E65B72" w:rsidRDefault="00E65B72">
            <w:pPr>
              <w:pStyle w:val="ConsPlusNormal"/>
            </w:pPr>
            <w:hyperlink r:id="rId47" w:history="1">
              <w:r w:rsidR="00F8301F" w:rsidRPr="00E65B72">
                <w:t>Подпункт 3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r>
      <w:tr w:rsidR="00E65B72" w:rsidRPr="00E65B72">
        <w:tc>
          <w:tcPr>
            <w:tcW w:w="510" w:type="dxa"/>
          </w:tcPr>
          <w:p w:rsidR="00F8301F" w:rsidRPr="00E65B72" w:rsidRDefault="00F8301F">
            <w:pPr>
              <w:pStyle w:val="ConsPlusNormal"/>
            </w:pPr>
            <w:r w:rsidRPr="00E65B72">
              <w:t>4</w:t>
            </w:r>
          </w:p>
        </w:tc>
        <w:tc>
          <w:tcPr>
            <w:tcW w:w="2458" w:type="dxa"/>
          </w:tcPr>
          <w:p w:rsidR="00F8301F" w:rsidRPr="00E65B72" w:rsidRDefault="00E65B72">
            <w:pPr>
              <w:pStyle w:val="ConsPlusNormal"/>
            </w:pPr>
            <w:hyperlink r:id="rId48" w:history="1">
              <w:r w:rsidR="00F8301F" w:rsidRPr="00E65B72">
                <w:t>Подпункт 4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r>
      <w:tr w:rsidR="00E65B72" w:rsidRPr="00E65B72">
        <w:tc>
          <w:tcPr>
            <w:tcW w:w="510" w:type="dxa"/>
          </w:tcPr>
          <w:p w:rsidR="00F8301F" w:rsidRPr="00E65B72" w:rsidRDefault="00F8301F">
            <w:pPr>
              <w:pStyle w:val="ConsPlusNormal"/>
            </w:pPr>
            <w:r w:rsidRPr="00E65B72">
              <w:t>5</w:t>
            </w:r>
          </w:p>
        </w:tc>
        <w:tc>
          <w:tcPr>
            <w:tcW w:w="2458" w:type="dxa"/>
          </w:tcPr>
          <w:p w:rsidR="00F8301F" w:rsidRPr="00E65B72" w:rsidRDefault="00E65B72">
            <w:pPr>
              <w:pStyle w:val="ConsPlusNormal"/>
            </w:pPr>
            <w:hyperlink r:id="rId49" w:history="1">
              <w:r w:rsidR="00F8301F" w:rsidRPr="00E65B72">
                <w:t>Подпункт 5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Юридическое лицо, которому предоставлен земельный участок для ведения дачного хозяйства</w:t>
            </w:r>
          </w:p>
        </w:tc>
      </w:tr>
      <w:tr w:rsidR="00E65B72" w:rsidRPr="00E65B72">
        <w:tc>
          <w:tcPr>
            <w:tcW w:w="510" w:type="dxa"/>
          </w:tcPr>
          <w:p w:rsidR="00F8301F" w:rsidRPr="00E65B72" w:rsidRDefault="00F8301F">
            <w:pPr>
              <w:pStyle w:val="ConsPlusNormal"/>
            </w:pPr>
            <w:r w:rsidRPr="00E65B72">
              <w:t>6</w:t>
            </w:r>
          </w:p>
        </w:tc>
        <w:tc>
          <w:tcPr>
            <w:tcW w:w="2458" w:type="dxa"/>
          </w:tcPr>
          <w:p w:rsidR="00F8301F" w:rsidRPr="00E65B72" w:rsidRDefault="00E65B72">
            <w:pPr>
              <w:pStyle w:val="ConsPlusNormal"/>
            </w:pPr>
            <w:hyperlink r:id="rId50" w:history="1">
              <w:r w:rsidR="00F8301F" w:rsidRPr="00E65B72">
                <w:t>Подпункт 6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Собственник здания, сооружения либо помещения в здании, сооружении</w:t>
            </w:r>
          </w:p>
        </w:tc>
      </w:tr>
      <w:tr w:rsidR="00E65B72" w:rsidRPr="00E65B72">
        <w:tc>
          <w:tcPr>
            <w:tcW w:w="510" w:type="dxa"/>
          </w:tcPr>
          <w:p w:rsidR="00F8301F" w:rsidRPr="00E65B72" w:rsidRDefault="00F8301F">
            <w:pPr>
              <w:pStyle w:val="ConsPlusNormal"/>
            </w:pPr>
            <w:r w:rsidRPr="00E65B72">
              <w:t>7</w:t>
            </w:r>
          </w:p>
        </w:tc>
        <w:tc>
          <w:tcPr>
            <w:tcW w:w="2458" w:type="dxa"/>
          </w:tcPr>
          <w:p w:rsidR="00F8301F" w:rsidRPr="00E65B72" w:rsidRDefault="00E65B72">
            <w:pPr>
              <w:pStyle w:val="ConsPlusNormal"/>
            </w:pPr>
            <w:hyperlink r:id="rId51" w:history="1">
              <w:r w:rsidR="00F8301F" w:rsidRPr="00E65B72">
                <w:t>Подпункт 7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Юридическое лицо, использующее земельный участок на праве постоянного (бессрочного) пользования</w:t>
            </w:r>
          </w:p>
        </w:tc>
      </w:tr>
      <w:tr w:rsidR="00E65B72" w:rsidRPr="00E65B72">
        <w:tc>
          <w:tcPr>
            <w:tcW w:w="510" w:type="dxa"/>
          </w:tcPr>
          <w:p w:rsidR="00F8301F" w:rsidRPr="00E65B72" w:rsidRDefault="00F8301F">
            <w:pPr>
              <w:pStyle w:val="ConsPlusNormal"/>
            </w:pPr>
            <w:r w:rsidRPr="00E65B72">
              <w:t>8</w:t>
            </w:r>
          </w:p>
        </w:tc>
        <w:tc>
          <w:tcPr>
            <w:tcW w:w="2458" w:type="dxa"/>
          </w:tcPr>
          <w:p w:rsidR="00F8301F" w:rsidRPr="00E65B72" w:rsidRDefault="00E65B72">
            <w:pPr>
              <w:pStyle w:val="ConsPlusNormal"/>
            </w:pPr>
            <w:hyperlink r:id="rId52" w:history="1">
              <w:r w:rsidR="00F8301F" w:rsidRPr="00E65B72">
                <w:t>Подпункт 8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 xml:space="preserve">Крестьянское (фермерское) хозяйство или сельскохозяйственная организация, использующая земельный участок, </w:t>
            </w:r>
            <w:r w:rsidRPr="00E65B72">
              <w:lastRenderedPageBreak/>
              <w:t>находящийся в муниципальной собственности и выделенный в счет земельных долей, находящихся в муниципальной собственности</w:t>
            </w:r>
          </w:p>
        </w:tc>
      </w:tr>
      <w:tr w:rsidR="00E65B72" w:rsidRPr="00E65B72">
        <w:tc>
          <w:tcPr>
            <w:tcW w:w="510" w:type="dxa"/>
          </w:tcPr>
          <w:p w:rsidR="00F8301F" w:rsidRPr="00E65B72" w:rsidRDefault="00F8301F">
            <w:pPr>
              <w:pStyle w:val="ConsPlusNormal"/>
            </w:pPr>
            <w:r w:rsidRPr="00E65B72">
              <w:lastRenderedPageBreak/>
              <w:t>9</w:t>
            </w:r>
          </w:p>
        </w:tc>
        <w:tc>
          <w:tcPr>
            <w:tcW w:w="2458" w:type="dxa"/>
          </w:tcPr>
          <w:p w:rsidR="00F8301F" w:rsidRPr="00E65B72" w:rsidRDefault="00E65B72">
            <w:pPr>
              <w:pStyle w:val="ConsPlusNormal"/>
            </w:pPr>
            <w:hyperlink r:id="rId53" w:history="1">
              <w:r w:rsidR="00F8301F" w:rsidRPr="00E65B72">
                <w:t>Подпункт 9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Гражданин или юридическое лицо, являющиеся арендатором земельного участка, предназначенного для ведения сельскохозяйственного производства</w:t>
            </w:r>
          </w:p>
        </w:tc>
      </w:tr>
      <w:tr w:rsidR="00E65B72" w:rsidRPr="00E65B72">
        <w:tc>
          <w:tcPr>
            <w:tcW w:w="510" w:type="dxa"/>
          </w:tcPr>
          <w:p w:rsidR="00F8301F" w:rsidRPr="00E65B72" w:rsidRDefault="00F8301F">
            <w:pPr>
              <w:pStyle w:val="ConsPlusNormal"/>
            </w:pPr>
            <w:r w:rsidRPr="00E65B72">
              <w:t>10</w:t>
            </w:r>
          </w:p>
        </w:tc>
        <w:tc>
          <w:tcPr>
            <w:tcW w:w="2458" w:type="dxa"/>
          </w:tcPr>
          <w:p w:rsidR="00F8301F" w:rsidRPr="00E65B72" w:rsidRDefault="00E65B72">
            <w:pPr>
              <w:pStyle w:val="ConsPlusNormal"/>
            </w:pPr>
            <w:hyperlink r:id="rId54" w:history="1">
              <w:r w:rsidR="00F8301F" w:rsidRPr="00E65B72">
                <w:t>Подпункт 10 пункта 2 статьи 39.3</w:t>
              </w:r>
            </w:hyperlink>
            <w:r w:rsidR="00F8301F" w:rsidRPr="00E65B72">
              <w:t xml:space="preserve"> Земельного кодекса</w:t>
            </w:r>
          </w:p>
        </w:tc>
        <w:tc>
          <w:tcPr>
            <w:tcW w:w="1984" w:type="dxa"/>
          </w:tcPr>
          <w:p w:rsidR="00F8301F" w:rsidRPr="00E65B72" w:rsidRDefault="00F8301F">
            <w:pPr>
              <w:pStyle w:val="ConsPlusNormal"/>
            </w:pPr>
            <w:r w:rsidRPr="00E65B72">
              <w:t>В собственность</w:t>
            </w:r>
          </w:p>
        </w:tc>
        <w:tc>
          <w:tcPr>
            <w:tcW w:w="4025" w:type="dxa"/>
          </w:tcPr>
          <w:p w:rsidR="00F8301F" w:rsidRPr="00E65B72" w:rsidRDefault="00F8301F">
            <w:pPr>
              <w:pStyle w:val="ConsPlusNormal"/>
            </w:pPr>
            <w:r w:rsidRPr="00E65B72">
              <w:t>Гражданин, которому предварительно согласовано предоставление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E65B72" w:rsidRPr="00E65B72">
        <w:tc>
          <w:tcPr>
            <w:tcW w:w="510" w:type="dxa"/>
          </w:tcPr>
          <w:p w:rsidR="00F8301F" w:rsidRPr="00E65B72" w:rsidRDefault="00F8301F">
            <w:pPr>
              <w:pStyle w:val="ConsPlusNormal"/>
            </w:pPr>
            <w:r w:rsidRPr="00E65B72">
              <w:t>11</w:t>
            </w:r>
          </w:p>
        </w:tc>
        <w:tc>
          <w:tcPr>
            <w:tcW w:w="2458" w:type="dxa"/>
          </w:tcPr>
          <w:p w:rsidR="00F8301F" w:rsidRPr="00E65B72" w:rsidRDefault="00E65B72">
            <w:pPr>
              <w:pStyle w:val="ConsPlusNormal"/>
            </w:pPr>
            <w:hyperlink r:id="rId55" w:history="1">
              <w:r w:rsidR="00F8301F" w:rsidRPr="00E65B72">
                <w:t>Подпункт 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w:t>
            </w:r>
          </w:p>
        </w:tc>
      </w:tr>
      <w:tr w:rsidR="00E65B72" w:rsidRPr="00E65B72">
        <w:tc>
          <w:tcPr>
            <w:tcW w:w="510" w:type="dxa"/>
          </w:tcPr>
          <w:p w:rsidR="00F8301F" w:rsidRPr="00E65B72" w:rsidRDefault="00F8301F">
            <w:pPr>
              <w:pStyle w:val="ConsPlusNormal"/>
            </w:pPr>
            <w:r w:rsidRPr="00E65B72">
              <w:t>12</w:t>
            </w:r>
          </w:p>
        </w:tc>
        <w:tc>
          <w:tcPr>
            <w:tcW w:w="2458" w:type="dxa"/>
          </w:tcPr>
          <w:p w:rsidR="00F8301F" w:rsidRPr="00E65B72" w:rsidRDefault="00E65B72">
            <w:pPr>
              <w:pStyle w:val="ConsPlusNormal"/>
            </w:pPr>
            <w:hyperlink r:id="rId56" w:history="1">
              <w:r w:rsidR="00F8301F" w:rsidRPr="00E65B72">
                <w:t>Подпункт 2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w:t>
            </w:r>
          </w:p>
        </w:tc>
      </w:tr>
      <w:tr w:rsidR="00E65B72" w:rsidRPr="00E65B72">
        <w:tc>
          <w:tcPr>
            <w:tcW w:w="510" w:type="dxa"/>
          </w:tcPr>
          <w:p w:rsidR="00F8301F" w:rsidRPr="00E65B72" w:rsidRDefault="00F8301F">
            <w:pPr>
              <w:pStyle w:val="ConsPlusNormal"/>
            </w:pPr>
            <w:r w:rsidRPr="00E65B72">
              <w:t>13</w:t>
            </w:r>
          </w:p>
        </w:tc>
        <w:tc>
          <w:tcPr>
            <w:tcW w:w="2458" w:type="dxa"/>
          </w:tcPr>
          <w:p w:rsidR="00F8301F" w:rsidRPr="00E65B72" w:rsidRDefault="00E65B72">
            <w:pPr>
              <w:pStyle w:val="ConsPlusNormal"/>
            </w:pPr>
            <w:hyperlink r:id="rId57" w:history="1">
              <w:r w:rsidR="00F8301F" w:rsidRPr="00E65B72">
                <w:t>Подпункт 3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w:t>
            </w:r>
          </w:p>
        </w:tc>
      </w:tr>
      <w:tr w:rsidR="00E65B72" w:rsidRPr="00E65B72">
        <w:tc>
          <w:tcPr>
            <w:tcW w:w="510" w:type="dxa"/>
          </w:tcPr>
          <w:p w:rsidR="00F8301F" w:rsidRPr="00E65B72" w:rsidRDefault="00F8301F">
            <w:pPr>
              <w:pStyle w:val="ConsPlusNormal"/>
            </w:pPr>
            <w:r w:rsidRPr="00E65B72">
              <w:t>14</w:t>
            </w:r>
          </w:p>
        </w:tc>
        <w:tc>
          <w:tcPr>
            <w:tcW w:w="2458" w:type="dxa"/>
          </w:tcPr>
          <w:p w:rsidR="00F8301F" w:rsidRPr="00E65B72" w:rsidRDefault="00E65B72">
            <w:pPr>
              <w:pStyle w:val="ConsPlusNormal"/>
            </w:pPr>
            <w:hyperlink r:id="rId58" w:history="1">
              <w:r w:rsidR="00F8301F" w:rsidRPr="00E65B72">
                <w:t>Подпункт 4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w:t>
            </w:r>
          </w:p>
        </w:tc>
      </w:tr>
      <w:tr w:rsidR="00E65B72" w:rsidRPr="00E65B72">
        <w:tc>
          <w:tcPr>
            <w:tcW w:w="510" w:type="dxa"/>
          </w:tcPr>
          <w:p w:rsidR="00F8301F" w:rsidRPr="00E65B72" w:rsidRDefault="00F8301F">
            <w:pPr>
              <w:pStyle w:val="ConsPlusNormal"/>
            </w:pPr>
            <w:r w:rsidRPr="00E65B72">
              <w:t>15</w:t>
            </w:r>
          </w:p>
        </w:tc>
        <w:tc>
          <w:tcPr>
            <w:tcW w:w="2458" w:type="dxa"/>
          </w:tcPr>
          <w:p w:rsidR="00F8301F" w:rsidRPr="00E65B72" w:rsidRDefault="00E65B72">
            <w:pPr>
              <w:pStyle w:val="ConsPlusNormal"/>
            </w:pPr>
            <w:hyperlink r:id="rId59" w:history="1">
              <w:r w:rsidR="00F8301F" w:rsidRPr="00E65B72">
                <w:t>Подпункт 4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w:t>
            </w:r>
          </w:p>
        </w:tc>
      </w:tr>
      <w:tr w:rsidR="00E65B72" w:rsidRPr="00E65B72">
        <w:tc>
          <w:tcPr>
            <w:tcW w:w="510" w:type="dxa"/>
          </w:tcPr>
          <w:p w:rsidR="00F8301F" w:rsidRPr="00E65B72" w:rsidRDefault="00F8301F">
            <w:pPr>
              <w:pStyle w:val="ConsPlusNormal"/>
            </w:pPr>
            <w:r w:rsidRPr="00E65B72">
              <w:t>16</w:t>
            </w:r>
          </w:p>
        </w:tc>
        <w:tc>
          <w:tcPr>
            <w:tcW w:w="2458" w:type="dxa"/>
          </w:tcPr>
          <w:p w:rsidR="00F8301F" w:rsidRPr="00E65B72" w:rsidRDefault="00E65B72">
            <w:pPr>
              <w:pStyle w:val="ConsPlusNormal"/>
            </w:pPr>
            <w:hyperlink r:id="rId60" w:history="1">
              <w:r w:rsidR="00F8301F" w:rsidRPr="00E65B72">
                <w:t>Подпункт 5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r>
      <w:tr w:rsidR="00E65B72" w:rsidRPr="00E65B72">
        <w:tc>
          <w:tcPr>
            <w:tcW w:w="510" w:type="dxa"/>
          </w:tcPr>
          <w:p w:rsidR="00F8301F" w:rsidRPr="00E65B72" w:rsidRDefault="00F8301F">
            <w:pPr>
              <w:pStyle w:val="ConsPlusNormal"/>
            </w:pPr>
            <w:r w:rsidRPr="00E65B72">
              <w:t>17</w:t>
            </w:r>
          </w:p>
        </w:tc>
        <w:tc>
          <w:tcPr>
            <w:tcW w:w="2458" w:type="dxa"/>
          </w:tcPr>
          <w:p w:rsidR="00F8301F" w:rsidRPr="00E65B72" w:rsidRDefault="00E65B72">
            <w:pPr>
              <w:pStyle w:val="ConsPlusNormal"/>
            </w:pPr>
            <w:hyperlink r:id="rId61" w:history="1">
              <w:r w:rsidR="00F8301F" w:rsidRPr="00E65B72">
                <w:t>Подпункт 5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Арендатор земельного участка, предоставленного для комплексного освоения территории, из которого образован испрашиваемый земельный участок</w:t>
            </w:r>
          </w:p>
        </w:tc>
      </w:tr>
      <w:tr w:rsidR="00E65B72" w:rsidRPr="00E65B72">
        <w:tc>
          <w:tcPr>
            <w:tcW w:w="510" w:type="dxa"/>
          </w:tcPr>
          <w:p w:rsidR="00F8301F" w:rsidRPr="00E65B72" w:rsidRDefault="00F8301F">
            <w:pPr>
              <w:pStyle w:val="ConsPlusNormal"/>
            </w:pPr>
            <w:r w:rsidRPr="00E65B72">
              <w:t>18</w:t>
            </w:r>
          </w:p>
        </w:tc>
        <w:tc>
          <w:tcPr>
            <w:tcW w:w="2458" w:type="dxa"/>
          </w:tcPr>
          <w:p w:rsidR="00F8301F" w:rsidRPr="00E65B72" w:rsidRDefault="00E65B72">
            <w:pPr>
              <w:pStyle w:val="ConsPlusNormal"/>
            </w:pPr>
            <w:hyperlink r:id="rId62" w:history="1">
              <w:r w:rsidR="00F8301F" w:rsidRPr="00E65B72">
                <w:t>Подпункт 6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 xml:space="preserve">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w:t>
            </w:r>
            <w:r w:rsidRPr="00E65B72">
              <w:lastRenderedPageBreak/>
              <w:t>строительства</w:t>
            </w:r>
          </w:p>
        </w:tc>
      </w:tr>
      <w:tr w:rsidR="00E65B72" w:rsidRPr="00E65B72">
        <w:tc>
          <w:tcPr>
            <w:tcW w:w="510" w:type="dxa"/>
          </w:tcPr>
          <w:p w:rsidR="00F8301F" w:rsidRPr="00E65B72" w:rsidRDefault="00F8301F">
            <w:pPr>
              <w:pStyle w:val="ConsPlusNormal"/>
            </w:pPr>
            <w:r w:rsidRPr="00E65B72">
              <w:lastRenderedPageBreak/>
              <w:t>19</w:t>
            </w:r>
          </w:p>
        </w:tc>
        <w:tc>
          <w:tcPr>
            <w:tcW w:w="2458" w:type="dxa"/>
          </w:tcPr>
          <w:p w:rsidR="00F8301F" w:rsidRPr="00E65B72" w:rsidRDefault="00E65B72">
            <w:pPr>
              <w:pStyle w:val="ConsPlusNormal"/>
            </w:pPr>
            <w:hyperlink r:id="rId63" w:history="1">
              <w:r w:rsidR="00F8301F" w:rsidRPr="00E65B72">
                <w:t>Подпункт 6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r>
      <w:tr w:rsidR="00E65B72" w:rsidRPr="00E65B72">
        <w:tc>
          <w:tcPr>
            <w:tcW w:w="510" w:type="dxa"/>
          </w:tcPr>
          <w:p w:rsidR="00F8301F" w:rsidRPr="00E65B72" w:rsidRDefault="00F8301F">
            <w:pPr>
              <w:pStyle w:val="ConsPlusNormal"/>
            </w:pPr>
            <w:r w:rsidRPr="00E65B72">
              <w:t>20</w:t>
            </w:r>
          </w:p>
        </w:tc>
        <w:tc>
          <w:tcPr>
            <w:tcW w:w="2458" w:type="dxa"/>
          </w:tcPr>
          <w:p w:rsidR="00F8301F" w:rsidRPr="00E65B72" w:rsidRDefault="00E65B72">
            <w:pPr>
              <w:pStyle w:val="ConsPlusNormal"/>
            </w:pPr>
            <w:hyperlink r:id="rId64" w:history="1">
              <w:r w:rsidR="00F8301F" w:rsidRPr="00E65B72">
                <w:t>Подпункт 7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r>
      <w:tr w:rsidR="00E65B72" w:rsidRPr="00E65B72">
        <w:tc>
          <w:tcPr>
            <w:tcW w:w="510" w:type="dxa"/>
          </w:tcPr>
          <w:p w:rsidR="00F8301F" w:rsidRPr="00E65B72" w:rsidRDefault="00F8301F">
            <w:pPr>
              <w:pStyle w:val="ConsPlusNormal"/>
            </w:pPr>
            <w:r w:rsidRPr="00E65B72">
              <w:t>21</w:t>
            </w:r>
          </w:p>
        </w:tc>
        <w:tc>
          <w:tcPr>
            <w:tcW w:w="2458" w:type="dxa"/>
          </w:tcPr>
          <w:p w:rsidR="00F8301F" w:rsidRPr="00E65B72" w:rsidRDefault="00E65B72">
            <w:pPr>
              <w:pStyle w:val="ConsPlusNormal"/>
            </w:pPr>
            <w:hyperlink r:id="rId65" w:history="1">
              <w:r w:rsidR="00F8301F" w:rsidRPr="00E65B72">
                <w:t>Подпункт 8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r>
      <w:tr w:rsidR="00E65B72" w:rsidRPr="00E65B72">
        <w:tc>
          <w:tcPr>
            <w:tcW w:w="510" w:type="dxa"/>
          </w:tcPr>
          <w:p w:rsidR="00F8301F" w:rsidRPr="00E65B72" w:rsidRDefault="00F8301F">
            <w:pPr>
              <w:pStyle w:val="ConsPlusNormal"/>
            </w:pPr>
            <w:r w:rsidRPr="00E65B72">
              <w:t>22</w:t>
            </w:r>
          </w:p>
        </w:tc>
        <w:tc>
          <w:tcPr>
            <w:tcW w:w="2458" w:type="dxa"/>
          </w:tcPr>
          <w:p w:rsidR="00F8301F" w:rsidRPr="00E65B72" w:rsidRDefault="00E65B72">
            <w:pPr>
              <w:pStyle w:val="ConsPlusNormal"/>
            </w:pPr>
            <w:hyperlink r:id="rId66" w:history="1">
              <w:r w:rsidR="00F8301F" w:rsidRPr="00E65B72">
                <w:t>Подпункт 9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67" w:history="1">
              <w:r w:rsidRPr="00E65B72">
                <w:t>статьей 39.20</w:t>
              </w:r>
            </w:hyperlink>
            <w:r w:rsidRPr="00E65B72">
              <w:t xml:space="preserve"> Земельного кодекса РФ, на праве оперативного управления</w:t>
            </w:r>
          </w:p>
        </w:tc>
      </w:tr>
      <w:tr w:rsidR="00E65B72" w:rsidRPr="00E65B72">
        <w:tc>
          <w:tcPr>
            <w:tcW w:w="510" w:type="dxa"/>
          </w:tcPr>
          <w:p w:rsidR="00F8301F" w:rsidRPr="00E65B72" w:rsidRDefault="00F8301F">
            <w:pPr>
              <w:pStyle w:val="ConsPlusNormal"/>
            </w:pPr>
            <w:r w:rsidRPr="00E65B72">
              <w:t>23</w:t>
            </w:r>
          </w:p>
        </w:tc>
        <w:tc>
          <w:tcPr>
            <w:tcW w:w="2458" w:type="dxa"/>
          </w:tcPr>
          <w:p w:rsidR="00F8301F" w:rsidRPr="00E65B72" w:rsidRDefault="00E65B72">
            <w:pPr>
              <w:pStyle w:val="ConsPlusNormal"/>
            </w:pPr>
            <w:hyperlink r:id="rId68" w:history="1">
              <w:r w:rsidR="00F8301F" w:rsidRPr="00E65B72">
                <w:t>Подпункт 10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Собственник объекта незавершенного строительства</w:t>
            </w:r>
          </w:p>
        </w:tc>
      </w:tr>
      <w:tr w:rsidR="00E65B72" w:rsidRPr="00E65B72">
        <w:tc>
          <w:tcPr>
            <w:tcW w:w="510" w:type="dxa"/>
          </w:tcPr>
          <w:p w:rsidR="00F8301F" w:rsidRPr="00E65B72" w:rsidRDefault="00F8301F">
            <w:pPr>
              <w:pStyle w:val="ConsPlusNormal"/>
            </w:pPr>
            <w:r w:rsidRPr="00E65B72">
              <w:t>24</w:t>
            </w:r>
          </w:p>
        </w:tc>
        <w:tc>
          <w:tcPr>
            <w:tcW w:w="2458" w:type="dxa"/>
          </w:tcPr>
          <w:p w:rsidR="00F8301F" w:rsidRPr="00E65B72" w:rsidRDefault="00E65B72">
            <w:pPr>
              <w:pStyle w:val="ConsPlusNormal"/>
            </w:pPr>
            <w:hyperlink r:id="rId69" w:history="1">
              <w:r w:rsidR="00F8301F" w:rsidRPr="00E65B72">
                <w:t>Подпункт 11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 использующее земельный участок на праве постоянного (бессрочного) пользования</w:t>
            </w:r>
          </w:p>
        </w:tc>
      </w:tr>
      <w:tr w:rsidR="00E65B72" w:rsidRPr="00E65B72">
        <w:tc>
          <w:tcPr>
            <w:tcW w:w="510" w:type="dxa"/>
          </w:tcPr>
          <w:p w:rsidR="00F8301F" w:rsidRPr="00E65B72" w:rsidRDefault="00F8301F">
            <w:pPr>
              <w:pStyle w:val="ConsPlusNormal"/>
            </w:pPr>
            <w:r w:rsidRPr="00E65B72">
              <w:t>25</w:t>
            </w:r>
          </w:p>
        </w:tc>
        <w:tc>
          <w:tcPr>
            <w:tcW w:w="2458" w:type="dxa"/>
          </w:tcPr>
          <w:p w:rsidR="00F8301F" w:rsidRPr="00E65B72" w:rsidRDefault="00E65B72">
            <w:pPr>
              <w:pStyle w:val="ConsPlusNormal"/>
            </w:pPr>
            <w:hyperlink r:id="rId70" w:history="1">
              <w:r w:rsidR="00F8301F" w:rsidRPr="00E65B72">
                <w:t>Подпункт 12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r>
      <w:tr w:rsidR="00E65B72" w:rsidRPr="00E65B72">
        <w:tc>
          <w:tcPr>
            <w:tcW w:w="510" w:type="dxa"/>
          </w:tcPr>
          <w:p w:rsidR="00F8301F" w:rsidRPr="00E65B72" w:rsidRDefault="00F8301F">
            <w:pPr>
              <w:pStyle w:val="ConsPlusNormal"/>
            </w:pPr>
            <w:r w:rsidRPr="00E65B72">
              <w:t>26</w:t>
            </w:r>
          </w:p>
        </w:tc>
        <w:tc>
          <w:tcPr>
            <w:tcW w:w="2458" w:type="dxa"/>
          </w:tcPr>
          <w:p w:rsidR="00F8301F" w:rsidRPr="00E65B72" w:rsidRDefault="00E65B72">
            <w:pPr>
              <w:pStyle w:val="ConsPlusNormal"/>
            </w:pPr>
            <w:hyperlink r:id="rId71" w:history="1">
              <w:r w:rsidR="00F8301F" w:rsidRPr="00E65B72">
                <w:t>Подпункт 13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с которым заключен договор о развитии застроенной территории</w:t>
            </w:r>
          </w:p>
        </w:tc>
      </w:tr>
      <w:tr w:rsidR="00E65B72" w:rsidRPr="00E65B72">
        <w:tc>
          <w:tcPr>
            <w:tcW w:w="510" w:type="dxa"/>
          </w:tcPr>
          <w:p w:rsidR="00F8301F" w:rsidRPr="00E65B72" w:rsidRDefault="00F8301F">
            <w:pPr>
              <w:pStyle w:val="ConsPlusNormal"/>
            </w:pPr>
            <w:r w:rsidRPr="00E65B72">
              <w:t>27</w:t>
            </w:r>
          </w:p>
        </w:tc>
        <w:tc>
          <w:tcPr>
            <w:tcW w:w="2458" w:type="dxa"/>
          </w:tcPr>
          <w:p w:rsidR="00F8301F" w:rsidRPr="00E65B72" w:rsidRDefault="00E65B72">
            <w:pPr>
              <w:pStyle w:val="ConsPlusNormal"/>
            </w:pPr>
            <w:hyperlink r:id="rId72" w:history="1">
              <w:r w:rsidR="00F8301F" w:rsidRPr="00E65B72">
                <w:t>Подпункт 13.1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 xml:space="preserve">Юридическое лицо, с которым заключен договор об освоении территории в целях строительства жилья экономического </w:t>
            </w:r>
            <w:r w:rsidRPr="00E65B72">
              <w:lastRenderedPageBreak/>
              <w:t>класса</w:t>
            </w:r>
          </w:p>
        </w:tc>
      </w:tr>
      <w:tr w:rsidR="00E65B72" w:rsidRPr="00E65B72">
        <w:tc>
          <w:tcPr>
            <w:tcW w:w="510" w:type="dxa"/>
          </w:tcPr>
          <w:p w:rsidR="00F8301F" w:rsidRPr="00E65B72" w:rsidRDefault="00F8301F">
            <w:pPr>
              <w:pStyle w:val="ConsPlusNormal"/>
            </w:pPr>
            <w:r w:rsidRPr="00E65B72">
              <w:lastRenderedPageBreak/>
              <w:t>28</w:t>
            </w:r>
          </w:p>
        </w:tc>
        <w:tc>
          <w:tcPr>
            <w:tcW w:w="2458" w:type="dxa"/>
          </w:tcPr>
          <w:p w:rsidR="00F8301F" w:rsidRPr="00E65B72" w:rsidRDefault="00E65B72">
            <w:pPr>
              <w:pStyle w:val="ConsPlusNormal"/>
            </w:pPr>
            <w:hyperlink r:id="rId73" w:history="1">
              <w:r w:rsidR="00F8301F" w:rsidRPr="00E65B72">
                <w:t>Подпункт 13.1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 с которым заключен договор о комплексном освоении территории в целях строительства жилья экономического класса</w:t>
            </w:r>
          </w:p>
        </w:tc>
      </w:tr>
      <w:tr w:rsidR="00E65B72" w:rsidRPr="00E65B72">
        <w:tc>
          <w:tcPr>
            <w:tcW w:w="510" w:type="dxa"/>
          </w:tcPr>
          <w:p w:rsidR="00F8301F" w:rsidRPr="00E65B72" w:rsidRDefault="00F8301F">
            <w:pPr>
              <w:pStyle w:val="ConsPlusNormal"/>
            </w:pPr>
            <w:r w:rsidRPr="00E65B72">
              <w:t>29</w:t>
            </w:r>
          </w:p>
        </w:tc>
        <w:tc>
          <w:tcPr>
            <w:tcW w:w="2458" w:type="dxa"/>
          </w:tcPr>
          <w:p w:rsidR="00F8301F" w:rsidRPr="00E65B72" w:rsidRDefault="00E65B72">
            <w:pPr>
              <w:pStyle w:val="ConsPlusNormal"/>
            </w:pPr>
            <w:hyperlink r:id="rId74" w:history="1">
              <w:r w:rsidR="00F8301F" w:rsidRPr="00E65B72">
                <w:t>Подпункт 14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Гражданин, имеющий право на первоочередное или внеочередное приобретение земельных участков</w:t>
            </w:r>
          </w:p>
        </w:tc>
      </w:tr>
      <w:tr w:rsidR="00E65B72" w:rsidRPr="00E65B72">
        <w:tc>
          <w:tcPr>
            <w:tcW w:w="510" w:type="dxa"/>
          </w:tcPr>
          <w:p w:rsidR="00F8301F" w:rsidRPr="00E65B72" w:rsidRDefault="00F8301F">
            <w:pPr>
              <w:pStyle w:val="ConsPlusNormal"/>
            </w:pPr>
            <w:r w:rsidRPr="00E65B72">
              <w:t>30</w:t>
            </w:r>
          </w:p>
        </w:tc>
        <w:tc>
          <w:tcPr>
            <w:tcW w:w="2458" w:type="dxa"/>
          </w:tcPr>
          <w:p w:rsidR="00F8301F" w:rsidRPr="00E65B72" w:rsidRDefault="00E65B72">
            <w:pPr>
              <w:pStyle w:val="ConsPlusNormal"/>
            </w:pPr>
            <w:hyperlink r:id="rId75" w:history="1">
              <w:r w:rsidR="00F8301F" w:rsidRPr="00E65B72">
                <w:t>Подпункт 15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r>
      <w:tr w:rsidR="00E65B72" w:rsidRPr="00E65B72">
        <w:tc>
          <w:tcPr>
            <w:tcW w:w="510" w:type="dxa"/>
          </w:tcPr>
          <w:p w:rsidR="00F8301F" w:rsidRPr="00E65B72" w:rsidRDefault="00F8301F">
            <w:pPr>
              <w:pStyle w:val="ConsPlusNormal"/>
            </w:pPr>
            <w:r w:rsidRPr="00E65B72">
              <w:t>31</w:t>
            </w:r>
          </w:p>
        </w:tc>
        <w:tc>
          <w:tcPr>
            <w:tcW w:w="2458" w:type="dxa"/>
          </w:tcPr>
          <w:p w:rsidR="00F8301F" w:rsidRPr="00E65B72" w:rsidRDefault="00E65B72">
            <w:pPr>
              <w:pStyle w:val="ConsPlusNormal"/>
            </w:pPr>
            <w:hyperlink r:id="rId76" w:history="1">
              <w:r w:rsidR="00F8301F" w:rsidRPr="00E65B72">
                <w:t>Подпункт 16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r>
      <w:tr w:rsidR="00E65B72" w:rsidRPr="00E65B72">
        <w:tc>
          <w:tcPr>
            <w:tcW w:w="510" w:type="dxa"/>
          </w:tcPr>
          <w:p w:rsidR="00F8301F" w:rsidRPr="00E65B72" w:rsidRDefault="00F8301F">
            <w:pPr>
              <w:pStyle w:val="ConsPlusNormal"/>
            </w:pPr>
            <w:r w:rsidRPr="00E65B72">
              <w:t>32</w:t>
            </w:r>
          </w:p>
        </w:tc>
        <w:tc>
          <w:tcPr>
            <w:tcW w:w="2458" w:type="dxa"/>
          </w:tcPr>
          <w:p w:rsidR="00F8301F" w:rsidRPr="00E65B72" w:rsidRDefault="00E65B72">
            <w:pPr>
              <w:pStyle w:val="ConsPlusNormal"/>
            </w:pPr>
            <w:hyperlink r:id="rId77" w:history="1">
              <w:r w:rsidR="00F8301F" w:rsidRPr="00E65B72">
                <w:t>Подпункт 17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Религиозная организация</w:t>
            </w:r>
          </w:p>
        </w:tc>
      </w:tr>
      <w:tr w:rsidR="00E65B72" w:rsidRPr="00E65B72">
        <w:tc>
          <w:tcPr>
            <w:tcW w:w="510" w:type="dxa"/>
          </w:tcPr>
          <w:p w:rsidR="00F8301F" w:rsidRPr="00E65B72" w:rsidRDefault="00F8301F">
            <w:pPr>
              <w:pStyle w:val="ConsPlusNormal"/>
            </w:pPr>
            <w:r w:rsidRPr="00E65B72">
              <w:t>33</w:t>
            </w:r>
          </w:p>
        </w:tc>
        <w:tc>
          <w:tcPr>
            <w:tcW w:w="2458" w:type="dxa"/>
          </w:tcPr>
          <w:p w:rsidR="00F8301F" w:rsidRPr="00E65B72" w:rsidRDefault="00E65B72">
            <w:pPr>
              <w:pStyle w:val="ConsPlusNormal"/>
            </w:pPr>
            <w:hyperlink r:id="rId78" w:history="1">
              <w:r w:rsidR="00F8301F" w:rsidRPr="00E65B72">
                <w:t>Подпункт 17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Казачье общество</w:t>
            </w:r>
          </w:p>
        </w:tc>
      </w:tr>
      <w:tr w:rsidR="00E65B72" w:rsidRPr="00E65B72">
        <w:tc>
          <w:tcPr>
            <w:tcW w:w="510" w:type="dxa"/>
          </w:tcPr>
          <w:p w:rsidR="00F8301F" w:rsidRPr="00E65B72" w:rsidRDefault="00F8301F">
            <w:pPr>
              <w:pStyle w:val="ConsPlusNormal"/>
            </w:pPr>
            <w:r w:rsidRPr="00E65B72">
              <w:t>34</w:t>
            </w:r>
          </w:p>
        </w:tc>
        <w:tc>
          <w:tcPr>
            <w:tcW w:w="2458" w:type="dxa"/>
          </w:tcPr>
          <w:p w:rsidR="00F8301F" w:rsidRPr="00E65B72" w:rsidRDefault="00E65B72">
            <w:pPr>
              <w:pStyle w:val="ConsPlusNormal"/>
            </w:pPr>
            <w:hyperlink r:id="rId79" w:history="1">
              <w:r w:rsidR="00F8301F" w:rsidRPr="00E65B72">
                <w:t>Подпункт 18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r>
      <w:tr w:rsidR="00E65B72" w:rsidRPr="00E65B72">
        <w:tc>
          <w:tcPr>
            <w:tcW w:w="510" w:type="dxa"/>
          </w:tcPr>
          <w:p w:rsidR="00F8301F" w:rsidRPr="00E65B72" w:rsidRDefault="00F8301F">
            <w:pPr>
              <w:pStyle w:val="ConsPlusNormal"/>
            </w:pPr>
            <w:r w:rsidRPr="00E65B72">
              <w:t>35</w:t>
            </w:r>
          </w:p>
        </w:tc>
        <w:tc>
          <w:tcPr>
            <w:tcW w:w="2458" w:type="dxa"/>
          </w:tcPr>
          <w:p w:rsidR="00F8301F" w:rsidRPr="00E65B72" w:rsidRDefault="00E65B72">
            <w:pPr>
              <w:pStyle w:val="ConsPlusNormal"/>
            </w:pPr>
            <w:hyperlink r:id="rId80" w:history="1">
              <w:r w:rsidR="00F8301F" w:rsidRPr="00E65B72">
                <w:t>Подпункт 19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r>
      <w:tr w:rsidR="00E65B72" w:rsidRPr="00E65B72">
        <w:tc>
          <w:tcPr>
            <w:tcW w:w="510" w:type="dxa"/>
          </w:tcPr>
          <w:p w:rsidR="00F8301F" w:rsidRPr="00E65B72" w:rsidRDefault="00F8301F">
            <w:pPr>
              <w:pStyle w:val="ConsPlusNormal"/>
            </w:pPr>
            <w:r w:rsidRPr="00E65B72">
              <w:t>36</w:t>
            </w:r>
          </w:p>
        </w:tc>
        <w:tc>
          <w:tcPr>
            <w:tcW w:w="2458" w:type="dxa"/>
          </w:tcPr>
          <w:p w:rsidR="00F8301F" w:rsidRPr="00E65B72" w:rsidRDefault="00E65B72">
            <w:pPr>
              <w:pStyle w:val="ConsPlusNormal"/>
            </w:pPr>
            <w:hyperlink r:id="rId81" w:history="1">
              <w:r w:rsidR="00F8301F" w:rsidRPr="00E65B72">
                <w:t>Подпункт 20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proofErr w:type="spellStart"/>
            <w:r w:rsidRPr="00E65B72">
              <w:t>Недропользователь</w:t>
            </w:r>
            <w:proofErr w:type="spellEnd"/>
          </w:p>
        </w:tc>
      </w:tr>
      <w:tr w:rsidR="00E65B72" w:rsidRPr="00E65B72">
        <w:tc>
          <w:tcPr>
            <w:tcW w:w="510" w:type="dxa"/>
          </w:tcPr>
          <w:p w:rsidR="00F8301F" w:rsidRPr="00E65B72" w:rsidRDefault="00F8301F">
            <w:pPr>
              <w:pStyle w:val="ConsPlusNormal"/>
            </w:pPr>
            <w:r w:rsidRPr="00E65B72">
              <w:t>37</w:t>
            </w:r>
          </w:p>
        </w:tc>
        <w:tc>
          <w:tcPr>
            <w:tcW w:w="2458" w:type="dxa"/>
          </w:tcPr>
          <w:p w:rsidR="00F8301F" w:rsidRPr="00E65B72" w:rsidRDefault="00E65B72">
            <w:pPr>
              <w:pStyle w:val="ConsPlusNormal"/>
            </w:pPr>
            <w:hyperlink r:id="rId82" w:history="1">
              <w:r w:rsidR="00F8301F" w:rsidRPr="00E65B72">
                <w:t>Подпункт 21 пункта 2 статьи 39.6</w:t>
              </w:r>
            </w:hyperlink>
            <w:r w:rsidR="00F8301F" w:rsidRPr="00E65B72">
              <w:t xml:space="preserve"> Земельного </w:t>
            </w:r>
            <w:r w:rsidR="00F8301F" w:rsidRPr="00E65B72">
              <w:lastRenderedPageBreak/>
              <w:t>кодекса</w:t>
            </w:r>
          </w:p>
        </w:tc>
        <w:tc>
          <w:tcPr>
            <w:tcW w:w="1984" w:type="dxa"/>
          </w:tcPr>
          <w:p w:rsidR="00F8301F" w:rsidRPr="00E65B72" w:rsidRDefault="00F8301F">
            <w:pPr>
              <w:pStyle w:val="ConsPlusNormal"/>
            </w:pPr>
            <w:r w:rsidRPr="00E65B72">
              <w:lastRenderedPageBreak/>
              <w:t>В аренду</w:t>
            </w:r>
          </w:p>
        </w:tc>
        <w:tc>
          <w:tcPr>
            <w:tcW w:w="4025" w:type="dxa"/>
          </w:tcPr>
          <w:p w:rsidR="00F8301F" w:rsidRPr="00E65B72" w:rsidRDefault="00F8301F">
            <w:pPr>
              <w:pStyle w:val="ConsPlusNormal"/>
            </w:pPr>
            <w:r w:rsidRPr="00E65B72">
              <w:t>Резидент особой экономической зоны</w:t>
            </w:r>
          </w:p>
        </w:tc>
      </w:tr>
      <w:tr w:rsidR="00E65B72" w:rsidRPr="00E65B72">
        <w:tc>
          <w:tcPr>
            <w:tcW w:w="510" w:type="dxa"/>
          </w:tcPr>
          <w:p w:rsidR="00F8301F" w:rsidRPr="00E65B72" w:rsidRDefault="00F8301F">
            <w:pPr>
              <w:pStyle w:val="ConsPlusNormal"/>
            </w:pPr>
            <w:r w:rsidRPr="00E65B72">
              <w:lastRenderedPageBreak/>
              <w:t>38</w:t>
            </w:r>
          </w:p>
        </w:tc>
        <w:tc>
          <w:tcPr>
            <w:tcW w:w="2458" w:type="dxa"/>
          </w:tcPr>
          <w:p w:rsidR="00F8301F" w:rsidRPr="00E65B72" w:rsidRDefault="00E65B72">
            <w:pPr>
              <w:pStyle w:val="ConsPlusNormal"/>
            </w:pPr>
            <w:hyperlink r:id="rId83" w:history="1">
              <w:r w:rsidR="00F8301F" w:rsidRPr="00E65B72">
                <w:t>Подпункт 21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r>
      <w:tr w:rsidR="00E65B72" w:rsidRPr="00E65B72">
        <w:tc>
          <w:tcPr>
            <w:tcW w:w="510" w:type="dxa"/>
          </w:tcPr>
          <w:p w:rsidR="00F8301F" w:rsidRPr="00E65B72" w:rsidRDefault="00F8301F">
            <w:pPr>
              <w:pStyle w:val="ConsPlusNormal"/>
            </w:pPr>
            <w:r w:rsidRPr="00E65B72">
              <w:t>39</w:t>
            </w:r>
          </w:p>
        </w:tc>
        <w:tc>
          <w:tcPr>
            <w:tcW w:w="2458" w:type="dxa"/>
          </w:tcPr>
          <w:p w:rsidR="00F8301F" w:rsidRPr="00E65B72" w:rsidRDefault="00E65B72">
            <w:pPr>
              <w:pStyle w:val="ConsPlusNormal"/>
            </w:pPr>
            <w:hyperlink r:id="rId84" w:history="1">
              <w:r w:rsidR="00F8301F" w:rsidRPr="00E65B72">
                <w:t>Подпункт 22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r>
      <w:tr w:rsidR="00E65B72" w:rsidRPr="00E65B72">
        <w:tc>
          <w:tcPr>
            <w:tcW w:w="510" w:type="dxa"/>
          </w:tcPr>
          <w:p w:rsidR="00F8301F" w:rsidRPr="00E65B72" w:rsidRDefault="00F8301F">
            <w:pPr>
              <w:pStyle w:val="ConsPlusNormal"/>
            </w:pPr>
            <w:r w:rsidRPr="00E65B72">
              <w:t>40</w:t>
            </w:r>
          </w:p>
        </w:tc>
        <w:tc>
          <w:tcPr>
            <w:tcW w:w="2458" w:type="dxa"/>
          </w:tcPr>
          <w:p w:rsidR="00F8301F" w:rsidRPr="00E65B72" w:rsidRDefault="00E65B72">
            <w:pPr>
              <w:pStyle w:val="ConsPlusNormal"/>
            </w:pPr>
            <w:hyperlink r:id="rId85" w:history="1">
              <w:r w:rsidR="00F8301F" w:rsidRPr="00E65B72">
                <w:t>Подпункт 23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с которым заключено концессионное соглашение</w:t>
            </w:r>
          </w:p>
        </w:tc>
      </w:tr>
      <w:tr w:rsidR="00E65B72" w:rsidRPr="00E65B72">
        <w:tc>
          <w:tcPr>
            <w:tcW w:w="510" w:type="dxa"/>
          </w:tcPr>
          <w:p w:rsidR="00F8301F" w:rsidRPr="00E65B72" w:rsidRDefault="00F8301F">
            <w:pPr>
              <w:pStyle w:val="ConsPlusNormal"/>
            </w:pPr>
            <w:r w:rsidRPr="00E65B72">
              <w:t>41</w:t>
            </w:r>
          </w:p>
        </w:tc>
        <w:tc>
          <w:tcPr>
            <w:tcW w:w="2458" w:type="dxa"/>
          </w:tcPr>
          <w:p w:rsidR="00F8301F" w:rsidRPr="00E65B72" w:rsidRDefault="00E65B72">
            <w:pPr>
              <w:pStyle w:val="ConsPlusNormal"/>
            </w:pPr>
            <w:hyperlink r:id="rId86" w:history="1">
              <w:r w:rsidR="00F8301F" w:rsidRPr="00E65B72">
                <w:t>Подпункт 23.1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заключившее договор об освоении территории в целях строительства и эксплуатации наемного дома коммерческого использования</w:t>
            </w:r>
          </w:p>
        </w:tc>
      </w:tr>
      <w:tr w:rsidR="00E65B72" w:rsidRPr="00E65B72">
        <w:tc>
          <w:tcPr>
            <w:tcW w:w="510" w:type="dxa"/>
          </w:tcPr>
          <w:p w:rsidR="00F8301F" w:rsidRPr="00E65B72" w:rsidRDefault="00F8301F">
            <w:pPr>
              <w:pStyle w:val="ConsPlusNormal"/>
            </w:pPr>
            <w:r w:rsidRPr="00E65B72">
              <w:t>42</w:t>
            </w:r>
          </w:p>
        </w:tc>
        <w:tc>
          <w:tcPr>
            <w:tcW w:w="2458" w:type="dxa"/>
          </w:tcPr>
          <w:p w:rsidR="00F8301F" w:rsidRPr="00E65B72" w:rsidRDefault="00E65B72">
            <w:pPr>
              <w:pStyle w:val="ConsPlusNormal"/>
            </w:pPr>
            <w:hyperlink r:id="rId87" w:history="1">
              <w:r w:rsidR="00F8301F" w:rsidRPr="00E65B72">
                <w:t>Подпункт 23.1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 заключившее договор об освоении территории в целях строительства и эксплуатации наемного дома социального использования</w:t>
            </w:r>
          </w:p>
        </w:tc>
      </w:tr>
      <w:tr w:rsidR="00E65B72" w:rsidRPr="00E65B72">
        <w:tc>
          <w:tcPr>
            <w:tcW w:w="510" w:type="dxa"/>
          </w:tcPr>
          <w:p w:rsidR="00F8301F" w:rsidRPr="00E65B72" w:rsidRDefault="00F8301F">
            <w:pPr>
              <w:pStyle w:val="ConsPlusNormal"/>
            </w:pPr>
            <w:r w:rsidRPr="00E65B72">
              <w:t>43</w:t>
            </w:r>
          </w:p>
        </w:tc>
        <w:tc>
          <w:tcPr>
            <w:tcW w:w="2458" w:type="dxa"/>
          </w:tcPr>
          <w:p w:rsidR="00F8301F" w:rsidRPr="00E65B72" w:rsidRDefault="00E65B72">
            <w:pPr>
              <w:pStyle w:val="ConsPlusNormal"/>
            </w:pPr>
            <w:hyperlink r:id="rId88" w:history="1">
              <w:r w:rsidR="00F8301F" w:rsidRPr="00E65B72">
                <w:t>Подпункт 24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 xml:space="preserve">Лицо, с которым заключено </w:t>
            </w:r>
            <w:proofErr w:type="spellStart"/>
            <w:r w:rsidRPr="00E65B72">
              <w:t>охотхозяйственное</w:t>
            </w:r>
            <w:proofErr w:type="spellEnd"/>
            <w:r w:rsidRPr="00E65B72">
              <w:t xml:space="preserve"> соглашение</w:t>
            </w:r>
          </w:p>
        </w:tc>
      </w:tr>
      <w:tr w:rsidR="00E65B72" w:rsidRPr="00E65B72">
        <w:tc>
          <w:tcPr>
            <w:tcW w:w="510" w:type="dxa"/>
          </w:tcPr>
          <w:p w:rsidR="00F8301F" w:rsidRPr="00E65B72" w:rsidRDefault="00F8301F">
            <w:pPr>
              <w:pStyle w:val="ConsPlusNormal"/>
            </w:pPr>
            <w:r w:rsidRPr="00E65B72">
              <w:t>44</w:t>
            </w:r>
          </w:p>
        </w:tc>
        <w:tc>
          <w:tcPr>
            <w:tcW w:w="2458" w:type="dxa"/>
          </w:tcPr>
          <w:p w:rsidR="00F8301F" w:rsidRPr="00E65B72" w:rsidRDefault="00E65B72">
            <w:pPr>
              <w:pStyle w:val="ConsPlusNormal"/>
            </w:pPr>
            <w:hyperlink r:id="rId89" w:history="1">
              <w:r w:rsidR="00F8301F" w:rsidRPr="00E65B72">
                <w:t>Подпункт 25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испрашивающее земельный участок для размещения водохранилища и (или) гидротехнического сооружения</w:t>
            </w:r>
          </w:p>
        </w:tc>
      </w:tr>
      <w:tr w:rsidR="00E65B72" w:rsidRPr="00E65B72">
        <w:tc>
          <w:tcPr>
            <w:tcW w:w="510" w:type="dxa"/>
          </w:tcPr>
          <w:p w:rsidR="00F8301F" w:rsidRPr="00E65B72" w:rsidRDefault="00F8301F">
            <w:pPr>
              <w:pStyle w:val="ConsPlusNormal"/>
            </w:pPr>
            <w:r w:rsidRPr="00E65B72">
              <w:t>45</w:t>
            </w:r>
          </w:p>
        </w:tc>
        <w:tc>
          <w:tcPr>
            <w:tcW w:w="2458" w:type="dxa"/>
          </w:tcPr>
          <w:p w:rsidR="00F8301F" w:rsidRPr="00E65B72" w:rsidRDefault="00E65B72">
            <w:pPr>
              <w:pStyle w:val="ConsPlusNormal"/>
            </w:pPr>
            <w:hyperlink r:id="rId90" w:history="1">
              <w:r w:rsidR="00F8301F" w:rsidRPr="00E65B72">
                <w:t>Подпункт 26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Государственная компания "Российские автомобильные дороги"</w:t>
            </w:r>
          </w:p>
        </w:tc>
      </w:tr>
      <w:tr w:rsidR="00E65B72" w:rsidRPr="00E65B72">
        <w:tc>
          <w:tcPr>
            <w:tcW w:w="510" w:type="dxa"/>
          </w:tcPr>
          <w:p w:rsidR="00F8301F" w:rsidRPr="00E65B72" w:rsidRDefault="00F8301F">
            <w:pPr>
              <w:pStyle w:val="ConsPlusNormal"/>
            </w:pPr>
            <w:r w:rsidRPr="00E65B72">
              <w:t>46</w:t>
            </w:r>
          </w:p>
        </w:tc>
        <w:tc>
          <w:tcPr>
            <w:tcW w:w="2458" w:type="dxa"/>
          </w:tcPr>
          <w:p w:rsidR="00F8301F" w:rsidRPr="00E65B72" w:rsidRDefault="00E65B72">
            <w:pPr>
              <w:pStyle w:val="ConsPlusNormal"/>
            </w:pPr>
            <w:hyperlink r:id="rId91" w:history="1">
              <w:r w:rsidR="00F8301F" w:rsidRPr="00E65B72">
                <w:t>Подпункт 27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Открытое акционерное общество "Российские железные дороги"</w:t>
            </w:r>
          </w:p>
        </w:tc>
      </w:tr>
      <w:tr w:rsidR="00E65B72" w:rsidRPr="00E65B72">
        <w:tc>
          <w:tcPr>
            <w:tcW w:w="510" w:type="dxa"/>
          </w:tcPr>
          <w:p w:rsidR="00F8301F" w:rsidRPr="00E65B72" w:rsidRDefault="00F8301F">
            <w:pPr>
              <w:pStyle w:val="ConsPlusNormal"/>
            </w:pPr>
            <w:r w:rsidRPr="00E65B72">
              <w:t>47</w:t>
            </w:r>
          </w:p>
        </w:tc>
        <w:tc>
          <w:tcPr>
            <w:tcW w:w="2458" w:type="dxa"/>
          </w:tcPr>
          <w:p w:rsidR="00F8301F" w:rsidRPr="00E65B72" w:rsidRDefault="00E65B72">
            <w:pPr>
              <w:pStyle w:val="ConsPlusNormal"/>
            </w:pPr>
            <w:hyperlink r:id="rId92" w:history="1">
              <w:r w:rsidR="00F8301F" w:rsidRPr="00E65B72">
                <w:t>Подпункт 28 пункта 2 статьи 39.6</w:t>
              </w:r>
            </w:hyperlink>
            <w:r w:rsidR="00F8301F" w:rsidRPr="00E65B72">
              <w:t xml:space="preserve"> Земельного </w:t>
            </w:r>
            <w:r w:rsidR="00F8301F" w:rsidRPr="00E65B72">
              <w:lastRenderedPageBreak/>
              <w:t>кодекса</w:t>
            </w:r>
          </w:p>
        </w:tc>
        <w:tc>
          <w:tcPr>
            <w:tcW w:w="1984" w:type="dxa"/>
          </w:tcPr>
          <w:p w:rsidR="00F8301F" w:rsidRPr="00E65B72" w:rsidRDefault="00F8301F">
            <w:pPr>
              <w:pStyle w:val="ConsPlusNormal"/>
            </w:pPr>
            <w:r w:rsidRPr="00E65B72">
              <w:lastRenderedPageBreak/>
              <w:t>В аренду</w:t>
            </w:r>
          </w:p>
        </w:tc>
        <w:tc>
          <w:tcPr>
            <w:tcW w:w="4025" w:type="dxa"/>
          </w:tcPr>
          <w:p w:rsidR="00F8301F" w:rsidRPr="00E65B72" w:rsidRDefault="00F8301F">
            <w:pPr>
              <w:pStyle w:val="ConsPlusNormal"/>
            </w:pPr>
            <w:r w:rsidRPr="00E65B72">
              <w:t xml:space="preserve">Резидент зоны территориального развития, включенный в реестр </w:t>
            </w:r>
            <w:r w:rsidRPr="00E65B72">
              <w:lastRenderedPageBreak/>
              <w:t>резидентов зоны территориального развития</w:t>
            </w:r>
          </w:p>
        </w:tc>
      </w:tr>
      <w:tr w:rsidR="00E65B72" w:rsidRPr="00E65B72">
        <w:tc>
          <w:tcPr>
            <w:tcW w:w="510" w:type="dxa"/>
          </w:tcPr>
          <w:p w:rsidR="00F8301F" w:rsidRPr="00E65B72" w:rsidRDefault="00F8301F">
            <w:pPr>
              <w:pStyle w:val="ConsPlusNormal"/>
            </w:pPr>
            <w:r w:rsidRPr="00E65B72">
              <w:lastRenderedPageBreak/>
              <w:t>48</w:t>
            </w:r>
          </w:p>
        </w:tc>
        <w:tc>
          <w:tcPr>
            <w:tcW w:w="2458" w:type="dxa"/>
          </w:tcPr>
          <w:p w:rsidR="00F8301F" w:rsidRPr="00E65B72" w:rsidRDefault="00E65B72">
            <w:pPr>
              <w:pStyle w:val="ConsPlusNormal"/>
            </w:pPr>
            <w:hyperlink r:id="rId93" w:history="1">
              <w:r w:rsidR="00F8301F" w:rsidRPr="00E65B72">
                <w:t>Подпункт 29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Лицо, обладающее правом на добычу (вылов) водных биологических ресурсов</w:t>
            </w:r>
          </w:p>
        </w:tc>
      </w:tr>
      <w:tr w:rsidR="00E65B72" w:rsidRPr="00E65B72">
        <w:tc>
          <w:tcPr>
            <w:tcW w:w="510" w:type="dxa"/>
          </w:tcPr>
          <w:p w:rsidR="00F8301F" w:rsidRPr="00E65B72" w:rsidRDefault="00F8301F">
            <w:pPr>
              <w:pStyle w:val="ConsPlusNormal"/>
            </w:pPr>
            <w:r w:rsidRPr="00E65B72">
              <w:t>49</w:t>
            </w:r>
          </w:p>
        </w:tc>
        <w:tc>
          <w:tcPr>
            <w:tcW w:w="2458" w:type="dxa"/>
          </w:tcPr>
          <w:p w:rsidR="00F8301F" w:rsidRPr="00E65B72" w:rsidRDefault="00E65B72">
            <w:pPr>
              <w:pStyle w:val="ConsPlusNormal"/>
            </w:pPr>
            <w:hyperlink r:id="rId94" w:history="1">
              <w:r w:rsidR="00F8301F" w:rsidRPr="00E65B72">
                <w:t>Подпункт 30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r>
      <w:tr w:rsidR="00E65B72" w:rsidRPr="00E65B72">
        <w:tc>
          <w:tcPr>
            <w:tcW w:w="510" w:type="dxa"/>
          </w:tcPr>
          <w:p w:rsidR="00F8301F" w:rsidRPr="00E65B72" w:rsidRDefault="00F8301F">
            <w:pPr>
              <w:pStyle w:val="ConsPlusNormal"/>
            </w:pPr>
            <w:r w:rsidRPr="00E65B72">
              <w:t>50</w:t>
            </w:r>
          </w:p>
        </w:tc>
        <w:tc>
          <w:tcPr>
            <w:tcW w:w="2458" w:type="dxa"/>
          </w:tcPr>
          <w:p w:rsidR="00F8301F" w:rsidRPr="00E65B72" w:rsidRDefault="00E65B72">
            <w:pPr>
              <w:pStyle w:val="ConsPlusNormal"/>
            </w:pPr>
            <w:hyperlink r:id="rId95" w:history="1">
              <w:r w:rsidR="00F8301F" w:rsidRPr="00E65B72">
                <w:t>Подпункт 31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Гражданин или юридическое лицо, являющиеся арендатором земельного участка, предназначенного для ведения сельскохозяйственного производства</w:t>
            </w:r>
          </w:p>
        </w:tc>
      </w:tr>
      <w:tr w:rsidR="00E65B72" w:rsidRPr="00E65B72">
        <w:tc>
          <w:tcPr>
            <w:tcW w:w="510" w:type="dxa"/>
          </w:tcPr>
          <w:p w:rsidR="00F8301F" w:rsidRPr="00E65B72" w:rsidRDefault="00F8301F">
            <w:pPr>
              <w:pStyle w:val="ConsPlusNormal"/>
            </w:pPr>
            <w:r w:rsidRPr="00E65B72">
              <w:t>51</w:t>
            </w:r>
          </w:p>
        </w:tc>
        <w:tc>
          <w:tcPr>
            <w:tcW w:w="2458" w:type="dxa"/>
          </w:tcPr>
          <w:p w:rsidR="00F8301F" w:rsidRPr="00E65B72" w:rsidRDefault="00E65B72">
            <w:pPr>
              <w:pStyle w:val="ConsPlusNormal"/>
            </w:pPr>
            <w:hyperlink r:id="rId96" w:history="1">
              <w:r w:rsidR="00F8301F" w:rsidRPr="00E65B72">
                <w:t>Подпункт 32 пункта 2 статьи 39.6</w:t>
              </w:r>
            </w:hyperlink>
            <w:r w:rsidR="00F8301F" w:rsidRPr="00E65B72">
              <w:t xml:space="preserve"> Земельного кодекса РФ</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Арендатор земельного участка, имеющий право на заключение нового договора аренды земельного участка</w:t>
            </w:r>
          </w:p>
        </w:tc>
      </w:tr>
      <w:tr w:rsidR="00E65B72" w:rsidRPr="00E65B72">
        <w:tc>
          <w:tcPr>
            <w:tcW w:w="510" w:type="dxa"/>
          </w:tcPr>
          <w:p w:rsidR="00F8301F" w:rsidRPr="00E65B72" w:rsidRDefault="00F8301F">
            <w:pPr>
              <w:pStyle w:val="ConsPlusNormal"/>
            </w:pPr>
            <w:r w:rsidRPr="00E65B72">
              <w:t>52</w:t>
            </w:r>
          </w:p>
        </w:tc>
        <w:tc>
          <w:tcPr>
            <w:tcW w:w="2458" w:type="dxa"/>
          </w:tcPr>
          <w:p w:rsidR="00F8301F" w:rsidRPr="00E65B72" w:rsidRDefault="00E65B72">
            <w:pPr>
              <w:pStyle w:val="ConsPlusNormal"/>
            </w:pPr>
            <w:hyperlink r:id="rId97" w:history="1">
              <w:r w:rsidR="00F8301F" w:rsidRPr="00E65B72">
                <w:t>Подпункт 10 пункта 2 статьи 39.3</w:t>
              </w:r>
            </w:hyperlink>
            <w:r w:rsidR="00F8301F" w:rsidRPr="00E65B72">
              <w:t xml:space="preserve">, </w:t>
            </w:r>
            <w:hyperlink r:id="rId98" w:history="1">
              <w:r w:rsidR="00F8301F" w:rsidRPr="00E65B72">
                <w:t>подпункт 15 пункта 2 статьи 39.6</w:t>
              </w:r>
            </w:hyperlink>
            <w:r w:rsidR="00F8301F" w:rsidRPr="00E65B72">
              <w:t xml:space="preserve"> Земельного кодекса РФ</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r>
      <w:tr w:rsidR="00E65B72" w:rsidRPr="00E65B72">
        <w:tc>
          <w:tcPr>
            <w:tcW w:w="510" w:type="dxa"/>
          </w:tcPr>
          <w:p w:rsidR="00F8301F" w:rsidRPr="00E65B72" w:rsidRDefault="00F8301F">
            <w:pPr>
              <w:pStyle w:val="ConsPlusNormal"/>
            </w:pPr>
            <w:r w:rsidRPr="00E65B72">
              <w:t>53</w:t>
            </w:r>
          </w:p>
        </w:tc>
        <w:tc>
          <w:tcPr>
            <w:tcW w:w="2458" w:type="dxa"/>
          </w:tcPr>
          <w:p w:rsidR="00F8301F" w:rsidRPr="00E65B72" w:rsidRDefault="00E65B72">
            <w:pPr>
              <w:pStyle w:val="ConsPlusNormal"/>
            </w:pPr>
            <w:hyperlink r:id="rId99" w:history="1">
              <w:r w:rsidR="00F8301F" w:rsidRPr="00E65B72">
                <w:t>Подпункт 23.2 пункта 2 статьи 39.6</w:t>
              </w:r>
            </w:hyperlink>
            <w:r w:rsidR="00F8301F" w:rsidRPr="00E65B72">
              <w:t xml:space="preserve"> Земельного кодекса</w:t>
            </w:r>
          </w:p>
        </w:tc>
        <w:tc>
          <w:tcPr>
            <w:tcW w:w="1984" w:type="dxa"/>
          </w:tcPr>
          <w:p w:rsidR="00F8301F" w:rsidRPr="00E65B72" w:rsidRDefault="00F8301F">
            <w:pPr>
              <w:pStyle w:val="ConsPlusNormal"/>
            </w:pPr>
            <w:r w:rsidRPr="00E65B72">
              <w:t>В аренду</w:t>
            </w:r>
          </w:p>
        </w:tc>
        <w:tc>
          <w:tcPr>
            <w:tcW w:w="4025" w:type="dxa"/>
          </w:tcPr>
          <w:p w:rsidR="00F8301F" w:rsidRPr="00E65B72" w:rsidRDefault="00F8301F">
            <w:pPr>
              <w:pStyle w:val="ConsPlusNormal"/>
            </w:pPr>
            <w:r w:rsidRPr="00E65B72">
              <w:t>Юридическое лицо, с которым заключен специальный инвестиционный контракт</w:t>
            </w:r>
          </w:p>
        </w:tc>
      </w:tr>
      <w:tr w:rsidR="00F8301F" w:rsidRPr="00E65B72">
        <w:tc>
          <w:tcPr>
            <w:tcW w:w="510" w:type="dxa"/>
          </w:tcPr>
          <w:p w:rsidR="00F8301F" w:rsidRPr="00E65B72" w:rsidRDefault="00F8301F">
            <w:pPr>
              <w:pStyle w:val="ConsPlusNormal"/>
            </w:pPr>
            <w:r w:rsidRPr="00E65B72">
              <w:t>54</w:t>
            </w:r>
          </w:p>
        </w:tc>
        <w:tc>
          <w:tcPr>
            <w:tcW w:w="2458" w:type="dxa"/>
          </w:tcPr>
          <w:p w:rsidR="00F8301F" w:rsidRPr="00E65B72" w:rsidRDefault="00F8301F">
            <w:pPr>
              <w:pStyle w:val="ConsPlusNormal"/>
            </w:pPr>
          </w:p>
        </w:tc>
        <w:tc>
          <w:tcPr>
            <w:tcW w:w="1984" w:type="dxa"/>
          </w:tcPr>
          <w:p w:rsidR="00F8301F" w:rsidRPr="00E65B72" w:rsidRDefault="00F8301F">
            <w:pPr>
              <w:pStyle w:val="ConsPlusNormal"/>
            </w:pPr>
          </w:p>
        </w:tc>
        <w:tc>
          <w:tcPr>
            <w:tcW w:w="4025" w:type="dxa"/>
          </w:tcPr>
          <w:p w:rsidR="00F8301F" w:rsidRPr="00E65B72" w:rsidRDefault="00F8301F">
            <w:pPr>
              <w:pStyle w:val="ConsPlusNormal"/>
            </w:pPr>
          </w:p>
        </w:tc>
      </w:tr>
    </w:tbl>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3</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29" w:name="P923"/>
      <w:bookmarkEnd w:id="29"/>
      <w:r w:rsidRPr="00E65B72">
        <w:t>СПРАВОЧНАЯ ИНФОРМАЦИЯ</w:t>
      </w:r>
    </w:p>
    <w:p w:rsidR="00F8301F" w:rsidRPr="00E65B72" w:rsidRDefault="00F8301F">
      <w:pPr>
        <w:pStyle w:val="ConsPlusNormal"/>
        <w:jc w:val="center"/>
      </w:pPr>
      <w:r w:rsidRPr="00E65B72">
        <w:t>О МЕСТЕ НАХОЖДЕНИЯ, ГРАФИКЕ РАБОТЫ, КОНТАКТНЫХ ТЕЛЕФОНАХ,</w:t>
      </w:r>
    </w:p>
    <w:p w:rsidR="00F8301F" w:rsidRPr="00E65B72" w:rsidRDefault="00F8301F">
      <w:pPr>
        <w:pStyle w:val="ConsPlusNormal"/>
        <w:jc w:val="center"/>
      </w:pPr>
      <w:r w:rsidRPr="00E65B72">
        <w:t>АДРЕСАХ ЭЛЕКТРОННОЙ ПОЧТЫ АДМИНИСТРАЦИИ И ОРГАНИЗАЦИЙ,</w:t>
      </w:r>
    </w:p>
    <w:p w:rsidR="00F8301F" w:rsidRPr="00E65B72" w:rsidRDefault="00F8301F">
      <w:pPr>
        <w:pStyle w:val="ConsPlusNormal"/>
        <w:jc w:val="center"/>
      </w:pPr>
      <w:r w:rsidRPr="00E65B72">
        <w:t>УЧАСТВУЮЩИХ В ПРЕДОСТАВЛЕНИИ И ИНФОРМИРОВАНИИ О ПОРЯДКЕ</w:t>
      </w:r>
    </w:p>
    <w:p w:rsidR="00F8301F" w:rsidRPr="00E65B72" w:rsidRDefault="00F8301F">
      <w:pPr>
        <w:pStyle w:val="ConsPlusNormal"/>
        <w:jc w:val="center"/>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государственной услуги, указана в Порядке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утверждаемом администрацией муниципального района или городского округа Московской области.</w:t>
      </w:r>
    </w:p>
    <w:p w:rsidR="00F8301F" w:rsidRPr="00E65B72" w:rsidRDefault="00F8301F">
      <w:pPr>
        <w:pStyle w:val="ConsPlusNormal"/>
        <w:spacing w:before="220"/>
        <w:ind w:firstLine="540"/>
        <w:jc w:val="both"/>
      </w:pPr>
      <w:r w:rsidRPr="00E65B72">
        <w:t>"Горячая линия" Губернатора Московской области: 8-800-550-50-30 (звонок бесплатный для всех регионов России, режим работы - круглосуточный).</w:t>
      </w:r>
    </w:p>
    <w:p w:rsidR="00F8301F" w:rsidRPr="00E65B72" w:rsidRDefault="00F8301F">
      <w:pPr>
        <w:pStyle w:val="ConsPlusNormal"/>
        <w:spacing w:before="220"/>
        <w:ind w:firstLine="540"/>
        <w:jc w:val="both"/>
      </w:pPr>
      <w:r w:rsidRPr="00E65B72">
        <w:t>Информация приведена на сайтах:</w:t>
      </w:r>
    </w:p>
    <w:p w:rsidR="00F8301F" w:rsidRPr="00E65B72" w:rsidRDefault="00F8301F">
      <w:pPr>
        <w:pStyle w:val="ConsPlusNormal"/>
        <w:spacing w:before="220"/>
        <w:ind w:firstLine="540"/>
        <w:jc w:val="both"/>
      </w:pPr>
      <w:r w:rsidRPr="00E65B72">
        <w:t>- РПГУ: uslugi.mosreg.ru;</w:t>
      </w:r>
    </w:p>
    <w:p w:rsidR="00F8301F" w:rsidRPr="00E65B72" w:rsidRDefault="00F8301F">
      <w:pPr>
        <w:pStyle w:val="ConsPlusNormal"/>
        <w:spacing w:before="220"/>
        <w:ind w:firstLine="540"/>
        <w:jc w:val="both"/>
      </w:pPr>
      <w:r w:rsidRPr="00E65B72">
        <w:t>- МФЦ: mfc.mosreg.ru.</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4</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30" w:name="P943"/>
      <w:bookmarkEnd w:id="30"/>
      <w:r w:rsidRPr="00E65B72">
        <w:t>ПОРЯДОК</w:t>
      </w:r>
    </w:p>
    <w:p w:rsidR="00F8301F" w:rsidRPr="00E65B72" w:rsidRDefault="00F8301F">
      <w:pPr>
        <w:pStyle w:val="ConsPlusNormal"/>
        <w:jc w:val="center"/>
      </w:pPr>
      <w:r w:rsidRPr="00E65B72">
        <w:t>ПОЛУЧЕНИЯ ЗАИНТЕРЕСОВАННЫМИ ЛИЦАМИ ИНФОРМАЦИИ ПО ВОПРОСАМ</w:t>
      </w:r>
    </w:p>
    <w:p w:rsidR="00F8301F" w:rsidRPr="00E65B72" w:rsidRDefault="00F8301F">
      <w:pPr>
        <w:pStyle w:val="ConsPlusNormal"/>
        <w:jc w:val="center"/>
      </w:pPr>
      <w:r w:rsidRPr="00E65B72">
        <w:t>ПРЕДОСТАВЛЕНИЯ ГОСУДАРСТВЕННОЙ УСЛУГИ, СВЕДЕНИЙ О ХОДЕ</w:t>
      </w:r>
    </w:p>
    <w:p w:rsidR="00F8301F" w:rsidRPr="00E65B72" w:rsidRDefault="00F8301F">
      <w:pPr>
        <w:pStyle w:val="ConsPlusNormal"/>
        <w:jc w:val="center"/>
      </w:pPr>
      <w:r w:rsidRPr="00E65B72">
        <w:t>ПРЕДОСТАВЛЕНИЯ ГОСУДАРСТВЕННОЙ УСЛУГИ, ПОРЯДКЕ, ФОРМЕ</w:t>
      </w:r>
    </w:p>
    <w:p w:rsidR="00F8301F" w:rsidRPr="00E65B72" w:rsidRDefault="00F8301F">
      <w:pPr>
        <w:pStyle w:val="ConsPlusNormal"/>
        <w:jc w:val="center"/>
      </w:pPr>
      <w:r w:rsidRPr="00E65B72">
        <w:t>И МЕСТЕ РАЗМЕЩЕНИЯ ИНФОРМАЦИИ О ПОРЯДКЕ ПРЕДОСТАВЛЕНИЯ</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1. Информация о предоставлении государственной услуги размещается в электронном виде:</w:t>
      </w:r>
    </w:p>
    <w:p w:rsidR="00F8301F" w:rsidRPr="00E65B72" w:rsidRDefault="00F8301F">
      <w:pPr>
        <w:pStyle w:val="ConsPlusNormal"/>
        <w:spacing w:before="220"/>
        <w:ind w:firstLine="540"/>
        <w:jc w:val="both"/>
      </w:pPr>
      <w:r w:rsidRPr="00E65B72">
        <w:t>а) на официальном сайте администрации;</w:t>
      </w:r>
    </w:p>
    <w:p w:rsidR="00F8301F" w:rsidRPr="00E65B72" w:rsidRDefault="00F8301F">
      <w:pPr>
        <w:pStyle w:val="ConsPlusNormal"/>
        <w:spacing w:before="220"/>
        <w:ind w:firstLine="540"/>
        <w:jc w:val="both"/>
      </w:pPr>
      <w:r w:rsidRPr="00E65B72">
        <w:t>б) на официальном сайте МФЦ;</w:t>
      </w:r>
    </w:p>
    <w:p w:rsidR="00F8301F" w:rsidRPr="00E65B72" w:rsidRDefault="00F8301F">
      <w:pPr>
        <w:pStyle w:val="ConsPlusNormal"/>
        <w:spacing w:before="220"/>
        <w:ind w:firstLine="540"/>
        <w:jc w:val="both"/>
      </w:pPr>
      <w:r w:rsidRPr="00E65B72">
        <w:t>в) на порталах uslugi.mosreg.ru, gosuslugi.ru, на страницах, посвященных государственной услуге.</w:t>
      </w:r>
    </w:p>
    <w:p w:rsidR="00F8301F" w:rsidRPr="00E65B72" w:rsidRDefault="00F8301F">
      <w:pPr>
        <w:pStyle w:val="ConsPlusNormal"/>
        <w:spacing w:before="220"/>
        <w:ind w:firstLine="540"/>
        <w:jc w:val="both"/>
      </w:pPr>
      <w:bookmarkStart w:id="31" w:name="P954"/>
      <w:bookmarkEnd w:id="31"/>
      <w:r w:rsidRPr="00E65B72">
        <w:t>2. Размещенная в электронном виде информация о предоставлении государственной услуги должна включать в себя:</w:t>
      </w:r>
    </w:p>
    <w:p w:rsidR="00F8301F" w:rsidRPr="00E65B72" w:rsidRDefault="00F8301F">
      <w:pPr>
        <w:pStyle w:val="ConsPlusNormal"/>
        <w:spacing w:before="220"/>
        <w:ind w:firstLine="540"/>
        <w:jc w:val="both"/>
      </w:pPr>
      <w:r w:rsidRPr="00E65B72">
        <w:t>а) наименование, почтовые адреса, справочные номера телефонов, адреса электронной почты, адреса сайтов администрации и МФЦ;</w:t>
      </w:r>
    </w:p>
    <w:p w:rsidR="00F8301F" w:rsidRPr="00E65B72" w:rsidRDefault="00F8301F">
      <w:pPr>
        <w:pStyle w:val="ConsPlusNormal"/>
        <w:spacing w:before="220"/>
        <w:ind w:firstLine="540"/>
        <w:jc w:val="both"/>
      </w:pPr>
      <w:r w:rsidRPr="00E65B72">
        <w:t>б) график работы администрации и МФЦ;</w:t>
      </w:r>
    </w:p>
    <w:p w:rsidR="00F8301F" w:rsidRPr="00E65B72" w:rsidRDefault="00F8301F">
      <w:pPr>
        <w:pStyle w:val="ConsPlusNormal"/>
        <w:spacing w:before="220"/>
        <w:ind w:firstLine="540"/>
        <w:jc w:val="both"/>
      </w:pPr>
      <w:r w:rsidRPr="00E65B72">
        <w:t>в) требования к заявлению и прилагаемым к нему документам (включая их перечень);</w:t>
      </w:r>
    </w:p>
    <w:p w:rsidR="00F8301F" w:rsidRPr="00E65B72" w:rsidRDefault="00F8301F">
      <w:pPr>
        <w:pStyle w:val="ConsPlusNormal"/>
        <w:spacing w:before="220"/>
        <w:ind w:firstLine="540"/>
        <w:jc w:val="both"/>
      </w:pPr>
      <w:r w:rsidRPr="00E65B72">
        <w:t>г) выдержки из правовых актов в части, касающейся государственной услуги;</w:t>
      </w:r>
    </w:p>
    <w:p w:rsidR="00F8301F" w:rsidRPr="00E65B72" w:rsidRDefault="00F8301F">
      <w:pPr>
        <w:pStyle w:val="ConsPlusNormal"/>
        <w:spacing w:before="220"/>
        <w:ind w:firstLine="540"/>
        <w:jc w:val="both"/>
      </w:pPr>
      <w:r w:rsidRPr="00E65B72">
        <w:t>д) текст Административного регламента с приложениями;</w:t>
      </w:r>
    </w:p>
    <w:p w:rsidR="00F8301F" w:rsidRPr="00E65B72" w:rsidRDefault="00F8301F">
      <w:pPr>
        <w:pStyle w:val="ConsPlusNormal"/>
        <w:spacing w:before="220"/>
        <w:ind w:firstLine="540"/>
        <w:jc w:val="both"/>
      </w:pPr>
      <w:r w:rsidRPr="00E65B72">
        <w:t>е) краткое описание порядка предоставления государственной услуги;</w:t>
      </w:r>
    </w:p>
    <w:p w:rsidR="00F8301F" w:rsidRPr="00E65B72" w:rsidRDefault="00F8301F">
      <w:pPr>
        <w:pStyle w:val="ConsPlusNormal"/>
        <w:spacing w:before="220"/>
        <w:ind w:firstLine="540"/>
        <w:jc w:val="both"/>
      </w:pPr>
      <w:r w:rsidRPr="00E65B72">
        <w:t>ж) образцы оформления документов, необходимых для получения государственной услуги, и требования к ним;</w:t>
      </w:r>
    </w:p>
    <w:p w:rsidR="00F8301F" w:rsidRPr="00E65B72" w:rsidRDefault="00F8301F">
      <w:pPr>
        <w:pStyle w:val="ConsPlusNormal"/>
        <w:spacing w:before="220"/>
        <w:ind w:firstLine="540"/>
        <w:jc w:val="both"/>
      </w:pPr>
      <w:r w:rsidRPr="00E65B72">
        <w:t>з) перечень типовых, наиболее актуальных вопросов, относящихся к услуге, и ответы на них.</w:t>
      </w:r>
    </w:p>
    <w:p w:rsidR="00F8301F" w:rsidRPr="00E65B72" w:rsidRDefault="00F8301F">
      <w:pPr>
        <w:pStyle w:val="ConsPlusNormal"/>
        <w:spacing w:before="220"/>
        <w:ind w:firstLine="540"/>
        <w:jc w:val="both"/>
      </w:pPr>
      <w:r w:rsidRPr="00E65B72">
        <w:t xml:space="preserve">3. Информация, указанная в </w:t>
      </w:r>
      <w:hyperlink w:anchor="P954" w:history="1">
        <w:r w:rsidRPr="00E65B72">
          <w:t>пункте 2</w:t>
        </w:r>
      </w:hyperlink>
      <w:r w:rsidRPr="00E65B72">
        <w:t xml:space="preserve"> настоящего приложения к Административному регламенту, предоставляется также специалистами МФЦ при обращении заявителей:</w:t>
      </w:r>
    </w:p>
    <w:p w:rsidR="00F8301F" w:rsidRPr="00E65B72" w:rsidRDefault="00F8301F">
      <w:pPr>
        <w:pStyle w:val="ConsPlusNormal"/>
        <w:spacing w:before="220"/>
        <w:ind w:firstLine="540"/>
        <w:jc w:val="both"/>
      </w:pPr>
      <w:r w:rsidRPr="00E65B72">
        <w:t>а) лично в МФЦ;</w:t>
      </w:r>
    </w:p>
    <w:p w:rsidR="00F8301F" w:rsidRPr="00E65B72" w:rsidRDefault="00F8301F">
      <w:pPr>
        <w:pStyle w:val="ConsPlusNormal"/>
        <w:spacing w:before="220"/>
        <w:ind w:firstLine="540"/>
        <w:jc w:val="both"/>
      </w:pPr>
      <w:r w:rsidRPr="00E65B72">
        <w:t>б) в МФЦ через РПГУ;</w:t>
      </w:r>
    </w:p>
    <w:p w:rsidR="00F8301F" w:rsidRPr="00E65B72" w:rsidRDefault="00F8301F">
      <w:pPr>
        <w:pStyle w:val="ConsPlusNormal"/>
        <w:spacing w:before="220"/>
        <w:ind w:firstLine="540"/>
        <w:jc w:val="both"/>
      </w:pPr>
      <w:r w:rsidRPr="00E65B72">
        <w:t>в) по почте, в том числе электронной;</w:t>
      </w:r>
    </w:p>
    <w:p w:rsidR="00F8301F" w:rsidRPr="00E65B72" w:rsidRDefault="00F8301F">
      <w:pPr>
        <w:pStyle w:val="ConsPlusNormal"/>
        <w:spacing w:before="220"/>
        <w:ind w:firstLine="540"/>
        <w:jc w:val="both"/>
      </w:pPr>
      <w:r w:rsidRPr="00E65B72">
        <w:t xml:space="preserve">г) по телефонам, указанным в </w:t>
      </w:r>
      <w:hyperlink w:anchor="P923" w:history="1">
        <w:r w:rsidRPr="00E65B72">
          <w:t>приложении 3</w:t>
        </w:r>
      </w:hyperlink>
      <w:r w:rsidRPr="00E65B72">
        <w:t xml:space="preserve"> к настоящему Административному регламенту.</w:t>
      </w:r>
    </w:p>
    <w:p w:rsidR="00F8301F" w:rsidRPr="00E65B72" w:rsidRDefault="00F8301F">
      <w:pPr>
        <w:pStyle w:val="ConsPlusNormal"/>
        <w:spacing w:before="220"/>
        <w:ind w:firstLine="540"/>
        <w:jc w:val="both"/>
      </w:pPr>
      <w:r w:rsidRPr="00E65B72">
        <w:t>4. Консультирование по вопросам предоставления государственной услуги специалистами МФЦ и администрации осуществляется бесплатно.</w:t>
      </w:r>
    </w:p>
    <w:p w:rsidR="00F8301F" w:rsidRPr="00E65B72" w:rsidRDefault="00F8301F">
      <w:pPr>
        <w:pStyle w:val="ConsPlusNormal"/>
        <w:spacing w:before="220"/>
        <w:ind w:firstLine="540"/>
        <w:jc w:val="both"/>
      </w:pPr>
      <w:r w:rsidRPr="00E65B72">
        <w:t>5. Информирование заявителей о порядке предоставления государственной услуги осуществляется также по телефону "горячей линии" 8-800-550-50-30.</w:t>
      </w:r>
    </w:p>
    <w:p w:rsidR="00F8301F" w:rsidRPr="00E65B72" w:rsidRDefault="00F8301F">
      <w:pPr>
        <w:pStyle w:val="ConsPlusNormal"/>
        <w:spacing w:before="220"/>
        <w:ind w:firstLine="540"/>
        <w:jc w:val="both"/>
      </w:pPr>
      <w:r w:rsidRPr="00E65B72">
        <w:lastRenderedPageBreak/>
        <w:t>6. Информация о предоставлении государственной услуги размещается в помещениях администрации и МФЦ, предназначенных для приема заявителей.</w:t>
      </w:r>
    </w:p>
    <w:p w:rsidR="00F8301F" w:rsidRPr="00E65B72" w:rsidRDefault="00F8301F">
      <w:pPr>
        <w:pStyle w:val="ConsPlusNormal"/>
        <w:spacing w:before="220"/>
        <w:ind w:firstLine="540"/>
        <w:jc w:val="both"/>
      </w:pPr>
      <w:r w:rsidRPr="00E65B72">
        <w:t>7. Администрация разрабатывает информационные материалы - памятки, инструкции, брошюры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F8301F" w:rsidRPr="00E65B72" w:rsidRDefault="00F8301F">
      <w:pPr>
        <w:pStyle w:val="ConsPlusNormal"/>
        <w:spacing w:before="220"/>
        <w:ind w:firstLine="540"/>
        <w:jc w:val="both"/>
      </w:pPr>
      <w:r w:rsidRPr="00E65B72">
        <w:t xml:space="preserve">8. Состав информации, размещаемой в МФЦ, должен соответствовать региональному </w:t>
      </w:r>
      <w:hyperlink r:id="rId100" w:history="1">
        <w:r w:rsidRPr="00E65B72">
          <w:t>стандарту</w:t>
        </w:r>
      </w:hyperlink>
      <w:r w:rsidRPr="00E65B72">
        <w:t xml:space="preserve"> организации деятельности многофункциональных центров предоставления государственных и муниципальных услуг, утвержденному распоряжением </w:t>
      </w:r>
      <w:proofErr w:type="spellStart"/>
      <w:r w:rsidRPr="00E65B72">
        <w:t>Мингосуправления</w:t>
      </w:r>
      <w:proofErr w:type="spellEnd"/>
      <w:r w:rsidRPr="00E65B72">
        <w:t xml:space="preserve"> Московской области от 21.07.2016 N 10-57/РВ.</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5</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32" w:name="P982"/>
      <w:bookmarkEnd w:id="32"/>
      <w:r w:rsidRPr="00E65B72">
        <w:t>ОСНОВАНИЯ</w:t>
      </w:r>
    </w:p>
    <w:p w:rsidR="00F8301F" w:rsidRPr="00E65B72" w:rsidRDefault="00F8301F">
      <w:pPr>
        <w:pStyle w:val="ConsPlusNormal"/>
        <w:jc w:val="center"/>
      </w:pPr>
      <w:r w:rsidRPr="00E65B72">
        <w:t>ДЛЯ ПРЕДОСТАВЛЕНИЯ ЗЕМЕЛЬНОГО УЧАСТКА, НАХОДЯЩЕГОСЯ</w:t>
      </w:r>
    </w:p>
    <w:p w:rsidR="00F8301F" w:rsidRPr="00E65B72" w:rsidRDefault="00F8301F">
      <w:pPr>
        <w:pStyle w:val="ConsPlusNormal"/>
        <w:jc w:val="center"/>
      </w:pPr>
      <w:r w:rsidRPr="00E65B72">
        <w:t>В ГОСУДАРСТВЕННОЙ ИЛИ МУНИЦИПАЛЬНОЙ СОБСТВЕННОСТИ, В АРЕНДУ</w:t>
      </w:r>
    </w:p>
    <w:p w:rsidR="00F8301F" w:rsidRPr="00E65B72" w:rsidRDefault="00F8301F">
      <w:pPr>
        <w:pStyle w:val="ConsPlusNormal"/>
        <w:jc w:val="center"/>
      </w:pPr>
      <w:r w:rsidRPr="00E65B72">
        <w:t>БЕЗ ПРОВЕДЕНИЯ ТОРГОВ</w:t>
      </w:r>
    </w:p>
    <w:p w:rsidR="00F8301F" w:rsidRPr="00E65B72" w:rsidRDefault="00F8301F">
      <w:pPr>
        <w:pStyle w:val="ConsPlusNormal"/>
        <w:jc w:val="both"/>
      </w:pPr>
    </w:p>
    <w:p w:rsidR="00F8301F" w:rsidRPr="00E65B72" w:rsidRDefault="00F8301F">
      <w:pPr>
        <w:pStyle w:val="ConsPlusNormal"/>
        <w:ind w:firstLine="540"/>
        <w:jc w:val="both"/>
      </w:pPr>
      <w:r w:rsidRPr="00E65B72">
        <w:t>1) при наличии правового акта администрации о предварительном согласовании предоставления земельного участка, с момента издания которого прошло не более 2 лет;</w:t>
      </w:r>
    </w:p>
    <w:p w:rsidR="00F8301F" w:rsidRPr="00E65B72" w:rsidRDefault="00F8301F">
      <w:pPr>
        <w:pStyle w:val="ConsPlusNormal"/>
        <w:spacing w:before="220"/>
        <w:ind w:firstLine="540"/>
        <w:jc w:val="both"/>
      </w:pPr>
      <w:r w:rsidRPr="00E65B72">
        <w:t>2) если испрашиваемый земельный участок предоставляется юридическим лицам в соответствии с указом или распоряжением Президента Российской Федерации;</w:t>
      </w:r>
    </w:p>
    <w:p w:rsidR="00F8301F" w:rsidRPr="00E65B72" w:rsidRDefault="00F8301F">
      <w:pPr>
        <w:pStyle w:val="ConsPlusNormal"/>
        <w:spacing w:before="220"/>
        <w:ind w:firstLine="540"/>
        <w:jc w:val="both"/>
      </w:pPr>
      <w:r w:rsidRPr="00E65B72">
        <w:t>3) если испрашиваемый земельный участок предоставляется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8301F" w:rsidRPr="00E65B72" w:rsidRDefault="00F8301F">
      <w:pPr>
        <w:pStyle w:val="ConsPlusNormal"/>
        <w:spacing w:before="220"/>
        <w:ind w:firstLine="540"/>
        <w:jc w:val="both"/>
      </w:pPr>
      <w:r w:rsidRPr="00E65B72">
        <w:t>4) если испрашиваемый земельный участок предоставляется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8301F" w:rsidRPr="00E65B72" w:rsidRDefault="00F8301F">
      <w:pPr>
        <w:pStyle w:val="ConsPlusNormal"/>
        <w:spacing w:before="220"/>
        <w:ind w:firstLine="540"/>
        <w:jc w:val="both"/>
      </w:pPr>
      <w:bookmarkStart w:id="33" w:name="P991"/>
      <w:bookmarkEnd w:id="33"/>
      <w:r w:rsidRPr="00E65B72">
        <w:t>5) если испрашиваемый земельный участок предоставляется для выполнения международных обязательств Российской Федерации, а также с юридическими лицами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F8301F" w:rsidRPr="00E65B72" w:rsidRDefault="00F8301F">
      <w:pPr>
        <w:pStyle w:val="ConsPlusNormal"/>
        <w:spacing w:before="220"/>
        <w:ind w:firstLine="540"/>
        <w:jc w:val="both"/>
      </w:pPr>
      <w:r w:rsidRPr="00E65B72">
        <w:t xml:space="preserve">6) если испрашиваемый земельный участок, образован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r:id="rId101" w:history="1">
        <w:r w:rsidRPr="00E65B72">
          <w:t>подпунктами 6</w:t>
        </w:r>
      </w:hyperlink>
      <w:r w:rsidRPr="00E65B72">
        <w:t xml:space="preserve"> и </w:t>
      </w:r>
      <w:hyperlink r:id="rId102" w:history="1">
        <w:r w:rsidRPr="00E65B72">
          <w:t>8 пункта 2 статьи 39.6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7)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F8301F" w:rsidRPr="00E65B72" w:rsidRDefault="00F8301F">
      <w:pPr>
        <w:pStyle w:val="ConsPlusNormal"/>
        <w:spacing w:before="220"/>
        <w:ind w:firstLine="540"/>
        <w:jc w:val="both"/>
      </w:pPr>
      <w:r w:rsidRPr="00E65B72">
        <w:t>8)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8301F" w:rsidRPr="00E65B72" w:rsidRDefault="00F8301F">
      <w:pPr>
        <w:pStyle w:val="ConsPlusNormal"/>
        <w:spacing w:before="220"/>
        <w:ind w:firstLine="540"/>
        <w:jc w:val="both"/>
      </w:pPr>
      <w:r w:rsidRPr="00E65B72">
        <w:t xml:space="preserve">9) если испрашиваемый земельный участок образован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w:t>
      </w:r>
      <w:r w:rsidRPr="00E65B72">
        <w:lastRenderedPageBreak/>
        <w:t>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F8301F" w:rsidRPr="00E65B72" w:rsidRDefault="00F8301F">
      <w:pPr>
        <w:pStyle w:val="ConsPlusNormal"/>
        <w:spacing w:before="220"/>
        <w:ind w:firstLine="540"/>
        <w:jc w:val="both"/>
      </w:pPr>
      <w:r w:rsidRPr="00E65B72">
        <w:t xml:space="preserve">10) если на испрашиваемом земельном участке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r:id="rId103" w:history="1">
        <w:r w:rsidRPr="00E65B72">
          <w:t>статьей 39.20</w:t>
        </w:r>
      </w:hyperlink>
      <w:r w:rsidRPr="00E65B72">
        <w:t xml:space="preserve"> Земельного кодекса Российской Федерации, на праве оперативного управления;</w:t>
      </w:r>
    </w:p>
    <w:p w:rsidR="00F8301F" w:rsidRPr="00E65B72" w:rsidRDefault="00F8301F">
      <w:pPr>
        <w:pStyle w:val="ConsPlusNormal"/>
        <w:spacing w:before="220"/>
        <w:ind w:firstLine="540"/>
        <w:jc w:val="both"/>
      </w:pPr>
      <w:r w:rsidRPr="00E65B72">
        <w:t xml:space="preserve">11) если на испрашиваемом земельном участке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91" w:history="1">
        <w:r w:rsidRPr="00E65B72">
          <w:t>пунктом 5</w:t>
        </w:r>
      </w:hyperlink>
      <w:r w:rsidRPr="00E65B72">
        <w:t xml:space="preserve"> настоящей статьи;</w:t>
      </w:r>
    </w:p>
    <w:p w:rsidR="00F8301F" w:rsidRPr="00E65B72" w:rsidRDefault="00F8301F">
      <w:pPr>
        <w:pStyle w:val="ConsPlusNormal"/>
        <w:spacing w:before="220"/>
        <w:ind w:firstLine="540"/>
        <w:jc w:val="both"/>
      </w:pPr>
      <w:r w:rsidRPr="00E65B72">
        <w:t xml:space="preserve">12) если испрашиваемый земельный участок находится в постоянном (бессрочном) пользовании у юридических лиц, этим землепользователям, за исключением юридических лиц, указанных в </w:t>
      </w:r>
      <w:hyperlink r:id="rId104" w:history="1">
        <w:r w:rsidRPr="00E65B72">
          <w:t>пункте 2 статьи 39.9</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13) если испрашиваемый земельный участок предоставляется крестьянскому (фермерскому) хозяйству или сельскохозяйственной организации в случаях, установленных Федеральным </w:t>
      </w:r>
      <w:hyperlink r:id="rId105" w:history="1">
        <w:r w:rsidRPr="00E65B72">
          <w:t>законом</w:t>
        </w:r>
      </w:hyperlink>
      <w:r w:rsidRPr="00E65B72">
        <w:t xml:space="preserve"> "Об обороте земель сельскохозяйственного назначения";</w:t>
      </w:r>
    </w:p>
    <w:p w:rsidR="00F8301F" w:rsidRPr="00E65B72" w:rsidRDefault="00F8301F">
      <w:pPr>
        <w:pStyle w:val="ConsPlusNormal"/>
        <w:spacing w:before="220"/>
        <w:ind w:firstLine="540"/>
        <w:jc w:val="both"/>
      </w:pPr>
      <w:r w:rsidRPr="00E65B72">
        <w:t>14) если испрашиваемый земельный участок образован в границах застроенной территории, предоставляется лицу, с которым заключен договор о развитии застроенной территории;</w:t>
      </w:r>
    </w:p>
    <w:p w:rsidR="00F8301F" w:rsidRPr="00E65B72" w:rsidRDefault="00F8301F">
      <w:pPr>
        <w:pStyle w:val="ConsPlusNormal"/>
        <w:spacing w:before="220"/>
        <w:ind w:firstLine="540"/>
        <w:jc w:val="both"/>
      </w:pPr>
      <w:r w:rsidRPr="00E65B72">
        <w:t>15) если испрашиваемый земельный участок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F8301F" w:rsidRPr="00E65B72" w:rsidRDefault="00F8301F">
      <w:pPr>
        <w:pStyle w:val="ConsPlusNormal"/>
        <w:spacing w:before="220"/>
        <w:ind w:firstLine="540"/>
        <w:jc w:val="both"/>
      </w:pPr>
      <w:r w:rsidRPr="00E65B72">
        <w:t xml:space="preserve">16) если земельный участок изъят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106" w:history="1">
        <w:r w:rsidRPr="00E65B72">
          <w:t>кодексом</w:t>
        </w:r>
      </w:hyperlink>
      <w:r w:rsidRPr="00E65B72">
        <w:t xml:space="preserve"> Российской Федерации;</w:t>
      </w:r>
    </w:p>
    <w:p w:rsidR="00F8301F" w:rsidRPr="00E65B72" w:rsidRDefault="00F8301F">
      <w:pPr>
        <w:pStyle w:val="ConsPlusNormal"/>
        <w:spacing w:before="220"/>
        <w:ind w:firstLine="540"/>
        <w:jc w:val="both"/>
      </w:pPr>
      <w:r w:rsidRPr="00E65B72">
        <w:t xml:space="preserve">17) если земельный участок предоставляется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w:t>
      </w:r>
      <w:hyperlink r:id="rId107" w:history="1">
        <w:r w:rsidRPr="00E65B72">
          <w:t>кодексом</w:t>
        </w:r>
      </w:hyperlink>
      <w:r w:rsidRPr="00E65B72">
        <w:t xml:space="preserve"> Российской Федерации;</w:t>
      </w:r>
    </w:p>
    <w:p w:rsidR="00F8301F" w:rsidRPr="00E65B72" w:rsidRDefault="00F8301F">
      <w:pPr>
        <w:pStyle w:val="ConsPlusNormal"/>
        <w:spacing w:before="220"/>
        <w:ind w:firstLine="540"/>
        <w:jc w:val="both"/>
      </w:pPr>
      <w:r w:rsidRPr="00E65B72">
        <w:t>18) если испрашиваемый земельный участок предоставляется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8301F" w:rsidRPr="00E65B72" w:rsidRDefault="00F8301F">
      <w:pPr>
        <w:pStyle w:val="ConsPlusNormal"/>
        <w:spacing w:before="220"/>
        <w:ind w:firstLine="540"/>
        <w:jc w:val="both"/>
      </w:pPr>
      <w:r w:rsidRPr="00E65B72">
        <w:t xml:space="preserve">19) если испрашиваемый земельный участок предоставляется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108" w:history="1">
        <w:r w:rsidRPr="00E65B72">
          <w:t>статьей 39.18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20) если испрашиваемый земельный участок предоставляется гражданам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8301F" w:rsidRPr="00E65B72" w:rsidRDefault="00F8301F">
      <w:pPr>
        <w:pStyle w:val="ConsPlusNormal"/>
        <w:spacing w:before="220"/>
        <w:ind w:firstLine="540"/>
        <w:jc w:val="both"/>
      </w:pPr>
      <w:r w:rsidRPr="00E65B72">
        <w:t xml:space="preserve">21) если испрашиваемый земельный участок предоставляется религиозным организациям, казачьим обществам, внесенным в государственный реестр казачьих обществ в Российской </w:t>
      </w:r>
      <w:r w:rsidRPr="00E65B72">
        <w:lastRenderedPageBreak/>
        <w:t>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8301F" w:rsidRPr="00E65B72" w:rsidRDefault="00F8301F">
      <w:pPr>
        <w:pStyle w:val="ConsPlusNormal"/>
        <w:spacing w:before="220"/>
        <w:ind w:firstLine="540"/>
        <w:jc w:val="both"/>
      </w:pPr>
      <w:r w:rsidRPr="00E65B72">
        <w:t xml:space="preserve">22) если испрашиваемый земельный участок предоставляется лицу, которое в соответствии с Земельным </w:t>
      </w:r>
      <w:hyperlink r:id="rId109" w:history="1">
        <w:r w:rsidRPr="00E65B72">
          <w:t>кодексом</w:t>
        </w:r>
      </w:hyperlink>
      <w:r w:rsidRPr="00E65B72">
        <w:t xml:space="preserve">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8301F" w:rsidRPr="00E65B72" w:rsidRDefault="00F8301F">
      <w:pPr>
        <w:pStyle w:val="ConsPlusNormal"/>
        <w:spacing w:before="220"/>
        <w:ind w:firstLine="540"/>
        <w:jc w:val="both"/>
      </w:pPr>
      <w:r w:rsidRPr="00E65B72">
        <w:t>23) если испрашиваемый земельный участок предоставляется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8301F" w:rsidRPr="00E65B72" w:rsidRDefault="00F8301F">
      <w:pPr>
        <w:pStyle w:val="ConsPlusNormal"/>
        <w:spacing w:before="220"/>
        <w:ind w:firstLine="540"/>
        <w:jc w:val="both"/>
      </w:pPr>
      <w:r w:rsidRPr="00E65B72">
        <w:t xml:space="preserve">24) если испрашиваемый земельный участок необходимо предоставить для проведения работ, связанных с пользованием недрами, </w:t>
      </w:r>
      <w:proofErr w:type="spellStart"/>
      <w:r w:rsidRPr="00E65B72">
        <w:t>недропользователю</w:t>
      </w:r>
      <w:proofErr w:type="spellEnd"/>
      <w:r w:rsidRPr="00E65B72">
        <w:t>;</w:t>
      </w:r>
    </w:p>
    <w:p w:rsidR="00F8301F" w:rsidRPr="00E65B72" w:rsidRDefault="00F8301F">
      <w:pPr>
        <w:pStyle w:val="ConsPlusNormal"/>
        <w:spacing w:before="220"/>
        <w:ind w:firstLine="540"/>
        <w:jc w:val="both"/>
      </w:pPr>
      <w:r w:rsidRPr="00E65B72">
        <w:t>25) если испрашиваемый земельный участок расположен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F8301F" w:rsidRPr="00E65B72" w:rsidRDefault="00F8301F">
      <w:pPr>
        <w:pStyle w:val="ConsPlusNormal"/>
        <w:spacing w:before="220"/>
        <w:ind w:firstLine="540"/>
        <w:jc w:val="both"/>
      </w:pPr>
      <w:r w:rsidRPr="00E65B72">
        <w:t>26) если испрашиваемый земельный участок расположен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8301F" w:rsidRPr="00E65B72" w:rsidRDefault="00F8301F">
      <w:pPr>
        <w:pStyle w:val="ConsPlusNormal"/>
        <w:spacing w:before="220"/>
        <w:ind w:firstLine="540"/>
        <w:jc w:val="both"/>
      </w:pPr>
      <w:r w:rsidRPr="00E65B72">
        <w:t>27) если предоставление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w:t>
      </w:r>
    </w:p>
    <w:p w:rsidR="00F8301F" w:rsidRPr="00E65B72" w:rsidRDefault="00F8301F">
      <w:pPr>
        <w:pStyle w:val="ConsPlusNormal"/>
        <w:spacing w:before="220"/>
        <w:ind w:firstLine="540"/>
        <w:jc w:val="both"/>
      </w:pPr>
      <w:r w:rsidRPr="00E65B72">
        <w:t>28) если земельный участок предоставляется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8301F" w:rsidRPr="00E65B72" w:rsidRDefault="00F8301F">
      <w:pPr>
        <w:pStyle w:val="ConsPlusNormal"/>
        <w:spacing w:before="220"/>
        <w:ind w:firstLine="540"/>
        <w:jc w:val="both"/>
      </w:pPr>
      <w:r w:rsidRPr="00E65B72">
        <w:t xml:space="preserve">29) если испрашиваемый земельный участок необходимо предоставить для осуществления видов деятельности в сфере охотничьего хозяйства лицу, с которым заключено </w:t>
      </w:r>
      <w:proofErr w:type="spellStart"/>
      <w:r w:rsidRPr="00E65B72">
        <w:t>охотхозяйственное</w:t>
      </w:r>
      <w:proofErr w:type="spellEnd"/>
      <w:r w:rsidRPr="00E65B72">
        <w:t xml:space="preserve"> соглашение;</w:t>
      </w:r>
    </w:p>
    <w:p w:rsidR="00F8301F" w:rsidRPr="00E65B72" w:rsidRDefault="00F8301F">
      <w:pPr>
        <w:pStyle w:val="ConsPlusNormal"/>
        <w:spacing w:before="220"/>
        <w:ind w:firstLine="540"/>
        <w:jc w:val="both"/>
      </w:pPr>
      <w:r w:rsidRPr="00E65B72">
        <w:t xml:space="preserve">30) если испрашиваемый земельный участок предоставляется для размещения водохранилищ и (или) гидротехнических сооружений, если размещение этих объектов </w:t>
      </w:r>
      <w:r w:rsidRPr="00E65B72">
        <w:lastRenderedPageBreak/>
        <w:t>предусмотрено документами территориального планирования в качестве объектов федерального, регионального или местного значения;</w:t>
      </w:r>
    </w:p>
    <w:p w:rsidR="00F8301F" w:rsidRPr="00E65B72" w:rsidRDefault="00F8301F">
      <w:pPr>
        <w:pStyle w:val="ConsPlusNormal"/>
        <w:spacing w:before="220"/>
        <w:ind w:firstLine="540"/>
        <w:jc w:val="both"/>
      </w:pPr>
      <w:bookmarkStart w:id="34" w:name="P1017"/>
      <w:bookmarkEnd w:id="34"/>
      <w:r w:rsidRPr="00E65B72">
        <w:t>31) если испрашиваемый земельный участок предоставляется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F8301F" w:rsidRPr="00E65B72" w:rsidRDefault="00F8301F">
      <w:pPr>
        <w:pStyle w:val="ConsPlusNormal"/>
        <w:spacing w:before="220"/>
        <w:ind w:firstLine="540"/>
        <w:jc w:val="both"/>
      </w:pPr>
      <w:r w:rsidRPr="00E65B72">
        <w:t>32) если испрашиваемый земельный участок предоставляется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8301F" w:rsidRPr="00E65B72" w:rsidRDefault="00F8301F">
      <w:pPr>
        <w:pStyle w:val="ConsPlusNormal"/>
        <w:spacing w:before="220"/>
        <w:ind w:firstLine="540"/>
        <w:jc w:val="both"/>
      </w:pPr>
      <w:r w:rsidRPr="00E65B72">
        <w:t>33) если испрашиваемый земельный участок предоставляется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8301F" w:rsidRPr="00E65B72" w:rsidRDefault="00F8301F">
      <w:pPr>
        <w:pStyle w:val="ConsPlusNormal"/>
        <w:spacing w:before="220"/>
        <w:ind w:firstLine="540"/>
        <w:jc w:val="both"/>
      </w:pPr>
      <w:r w:rsidRPr="00E65B72">
        <w:t>34) если испрашиваемый земельный участок предоставляется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8301F" w:rsidRPr="00E65B72" w:rsidRDefault="00F8301F">
      <w:pPr>
        <w:pStyle w:val="ConsPlusNormal"/>
        <w:spacing w:before="220"/>
        <w:ind w:firstLine="540"/>
        <w:jc w:val="both"/>
      </w:pPr>
      <w:r w:rsidRPr="00E65B72">
        <w:t>35) если испрашиваемый земельный участок предоставляется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8301F" w:rsidRPr="00E65B72" w:rsidRDefault="00F8301F">
      <w:pPr>
        <w:pStyle w:val="ConsPlusNormal"/>
        <w:spacing w:before="220"/>
        <w:ind w:firstLine="540"/>
        <w:jc w:val="both"/>
      </w:pPr>
      <w:r w:rsidRPr="00E65B72">
        <w:t>36) если испрашиваемый земельный участок предназначен для ведения сельскохозяйственного производства и предоставляется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8301F" w:rsidRPr="00E65B72" w:rsidRDefault="00F8301F">
      <w:pPr>
        <w:pStyle w:val="ConsPlusNormal"/>
        <w:spacing w:before="220"/>
        <w:ind w:firstLine="540"/>
        <w:jc w:val="both"/>
      </w:pPr>
      <w:r w:rsidRPr="00E65B72">
        <w:t xml:space="preserve">37) если испрашиваемый земельный участок предоставляется арендатору (за исключением арендаторов земельных участков, указанных в </w:t>
      </w:r>
      <w:hyperlink w:anchor="P1017" w:history="1">
        <w:r w:rsidRPr="00E65B72">
          <w:t>пункте 31</w:t>
        </w:r>
      </w:hyperlink>
      <w:r w:rsidRPr="00E65B72">
        <w:t xml:space="preserve"> настоящего приложения к Административному регламенту), если этот арендатор имеет право на заключение нового договора аренды такого земельного участка в соответствии с </w:t>
      </w:r>
      <w:hyperlink r:id="rId110" w:history="1">
        <w:r w:rsidRPr="00E65B72">
          <w:t>пунктами 3</w:t>
        </w:r>
      </w:hyperlink>
      <w:r w:rsidRPr="00E65B72">
        <w:t xml:space="preserve"> и </w:t>
      </w:r>
      <w:hyperlink r:id="rId111" w:history="1">
        <w:r w:rsidRPr="00E65B72">
          <w:t>4 статьи 39.6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38) если земельный участок испрашивается в соответствии с Федеральным </w:t>
      </w:r>
      <w:hyperlink r:id="rId112" w:history="1">
        <w:r w:rsidRPr="00E65B72">
          <w:t>законом</w:t>
        </w:r>
      </w:hyperlink>
      <w:r w:rsidRPr="00E65B72">
        <w:t xml:space="preserve"> от 24 июля 2008 года N 161-ФЗ "О содействии развитию жилищного строительства";</w:t>
      </w:r>
    </w:p>
    <w:p w:rsidR="00F8301F" w:rsidRPr="00E65B72" w:rsidRDefault="00F8301F">
      <w:pPr>
        <w:pStyle w:val="ConsPlusNormal"/>
        <w:spacing w:before="220"/>
        <w:ind w:firstLine="540"/>
        <w:jc w:val="both"/>
      </w:pPr>
      <w:r w:rsidRPr="00E65B72">
        <w:t>39)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F8301F" w:rsidRPr="00E65B72" w:rsidRDefault="00F8301F">
      <w:pPr>
        <w:pStyle w:val="ConsPlusNormal"/>
        <w:spacing w:before="220"/>
        <w:ind w:firstLine="540"/>
        <w:jc w:val="both"/>
      </w:pPr>
      <w:r w:rsidRPr="00E65B72">
        <w:t xml:space="preserve">40) если заявителю отказано в оказании Государственной услуги по перераспределению земельного участка по причине его ограничения в обороте в соответствии со </w:t>
      </w:r>
      <w:hyperlink r:id="rId113" w:history="1">
        <w:r w:rsidRPr="00E65B72">
          <w:t>статьей 27</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41) если в случае обращения иностранного гражданина, иностранного юридического лица, </w:t>
      </w:r>
      <w:r w:rsidRPr="00E65B72">
        <w:lastRenderedPageBreak/>
        <w:t>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6</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35" w:name="P1037"/>
      <w:bookmarkEnd w:id="35"/>
      <w:r w:rsidRPr="00E65B72">
        <w:t>ПЕРЕЧЕНЬ</w:t>
      </w:r>
    </w:p>
    <w:p w:rsidR="00F8301F" w:rsidRPr="00E65B72" w:rsidRDefault="00F8301F">
      <w:pPr>
        <w:pStyle w:val="ConsPlusNormal"/>
        <w:jc w:val="center"/>
      </w:pPr>
      <w:r w:rsidRPr="00E65B72">
        <w:t>ОСНОВАНИЙ ДЛЯ ЗАКЛЮЧЕНИЯ НОВОГО ДОГОВОРА АРЕНДЫ</w:t>
      </w:r>
    </w:p>
    <w:p w:rsidR="00F8301F" w:rsidRPr="00E65B72" w:rsidRDefault="00F8301F">
      <w:pPr>
        <w:pStyle w:val="ConsPlusNormal"/>
        <w:jc w:val="both"/>
      </w:pPr>
    </w:p>
    <w:p w:rsidR="00F8301F" w:rsidRPr="00E65B72" w:rsidRDefault="00F8301F">
      <w:pPr>
        <w:pStyle w:val="ConsPlusNormal"/>
        <w:ind w:firstLine="540"/>
        <w:jc w:val="both"/>
      </w:pPr>
      <w:bookmarkStart w:id="36" w:name="P1040"/>
      <w:bookmarkEnd w:id="36"/>
      <w:r w:rsidRPr="00E65B72">
        <w:t>1. Граждане и юридические лица, которые являются арендаторами земельных участков, находящихся в государственной или муниципальной собственности, имеют право на заключение нового договора аренды таких земельных участков без проведения торгов в следующих случаях:</w:t>
      </w:r>
    </w:p>
    <w:p w:rsidR="00F8301F" w:rsidRPr="00E65B72" w:rsidRDefault="00F8301F">
      <w:pPr>
        <w:pStyle w:val="ConsPlusNormal"/>
        <w:spacing w:before="220"/>
        <w:ind w:firstLine="540"/>
        <w:jc w:val="both"/>
      </w:pPr>
      <w:r w:rsidRPr="00E65B72">
        <w:t xml:space="preserve">1) если земельный участок предоставлен гражданину или юридическому лицу в аренду без проведения торгов (за исключением случаев, предусмотренных </w:t>
      </w:r>
      <w:hyperlink r:id="rId114" w:history="1">
        <w:r w:rsidRPr="00E65B72">
          <w:t>пунктами 13</w:t>
        </w:r>
      </w:hyperlink>
      <w:r w:rsidRPr="00E65B72">
        <w:t xml:space="preserve">, </w:t>
      </w:r>
      <w:hyperlink r:id="rId115" w:history="1">
        <w:r w:rsidRPr="00E65B72">
          <w:t>14</w:t>
        </w:r>
      </w:hyperlink>
      <w:r w:rsidRPr="00E65B72">
        <w:t xml:space="preserve"> или </w:t>
      </w:r>
      <w:hyperlink r:id="rId116" w:history="1">
        <w:r w:rsidRPr="00E65B72">
          <w:t>20 статьи 39.12</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2) если земельный участок предоставлен гражданину на аукционе для ведения садоводства или дачного хозяйства.</w:t>
      </w:r>
    </w:p>
    <w:p w:rsidR="00F8301F" w:rsidRPr="00E65B72" w:rsidRDefault="00F8301F">
      <w:pPr>
        <w:pStyle w:val="ConsPlusNormal"/>
        <w:spacing w:before="220"/>
        <w:ind w:firstLine="540"/>
        <w:jc w:val="both"/>
      </w:pPr>
      <w:r w:rsidRPr="00E65B72">
        <w:t xml:space="preserve">2.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1040" w:history="1">
        <w:r w:rsidRPr="00E65B72">
          <w:t>пункте 1</w:t>
        </w:r>
      </w:hyperlink>
      <w:r w:rsidRPr="00E65B72">
        <w:t xml:space="preserve"> настоящего приложения случаях при наличии в совокупности следующих условий:</w:t>
      </w:r>
    </w:p>
    <w:p w:rsidR="00F8301F" w:rsidRPr="00E65B72" w:rsidRDefault="00F8301F">
      <w:pPr>
        <w:pStyle w:val="ConsPlusNormal"/>
        <w:spacing w:before="220"/>
        <w:ind w:firstLine="540"/>
        <w:jc w:val="both"/>
      </w:pPr>
      <w:r w:rsidRPr="00E65B72">
        <w:t>1) если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8301F" w:rsidRPr="00E65B72" w:rsidRDefault="00F8301F">
      <w:pPr>
        <w:pStyle w:val="ConsPlusNormal"/>
        <w:spacing w:before="220"/>
        <w:ind w:firstLine="540"/>
        <w:jc w:val="both"/>
      </w:pPr>
      <w:r w:rsidRPr="00E65B72">
        <w:t xml:space="preserve">2) если гражданин или юридическое лицо обладает исключительным правом на приобретение такого земельного участка в случаях, предусмотренных Земельным </w:t>
      </w:r>
      <w:hyperlink r:id="rId117" w:history="1">
        <w:r w:rsidRPr="00E65B72">
          <w:t>кодексом</w:t>
        </w:r>
      </w:hyperlink>
      <w:r w:rsidRPr="00E65B72">
        <w:t xml:space="preserve"> Российской Федерации, другими федеральными законами, не обладает иное лицо;</w:t>
      </w:r>
    </w:p>
    <w:p w:rsidR="00F8301F" w:rsidRPr="00E65B72" w:rsidRDefault="00F8301F">
      <w:pPr>
        <w:pStyle w:val="ConsPlusNormal"/>
        <w:spacing w:before="220"/>
        <w:ind w:firstLine="540"/>
        <w:jc w:val="both"/>
      </w:pPr>
      <w:r w:rsidRPr="00E65B72">
        <w:t xml:space="preserve">3) если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118" w:history="1">
        <w:r w:rsidRPr="00E65B72">
          <w:t>пунктами 1</w:t>
        </w:r>
      </w:hyperlink>
      <w:r w:rsidRPr="00E65B72">
        <w:t xml:space="preserve"> и </w:t>
      </w:r>
      <w:hyperlink r:id="rId119" w:history="1">
        <w:r w:rsidRPr="00E65B72">
          <w:t>2 статьи 46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4) если на момент заключения нового договора аренды такого земельного участка имеются предусмотренные </w:t>
      </w:r>
      <w:hyperlink r:id="rId120" w:history="1">
        <w:r w:rsidRPr="00E65B72">
          <w:t>подпунктами 1</w:t>
        </w:r>
      </w:hyperlink>
      <w:r w:rsidRPr="00E65B72">
        <w:t xml:space="preserve"> - </w:t>
      </w:r>
      <w:hyperlink r:id="rId121" w:history="1">
        <w:r w:rsidRPr="00E65B72">
          <w:t>30 пункта 2 статьи 39.6</w:t>
        </w:r>
      </w:hyperlink>
      <w:r w:rsidRPr="00E65B72">
        <w:t xml:space="preserve"> Земельного кодекса Российской Федерации, предоставление без проведения торгов земельного участка, договор аренды которого был заключен без проведения торгов.</w:t>
      </w:r>
    </w:p>
    <w:p w:rsidR="00F8301F" w:rsidRPr="00E65B72" w:rsidRDefault="00F8301F">
      <w:pPr>
        <w:pStyle w:val="ConsPlusNormal"/>
        <w:spacing w:before="220"/>
        <w:ind w:firstLine="540"/>
        <w:jc w:val="both"/>
      </w:pPr>
      <w:r w:rsidRPr="00E65B72">
        <w:t>3.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8301F" w:rsidRPr="00E65B72" w:rsidRDefault="00F8301F">
      <w:pPr>
        <w:pStyle w:val="ConsPlusNormal"/>
        <w:spacing w:before="220"/>
        <w:ind w:firstLine="540"/>
        <w:jc w:val="both"/>
      </w:pPr>
      <w:bookmarkStart w:id="37" w:name="P1049"/>
      <w:bookmarkEnd w:id="37"/>
      <w:r w:rsidRPr="00E65B72">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F8301F" w:rsidRPr="00E65B72" w:rsidRDefault="00F8301F">
      <w:pPr>
        <w:pStyle w:val="ConsPlusNormal"/>
        <w:spacing w:before="220"/>
        <w:ind w:firstLine="540"/>
        <w:jc w:val="both"/>
      </w:pPr>
      <w:r w:rsidRPr="00E65B72">
        <w:t xml:space="preserve">2) собственнику объекта незавершенного строительства, за исключением указанного в </w:t>
      </w:r>
      <w:hyperlink w:anchor="P1049" w:history="1">
        <w:r w:rsidRPr="00E65B72">
          <w:t>подпункте 1</w:t>
        </w:r>
      </w:hyperlink>
      <w:r w:rsidRPr="00E65B72">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w:t>
      </w:r>
      <w:r w:rsidRPr="00E65B72">
        <w:lastRenderedPageBreak/>
        <w:t>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t>Приложение 7</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38" w:name="P1060"/>
      <w:bookmarkEnd w:id="38"/>
      <w:r w:rsidRPr="00E65B72">
        <w:t>ОСНОВАНИЯ</w:t>
      </w:r>
    </w:p>
    <w:p w:rsidR="00F8301F" w:rsidRPr="00E65B72" w:rsidRDefault="00F8301F">
      <w:pPr>
        <w:pStyle w:val="ConsPlusNormal"/>
        <w:jc w:val="center"/>
      </w:pPr>
      <w:r w:rsidRPr="00E65B72">
        <w:t>ДЛЯ ПРЕДОСТАВЛЕНИЯ ЗЕМЕЛЬНОГО УЧАСТКА, НАХОДЯЩЕГОСЯ</w:t>
      </w:r>
    </w:p>
    <w:p w:rsidR="00F8301F" w:rsidRPr="00E65B72" w:rsidRDefault="00F8301F">
      <w:pPr>
        <w:pStyle w:val="ConsPlusNormal"/>
        <w:jc w:val="center"/>
      </w:pPr>
      <w:r w:rsidRPr="00E65B72">
        <w:t>В ГОСУДАРСТВЕННОЙ ИЛИ МУНИЦИПАЛЬНОЙ СОБСТВЕННОСТИ,</w:t>
      </w:r>
    </w:p>
    <w:p w:rsidR="00F8301F" w:rsidRPr="00E65B72" w:rsidRDefault="00F8301F">
      <w:pPr>
        <w:pStyle w:val="ConsPlusNormal"/>
        <w:jc w:val="center"/>
      </w:pPr>
      <w:r w:rsidRPr="00E65B72">
        <w:t>В СОБСТВЕННОСТЬ ЗА ПЛАТУ БЕЗ ПРОВЕДЕНИЯ ТОРГОВ</w:t>
      </w:r>
    </w:p>
    <w:p w:rsidR="00F8301F" w:rsidRPr="00E65B72" w:rsidRDefault="00F8301F">
      <w:pPr>
        <w:pStyle w:val="ConsPlusNormal"/>
        <w:jc w:val="both"/>
      </w:pPr>
    </w:p>
    <w:p w:rsidR="00F8301F" w:rsidRPr="00E65B72" w:rsidRDefault="00F8301F">
      <w:pPr>
        <w:pStyle w:val="ConsPlusNormal"/>
        <w:ind w:firstLine="540"/>
        <w:jc w:val="both"/>
      </w:pPr>
      <w:r w:rsidRPr="00E65B72">
        <w:t>1) при наличии правового акта администрации о предварительном согласовании предоставления земельного участка, с момента издания которого прошло не более 2 лет;</w:t>
      </w:r>
    </w:p>
    <w:p w:rsidR="00F8301F" w:rsidRPr="00E65B72" w:rsidRDefault="00F8301F">
      <w:pPr>
        <w:pStyle w:val="ConsPlusNormal"/>
        <w:spacing w:before="220"/>
        <w:ind w:firstLine="540"/>
        <w:jc w:val="both"/>
      </w:pPr>
      <w:r w:rsidRPr="00E65B72">
        <w:t xml:space="preserve">2) если испрашиваемый земельный участок образован из земельного участка, предоставленного в аренду для комплексного освоения территории лицу, с которым в соответствии с Градостроительным </w:t>
      </w:r>
      <w:hyperlink r:id="rId122" w:history="1">
        <w:r w:rsidRPr="00E65B72">
          <w:t>кодексом</w:t>
        </w:r>
      </w:hyperlink>
      <w:r w:rsidRPr="00E65B72">
        <w:t xml:space="preserve"> Российской Федерации заключен договор о комплексном освоении территории;</w:t>
      </w:r>
    </w:p>
    <w:p w:rsidR="00F8301F" w:rsidRPr="00E65B72" w:rsidRDefault="00F8301F">
      <w:pPr>
        <w:pStyle w:val="ConsPlusNormal"/>
        <w:spacing w:before="220"/>
        <w:ind w:firstLine="540"/>
        <w:jc w:val="both"/>
      </w:pPr>
      <w:r w:rsidRPr="00E65B72">
        <w:t xml:space="preserve">3) если испрашиваемый земельный участок образован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заключенному в соответствии с Федеральным </w:t>
      </w:r>
      <w:hyperlink r:id="rId123" w:history="1">
        <w:r w:rsidRPr="00E65B72">
          <w:t>законом</w:t>
        </w:r>
      </w:hyperlink>
      <w:r w:rsidRPr="00E65B72">
        <w:t xml:space="preserve"> от 24 июля 2008 года N 161-ФЗ "О содействии развитию жилищного строительства";</w:t>
      </w:r>
    </w:p>
    <w:p w:rsidR="00F8301F" w:rsidRPr="00E65B72" w:rsidRDefault="00F8301F">
      <w:pPr>
        <w:pStyle w:val="ConsPlusNormal"/>
        <w:spacing w:before="220"/>
        <w:ind w:firstLine="540"/>
        <w:jc w:val="both"/>
      </w:pPr>
      <w:r w:rsidRPr="00E65B72">
        <w:t>4) если испрашиваемый земельный участок образован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F8301F" w:rsidRPr="00E65B72" w:rsidRDefault="00F8301F">
      <w:pPr>
        <w:pStyle w:val="ConsPlusNormal"/>
        <w:spacing w:before="220"/>
        <w:ind w:firstLine="540"/>
        <w:jc w:val="both"/>
      </w:pPr>
      <w:r w:rsidRPr="00E65B72">
        <w:t>5) если испрашиваемый земельный участок образован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F8301F" w:rsidRPr="00E65B72" w:rsidRDefault="00F8301F">
      <w:pPr>
        <w:pStyle w:val="ConsPlusNormal"/>
        <w:spacing w:before="220"/>
        <w:ind w:firstLine="540"/>
        <w:jc w:val="both"/>
      </w:pPr>
      <w:r w:rsidRPr="00E65B72">
        <w:t>6) если земельный участок образован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F8301F" w:rsidRPr="00E65B72" w:rsidRDefault="00F8301F">
      <w:pPr>
        <w:pStyle w:val="ConsPlusNormal"/>
        <w:spacing w:before="220"/>
        <w:ind w:firstLine="540"/>
        <w:jc w:val="both"/>
      </w:pPr>
      <w:r w:rsidRPr="00E65B72">
        <w:t>7) если испрашиваемый земельный участок образован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F8301F" w:rsidRPr="00E65B72" w:rsidRDefault="00F8301F">
      <w:pPr>
        <w:pStyle w:val="ConsPlusNormal"/>
        <w:spacing w:before="220"/>
        <w:ind w:firstLine="540"/>
        <w:jc w:val="both"/>
      </w:pPr>
      <w:r w:rsidRPr="00E65B72">
        <w:t xml:space="preserve">8) если на испрашиваемом земельном участке расположены здания, сооружения, собственникам таких зданий, сооружений либо помещений в них в случаях, предусмотренных </w:t>
      </w:r>
      <w:hyperlink r:id="rId124" w:history="1">
        <w:r w:rsidRPr="00E65B72">
          <w:t>статьей 39.20</w:t>
        </w:r>
      </w:hyperlink>
      <w:r w:rsidRPr="00E65B72">
        <w:t xml:space="preserve"> настоящего Кодекса;</w:t>
      </w:r>
    </w:p>
    <w:p w:rsidR="00F8301F" w:rsidRPr="00E65B72" w:rsidRDefault="00F8301F">
      <w:pPr>
        <w:pStyle w:val="ConsPlusNormal"/>
        <w:spacing w:before="220"/>
        <w:ind w:firstLine="540"/>
        <w:jc w:val="both"/>
      </w:pPr>
      <w:r w:rsidRPr="00E65B72">
        <w:t xml:space="preserve">9) если испрашивается земельный участок, находящийся в постоянном (бессрочном) пользовании юридических лиц, указанным юридическим лицам, за исключением лиц, указанных в </w:t>
      </w:r>
      <w:hyperlink r:id="rId125" w:history="1">
        <w:r w:rsidRPr="00E65B72">
          <w:t>пункте 2 статьи 39.9</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10) если земельный участок испрашивается крестьянским (фермерским) хозяйством или сельскохозяйственной организацией в случаях, установленных Федеральным </w:t>
      </w:r>
      <w:hyperlink r:id="rId126" w:history="1">
        <w:r w:rsidRPr="00E65B72">
          <w:t>законом</w:t>
        </w:r>
      </w:hyperlink>
      <w:r w:rsidRPr="00E65B72">
        <w:t xml:space="preserve"> "Об обороте земель сельскохозяйственного назначения";</w:t>
      </w:r>
    </w:p>
    <w:p w:rsidR="00F8301F" w:rsidRPr="00E65B72" w:rsidRDefault="00F8301F">
      <w:pPr>
        <w:pStyle w:val="ConsPlusNormal"/>
        <w:spacing w:before="220"/>
        <w:ind w:firstLine="540"/>
        <w:jc w:val="both"/>
      </w:pPr>
      <w:r w:rsidRPr="00E65B72">
        <w:lastRenderedPageBreak/>
        <w:t xml:space="preserve">11) если испрашиваемый земельный участок предназначен для ведения сельскохозяйственного производства и передан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E65B72">
        <w:t>неустраненных</w:t>
      </w:r>
      <w:proofErr w:type="spellEnd"/>
      <w:r w:rsidRPr="00E65B72">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F8301F" w:rsidRPr="00E65B72" w:rsidRDefault="00F8301F">
      <w:pPr>
        <w:pStyle w:val="ConsPlusNormal"/>
        <w:spacing w:before="220"/>
        <w:ind w:firstLine="540"/>
        <w:jc w:val="both"/>
      </w:pPr>
      <w:r w:rsidRPr="00E65B72">
        <w:t xml:space="preserve">12) если испрашивается земельный участок гражданами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гражданами или крестьянским (фермерским) хозяйством для осуществления крестьянским (фермерским) хозяйством его деятельности в соответствии со </w:t>
      </w:r>
      <w:hyperlink r:id="rId127" w:history="1">
        <w:r w:rsidRPr="00E65B72">
          <w:t>статьей 39.18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13) если испрашивается земельный участок гражданами в соответствии с Федеральным </w:t>
      </w:r>
      <w:hyperlink r:id="rId128" w:history="1">
        <w:r w:rsidRPr="00E65B72">
          <w:t>законом</w:t>
        </w:r>
      </w:hyperlink>
      <w:r w:rsidRPr="00E65B72">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8</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39" w:name="P1087"/>
      <w:bookmarkEnd w:id="39"/>
      <w:r w:rsidRPr="00E65B72">
        <w:t>ФОРМА</w:t>
      </w:r>
    </w:p>
    <w:p w:rsidR="00F8301F" w:rsidRPr="00E65B72" w:rsidRDefault="00F8301F">
      <w:pPr>
        <w:pStyle w:val="ConsPlusNormal"/>
        <w:jc w:val="center"/>
      </w:pPr>
      <w:r w:rsidRPr="00E65B72">
        <w:t>ДОГОВОРА АРЕНДЫ ЗЕМЕЛЬНОГО УЧАСТКА</w:t>
      </w:r>
    </w:p>
    <w:p w:rsidR="00F8301F" w:rsidRPr="00E65B72" w:rsidRDefault="00F8301F">
      <w:pPr>
        <w:pStyle w:val="ConsPlusNormal"/>
        <w:jc w:val="both"/>
      </w:pPr>
    </w:p>
    <w:p w:rsidR="00F8301F" w:rsidRPr="00E65B72" w:rsidRDefault="00F8301F">
      <w:pPr>
        <w:pStyle w:val="ConsPlusNormal"/>
        <w:jc w:val="right"/>
      </w:pPr>
      <w:r w:rsidRPr="00E65B72">
        <w:t>Утверждена</w:t>
      </w:r>
    </w:p>
    <w:p w:rsidR="00F8301F" w:rsidRPr="00E65B72" w:rsidRDefault="00E65B72">
      <w:pPr>
        <w:pStyle w:val="ConsPlusNormal"/>
        <w:jc w:val="right"/>
      </w:pPr>
      <w:hyperlink r:id="rId129" w:history="1">
        <w:r w:rsidR="00F8301F" w:rsidRPr="00E65B72">
          <w:t>постановлением</w:t>
        </w:r>
      </w:hyperlink>
      <w:r w:rsidR="00F8301F" w:rsidRPr="00E65B72">
        <w:t xml:space="preserve"> Правительства</w:t>
      </w:r>
    </w:p>
    <w:p w:rsidR="00F8301F" w:rsidRPr="00E65B72" w:rsidRDefault="00F8301F">
      <w:pPr>
        <w:pStyle w:val="ConsPlusNormal"/>
        <w:jc w:val="right"/>
      </w:pPr>
      <w:r w:rsidRPr="00E65B72">
        <w:t>Московской области</w:t>
      </w:r>
    </w:p>
    <w:p w:rsidR="004C6683" w:rsidRPr="00E65B72" w:rsidRDefault="00F8301F" w:rsidP="004C6683">
      <w:pPr>
        <w:pStyle w:val="ConsPlusNormal"/>
        <w:jc w:val="right"/>
      </w:pPr>
      <w:r w:rsidRPr="00E65B72">
        <w:t>от 20 сентября 2017 г. N 772/34</w:t>
      </w: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t>Приложение 9</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0" w:name="P1105"/>
      <w:bookmarkEnd w:id="40"/>
      <w:r w:rsidRPr="00E65B72">
        <w:t>Форма</w:t>
      </w:r>
    </w:p>
    <w:p w:rsidR="00F8301F" w:rsidRPr="00E65B72" w:rsidRDefault="00F8301F">
      <w:pPr>
        <w:pStyle w:val="ConsPlusNormal"/>
        <w:jc w:val="center"/>
      </w:pPr>
      <w:r w:rsidRPr="00E65B72">
        <w:t>решения об отказе в предоставлении государственной услуги</w:t>
      </w:r>
    </w:p>
    <w:p w:rsidR="00F8301F" w:rsidRPr="00E65B72" w:rsidRDefault="00F8301F">
      <w:pPr>
        <w:pStyle w:val="ConsPlusNormal"/>
        <w:jc w:val="both"/>
      </w:pPr>
    </w:p>
    <w:p w:rsidR="00F8301F" w:rsidRPr="00E65B72" w:rsidRDefault="00F8301F">
      <w:pPr>
        <w:pStyle w:val="ConsPlusNonformat"/>
        <w:jc w:val="both"/>
      </w:pPr>
      <w:r w:rsidRPr="00E65B72">
        <w:t>Оформляется на официальном бланке администрации</w:t>
      </w:r>
    </w:p>
    <w:p w:rsidR="00F8301F" w:rsidRPr="00E65B72" w:rsidRDefault="00F8301F">
      <w:pPr>
        <w:pStyle w:val="ConsPlusNonformat"/>
        <w:jc w:val="both"/>
      </w:pPr>
    </w:p>
    <w:p w:rsidR="00F8301F" w:rsidRPr="00E65B72" w:rsidRDefault="00F8301F">
      <w:pPr>
        <w:pStyle w:val="ConsPlusNonformat"/>
        <w:jc w:val="both"/>
      </w:pPr>
      <w:r w:rsidRPr="00E65B72">
        <w:t xml:space="preserve">                                            Кому:</w:t>
      </w:r>
    </w:p>
    <w:p w:rsidR="00F8301F" w:rsidRPr="00E65B72" w:rsidRDefault="00F8301F">
      <w:pPr>
        <w:pStyle w:val="ConsPlusNonformat"/>
        <w:jc w:val="both"/>
      </w:pPr>
      <w:r w:rsidRPr="00E65B72">
        <w:t xml:space="preserve">                                            _______________________________</w:t>
      </w:r>
    </w:p>
    <w:p w:rsidR="00F8301F" w:rsidRPr="00E65B72" w:rsidRDefault="00F8301F">
      <w:pPr>
        <w:pStyle w:val="ConsPlusNonformat"/>
        <w:jc w:val="both"/>
      </w:pPr>
      <w:r w:rsidRPr="00E65B72">
        <w:t xml:space="preserve">                                            ФИО заявителя, адрес проживания</w:t>
      </w:r>
    </w:p>
    <w:p w:rsidR="00F8301F" w:rsidRPr="00E65B72" w:rsidRDefault="00F8301F">
      <w:pPr>
        <w:pStyle w:val="ConsPlusNonformat"/>
        <w:jc w:val="both"/>
      </w:pPr>
      <w:r w:rsidRPr="00E65B72">
        <w:t xml:space="preserve">                                            Номер заявления:</w:t>
      </w:r>
    </w:p>
    <w:p w:rsidR="00F8301F" w:rsidRPr="00E65B72" w:rsidRDefault="00F8301F">
      <w:pPr>
        <w:pStyle w:val="ConsPlusNormal"/>
        <w:jc w:val="both"/>
      </w:pPr>
    </w:p>
    <w:p w:rsidR="00F8301F" w:rsidRPr="00E65B72" w:rsidRDefault="00F8301F">
      <w:pPr>
        <w:pStyle w:val="ConsPlusNormal"/>
        <w:jc w:val="center"/>
      </w:pPr>
      <w:r w:rsidRPr="00E65B72">
        <w:t>Решение</w:t>
      </w:r>
    </w:p>
    <w:p w:rsidR="00F8301F" w:rsidRPr="00E65B72" w:rsidRDefault="00F8301F">
      <w:pPr>
        <w:pStyle w:val="ConsPlusNormal"/>
        <w:jc w:val="center"/>
      </w:pPr>
      <w:r w:rsidRPr="00E65B72">
        <w:t>об отказе в предоставлении государственной услуги</w:t>
      </w:r>
    </w:p>
    <w:p w:rsidR="00F8301F" w:rsidRPr="00E65B72" w:rsidRDefault="00F8301F">
      <w:pPr>
        <w:pStyle w:val="ConsPlusNormal"/>
        <w:jc w:val="center"/>
      </w:pPr>
      <w:r w:rsidRPr="00E65B72">
        <w:t>"Предоставление земельных участков, государственная</w:t>
      </w:r>
    </w:p>
    <w:p w:rsidR="00F8301F" w:rsidRPr="00E65B72" w:rsidRDefault="00F8301F">
      <w:pPr>
        <w:pStyle w:val="ConsPlusNormal"/>
        <w:jc w:val="center"/>
      </w:pPr>
      <w:r w:rsidRPr="00E65B72">
        <w:t>собственность на которые не разграничена, в аренду</w:t>
      </w:r>
    </w:p>
    <w:p w:rsidR="00F8301F" w:rsidRPr="00E65B72" w:rsidRDefault="00F8301F">
      <w:pPr>
        <w:pStyle w:val="ConsPlusNormal"/>
        <w:jc w:val="center"/>
      </w:pPr>
      <w:r w:rsidRPr="00E65B72">
        <w:t>без проведения торгов, в собственность за плату</w:t>
      </w:r>
    </w:p>
    <w:p w:rsidR="00F8301F" w:rsidRPr="00E65B72" w:rsidRDefault="00F8301F">
      <w:pPr>
        <w:pStyle w:val="ConsPlusNormal"/>
        <w:jc w:val="center"/>
      </w:pPr>
      <w:r w:rsidRPr="00E65B72">
        <w:t>без проведения торгов"</w:t>
      </w:r>
    </w:p>
    <w:p w:rsidR="00F8301F" w:rsidRPr="00E65B72" w:rsidRDefault="00F8301F">
      <w:pPr>
        <w:pStyle w:val="ConsPlusNormal"/>
        <w:jc w:val="both"/>
      </w:pPr>
    </w:p>
    <w:p w:rsidR="00F8301F" w:rsidRPr="00E65B72" w:rsidRDefault="00F8301F">
      <w:pPr>
        <w:pStyle w:val="ConsPlusNormal"/>
        <w:ind w:firstLine="540"/>
        <w:jc w:val="both"/>
      </w:pPr>
      <w:r w:rsidRPr="00E65B72">
        <w:t>В предоставлении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Вам отказано по следующим основаниям (указать основания):</w:t>
      </w:r>
    </w:p>
    <w:p w:rsidR="00F8301F" w:rsidRPr="00E65B72" w:rsidRDefault="00F8301F">
      <w:pPr>
        <w:pStyle w:val="ConsPlusNormal"/>
        <w:spacing w:before="220"/>
        <w:ind w:firstLine="540"/>
        <w:jc w:val="both"/>
      </w:pPr>
      <w:r w:rsidRPr="00E65B72">
        <w:t>Отсутствие установленных в Едином государственном реестре недвижимости границ земельного участка.</w:t>
      </w:r>
    </w:p>
    <w:p w:rsidR="00F8301F" w:rsidRPr="00E65B72" w:rsidRDefault="00F8301F">
      <w:pPr>
        <w:pStyle w:val="ConsPlusNormal"/>
        <w:spacing w:before="220"/>
        <w:ind w:firstLine="540"/>
        <w:jc w:val="both"/>
      </w:pPr>
      <w:r w:rsidRPr="00E65B72">
        <w:t>Пересечение границ испрашиваемого земельного участка с границами иных земельных участков.</w:t>
      </w:r>
    </w:p>
    <w:p w:rsidR="00F8301F" w:rsidRPr="00E65B72" w:rsidRDefault="00F8301F">
      <w:pPr>
        <w:pStyle w:val="ConsPlusNormal"/>
        <w:spacing w:before="220"/>
        <w:ind w:firstLine="540"/>
        <w:jc w:val="both"/>
      </w:pPr>
      <w:r w:rsidRPr="00E65B72">
        <w:t>Испрашиваемый земельный участок не поставлен на государственный кадастровый учет.</w:t>
      </w:r>
    </w:p>
    <w:p w:rsidR="00F8301F" w:rsidRPr="00E65B72" w:rsidRDefault="00F8301F">
      <w:pPr>
        <w:pStyle w:val="ConsPlusNormal"/>
        <w:spacing w:before="220"/>
        <w:ind w:firstLine="540"/>
        <w:jc w:val="both"/>
      </w:pPr>
      <w:r w:rsidRPr="00E65B72">
        <w:t>Наличие противоречивых сведений в заявлении и приложенных к нему документах.</w:t>
      </w:r>
    </w:p>
    <w:p w:rsidR="00F8301F" w:rsidRPr="00E65B72" w:rsidRDefault="00F8301F">
      <w:pPr>
        <w:pStyle w:val="ConsPlusNormal"/>
        <w:spacing w:before="220"/>
        <w:ind w:firstLine="540"/>
        <w:jc w:val="both"/>
      </w:pPr>
      <w:r w:rsidRPr="00E65B72">
        <w:t>Заявление подано лицом, не имеющим полномочий представлять интересы заявителя, в соответствии с законодательством Российской Федерации.</w:t>
      </w:r>
    </w:p>
    <w:p w:rsidR="00F8301F" w:rsidRPr="00E65B72" w:rsidRDefault="00F8301F">
      <w:pPr>
        <w:pStyle w:val="ConsPlusNormal"/>
        <w:spacing w:before="220"/>
        <w:ind w:firstLine="540"/>
        <w:jc w:val="both"/>
      </w:pPr>
      <w:r w:rsidRPr="00E65B72">
        <w:t>Испрашиваемый земельный участок принадлежит третьему лицу на праве собственности, аренды, постоянного (бессрочного) пользования, безвозмездного пользования земельным участком.</w:t>
      </w:r>
    </w:p>
    <w:p w:rsidR="00F8301F" w:rsidRPr="00E65B72" w:rsidRDefault="00F8301F">
      <w:pPr>
        <w:pStyle w:val="ConsPlusNormal"/>
        <w:spacing w:before="220"/>
        <w:ind w:firstLine="540"/>
        <w:jc w:val="both"/>
      </w:pPr>
      <w:r w:rsidRPr="00E65B72">
        <w:t>Отнесение земельного участка к землям лесного фонда.</w:t>
      </w:r>
    </w:p>
    <w:p w:rsidR="00F8301F" w:rsidRPr="00E65B72" w:rsidRDefault="00F8301F">
      <w:pPr>
        <w:pStyle w:val="ConsPlusNormal"/>
        <w:spacing w:before="220"/>
        <w:ind w:firstLine="540"/>
        <w:jc w:val="both"/>
      </w:pPr>
      <w:r w:rsidRPr="00E65B72">
        <w:lastRenderedPageBreak/>
        <w:t>Испрашиваемый земельный участок является зарезервированным для государственных или муниципальных нужд.</w:t>
      </w:r>
    </w:p>
    <w:p w:rsidR="00F8301F" w:rsidRPr="00E65B72" w:rsidRDefault="00F8301F">
      <w:pPr>
        <w:pStyle w:val="ConsPlusNormal"/>
        <w:spacing w:before="220"/>
        <w:ind w:firstLine="540"/>
        <w:jc w:val="both"/>
      </w:pPr>
      <w:r w:rsidRPr="00E65B72">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w:t>
      </w:r>
    </w:p>
    <w:p w:rsidR="00F8301F" w:rsidRPr="00E65B72" w:rsidRDefault="00F8301F">
      <w:pPr>
        <w:pStyle w:val="ConsPlusNormal"/>
        <w:spacing w:before="220"/>
        <w:ind w:firstLine="540"/>
        <w:jc w:val="both"/>
      </w:pPr>
      <w:r w:rsidRPr="00E65B72">
        <w:t>Испрашиваемый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w:t>
      </w:r>
    </w:p>
    <w:p w:rsidR="00F8301F" w:rsidRPr="00E65B72" w:rsidRDefault="00F8301F">
      <w:pPr>
        <w:pStyle w:val="ConsPlusNormal"/>
        <w:spacing w:before="220"/>
        <w:ind w:firstLine="540"/>
        <w:jc w:val="both"/>
      </w:pPr>
      <w:r w:rsidRPr="00E65B72">
        <w:t>Испрашиваемый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8301F" w:rsidRPr="00E65B72" w:rsidRDefault="00F8301F">
      <w:pPr>
        <w:pStyle w:val="ConsPlusNormal"/>
        <w:spacing w:before="220"/>
        <w:ind w:firstLine="540"/>
        <w:jc w:val="both"/>
      </w:pPr>
      <w:r w:rsidRPr="00E65B72">
        <w:t>Испрашиваемый земельный участок является предметом аукциона, о проведении которого размещено извещение.</w:t>
      </w:r>
    </w:p>
    <w:p w:rsidR="00F8301F" w:rsidRPr="00E65B72" w:rsidRDefault="00F8301F">
      <w:pPr>
        <w:pStyle w:val="ConsPlusNormal"/>
        <w:spacing w:before="220"/>
        <w:ind w:firstLine="540"/>
        <w:jc w:val="both"/>
      </w:pPr>
      <w:r w:rsidRPr="00E65B72">
        <w:t xml:space="preserve">В отношении испрашиваемого земельного участка поступило заявление о проведении аукциона по его продаже или аукциона на право заключения договора аренды в соответствии с </w:t>
      </w:r>
      <w:hyperlink r:id="rId130" w:history="1">
        <w:r w:rsidRPr="00E65B72">
          <w:t>подпунктом 6 пункта 4 статьи 39.11</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8301F" w:rsidRPr="00E65B72" w:rsidRDefault="00F8301F">
      <w:pPr>
        <w:pStyle w:val="ConsPlusNormal"/>
        <w:spacing w:before="220"/>
        <w:ind w:firstLine="540"/>
        <w:jc w:val="both"/>
      </w:pPr>
      <w:r w:rsidRPr="00E65B72">
        <w:t>Испрашиваемый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8301F" w:rsidRPr="00E65B72" w:rsidRDefault="00F8301F">
      <w:pPr>
        <w:pStyle w:val="ConsPlusNormal"/>
        <w:spacing w:before="220"/>
        <w:ind w:firstLine="540"/>
        <w:jc w:val="both"/>
      </w:pPr>
      <w:r w:rsidRPr="00E65B72">
        <w:t>Предоставление земельного участка на заявленном виде прав не допускается.</w:t>
      </w:r>
    </w:p>
    <w:p w:rsidR="00F8301F" w:rsidRPr="00E65B72" w:rsidRDefault="00F8301F">
      <w:pPr>
        <w:pStyle w:val="ConsPlusNormal"/>
        <w:spacing w:before="220"/>
        <w:ind w:firstLine="540"/>
        <w:jc w:val="both"/>
      </w:pPr>
      <w:r w:rsidRPr="00E65B72">
        <w:t>В отношении испрашиваемого земельного участка не установлен вид разрешенного использования.</w:t>
      </w:r>
    </w:p>
    <w:p w:rsidR="00F8301F" w:rsidRPr="00E65B72" w:rsidRDefault="00F8301F">
      <w:pPr>
        <w:pStyle w:val="ConsPlusNormal"/>
        <w:spacing w:before="220"/>
        <w:ind w:firstLine="540"/>
        <w:jc w:val="both"/>
      </w:pPr>
      <w:r w:rsidRPr="00E65B72">
        <w:t>Испрашиваемый земельный участок не отнесен к определенной категории земель.</w:t>
      </w:r>
    </w:p>
    <w:p w:rsidR="00F8301F" w:rsidRPr="00E65B72" w:rsidRDefault="00F8301F">
      <w:pPr>
        <w:pStyle w:val="ConsPlusNormal"/>
        <w:spacing w:before="220"/>
        <w:ind w:firstLine="540"/>
        <w:jc w:val="both"/>
      </w:pPr>
      <w:r w:rsidRPr="00E65B72">
        <w:t>В отношении испрашиваемого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8301F" w:rsidRPr="00E65B72" w:rsidRDefault="00F8301F">
      <w:pPr>
        <w:pStyle w:val="ConsPlusNormal"/>
        <w:spacing w:before="220"/>
        <w:ind w:firstLine="540"/>
        <w:jc w:val="both"/>
      </w:pPr>
      <w:r w:rsidRPr="00E65B72">
        <w:t xml:space="preserve">Границы земельного участка, указанного в заявлении о его предоставлении, подлежат уточнению в соответствии с Федеральным </w:t>
      </w:r>
      <w:hyperlink r:id="rId131" w:history="1">
        <w:r w:rsidRPr="00E65B72">
          <w:t>законом</w:t>
        </w:r>
      </w:hyperlink>
      <w:r w:rsidRPr="00E65B72">
        <w:t xml:space="preserve"> "О государственной регистрации недвижимости".</w:t>
      </w:r>
    </w:p>
    <w:p w:rsidR="00F8301F" w:rsidRPr="00E65B72" w:rsidRDefault="00F8301F">
      <w:pPr>
        <w:pStyle w:val="ConsPlusNormal"/>
        <w:spacing w:before="220"/>
        <w:ind w:firstLine="540"/>
        <w:jc w:val="both"/>
      </w:pPr>
      <w:r w:rsidRPr="00E65B72">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8301F" w:rsidRPr="00E65B72" w:rsidRDefault="00F8301F">
      <w:pPr>
        <w:pStyle w:val="ConsPlusNormal"/>
        <w:spacing w:before="220"/>
        <w:ind w:firstLine="540"/>
        <w:jc w:val="both"/>
      </w:pPr>
      <w:r w:rsidRPr="00E65B72">
        <w:t xml:space="preserve">Нахождение в пределах земельного участка водного объекта, находящегося в </w:t>
      </w:r>
      <w:r w:rsidRPr="00E65B72">
        <w:lastRenderedPageBreak/>
        <w:t>государственной или муниципальной собственности.</w:t>
      </w:r>
    </w:p>
    <w:p w:rsidR="00F8301F" w:rsidRPr="00E65B72" w:rsidRDefault="00F8301F">
      <w:pPr>
        <w:pStyle w:val="ConsPlusNormal"/>
        <w:spacing w:before="220"/>
        <w:ind w:firstLine="540"/>
        <w:jc w:val="both"/>
      </w:pPr>
      <w:r w:rsidRPr="00E65B72">
        <w:t>Расположение объекта капитального строительства, находящегося в собственности заявителя, на иных земельных участках (не только на испрашиваемом) и права на иные земельные участки не установлены или сведения об этих земельных участках не представлены.</w:t>
      </w:r>
    </w:p>
    <w:p w:rsidR="00F8301F" w:rsidRPr="00E65B72" w:rsidRDefault="00F8301F">
      <w:pPr>
        <w:pStyle w:val="ConsPlusNormal"/>
        <w:spacing w:before="220"/>
        <w:ind w:firstLine="540"/>
        <w:jc w:val="both"/>
      </w:pPr>
      <w:r w:rsidRPr="00E65B72">
        <w:t>Наличие сведений о переходе права на объект капитального строительства, расположенный на испрашиваемом земельном участке.</w:t>
      </w:r>
    </w:p>
    <w:p w:rsidR="00F8301F" w:rsidRPr="00E65B72" w:rsidRDefault="00F8301F">
      <w:pPr>
        <w:pStyle w:val="ConsPlusNormal"/>
        <w:spacing w:before="220"/>
        <w:ind w:firstLine="540"/>
        <w:jc w:val="both"/>
      </w:pPr>
      <w:r w:rsidRPr="00E65B72">
        <w:t>Отсутствие прав заявителя на объект капитального строительства, расположенный на земельном участке.</w:t>
      </w:r>
    </w:p>
    <w:p w:rsidR="00F8301F" w:rsidRPr="00E65B72" w:rsidRDefault="00F8301F">
      <w:pPr>
        <w:pStyle w:val="ConsPlusNormal"/>
        <w:spacing w:before="220"/>
        <w:ind w:firstLine="540"/>
        <w:jc w:val="both"/>
      </w:pPr>
      <w:r w:rsidRPr="00E65B72">
        <w:t>Площадь земельного участка превышает (менее) установленные максимальные (минимальные) размеры земельных участков, предоставляемых в собственность, согласно утвержденным на территории муниципального образования нормативно-правовым актам.</w:t>
      </w:r>
    </w:p>
    <w:p w:rsidR="00F8301F" w:rsidRPr="00E65B72" w:rsidRDefault="00F8301F">
      <w:pPr>
        <w:pStyle w:val="ConsPlusNormal"/>
        <w:spacing w:before="220"/>
        <w:ind w:firstLine="540"/>
        <w:jc w:val="both"/>
      </w:pPr>
      <w:r w:rsidRPr="00E65B72">
        <w:t>Противоречие категории и вида разрешенного использования испрашиваемого земельного участка, свободного от объектов капитального, в том числе незавершенного, строительства и зарегистрированных прав, документам территориального планирования, документам градостроительного зонирования, проектам планировки и/или межевания территории.</w:t>
      </w:r>
    </w:p>
    <w:p w:rsidR="00F8301F" w:rsidRPr="00E65B72" w:rsidRDefault="00F8301F">
      <w:pPr>
        <w:pStyle w:val="ConsPlusNormal"/>
        <w:spacing w:before="220"/>
        <w:ind w:firstLine="540"/>
        <w:jc w:val="both"/>
      </w:pPr>
      <w:r w:rsidRPr="00E65B72">
        <w:t>Невозможность использования испрашиваемого земельного участка в санитарно-защитной зоне предприятия (информация о вхождения/</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Невозможность использования испрашиваемого земельного участка в придорожной полосе существующих и проектируемых дорог, территорий общего пользования (информация о вхождении/</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Невозможность использования испрашиваемого земельного участка в зоне режима охраны объектов культурного наследия (информация о вхождения/</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Невозможность использования испрашиваемого земельного участка в водоохраной/прибрежной полосе (информация о вхождения/</w:t>
      </w:r>
      <w:proofErr w:type="spellStart"/>
      <w:r w:rsidRPr="00E65B72">
        <w:t>невхождении</w:t>
      </w:r>
      <w:proofErr w:type="spellEnd"/>
      <w:r w:rsidRPr="00E65B72">
        <w:t xml:space="preserve"> участка в зону содержится в заключении Главного управления архитектуры и градостроительства Московской области).</w:t>
      </w:r>
    </w:p>
    <w:p w:rsidR="00F8301F" w:rsidRPr="00E65B72" w:rsidRDefault="00F8301F">
      <w:pPr>
        <w:pStyle w:val="ConsPlusNormal"/>
        <w:spacing w:before="220"/>
        <w:ind w:firstLine="540"/>
        <w:jc w:val="both"/>
      </w:pPr>
      <w:r w:rsidRPr="00E65B72">
        <w:t xml:space="preserve">Поступление заявлений от иных лиц на получение земельного участка, предоставляемого в соответствии с процедурой </w:t>
      </w:r>
      <w:hyperlink r:id="rId132" w:history="1">
        <w:r w:rsidRPr="00E65B72">
          <w:t>статьи 39.18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Отсутствие постановки на учет в качестве нуждающегося в улучшении жилищных условий в случае обращения за предоставлением земельного участка лицами, имеющими инвалидность, или инвалидов и семей, имеющих в своем составе инвалидов.</w:t>
      </w:r>
    </w:p>
    <w:p w:rsidR="00F8301F" w:rsidRPr="00E65B72" w:rsidRDefault="00F8301F">
      <w:pPr>
        <w:pStyle w:val="ConsPlusNormal"/>
        <w:spacing w:before="220"/>
        <w:ind w:firstLine="540"/>
        <w:jc w:val="both"/>
      </w:pPr>
      <w:r w:rsidRPr="00E65B72">
        <w:t xml:space="preserve">Испрашиваемый земельный участок отнесен к землям, изъятым из оборота в соответствии со </w:t>
      </w:r>
      <w:hyperlink r:id="rId133" w:history="1">
        <w:r w:rsidRPr="00E65B72">
          <w:t>статьей 27</w:t>
        </w:r>
      </w:hyperlink>
      <w:r w:rsidRPr="00E65B72">
        <w:t xml:space="preserve"> Земельного кодекса Российской Федерации. Из оборота изъяты земельные участки, занятые находящимися в федеральной собственности следующими объектами:</w:t>
      </w:r>
    </w:p>
    <w:p w:rsidR="00F8301F" w:rsidRPr="00E65B72" w:rsidRDefault="00F8301F">
      <w:pPr>
        <w:pStyle w:val="ConsPlusNormal"/>
        <w:spacing w:before="220"/>
        <w:ind w:firstLine="540"/>
        <w:jc w:val="both"/>
      </w:pPr>
      <w:r w:rsidRPr="00E65B72">
        <w:t>1) государственными природными заповедниками и национальными парками;</w:t>
      </w:r>
    </w:p>
    <w:p w:rsidR="00F8301F" w:rsidRPr="00E65B72" w:rsidRDefault="00F8301F">
      <w:pPr>
        <w:pStyle w:val="ConsPlusNormal"/>
        <w:spacing w:before="220"/>
        <w:ind w:firstLine="540"/>
        <w:jc w:val="both"/>
      </w:pPr>
      <w:r w:rsidRPr="00E65B72">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w:t>
      </w:r>
    </w:p>
    <w:p w:rsidR="00F8301F" w:rsidRPr="00E65B72" w:rsidRDefault="00F8301F">
      <w:pPr>
        <w:pStyle w:val="ConsPlusNormal"/>
        <w:spacing w:before="220"/>
        <w:ind w:firstLine="540"/>
        <w:jc w:val="both"/>
      </w:pPr>
      <w:r w:rsidRPr="00E65B72">
        <w:lastRenderedPageBreak/>
        <w:t>3) зданиями, сооружениями, в которых размещены военные суды;</w:t>
      </w:r>
    </w:p>
    <w:p w:rsidR="00F8301F" w:rsidRPr="00E65B72" w:rsidRDefault="00F8301F">
      <w:pPr>
        <w:pStyle w:val="ConsPlusNormal"/>
        <w:spacing w:before="220"/>
        <w:ind w:firstLine="540"/>
        <w:jc w:val="both"/>
      </w:pPr>
      <w:r w:rsidRPr="00E65B72">
        <w:t>4) объектами организаций федеральной службы безопасности;</w:t>
      </w:r>
    </w:p>
    <w:p w:rsidR="00F8301F" w:rsidRPr="00E65B72" w:rsidRDefault="00F8301F">
      <w:pPr>
        <w:pStyle w:val="ConsPlusNormal"/>
        <w:spacing w:before="220"/>
        <w:ind w:firstLine="540"/>
        <w:jc w:val="both"/>
      </w:pPr>
      <w:r w:rsidRPr="00E65B72">
        <w:t>5) объектами организаций органов государственной охраны;</w:t>
      </w:r>
    </w:p>
    <w:p w:rsidR="00F8301F" w:rsidRPr="00E65B72" w:rsidRDefault="00F8301F">
      <w:pPr>
        <w:pStyle w:val="ConsPlusNormal"/>
        <w:spacing w:before="220"/>
        <w:ind w:firstLine="540"/>
        <w:jc w:val="both"/>
      </w:pPr>
      <w:r w:rsidRPr="00E65B72">
        <w:t>6) объектами использования атомной энергии, пунктами хранения ядерных материалов и радиоактивных веществ;</w:t>
      </w:r>
    </w:p>
    <w:p w:rsidR="00F8301F" w:rsidRPr="00E65B72" w:rsidRDefault="00F8301F">
      <w:pPr>
        <w:pStyle w:val="ConsPlusNormal"/>
        <w:spacing w:before="220"/>
        <w:ind w:firstLine="540"/>
        <w:jc w:val="both"/>
      </w:pPr>
      <w:r w:rsidRPr="00E65B72">
        <w:t>7) объектами, в соответствии с видами деятельности которых созданы закрытые административно-территориальные образования;</w:t>
      </w:r>
    </w:p>
    <w:p w:rsidR="00F8301F" w:rsidRPr="00E65B72" w:rsidRDefault="00F8301F">
      <w:pPr>
        <w:pStyle w:val="ConsPlusNormal"/>
        <w:spacing w:before="220"/>
        <w:ind w:firstLine="540"/>
        <w:jc w:val="both"/>
      </w:pPr>
      <w:r w:rsidRPr="00E65B72">
        <w:t>8) объектами учреждений и органов Федеральной службы исполнения наказаний;</w:t>
      </w:r>
    </w:p>
    <w:p w:rsidR="00F8301F" w:rsidRPr="00E65B72" w:rsidRDefault="00F8301F">
      <w:pPr>
        <w:pStyle w:val="ConsPlusNormal"/>
        <w:spacing w:before="220"/>
        <w:ind w:firstLine="540"/>
        <w:jc w:val="both"/>
      </w:pPr>
      <w:r w:rsidRPr="00E65B72">
        <w:t>9) воинскими и гражданскими захоронениями;</w:t>
      </w:r>
    </w:p>
    <w:p w:rsidR="00F8301F" w:rsidRPr="00E65B72" w:rsidRDefault="00F8301F">
      <w:pPr>
        <w:pStyle w:val="ConsPlusNormal"/>
        <w:spacing w:before="220"/>
        <w:ind w:firstLine="540"/>
        <w:jc w:val="both"/>
      </w:pPr>
      <w:r w:rsidRPr="00E65B72">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F8301F" w:rsidRPr="00E65B72" w:rsidRDefault="00F8301F">
      <w:pPr>
        <w:pStyle w:val="ConsPlusNormal"/>
        <w:spacing w:before="220"/>
        <w:ind w:firstLine="540"/>
        <w:jc w:val="both"/>
      </w:pPr>
      <w:r w:rsidRPr="00E65B72">
        <w:t>Несоответствие вида разрешенного использования земельного участка цели планируемого использования, указанной в заявлении.</w:t>
      </w:r>
    </w:p>
    <w:p w:rsidR="00F8301F" w:rsidRPr="00E65B72" w:rsidRDefault="00F8301F">
      <w:pPr>
        <w:pStyle w:val="ConsPlusNormal"/>
        <w:spacing w:before="220"/>
        <w:ind w:firstLine="540"/>
        <w:jc w:val="both"/>
      </w:pPr>
      <w:r w:rsidRPr="00E65B72">
        <w:t xml:space="preserve">В случае если испрашиваемый срок аренды земельного участка под определенные цели не соответствует сроку, предусмотренному </w:t>
      </w:r>
      <w:hyperlink r:id="rId134" w:history="1">
        <w:r w:rsidRPr="00E65B72">
          <w:t>пунктом 8 статьи 39.8</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Отсутствуют основания для предоставления земельного участка в аренду без проведения торгов из числа предусмотренных </w:t>
      </w:r>
      <w:hyperlink r:id="rId135" w:history="1">
        <w:r w:rsidRPr="00E65B72">
          <w:t>пунктом 2 статьи 39.6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Дополнительными основаниями для отказа в предоставлении Государственной услуги в случае обращения по основанию, указанному в </w:t>
      </w:r>
      <w:hyperlink w:anchor="P127" w:history="1">
        <w:r w:rsidRPr="00E65B72">
          <w:t>пункте 6.1.2</w:t>
        </w:r>
      </w:hyperlink>
      <w:r w:rsidRPr="00E65B72">
        <w:t>, являются:</w:t>
      </w:r>
    </w:p>
    <w:p w:rsidR="00F8301F" w:rsidRPr="00E65B72" w:rsidRDefault="00F8301F">
      <w:pPr>
        <w:pStyle w:val="ConsPlusNormal"/>
        <w:spacing w:before="220"/>
        <w:ind w:firstLine="540"/>
        <w:jc w:val="both"/>
      </w:pPr>
      <w:r w:rsidRPr="00E65B72">
        <w:t>Первоначальное предоставление заявителю земельного участка на торгах, за исключением случаев:</w:t>
      </w:r>
    </w:p>
    <w:p w:rsidR="00F8301F" w:rsidRPr="00E65B72" w:rsidRDefault="00F8301F">
      <w:pPr>
        <w:pStyle w:val="ConsPlusNormal"/>
        <w:spacing w:before="220"/>
        <w:ind w:firstLine="540"/>
        <w:jc w:val="both"/>
      </w:pPr>
      <w:r w:rsidRPr="00E65B72">
        <w:t>а) предоставления гражданину на торгах земельного участка для садоводства или дачного хозяйства;</w:t>
      </w:r>
    </w:p>
    <w:p w:rsidR="00F8301F" w:rsidRPr="00E65B72" w:rsidRDefault="00F8301F">
      <w:pPr>
        <w:pStyle w:val="ConsPlusNormal"/>
        <w:spacing w:before="220"/>
        <w:ind w:firstLine="540"/>
        <w:jc w:val="both"/>
      </w:pPr>
      <w:r w:rsidRPr="00E65B72">
        <w:t>б) если аукцион признан несостоявшимся и только один заявитель признан участником аукциона;</w:t>
      </w:r>
    </w:p>
    <w:p w:rsidR="00F8301F" w:rsidRPr="00E65B72" w:rsidRDefault="00F8301F">
      <w:pPr>
        <w:pStyle w:val="ConsPlusNormal"/>
        <w:spacing w:before="220"/>
        <w:ind w:firstLine="540"/>
        <w:jc w:val="both"/>
      </w:pPr>
      <w:r w:rsidRPr="00E65B72">
        <w:t>в)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F8301F" w:rsidRPr="00E65B72" w:rsidRDefault="00F8301F">
      <w:pPr>
        <w:pStyle w:val="ConsPlusNormal"/>
        <w:spacing w:before="220"/>
        <w:ind w:firstLine="540"/>
        <w:jc w:val="both"/>
      </w:pPr>
      <w:r w:rsidRPr="00E65B72">
        <w:t xml:space="preserve">При обращении гражданина или юридического лица, являющихся арендаторами земельного участка, по основанию, указанному в </w:t>
      </w:r>
      <w:hyperlink w:anchor="P127" w:history="1">
        <w:r w:rsidRPr="00E65B72">
          <w:t>пункте 6.1.2</w:t>
        </w:r>
      </w:hyperlink>
      <w:r w:rsidRPr="00E65B72">
        <w:t xml:space="preserve"> настоящего Административного регламента, отсутствие одного из следующих условий:</w:t>
      </w:r>
    </w:p>
    <w:p w:rsidR="00F8301F" w:rsidRPr="00E65B72" w:rsidRDefault="00F8301F">
      <w:pPr>
        <w:pStyle w:val="ConsPlusNormal"/>
        <w:spacing w:before="220"/>
        <w:ind w:firstLine="540"/>
        <w:jc w:val="both"/>
      </w:pPr>
      <w:r w:rsidRPr="00E65B72">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8301F" w:rsidRPr="00E65B72" w:rsidRDefault="00F8301F">
      <w:pPr>
        <w:pStyle w:val="ConsPlusNormal"/>
        <w:spacing w:before="220"/>
        <w:ind w:firstLine="540"/>
        <w:jc w:val="both"/>
      </w:pPr>
      <w:r w:rsidRPr="00E65B72">
        <w:t>2) исключительным правом на приобретение такого земельного участка не обладает иное лицо;</w:t>
      </w:r>
    </w:p>
    <w:p w:rsidR="00F8301F" w:rsidRPr="00E65B72" w:rsidRDefault="00F8301F">
      <w:pPr>
        <w:pStyle w:val="ConsPlusNormal"/>
        <w:spacing w:before="220"/>
        <w:ind w:firstLine="540"/>
        <w:jc w:val="both"/>
      </w:pPr>
      <w:r w:rsidRPr="00E65B72">
        <w:lastRenderedPageBreak/>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136" w:history="1">
        <w:r w:rsidRPr="00E65B72">
          <w:t>пунктами 1</w:t>
        </w:r>
      </w:hyperlink>
      <w:r w:rsidRPr="00E65B72">
        <w:t xml:space="preserve"> и </w:t>
      </w:r>
      <w:hyperlink r:id="rId137" w:history="1">
        <w:r w:rsidRPr="00E65B72">
          <w:t>2 статьи 46</w:t>
        </w:r>
      </w:hyperlink>
      <w:r w:rsidRPr="00E65B72">
        <w:t xml:space="preserve"> Земельного кодекса Российской Федерации;</w:t>
      </w:r>
    </w:p>
    <w:p w:rsidR="00F8301F" w:rsidRPr="00E65B72" w:rsidRDefault="00F8301F">
      <w:pPr>
        <w:pStyle w:val="ConsPlusNormal"/>
        <w:spacing w:before="220"/>
        <w:ind w:firstLine="540"/>
        <w:jc w:val="both"/>
      </w:pPr>
      <w:r w:rsidRPr="00E65B72">
        <w:t xml:space="preserve">4) на момент заключения нового договора аренды такого земельного участка имеются предусмотренные </w:t>
      </w:r>
      <w:hyperlink r:id="rId138" w:history="1">
        <w:r w:rsidRPr="00E65B72">
          <w:t>подпунктами 1</w:t>
        </w:r>
      </w:hyperlink>
      <w:r w:rsidRPr="00E65B72">
        <w:t xml:space="preserve"> - </w:t>
      </w:r>
      <w:hyperlink r:id="rId139" w:history="1">
        <w:r w:rsidRPr="00E65B72">
          <w:t>30 пункта 2 статьи 39.6</w:t>
        </w:r>
      </w:hyperlink>
      <w:r w:rsidRPr="00E65B72">
        <w:t xml:space="preserve">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F8301F" w:rsidRPr="00E65B72" w:rsidRDefault="00F8301F">
      <w:pPr>
        <w:pStyle w:val="ConsPlusNormal"/>
        <w:spacing w:before="220"/>
        <w:ind w:firstLine="540"/>
        <w:jc w:val="both"/>
      </w:pPr>
      <w:r w:rsidRPr="00E65B72">
        <w:t>Повторное заявление заявителя о предоставлении земельного участка под объектом незавершенного строительства в случае, если ранее однократно уже был заключен новый договор аренды этого земельного участка с целью завершения строительства.</w:t>
      </w:r>
    </w:p>
    <w:p w:rsidR="00F8301F" w:rsidRPr="00E65B72" w:rsidRDefault="00F8301F">
      <w:pPr>
        <w:pStyle w:val="ConsPlusNormal"/>
        <w:spacing w:before="220"/>
        <w:ind w:firstLine="540"/>
        <w:jc w:val="both"/>
      </w:pPr>
      <w:r w:rsidRPr="00E65B72">
        <w:t>Неиспользование либо нецелевое использование земельного участка в соответствии с видом разрешенного использования (срок аренды свыше 3 лет).</w:t>
      </w:r>
    </w:p>
    <w:p w:rsidR="00F8301F" w:rsidRPr="00E65B72" w:rsidRDefault="00F8301F">
      <w:pPr>
        <w:pStyle w:val="ConsPlusNormal"/>
        <w:spacing w:before="220"/>
        <w:ind w:firstLine="540"/>
        <w:jc w:val="both"/>
      </w:pPr>
      <w:r w:rsidRPr="00E65B72">
        <w:t>На испрашиваемый земельный участок наложен арест (информация из выписки ЕГРН).</w:t>
      </w:r>
    </w:p>
    <w:p w:rsidR="00F8301F" w:rsidRPr="00E65B72" w:rsidRDefault="00F8301F">
      <w:pPr>
        <w:pStyle w:val="ConsPlusNormal"/>
        <w:spacing w:before="220"/>
        <w:ind w:firstLine="540"/>
        <w:jc w:val="both"/>
      </w:pPr>
      <w:r w:rsidRPr="00E65B72">
        <w:t xml:space="preserve">Дополнительными основаниями для отказа в предоставлении государственной услуги в случае обращения по основаниям, указанным в </w:t>
      </w:r>
      <w:hyperlink w:anchor="P134" w:history="1">
        <w:r w:rsidRPr="00E65B72">
          <w:t>пункте 6.1.4</w:t>
        </w:r>
      </w:hyperlink>
      <w:r w:rsidRPr="00E65B72">
        <w:t>, являются:</w:t>
      </w:r>
    </w:p>
    <w:p w:rsidR="00F8301F" w:rsidRPr="00E65B72" w:rsidRDefault="00F8301F">
      <w:pPr>
        <w:pStyle w:val="ConsPlusNormal"/>
        <w:spacing w:before="220"/>
        <w:ind w:firstLine="540"/>
        <w:jc w:val="both"/>
      </w:pPr>
      <w:r w:rsidRPr="00E65B72">
        <w:t>Нахождение земельного участка в пределах особо охраняемых природных территорий.</w:t>
      </w:r>
    </w:p>
    <w:p w:rsidR="00F8301F" w:rsidRPr="00E65B72" w:rsidRDefault="00F8301F">
      <w:pPr>
        <w:pStyle w:val="ConsPlusNormal"/>
        <w:spacing w:before="220"/>
        <w:ind w:firstLine="540"/>
        <w:jc w:val="both"/>
      </w:pPr>
      <w:r w:rsidRPr="00E65B72">
        <w:t>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F8301F" w:rsidRPr="00E65B72" w:rsidRDefault="00F8301F">
      <w:pPr>
        <w:pStyle w:val="ConsPlusNormal"/>
        <w:spacing w:before="220"/>
        <w:ind w:firstLine="540"/>
        <w:jc w:val="both"/>
      </w:pPr>
      <w:r w:rsidRPr="00E65B72">
        <w:t>Предоставленные для обеспечения обороны и безопасности, оборонной промышленности, таможенных нужд.</w:t>
      </w:r>
    </w:p>
    <w:p w:rsidR="00F8301F" w:rsidRPr="00E65B72" w:rsidRDefault="00F8301F">
      <w:pPr>
        <w:pStyle w:val="ConsPlusNormal"/>
        <w:spacing w:before="220"/>
        <w:ind w:firstLine="540"/>
        <w:jc w:val="both"/>
      </w:pPr>
      <w:r w:rsidRPr="00E65B72">
        <w:t>Земельные участки в границах закрытых административно-территориальных образований, не являющиеся собственностью Российской Федерации.</w:t>
      </w:r>
    </w:p>
    <w:p w:rsidR="00F8301F" w:rsidRPr="00E65B72" w:rsidRDefault="00F8301F">
      <w:pPr>
        <w:pStyle w:val="ConsPlusNormal"/>
        <w:spacing w:before="220"/>
        <w:ind w:firstLine="540"/>
        <w:jc w:val="both"/>
      </w:pPr>
      <w:r w:rsidRPr="00E65B72">
        <w:t>Предназначенные для строительства, реконструкции и (или) эксплуатации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F8301F" w:rsidRPr="00E65B72" w:rsidRDefault="00F8301F">
      <w:pPr>
        <w:pStyle w:val="ConsPlusNormal"/>
        <w:spacing w:before="220"/>
        <w:ind w:firstLine="540"/>
        <w:jc w:val="both"/>
      </w:pPr>
      <w:r w:rsidRPr="00E65B72">
        <w:t>Занятые объектами космической инфраструктуры.</w:t>
      </w:r>
    </w:p>
    <w:p w:rsidR="00F8301F" w:rsidRPr="00E65B72" w:rsidRDefault="00F8301F">
      <w:pPr>
        <w:pStyle w:val="ConsPlusNormal"/>
        <w:spacing w:before="220"/>
        <w:ind w:firstLine="540"/>
        <w:jc w:val="both"/>
      </w:pPr>
      <w:r w:rsidRPr="00E65B72">
        <w:t>Расположенные под объектами гидротехнических сооружений.</w:t>
      </w:r>
    </w:p>
    <w:p w:rsidR="00F8301F" w:rsidRPr="00E65B72" w:rsidRDefault="00F8301F">
      <w:pPr>
        <w:pStyle w:val="ConsPlusNormal"/>
        <w:spacing w:before="220"/>
        <w:ind w:firstLine="540"/>
        <w:jc w:val="both"/>
      </w:pPr>
      <w:r w:rsidRPr="00E65B72">
        <w:t>Предоставленные для производства ядовитых веществ, наркотических средств.</w:t>
      </w:r>
    </w:p>
    <w:p w:rsidR="00F8301F" w:rsidRPr="00E65B72" w:rsidRDefault="00F8301F">
      <w:pPr>
        <w:pStyle w:val="ConsPlusNormal"/>
        <w:spacing w:before="220"/>
        <w:ind w:firstLine="540"/>
        <w:jc w:val="both"/>
      </w:pPr>
      <w:r w:rsidRPr="00E65B72">
        <w:t>Загрязненные опасными отходами, радиоактивными веществами, подвергшиеся биогенному загрязнению, иные подвергшиеся деградации земли.</w:t>
      </w:r>
    </w:p>
    <w:p w:rsidR="00F8301F" w:rsidRPr="00E65B72" w:rsidRDefault="00F8301F">
      <w:pPr>
        <w:pStyle w:val="ConsPlusNormal"/>
        <w:spacing w:before="220"/>
        <w:ind w:firstLine="540"/>
        <w:jc w:val="both"/>
      </w:pPr>
      <w:r w:rsidRPr="00E65B72">
        <w:t>Расположенные в границах земель, зарезервированных для государственных или муниципальных нужд.</w:t>
      </w:r>
    </w:p>
    <w:p w:rsidR="00F8301F" w:rsidRPr="00E65B72" w:rsidRDefault="00F8301F">
      <w:pPr>
        <w:pStyle w:val="ConsPlusNormal"/>
        <w:spacing w:before="220"/>
        <w:ind w:firstLine="540"/>
        <w:jc w:val="both"/>
      </w:pPr>
      <w:r w:rsidRPr="00E65B72">
        <w:t>В первом и втором поясах зон санитарной охраны водных объектов, используемых для целей питьевого и хозяйственно-бытового водоснабжения.</w:t>
      </w:r>
    </w:p>
    <w:p w:rsidR="00F8301F" w:rsidRPr="00E65B72" w:rsidRDefault="00F8301F">
      <w:pPr>
        <w:pStyle w:val="ConsPlusNormal"/>
        <w:spacing w:before="220"/>
        <w:ind w:firstLine="540"/>
        <w:jc w:val="both"/>
      </w:pPr>
      <w:r w:rsidRPr="00E65B72">
        <w:t>Если на испрашиваемом земельном участке находится объект незавершенного строительства.</w:t>
      </w:r>
    </w:p>
    <w:p w:rsidR="00F8301F" w:rsidRPr="00E65B72" w:rsidRDefault="00F8301F">
      <w:pPr>
        <w:pStyle w:val="ConsPlusNormal"/>
        <w:spacing w:before="220"/>
        <w:ind w:firstLine="540"/>
        <w:jc w:val="both"/>
      </w:pPr>
      <w:r w:rsidRPr="00E65B72">
        <w:lastRenderedPageBreak/>
        <w:t>Если объект капитального строительства находится в долевой собственности, заявление на приобретение земельного участка подано только одним из сособственников.</w:t>
      </w:r>
    </w:p>
    <w:p w:rsidR="00F8301F" w:rsidRPr="00E65B72" w:rsidRDefault="00F8301F">
      <w:pPr>
        <w:pStyle w:val="ConsPlusNormal"/>
        <w:spacing w:before="220"/>
        <w:ind w:firstLine="540"/>
        <w:jc w:val="both"/>
      </w:pPr>
      <w:r w:rsidRPr="00E65B72">
        <w:t>В случае обращения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F8301F" w:rsidRPr="00E65B72" w:rsidRDefault="00F8301F">
      <w:pPr>
        <w:pStyle w:val="ConsPlusNormal"/>
        <w:spacing w:before="220"/>
        <w:ind w:firstLine="540"/>
        <w:jc w:val="both"/>
      </w:pPr>
      <w:r w:rsidRPr="00E65B72">
        <w:t>Администрация отказывает в предоставлении государственной услуги после рассмотрения вопроса на МВК/ГС по причине, указанной в протоколе МВК, с указанием номера учетной карточки в автоматизированной информационной системе "Модуль МВК".</w:t>
      </w:r>
    </w:p>
    <w:p w:rsidR="00F8301F" w:rsidRPr="00E65B72" w:rsidRDefault="00F8301F">
      <w:pPr>
        <w:pStyle w:val="ConsPlusNonformat"/>
        <w:spacing w:before="200"/>
        <w:jc w:val="both"/>
      </w:pPr>
      <w:r w:rsidRPr="00E65B72">
        <w:t xml:space="preserve">    Разъяснения  о порядке действий для получения положительного результата</w:t>
      </w:r>
    </w:p>
    <w:p w:rsidR="00F8301F" w:rsidRPr="00E65B72" w:rsidRDefault="00F8301F">
      <w:pPr>
        <w:pStyle w:val="ConsPlusNonformat"/>
        <w:jc w:val="both"/>
      </w:pPr>
      <w:r w:rsidRPr="00E65B72">
        <w:t>по    предоставлению   государственной   услуги   (указываются   конкретные</w:t>
      </w:r>
    </w:p>
    <w:p w:rsidR="00F8301F" w:rsidRPr="00E65B72" w:rsidRDefault="00F8301F">
      <w:pPr>
        <w:pStyle w:val="ConsPlusNonformat"/>
        <w:jc w:val="both"/>
      </w:pPr>
      <w:r w:rsidRPr="00E65B72">
        <w:t>рекомендации)</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 xml:space="preserve">    Данное  решение  может  быть  обжаловано в администрации или в судебном</w:t>
      </w:r>
    </w:p>
    <w:p w:rsidR="00F8301F" w:rsidRPr="00E65B72" w:rsidRDefault="00F8301F">
      <w:pPr>
        <w:pStyle w:val="ConsPlusNonformat"/>
        <w:jc w:val="both"/>
      </w:pPr>
      <w:r w:rsidRPr="00E65B72">
        <w:t>порядке.</w:t>
      </w:r>
    </w:p>
    <w:p w:rsidR="00F8301F" w:rsidRPr="00E65B72" w:rsidRDefault="00F8301F">
      <w:pPr>
        <w:pStyle w:val="ConsPlusNonformat"/>
        <w:jc w:val="both"/>
      </w:pPr>
    </w:p>
    <w:p w:rsidR="00F8301F" w:rsidRPr="00E65B72" w:rsidRDefault="00F8301F">
      <w:pPr>
        <w:pStyle w:val="ConsPlusNonformat"/>
        <w:jc w:val="both"/>
      </w:pPr>
      <w:r w:rsidRPr="00E65B72">
        <w:t>Уполномоченное должностное лицо ______________ (подпись, фамилия, инициалы)</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10</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1" w:name="P1217"/>
      <w:bookmarkEnd w:id="41"/>
      <w:r w:rsidRPr="00E65B72">
        <w:t>ФОРМА</w:t>
      </w:r>
    </w:p>
    <w:p w:rsidR="00F8301F" w:rsidRPr="00E65B72" w:rsidRDefault="00F8301F">
      <w:pPr>
        <w:pStyle w:val="ConsPlusNormal"/>
        <w:jc w:val="center"/>
      </w:pPr>
      <w:r w:rsidRPr="00E65B72">
        <w:t>ДОГОВОРА КУПЛИ-ПРОДАЖИ ЗЕМЕЛЬНОГО УЧАСТКА</w:t>
      </w:r>
    </w:p>
    <w:p w:rsidR="00F8301F" w:rsidRPr="00E65B72" w:rsidRDefault="00F8301F">
      <w:pPr>
        <w:pStyle w:val="ConsPlusNormal"/>
        <w:jc w:val="both"/>
      </w:pPr>
    </w:p>
    <w:p w:rsidR="00F8301F" w:rsidRPr="00E65B72" w:rsidRDefault="00F8301F">
      <w:pPr>
        <w:pStyle w:val="ConsPlusNormal"/>
        <w:jc w:val="right"/>
      </w:pPr>
      <w:r w:rsidRPr="00E65B72">
        <w:t>Утверждена</w:t>
      </w:r>
    </w:p>
    <w:p w:rsidR="00F8301F" w:rsidRPr="00E65B72" w:rsidRDefault="00E65B72">
      <w:pPr>
        <w:pStyle w:val="ConsPlusNormal"/>
        <w:jc w:val="right"/>
      </w:pPr>
      <w:hyperlink r:id="rId140" w:history="1">
        <w:r w:rsidR="00F8301F" w:rsidRPr="00E65B72">
          <w:t>постановлением</w:t>
        </w:r>
      </w:hyperlink>
      <w:r w:rsidR="00F8301F" w:rsidRPr="00E65B72">
        <w:t xml:space="preserve"> Правительства</w:t>
      </w:r>
    </w:p>
    <w:p w:rsidR="00F8301F" w:rsidRPr="00E65B72" w:rsidRDefault="00F8301F">
      <w:pPr>
        <w:pStyle w:val="ConsPlusNormal"/>
        <w:jc w:val="right"/>
      </w:pPr>
      <w:r w:rsidRPr="00E65B72">
        <w:t>Московской области</w:t>
      </w:r>
    </w:p>
    <w:p w:rsidR="00F8301F" w:rsidRPr="00E65B72" w:rsidRDefault="00F8301F">
      <w:pPr>
        <w:pStyle w:val="ConsPlusNormal"/>
        <w:jc w:val="right"/>
      </w:pPr>
      <w:r w:rsidRPr="00E65B72">
        <w:t>от 20 ноября 2006 г. N 1085/45</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11</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2" w:name="P1235"/>
      <w:bookmarkEnd w:id="42"/>
      <w:r w:rsidRPr="00E65B72">
        <w:t>СПИСОК</w:t>
      </w:r>
    </w:p>
    <w:p w:rsidR="00F8301F" w:rsidRPr="00E65B72" w:rsidRDefault="00F8301F">
      <w:pPr>
        <w:pStyle w:val="ConsPlusNormal"/>
        <w:jc w:val="center"/>
      </w:pPr>
      <w:r w:rsidRPr="00E65B72">
        <w:t>НОРМАТИВНЫХ АКТОВ, В СООТВЕТСТВИИ С КОТОРЫМИ ОСУЩЕСТВЛЯЕТСЯ</w:t>
      </w:r>
    </w:p>
    <w:p w:rsidR="00F8301F" w:rsidRPr="00E65B72" w:rsidRDefault="00F8301F">
      <w:pPr>
        <w:pStyle w:val="ConsPlusNormal"/>
        <w:jc w:val="center"/>
      </w:pPr>
      <w:r w:rsidRPr="00E65B72">
        <w:t>ПРЕДОСТАВЛЕНИЕ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Предоставление государственной услуги осуществляется в соответствии с:</w:t>
      </w:r>
    </w:p>
    <w:p w:rsidR="00F8301F" w:rsidRPr="00E65B72" w:rsidRDefault="00F8301F">
      <w:pPr>
        <w:pStyle w:val="ConsPlusNormal"/>
        <w:spacing w:before="220"/>
        <w:ind w:firstLine="540"/>
        <w:jc w:val="both"/>
      </w:pPr>
      <w:r w:rsidRPr="00E65B72">
        <w:t xml:space="preserve">1. </w:t>
      </w:r>
      <w:hyperlink r:id="rId141" w:history="1">
        <w:r w:rsidRPr="00E65B72">
          <w:t>Конституцией</w:t>
        </w:r>
      </w:hyperlink>
      <w:r w:rsidRPr="00E65B72">
        <w:t xml:space="preserve"> Российской Федерации.</w:t>
      </w:r>
    </w:p>
    <w:p w:rsidR="00F8301F" w:rsidRPr="00E65B72" w:rsidRDefault="00F8301F">
      <w:pPr>
        <w:pStyle w:val="ConsPlusNormal"/>
        <w:spacing w:before="220"/>
        <w:ind w:firstLine="540"/>
        <w:jc w:val="both"/>
      </w:pPr>
      <w:r w:rsidRPr="00E65B72">
        <w:t xml:space="preserve">2. Гражданским </w:t>
      </w:r>
      <w:hyperlink r:id="rId142" w:history="1">
        <w:r w:rsidRPr="00E65B72">
          <w:t>кодексом</w:t>
        </w:r>
      </w:hyperlink>
      <w:r w:rsidRPr="00E65B72">
        <w:t xml:space="preserve"> Российской Федерации.</w:t>
      </w:r>
    </w:p>
    <w:p w:rsidR="00F8301F" w:rsidRPr="00E65B72" w:rsidRDefault="00F8301F">
      <w:pPr>
        <w:pStyle w:val="ConsPlusNormal"/>
        <w:spacing w:before="220"/>
        <w:ind w:firstLine="540"/>
        <w:jc w:val="both"/>
      </w:pPr>
      <w:r w:rsidRPr="00E65B72">
        <w:t xml:space="preserve">3. Земельным </w:t>
      </w:r>
      <w:hyperlink r:id="rId143" w:history="1">
        <w:r w:rsidRPr="00E65B72">
          <w:t>кодексом</w:t>
        </w:r>
      </w:hyperlink>
      <w:r w:rsidRPr="00E65B72">
        <w:t xml:space="preserve"> Российской Федерации.</w:t>
      </w:r>
    </w:p>
    <w:p w:rsidR="00F8301F" w:rsidRPr="00E65B72" w:rsidRDefault="00F8301F">
      <w:pPr>
        <w:pStyle w:val="ConsPlusNormal"/>
        <w:spacing w:before="220"/>
        <w:ind w:firstLine="540"/>
        <w:jc w:val="both"/>
      </w:pPr>
      <w:r w:rsidRPr="00E65B72">
        <w:t xml:space="preserve">4. Градостроительным </w:t>
      </w:r>
      <w:hyperlink r:id="rId144" w:history="1">
        <w:r w:rsidRPr="00E65B72">
          <w:t>кодексом</w:t>
        </w:r>
      </w:hyperlink>
      <w:r w:rsidRPr="00E65B72">
        <w:t xml:space="preserve"> Российской Федерации.</w:t>
      </w:r>
    </w:p>
    <w:p w:rsidR="00F8301F" w:rsidRPr="00E65B72" w:rsidRDefault="00F8301F">
      <w:pPr>
        <w:pStyle w:val="ConsPlusNormal"/>
        <w:spacing w:before="220"/>
        <w:ind w:firstLine="540"/>
        <w:jc w:val="both"/>
      </w:pPr>
      <w:r w:rsidRPr="00E65B72">
        <w:lastRenderedPageBreak/>
        <w:t xml:space="preserve">5. Федеральным </w:t>
      </w:r>
      <w:hyperlink r:id="rId145" w:history="1">
        <w:r w:rsidRPr="00E65B72">
          <w:t>законом</w:t>
        </w:r>
      </w:hyperlink>
      <w:r w:rsidRPr="00E65B72">
        <w:t xml:space="preserve"> от 21.07.1997 N 122-ФЗ "О государственной регистрации прав на недвижимое имущество и сделок с ним".</w:t>
      </w:r>
    </w:p>
    <w:p w:rsidR="00F8301F" w:rsidRPr="00E65B72" w:rsidRDefault="00F8301F">
      <w:pPr>
        <w:pStyle w:val="ConsPlusNormal"/>
        <w:spacing w:before="220"/>
        <w:ind w:firstLine="540"/>
        <w:jc w:val="both"/>
      </w:pPr>
      <w:r w:rsidRPr="00E65B72">
        <w:t xml:space="preserve">6. Федеральным </w:t>
      </w:r>
      <w:hyperlink r:id="rId146" w:history="1">
        <w:r w:rsidRPr="00E65B72">
          <w:t>законом</w:t>
        </w:r>
      </w:hyperlink>
      <w:r w:rsidRPr="00E65B72">
        <w:t xml:space="preserve"> от 25.10.2001 N 137-ФЗ "О введении в действие Земельного кодекса Российской Федерации".</w:t>
      </w:r>
    </w:p>
    <w:p w:rsidR="00F8301F" w:rsidRPr="00E65B72" w:rsidRDefault="00F8301F">
      <w:pPr>
        <w:pStyle w:val="ConsPlusNormal"/>
        <w:spacing w:before="220"/>
        <w:ind w:firstLine="540"/>
        <w:jc w:val="both"/>
      </w:pPr>
      <w:r w:rsidRPr="00E65B72">
        <w:t xml:space="preserve">7. Федеральным </w:t>
      </w:r>
      <w:hyperlink r:id="rId147" w:history="1">
        <w:r w:rsidRPr="00E65B72">
          <w:t>законом</w:t>
        </w:r>
      </w:hyperlink>
      <w:r w:rsidRPr="00E65B72">
        <w:t xml:space="preserve"> от 29.12.2004 N 191-ФЗ "О введении в действие Градостроительного кодекса Российской Федерации".</w:t>
      </w:r>
    </w:p>
    <w:p w:rsidR="00F8301F" w:rsidRPr="00E65B72" w:rsidRDefault="00F8301F">
      <w:pPr>
        <w:pStyle w:val="ConsPlusNormal"/>
        <w:spacing w:before="220"/>
        <w:ind w:firstLine="540"/>
        <w:jc w:val="both"/>
      </w:pPr>
      <w:r w:rsidRPr="00E65B72">
        <w:t xml:space="preserve">8. Федеральным </w:t>
      </w:r>
      <w:hyperlink r:id="rId148" w:history="1">
        <w:r w:rsidRPr="00E65B72">
          <w:t>законом</w:t>
        </w:r>
      </w:hyperlink>
      <w:r w:rsidRPr="00E65B72">
        <w:t xml:space="preserve"> от 24.07.2007 N 221-ФЗ "О кадастровой деятельности".</w:t>
      </w:r>
    </w:p>
    <w:p w:rsidR="00F8301F" w:rsidRPr="00E65B72" w:rsidRDefault="00F8301F">
      <w:pPr>
        <w:pStyle w:val="ConsPlusNormal"/>
        <w:spacing w:before="220"/>
        <w:ind w:firstLine="540"/>
        <w:jc w:val="both"/>
      </w:pPr>
      <w:r w:rsidRPr="00E65B72">
        <w:t xml:space="preserve">9. Федеральным </w:t>
      </w:r>
      <w:hyperlink r:id="rId149" w:history="1">
        <w:r w:rsidRPr="00E65B72">
          <w:t>законом</w:t>
        </w:r>
      </w:hyperlink>
      <w:r w:rsidRPr="00E65B72">
        <w:t xml:space="preserve"> от 27.07.2010 N 210-ФЗ "Об организации предоставления государственных и муниципальных услуг".</w:t>
      </w:r>
    </w:p>
    <w:p w:rsidR="00F8301F" w:rsidRPr="00E65B72" w:rsidRDefault="00F8301F">
      <w:pPr>
        <w:pStyle w:val="ConsPlusNormal"/>
        <w:spacing w:before="220"/>
        <w:ind w:firstLine="540"/>
        <w:jc w:val="both"/>
      </w:pPr>
      <w:r w:rsidRPr="00E65B72">
        <w:t xml:space="preserve">10. Федеральным </w:t>
      </w:r>
      <w:hyperlink r:id="rId150" w:history="1">
        <w:r w:rsidRPr="00E65B72">
          <w:t>законом</w:t>
        </w:r>
      </w:hyperlink>
      <w:r w:rsidRPr="00E65B72">
        <w:t xml:space="preserve"> от 06.04.2011 N 63-ФЗ "Об электронной подписи".</w:t>
      </w:r>
    </w:p>
    <w:p w:rsidR="00F8301F" w:rsidRPr="00E65B72" w:rsidRDefault="00F8301F">
      <w:pPr>
        <w:pStyle w:val="ConsPlusNormal"/>
        <w:spacing w:before="220"/>
        <w:ind w:firstLine="540"/>
        <w:jc w:val="both"/>
      </w:pPr>
      <w:r w:rsidRPr="00E65B72">
        <w:t xml:space="preserve">11. </w:t>
      </w:r>
      <w:hyperlink r:id="rId151" w:history="1">
        <w:r w:rsidRPr="00E65B72">
          <w:t>Постановлением</w:t>
        </w:r>
      </w:hyperlink>
      <w:r w:rsidRPr="00E65B72">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F8301F" w:rsidRPr="00E65B72" w:rsidRDefault="00F8301F">
      <w:pPr>
        <w:pStyle w:val="ConsPlusNormal"/>
        <w:spacing w:before="220"/>
        <w:ind w:firstLine="540"/>
        <w:jc w:val="both"/>
      </w:pPr>
      <w:r w:rsidRPr="00E65B72">
        <w:t xml:space="preserve">12. </w:t>
      </w:r>
      <w:hyperlink r:id="rId152" w:history="1">
        <w:r w:rsidRPr="00E65B72">
          <w:t>Приказом</w:t>
        </w:r>
      </w:hyperlink>
      <w:r w:rsidRPr="00E65B72">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w:t>
      </w:r>
    </w:p>
    <w:p w:rsidR="00F8301F" w:rsidRPr="00E65B72" w:rsidRDefault="00F8301F">
      <w:pPr>
        <w:pStyle w:val="ConsPlusNormal"/>
        <w:spacing w:before="220"/>
        <w:ind w:firstLine="540"/>
        <w:jc w:val="both"/>
      </w:pPr>
      <w:r w:rsidRPr="00E65B72">
        <w:t xml:space="preserve">13. </w:t>
      </w:r>
      <w:hyperlink r:id="rId153" w:history="1">
        <w:r w:rsidRPr="00E65B72">
          <w:t>Классификатором</w:t>
        </w:r>
      </w:hyperlink>
      <w:r w:rsidRPr="00E65B72">
        <w:t xml:space="preserve"> видов разрешенного использования земельных участков, утвержденным приказом Министерства экономического развития Российской Федерации от 01.09.2014 N 540 "Об утверждении классификатора видов разрешенного использования земельных участков".</w:t>
      </w:r>
    </w:p>
    <w:p w:rsidR="00F8301F" w:rsidRPr="00E65B72" w:rsidRDefault="00F8301F">
      <w:pPr>
        <w:pStyle w:val="ConsPlusNormal"/>
        <w:spacing w:before="220"/>
        <w:ind w:firstLine="540"/>
        <w:jc w:val="both"/>
      </w:pPr>
      <w:r w:rsidRPr="00E65B72">
        <w:t xml:space="preserve">14. </w:t>
      </w:r>
      <w:hyperlink r:id="rId154" w:history="1">
        <w:r w:rsidRPr="00E65B72">
          <w:t>Законом</w:t>
        </w:r>
      </w:hyperlink>
      <w:r w:rsidRPr="00E65B72">
        <w:t xml:space="preserve"> Московской области от 07.06.1996 N 23/96-ОЗ "О регулировании земельных отношений в Московской области".</w:t>
      </w:r>
    </w:p>
    <w:p w:rsidR="00F8301F" w:rsidRPr="00E65B72" w:rsidRDefault="00F8301F">
      <w:pPr>
        <w:pStyle w:val="ConsPlusNormal"/>
        <w:spacing w:before="280"/>
        <w:ind w:firstLine="540"/>
        <w:jc w:val="both"/>
      </w:pPr>
      <w:r w:rsidRPr="00E65B72">
        <w:t xml:space="preserve">15. </w:t>
      </w:r>
      <w:hyperlink r:id="rId155" w:history="1">
        <w:r w:rsidRPr="00E65B72">
          <w:t>Законом</w:t>
        </w:r>
      </w:hyperlink>
      <w:r w:rsidRPr="00E65B72">
        <w:t xml:space="preserve"> Московской области от 24.07.2015 N 191/2015-ОЗ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F8301F" w:rsidRPr="00E65B72" w:rsidRDefault="00F8301F">
      <w:pPr>
        <w:pStyle w:val="ConsPlusNormal"/>
        <w:spacing w:before="220"/>
        <w:ind w:firstLine="540"/>
        <w:jc w:val="both"/>
      </w:pPr>
      <w:r w:rsidRPr="00E65B72">
        <w:t xml:space="preserve">16. </w:t>
      </w:r>
      <w:hyperlink r:id="rId156" w:history="1">
        <w:r w:rsidRPr="00E65B72">
          <w:t>Законом</w:t>
        </w:r>
      </w:hyperlink>
      <w:r w:rsidRPr="00E65B72">
        <w:t xml:space="preserve"> Московской области от 29.11.2016 N 144/2016-ОЗ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F8301F" w:rsidRPr="00E65B72" w:rsidRDefault="00F8301F">
      <w:pPr>
        <w:pStyle w:val="ConsPlusNormal"/>
        <w:spacing w:before="220"/>
        <w:ind w:firstLine="540"/>
        <w:jc w:val="both"/>
      </w:pPr>
      <w:r w:rsidRPr="00E65B72">
        <w:t xml:space="preserve">17. </w:t>
      </w:r>
      <w:hyperlink r:id="rId157" w:history="1">
        <w:r w:rsidRPr="00E65B72">
          <w:t>Постановлением</w:t>
        </w:r>
      </w:hyperlink>
      <w:r w:rsidRPr="00E65B72">
        <w:t xml:space="preserve"> Правительства Московской области от 20.11.2006 N 1085/45 "Об утверждении примерных форм договоров купли-продажи, аренды, безвозмездного срочного пользования земельными участками, справки о размере земельного налога и о признании утратившими силу некоторых постановлений Правительства Московской области в сфере земельных отношений".</w:t>
      </w:r>
    </w:p>
    <w:p w:rsidR="00F8301F" w:rsidRPr="00E65B72" w:rsidRDefault="00F8301F">
      <w:pPr>
        <w:pStyle w:val="ConsPlusNormal"/>
        <w:spacing w:before="220"/>
        <w:ind w:firstLine="540"/>
        <w:jc w:val="both"/>
      </w:pPr>
      <w:r w:rsidRPr="00E65B72">
        <w:t xml:space="preserve">18. </w:t>
      </w:r>
      <w:hyperlink r:id="rId158" w:history="1">
        <w:r w:rsidRPr="00E65B72">
          <w:t>Постановлением</w:t>
        </w:r>
      </w:hyperlink>
      <w:r w:rsidRPr="00E65B72">
        <w:t xml:space="preserve"> Правительства Московской области от 02.05.2012 N 639/16 "Об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гражданам и юридическим лицам, имеющим в собственности здания, строения, сооружения, расположенные на таких земельных участках".</w:t>
      </w:r>
    </w:p>
    <w:p w:rsidR="00F8301F" w:rsidRPr="00E65B72" w:rsidRDefault="00F8301F">
      <w:pPr>
        <w:pStyle w:val="ConsPlusNormal"/>
        <w:spacing w:before="220"/>
        <w:ind w:firstLine="540"/>
        <w:jc w:val="both"/>
      </w:pPr>
      <w:r w:rsidRPr="00E65B72">
        <w:t xml:space="preserve">19. </w:t>
      </w:r>
      <w:hyperlink r:id="rId159" w:history="1">
        <w:r w:rsidRPr="00E65B72">
          <w:t>Постановлением</w:t>
        </w:r>
      </w:hyperlink>
      <w:r w:rsidRPr="00E65B72">
        <w:t xml:space="preserve"> Правительства Московской области от 29.10.2007 N 842/27 "Об утверждении Положения о Министерстве имущественных отношений Московской области".</w:t>
      </w:r>
    </w:p>
    <w:p w:rsidR="00F8301F" w:rsidRPr="00E65B72" w:rsidRDefault="00F8301F">
      <w:pPr>
        <w:pStyle w:val="ConsPlusNormal"/>
        <w:spacing w:before="220"/>
        <w:ind w:firstLine="540"/>
        <w:jc w:val="both"/>
      </w:pPr>
      <w:r w:rsidRPr="00E65B72">
        <w:t xml:space="preserve">20. </w:t>
      </w:r>
      <w:hyperlink r:id="rId160" w:history="1">
        <w:r w:rsidRPr="00E65B72">
          <w:t>Постановлением</w:t>
        </w:r>
      </w:hyperlink>
      <w:r w:rsidRPr="00E65B72">
        <w:t xml:space="preserve"> Правительства Московской области от 20.11.2006 N 1085/45 "Об </w:t>
      </w:r>
      <w:r w:rsidRPr="00E65B72">
        <w:lastRenderedPageBreak/>
        <w:t>утверждении примерных форм договоров купли-продажи, аренды, безвозмездного срочного пользования земельными участками, справки о размере земельного налога и о признании утратившими силу некоторых постановлений Правительства Московской области в сфере земельных отношений".</w:t>
      </w:r>
    </w:p>
    <w:p w:rsidR="00F8301F" w:rsidRPr="00E65B72" w:rsidRDefault="00F8301F">
      <w:pPr>
        <w:pStyle w:val="ConsPlusNormal"/>
        <w:spacing w:before="220"/>
        <w:ind w:firstLine="540"/>
        <w:jc w:val="both"/>
      </w:pPr>
      <w:r w:rsidRPr="00E65B72">
        <w:t xml:space="preserve">21. </w:t>
      </w:r>
      <w:hyperlink r:id="rId161" w:history="1">
        <w:r w:rsidRPr="00E65B72">
          <w:t>Постановлением</w:t>
        </w:r>
      </w:hyperlink>
      <w:r w:rsidRPr="00E65B72">
        <w:t xml:space="preserve"> Правительства Московской области от 02.05.2012 N 639/16 "Об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гражданам и юридическим лицам, имеющим в собственности здания, строения, сооружения, расположенные на таких земельных участках".</w:t>
      </w:r>
    </w:p>
    <w:p w:rsidR="00F8301F" w:rsidRPr="00E65B72" w:rsidRDefault="00F8301F">
      <w:pPr>
        <w:pStyle w:val="ConsPlusNormal"/>
        <w:spacing w:before="220"/>
        <w:ind w:firstLine="540"/>
        <w:jc w:val="both"/>
      </w:pPr>
      <w:r w:rsidRPr="00E65B72">
        <w:t xml:space="preserve">22. </w:t>
      </w:r>
      <w:hyperlink r:id="rId162" w:history="1">
        <w:r w:rsidRPr="00E65B72">
          <w:t>Распоряжением</w:t>
        </w:r>
      </w:hyperlink>
      <w:r w:rsidRPr="00E65B72">
        <w:t xml:space="preserve"> Министерства имущественных отношений Московской области от 19.01.2017 N 13ВР-44 "Об утверждении временного порядка направления на согласование в Министерство имущественных отношений Московской области проектов решений, принимаемых органами местного самоуправления муниципальных районов и городских округов муниципальных образований Московской области в рамках реализации исполнения отдельных государственных полномочий в области земельных отношений по предоставлению земельных участков,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и переводу земель из одной категории в другую, и признании утратившими силу отдельных правовых актов".</w:t>
      </w:r>
    </w:p>
    <w:p w:rsidR="00F8301F" w:rsidRPr="00E65B72" w:rsidRDefault="00F8301F">
      <w:pPr>
        <w:pStyle w:val="ConsPlusNormal"/>
        <w:spacing w:before="220"/>
        <w:ind w:firstLine="540"/>
        <w:jc w:val="both"/>
      </w:pPr>
      <w:r w:rsidRPr="00E65B72">
        <w:t xml:space="preserve">23. </w:t>
      </w:r>
      <w:hyperlink r:id="rId163" w:history="1">
        <w:r w:rsidRPr="00E65B72">
          <w:t>Распоряжением</w:t>
        </w:r>
      </w:hyperlink>
      <w:r w:rsidRPr="00E65B72">
        <w:t xml:space="preserve">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8301F" w:rsidRPr="00E65B72" w:rsidRDefault="00F8301F">
      <w:pPr>
        <w:pStyle w:val="ConsPlusNormal"/>
        <w:spacing w:before="220"/>
        <w:ind w:firstLine="540"/>
        <w:jc w:val="both"/>
      </w:pPr>
      <w:r w:rsidRPr="00E65B72">
        <w:t xml:space="preserve">24. </w:t>
      </w:r>
      <w:hyperlink r:id="rId164" w:history="1">
        <w:r w:rsidRPr="00E65B72">
          <w:t>Постановлением</w:t>
        </w:r>
      </w:hyperlink>
      <w:r w:rsidRPr="00E65B72">
        <w:t xml:space="preserve"> Правительства Московской области от 18.03.2013 N 180/9 "О Градостроительном совете Московской области".</w:t>
      </w:r>
    </w:p>
    <w:p w:rsidR="00F8301F" w:rsidRPr="00E65B72" w:rsidRDefault="00F8301F">
      <w:pPr>
        <w:pStyle w:val="ConsPlusNormal"/>
        <w:spacing w:before="220"/>
        <w:ind w:firstLine="540"/>
        <w:jc w:val="both"/>
      </w:pPr>
      <w:r w:rsidRPr="00E65B72">
        <w:t>25. Уставами муниципальных образований Московской области.</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12</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nformat"/>
        <w:jc w:val="both"/>
      </w:pPr>
      <w:bookmarkStart w:id="43" w:name="P1276"/>
      <w:bookmarkEnd w:id="43"/>
      <w:r w:rsidRPr="00E65B72">
        <w:t xml:space="preserve">                                 Сообщение</w:t>
      </w:r>
    </w:p>
    <w:p w:rsidR="00F8301F" w:rsidRPr="00E65B72" w:rsidRDefault="00F8301F">
      <w:pPr>
        <w:pStyle w:val="ConsPlusNonformat"/>
        <w:jc w:val="both"/>
      </w:pPr>
      <w:r w:rsidRPr="00E65B72">
        <w:t xml:space="preserve">          заявителя, содержащее перечень всех зданий, сооружений,</w:t>
      </w:r>
    </w:p>
    <w:p w:rsidR="00F8301F" w:rsidRPr="00E65B72" w:rsidRDefault="00F8301F">
      <w:pPr>
        <w:pStyle w:val="ConsPlusNonformat"/>
        <w:jc w:val="both"/>
      </w:pPr>
      <w:r w:rsidRPr="00E65B72">
        <w:t xml:space="preserve">             расположенных на испрашиваемом земельном участке,</w:t>
      </w:r>
    </w:p>
    <w:p w:rsidR="00F8301F" w:rsidRPr="00E65B72" w:rsidRDefault="00F8301F">
      <w:pPr>
        <w:pStyle w:val="ConsPlusNonformat"/>
        <w:jc w:val="both"/>
      </w:pPr>
      <w:r w:rsidRPr="00E65B72">
        <w:t xml:space="preserve">         с указанием их кадастровых (условных, инвентарных) номеров</w:t>
      </w:r>
    </w:p>
    <w:p w:rsidR="00F8301F" w:rsidRPr="00E65B72" w:rsidRDefault="00F8301F">
      <w:pPr>
        <w:pStyle w:val="ConsPlusNonformat"/>
        <w:jc w:val="both"/>
      </w:pPr>
      <w:r w:rsidRPr="00E65B72">
        <w:t xml:space="preserve">                           и адресных ориентиров</w:t>
      </w:r>
    </w:p>
    <w:p w:rsidR="00F8301F" w:rsidRPr="00E65B72" w:rsidRDefault="00F8301F">
      <w:pPr>
        <w:pStyle w:val="ConsPlusNonformat"/>
        <w:jc w:val="both"/>
      </w:pPr>
    </w:p>
    <w:p w:rsidR="00F8301F" w:rsidRPr="00E65B72" w:rsidRDefault="00F8301F">
      <w:pPr>
        <w:pStyle w:val="ConsPlusNonformat"/>
        <w:jc w:val="both"/>
      </w:pPr>
      <w:r w:rsidRPr="00E65B72">
        <w:t>Я, _______________________________________________ (указывается заявитель),</w:t>
      </w:r>
    </w:p>
    <w:p w:rsidR="00F8301F" w:rsidRPr="00E65B72" w:rsidRDefault="00F8301F">
      <w:pPr>
        <w:pStyle w:val="ConsPlusNonformat"/>
        <w:jc w:val="both"/>
      </w:pPr>
      <w:r w:rsidRPr="00E65B72">
        <w:t>сообщаю, что на испрашиваемом земельном участке площадью ___________ кв. м,</w:t>
      </w:r>
    </w:p>
    <w:p w:rsidR="00F8301F" w:rsidRPr="00E65B72" w:rsidRDefault="00F8301F">
      <w:pPr>
        <w:pStyle w:val="ConsPlusNonformat"/>
        <w:jc w:val="both"/>
      </w:pPr>
      <w:r w:rsidRPr="00E65B72">
        <w:t>расположенном по адресу: Московская область, ______________________________</w:t>
      </w:r>
    </w:p>
    <w:p w:rsidR="00F8301F" w:rsidRPr="00E65B72" w:rsidRDefault="00F8301F">
      <w:pPr>
        <w:pStyle w:val="ConsPlusNonformat"/>
        <w:jc w:val="both"/>
      </w:pPr>
      <w:r w:rsidRPr="00E65B72">
        <w:t>расположены  принадлежащие  мне  на праве собственности здания, помещения в</w:t>
      </w:r>
    </w:p>
    <w:p w:rsidR="00F8301F" w:rsidRPr="00E65B72" w:rsidRDefault="00F8301F">
      <w:pPr>
        <w:pStyle w:val="ConsPlusNonformat"/>
        <w:jc w:val="both"/>
      </w:pPr>
      <w:r w:rsidRPr="00E65B72">
        <w:t>здании, сооружения (нужное подчеркнуть):</w:t>
      </w:r>
    </w:p>
    <w:p w:rsidR="00F8301F" w:rsidRPr="00E65B72" w:rsidRDefault="00F8301F">
      <w:pPr>
        <w:pStyle w:val="ConsPlusNonformat"/>
        <w:jc w:val="both"/>
      </w:pPr>
      <w:r w:rsidRPr="00E65B72">
        <w:t>1. ________________________________________________________________________</w:t>
      </w:r>
    </w:p>
    <w:p w:rsidR="00F8301F" w:rsidRPr="00E65B72" w:rsidRDefault="00F8301F">
      <w:pPr>
        <w:pStyle w:val="ConsPlusNonformat"/>
        <w:jc w:val="both"/>
      </w:pPr>
      <w:r w:rsidRPr="00E65B72">
        <w:t xml:space="preserve">      (указать вид объекта, кадастровый (условный, инвентарный) номер,</w:t>
      </w:r>
    </w:p>
    <w:p w:rsidR="00F8301F" w:rsidRPr="00E65B72" w:rsidRDefault="00F8301F">
      <w:pPr>
        <w:pStyle w:val="ConsPlusNonformat"/>
        <w:jc w:val="both"/>
      </w:pPr>
      <w:r w:rsidRPr="00E65B72">
        <w:t xml:space="preserve">                              адресный ориентир)</w:t>
      </w:r>
    </w:p>
    <w:p w:rsidR="00F8301F" w:rsidRPr="00E65B72" w:rsidRDefault="00F8301F">
      <w:pPr>
        <w:pStyle w:val="ConsPlusNonformat"/>
        <w:jc w:val="both"/>
      </w:pPr>
      <w:r w:rsidRPr="00E65B72">
        <w:t>2. ________________________________________________________________________</w:t>
      </w:r>
    </w:p>
    <w:p w:rsidR="00F8301F" w:rsidRPr="00E65B72" w:rsidRDefault="00F8301F">
      <w:pPr>
        <w:pStyle w:val="ConsPlusNonformat"/>
        <w:jc w:val="both"/>
      </w:pPr>
      <w:r w:rsidRPr="00E65B72">
        <w:t xml:space="preserve">      (указать вид объекта, кадастровый (условный, инвентарный) номер,</w:t>
      </w:r>
    </w:p>
    <w:p w:rsidR="00F8301F" w:rsidRPr="00E65B72" w:rsidRDefault="00F8301F">
      <w:pPr>
        <w:pStyle w:val="ConsPlusNonformat"/>
        <w:jc w:val="both"/>
      </w:pPr>
      <w:r w:rsidRPr="00E65B72">
        <w:t xml:space="preserve">                              адресный ориентир)</w:t>
      </w:r>
    </w:p>
    <w:p w:rsidR="00F8301F" w:rsidRPr="00E65B72" w:rsidRDefault="00F8301F">
      <w:pPr>
        <w:pStyle w:val="ConsPlusNonformat"/>
        <w:jc w:val="both"/>
      </w:pPr>
      <w:r w:rsidRPr="00E65B72">
        <w:t>3. ________________________________________________________________________</w:t>
      </w:r>
    </w:p>
    <w:p w:rsidR="00F8301F" w:rsidRPr="00E65B72" w:rsidRDefault="00F8301F">
      <w:pPr>
        <w:pStyle w:val="ConsPlusNonformat"/>
        <w:jc w:val="both"/>
      </w:pPr>
      <w:r w:rsidRPr="00E65B72">
        <w:t xml:space="preserve">      (указать вид объекта, кадастровый (условный, инвентарный) номер,</w:t>
      </w:r>
    </w:p>
    <w:p w:rsidR="00F8301F" w:rsidRPr="00E65B72" w:rsidRDefault="00F8301F">
      <w:pPr>
        <w:pStyle w:val="ConsPlusNonformat"/>
        <w:jc w:val="both"/>
      </w:pPr>
      <w:r w:rsidRPr="00E65B72">
        <w:t xml:space="preserve">                              адресный ориентир)</w:t>
      </w:r>
    </w:p>
    <w:p w:rsidR="00F8301F" w:rsidRPr="00E65B72" w:rsidRDefault="00F8301F">
      <w:pPr>
        <w:pStyle w:val="ConsPlusNonformat"/>
        <w:jc w:val="both"/>
      </w:pPr>
    </w:p>
    <w:p w:rsidR="00F8301F" w:rsidRPr="00E65B72" w:rsidRDefault="00F8301F">
      <w:pPr>
        <w:pStyle w:val="ConsPlusNonformat"/>
        <w:jc w:val="both"/>
      </w:pPr>
      <w:r w:rsidRPr="00E65B72">
        <w:t>Подпись                         М.П. (в случае обращения юридического лица)</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bookmarkStart w:id="44" w:name="P1303"/>
      <w:bookmarkEnd w:id="44"/>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t>Приложение 13</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nformat"/>
        <w:jc w:val="both"/>
      </w:pPr>
      <w:r w:rsidRPr="00E65B72">
        <w:t xml:space="preserve">                                   Форма</w:t>
      </w:r>
    </w:p>
    <w:p w:rsidR="00F8301F" w:rsidRPr="00E65B72" w:rsidRDefault="00F8301F">
      <w:pPr>
        <w:pStyle w:val="ConsPlusNonformat"/>
        <w:jc w:val="both"/>
      </w:pPr>
      <w:r w:rsidRPr="00E65B72">
        <w:t xml:space="preserve">             заявления о предоставлении государственной услуги</w:t>
      </w:r>
    </w:p>
    <w:p w:rsidR="00F8301F" w:rsidRPr="00E65B72" w:rsidRDefault="00F8301F">
      <w:pPr>
        <w:pStyle w:val="ConsPlusNonformat"/>
        <w:jc w:val="both"/>
      </w:pPr>
      <w:r w:rsidRPr="00E65B72">
        <w:t xml:space="preserve">          при обращении по основаниям, указанным в </w:t>
      </w:r>
      <w:hyperlink w:anchor="P116" w:history="1">
        <w:r w:rsidRPr="00E65B72">
          <w:t>пунктах 6.1.1</w:t>
        </w:r>
      </w:hyperlink>
      <w:r w:rsidRPr="00E65B72">
        <w:t>,</w:t>
      </w:r>
    </w:p>
    <w:p w:rsidR="00F8301F" w:rsidRPr="00E65B72" w:rsidRDefault="00F8301F">
      <w:pPr>
        <w:pStyle w:val="ConsPlusNonformat"/>
        <w:jc w:val="both"/>
      </w:pPr>
      <w:r w:rsidRPr="00E65B72">
        <w:t xml:space="preserve">            </w:t>
      </w:r>
      <w:hyperlink w:anchor="P127" w:history="1">
        <w:r w:rsidRPr="00E65B72">
          <w:t>6.1.2</w:t>
        </w:r>
      </w:hyperlink>
      <w:r w:rsidRPr="00E65B72">
        <w:t xml:space="preserve">, </w:t>
      </w:r>
      <w:hyperlink w:anchor="P134" w:history="1">
        <w:r w:rsidRPr="00E65B72">
          <w:t>6.1.4</w:t>
        </w:r>
      </w:hyperlink>
      <w:r w:rsidRPr="00E65B72">
        <w:t xml:space="preserve"> настоящего Административного регламента</w:t>
      </w:r>
    </w:p>
    <w:p w:rsidR="00F8301F" w:rsidRPr="00E65B72" w:rsidRDefault="00F8301F">
      <w:pPr>
        <w:pStyle w:val="ConsPlusNonformat"/>
        <w:jc w:val="both"/>
      </w:pPr>
    </w:p>
    <w:p w:rsidR="00F8301F" w:rsidRPr="00E65B72" w:rsidRDefault="00F8301F">
      <w:pPr>
        <w:pStyle w:val="ConsPlusNonformat"/>
        <w:jc w:val="both"/>
      </w:pPr>
      <w:r w:rsidRPr="00E65B72">
        <w:t xml:space="preserve">                                 Заявление</w:t>
      </w:r>
    </w:p>
    <w:p w:rsidR="00F8301F" w:rsidRPr="00E65B72" w:rsidRDefault="00F8301F">
      <w:pPr>
        <w:pStyle w:val="ConsPlusNonformat"/>
        <w:jc w:val="both"/>
      </w:pPr>
      <w:r w:rsidRPr="00E65B72">
        <w:t xml:space="preserve">          о предоставлении государственной услуги "Предоставление</w:t>
      </w:r>
    </w:p>
    <w:p w:rsidR="00F8301F" w:rsidRPr="00E65B72" w:rsidRDefault="00F8301F">
      <w:pPr>
        <w:pStyle w:val="ConsPlusNonformat"/>
        <w:jc w:val="both"/>
      </w:pPr>
      <w:r w:rsidRPr="00E65B72">
        <w:t xml:space="preserve">        земельных участков, государственная собственность на которые</w:t>
      </w:r>
    </w:p>
    <w:p w:rsidR="00F8301F" w:rsidRPr="00E65B72" w:rsidRDefault="00F8301F">
      <w:pPr>
        <w:pStyle w:val="ConsPlusNonformat"/>
        <w:jc w:val="both"/>
      </w:pPr>
      <w:r w:rsidRPr="00E65B72">
        <w:t xml:space="preserve">              не разграничена, в аренду без проведения торгов,</w:t>
      </w:r>
    </w:p>
    <w:p w:rsidR="00F8301F" w:rsidRPr="00E65B72" w:rsidRDefault="00F8301F">
      <w:pPr>
        <w:pStyle w:val="ConsPlusNonformat"/>
        <w:jc w:val="both"/>
      </w:pPr>
      <w:r w:rsidRPr="00E65B72">
        <w:t xml:space="preserve">                   в собственность без проведения торгов"</w:t>
      </w:r>
    </w:p>
    <w:p w:rsidR="00F8301F" w:rsidRPr="00E65B72" w:rsidRDefault="00F8301F">
      <w:pPr>
        <w:pStyle w:val="ConsPlusNonformat"/>
        <w:jc w:val="both"/>
      </w:pPr>
    </w:p>
    <w:p w:rsidR="00F8301F" w:rsidRPr="00E65B72" w:rsidRDefault="00F8301F">
      <w:pPr>
        <w:pStyle w:val="ConsPlusNonformat"/>
        <w:jc w:val="both"/>
      </w:pPr>
      <w:r w:rsidRPr="00E65B72">
        <w:t>В администрацию ____________________________________ (указать наименование)</w:t>
      </w:r>
    </w:p>
    <w:p w:rsidR="00F8301F" w:rsidRPr="00E65B72" w:rsidRDefault="00F8301F">
      <w:pPr>
        <w:pStyle w:val="ConsPlusNonformat"/>
        <w:jc w:val="both"/>
      </w:pPr>
      <w:r w:rsidRPr="00E65B72">
        <w:t>от заявителя</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 xml:space="preserve">   (для юр. лиц - наименование, место нахождения, организационно-правовая</w:t>
      </w:r>
    </w:p>
    <w:p w:rsidR="00F8301F" w:rsidRPr="00E65B72" w:rsidRDefault="00F8301F">
      <w:pPr>
        <w:pStyle w:val="ConsPlusNonformat"/>
        <w:jc w:val="both"/>
      </w:pPr>
      <w:r w:rsidRPr="00E65B72">
        <w:t xml:space="preserve">     форма и сведения о государственной регистрации заявителя в Едином</w:t>
      </w:r>
    </w:p>
    <w:p w:rsidR="00F8301F" w:rsidRPr="00E65B72" w:rsidRDefault="00F8301F">
      <w:pPr>
        <w:pStyle w:val="ConsPlusNonformat"/>
        <w:jc w:val="both"/>
      </w:pPr>
      <w:r w:rsidRPr="00E65B72">
        <w:t xml:space="preserve"> государственном реестре юридических лиц, ИНН, для физ. лиц - фамилия, имя</w:t>
      </w:r>
    </w:p>
    <w:p w:rsidR="00F8301F" w:rsidRPr="00E65B72" w:rsidRDefault="00F8301F">
      <w:pPr>
        <w:pStyle w:val="ConsPlusNonformat"/>
        <w:jc w:val="both"/>
      </w:pPr>
      <w:r w:rsidRPr="00E65B72">
        <w:t>и (при наличии) отчество, место жительства заявителя и реквизиты документа,</w:t>
      </w:r>
    </w:p>
    <w:p w:rsidR="00F8301F" w:rsidRPr="00E65B72" w:rsidRDefault="00F8301F">
      <w:pPr>
        <w:pStyle w:val="ConsPlusNonformat"/>
        <w:jc w:val="both"/>
      </w:pPr>
      <w:r w:rsidRPr="00E65B72">
        <w:t xml:space="preserve">  удостоверяющего его личность, для представителя заявителя - фамилия, имя</w:t>
      </w:r>
    </w:p>
    <w:p w:rsidR="00F8301F" w:rsidRPr="00E65B72" w:rsidRDefault="00F8301F">
      <w:pPr>
        <w:pStyle w:val="ConsPlusNonformat"/>
        <w:jc w:val="both"/>
      </w:pPr>
      <w:r w:rsidRPr="00E65B72">
        <w:t xml:space="preserve">  и (при наличии) отчество представителя заявителя и реквизиты документа,</w:t>
      </w:r>
    </w:p>
    <w:p w:rsidR="00F8301F" w:rsidRPr="00E65B72" w:rsidRDefault="00F8301F">
      <w:pPr>
        <w:pStyle w:val="ConsPlusNonformat"/>
        <w:jc w:val="both"/>
      </w:pPr>
      <w:r w:rsidRPr="00E65B72">
        <w:t xml:space="preserve">   подтверждающего его полномочия, и документа, удостоверяющего личность)</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 xml:space="preserve"> (почтовый адрес, адрес электронной почты, номер телефона для связи, СНИЛС</w:t>
      </w:r>
    </w:p>
    <w:p w:rsidR="00F8301F" w:rsidRPr="00E65B72" w:rsidRDefault="00F8301F">
      <w:pPr>
        <w:pStyle w:val="ConsPlusNonformat"/>
        <w:jc w:val="both"/>
      </w:pPr>
      <w:r w:rsidRPr="00E65B72">
        <w:t xml:space="preserve">                    заявителя (представителя заявителя)</w:t>
      </w:r>
    </w:p>
    <w:p w:rsidR="00F8301F" w:rsidRPr="00E65B72" w:rsidRDefault="00F8301F">
      <w:pPr>
        <w:pStyle w:val="ConsPlusNonformat"/>
        <w:jc w:val="both"/>
      </w:pPr>
      <w:r w:rsidRPr="00E65B72">
        <w:t xml:space="preserve">    Прошу предоставить земельный участок с кадастровым номером ____________</w:t>
      </w:r>
    </w:p>
    <w:p w:rsidR="00F8301F" w:rsidRPr="00E65B72" w:rsidRDefault="00F8301F">
      <w:pPr>
        <w:pStyle w:val="ConsPlusNonformat"/>
        <w:jc w:val="both"/>
      </w:pPr>
      <w:r w:rsidRPr="00E65B72">
        <w:t>основание предоставления земельного участка без проведения торгов ________,</w:t>
      </w:r>
    </w:p>
    <w:p w:rsidR="00F8301F" w:rsidRPr="00E65B72" w:rsidRDefault="00F8301F">
      <w:pPr>
        <w:pStyle w:val="ConsPlusNonformat"/>
        <w:jc w:val="both"/>
      </w:pPr>
      <w:r w:rsidRPr="00E65B72">
        <w:t>в аренду сроком на ___ (в случае предоставления на праве аренды указывается</w:t>
      </w:r>
    </w:p>
    <w:p w:rsidR="00F8301F" w:rsidRPr="00E65B72" w:rsidRDefault="00F8301F">
      <w:pPr>
        <w:pStyle w:val="ConsPlusNonformat"/>
        <w:jc w:val="both"/>
      </w:pPr>
      <w:r w:rsidRPr="00E65B72">
        <w:t>срок   аренды),   в    собственность   за   плату    (нужное   подчеркнуть)</w:t>
      </w:r>
    </w:p>
    <w:p w:rsidR="00F8301F" w:rsidRPr="00E65B72" w:rsidRDefault="00F8301F">
      <w:pPr>
        <w:pStyle w:val="ConsPlusNonformat"/>
        <w:jc w:val="both"/>
      </w:pPr>
      <w:r w:rsidRPr="00E65B72">
        <w:t>с целью _________________________________________ площадью _________ кв. м,</w:t>
      </w:r>
    </w:p>
    <w:p w:rsidR="00F8301F" w:rsidRPr="00E65B72" w:rsidRDefault="00F8301F">
      <w:pPr>
        <w:pStyle w:val="ConsPlusNonformat"/>
        <w:jc w:val="both"/>
      </w:pPr>
      <w:r w:rsidRPr="00E65B72">
        <w:t>расположенный по адресу: __________________________________________________</w:t>
      </w:r>
    </w:p>
    <w:p w:rsidR="00F8301F" w:rsidRPr="00E65B72" w:rsidRDefault="00F8301F">
      <w:pPr>
        <w:pStyle w:val="ConsPlusNonformat"/>
        <w:jc w:val="both"/>
      </w:pPr>
      <w:r w:rsidRPr="00E65B72">
        <w:t>Земельный участок принадлежит _____________________________________________</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 xml:space="preserve">          (указывается правообладатель земли (земельного участка)</w:t>
      </w:r>
    </w:p>
    <w:p w:rsidR="00F8301F" w:rsidRPr="00E65B72" w:rsidRDefault="00F8301F">
      <w:pPr>
        <w:pStyle w:val="ConsPlusNonformat"/>
        <w:jc w:val="both"/>
      </w:pPr>
      <w:r w:rsidRPr="00E65B72">
        <w:t>на праве __________________________________________________________________</w:t>
      </w:r>
    </w:p>
    <w:p w:rsidR="00F8301F" w:rsidRPr="00E65B72" w:rsidRDefault="00F8301F">
      <w:pPr>
        <w:pStyle w:val="ConsPlusNonformat"/>
        <w:jc w:val="both"/>
      </w:pPr>
      <w:r w:rsidRPr="00E65B72">
        <w:t xml:space="preserve">                  (указывается право на землю (земельный участок)</w:t>
      </w:r>
    </w:p>
    <w:p w:rsidR="00F8301F" w:rsidRPr="00E65B72" w:rsidRDefault="00F8301F">
      <w:pPr>
        <w:pStyle w:val="ConsPlusNonformat"/>
        <w:jc w:val="both"/>
      </w:pPr>
      <w:r w:rsidRPr="00E65B72">
        <w:t xml:space="preserve">    Приложение:</w:t>
      </w:r>
    </w:p>
    <w:p w:rsidR="00F8301F" w:rsidRPr="00E65B72" w:rsidRDefault="00F8301F">
      <w:pPr>
        <w:pStyle w:val="ConsPlusNonformat"/>
        <w:jc w:val="both"/>
      </w:pPr>
      <w:r w:rsidRPr="00E65B72">
        <w:t xml:space="preserve">    1. ____________________________</w:t>
      </w:r>
    </w:p>
    <w:p w:rsidR="00F8301F" w:rsidRPr="00E65B72" w:rsidRDefault="00F8301F">
      <w:pPr>
        <w:pStyle w:val="ConsPlusNonformat"/>
        <w:jc w:val="both"/>
      </w:pPr>
      <w:r w:rsidRPr="00E65B72">
        <w:t xml:space="preserve">    2. ____________________________</w:t>
      </w:r>
    </w:p>
    <w:p w:rsidR="00F8301F" w:rsidRPr="00E65B72" w:rsidRDefault="00F8301F">
      <w:pPr>
        <w:pStyle w:val="ConsPlusNonformat"/>
        <w:jc w:val="both"/>
      </w:pPr>
    </w:p>
    <w:p w:rsidR="00F8301F" w:rsidRPr="00E65B72" w:rsidRDefault="00F8301F">
      <w:pPr>
        <w:pStyle w:val="ConsPlusNonformat"/>
        <w:jc w:val="both"/>
      </w:pPr>
      <w:r w:rsidRPr="00E65B72">
        <w:t xml:space="preserve">    На  обработку  персональных данных заявителя (представителя заявителя),</w:t>
      </w:r>
    </w:p>
    <w:p w:rsidR="00F8301F" w:rsidRPr="00E65B72" w:rsidRDefault="00F8301F">
      <w:pPr>
        <w:pStyle w:val="ConsPlusNonformat"/>
        <w:jc w:val="both"/>
      </w:pPr>
      <w:r w:rsidRPr="00E65B72">
        <w:t>содержащихся в заявлении и прилагаемых к нему документах, согласен.</w:t>
      </w:r>
    </w:p>
    <w:p w:rsidR="00F8301F" w:rsidRPr="00E65B72" w:rsidRDefault="00F8301F">
      <w:pPr>
        <w:pStyle w:val="ConsPlusNonformat"/>
        <w:jc w:val="both"/>
      </w:pPr>
    </w:p>
    <w:p w:rsidR="00F8301F" w:rsidRPr="00E65B72" w:rsidRDefault="00F8301F">
      <w:pPr>
        <w:pStyle w:val="ConsPlusNonformat"/>
        <w:jc w:val="both"/>
      </w:pPr>
      <w:r w:rsidRPr="00E65B72">
        <w:t xml:space="preserve">    Подпись ______________                         Дата ____________</w:t>
      </w:r>
    </w:p>
    <w:p w:rsidR="00F8301F" w:rsidRPr="00E65B72" w:rsidRDefault="00F8301F">
      <w:pPr>
        <w:pStyle w:val="ConsPlusNonformat"/>
        <w:jc w:val="both"/>
      </w:pPr>
    </w:p>
    <w:p w:rsidR="00F8301F" w:rsidRPr="00E65B72" w:rsidRDefault="00F8301F">
      <w:pPr>
        <w:pStyle w:val="ConsPlusNonformat"/>
        <w:jc w:val="both"/>
      </w:pPr>
      <w:r w:rsidRPr="00E65B72">
        <w:t xml:space="preserve">    Прошу  результат  предоставления государственной услуги предоставить на</w:t>
      </w:r>
    </w:p>
    <w:p w:rsidR="00F8301F" w:rsidRPr="00E65B72" w:rsidRDefault="00F8301F">
      <w:pPr>
        <w:pStyle w:val="ConsPlusNonformat"/>
        <w:jc w:val="both"/>
      </w:pPr>
      <w:r w:rsidRPr="00E65B72">
        <w:t>бумажном носителе, выдать при личном обращении в МФЦ.</w:t>
      </w:r>
    </w:p>
    <w:p w:rsidR="00F8301F" w:rsidRPr="00E65B72" w:rsidRDefault="00F8301F">
      <w:pPr>
        <w:pStyle w:val="ConsPlusNonformat"/>
        <w:jc w:val="both"/>
      </w:pPr>
      <w:r w:rsidRPr="00E65B72">
        <w:t xml:space="preserve">    О    ходе   рассмотрения   и   готовности   результата   предоставления</w:t>
      </w:r>
    </w:p>
    <w:p w:rsidR="00F8301F" w:rsidRPr="00E65B72" w:rsidRDefault="00F8301F">
      <w:pPr>
        <w:pStyle w:val="ConsPlusNonformat"/>
        <w:jc w:val="both"/>
      </w:pPr>
      <w:r w:rsidRPr="00E65B72">
        <w:t>государственной  услуги  заявитель (представитель заявителя), в том числе о</w:t>
      </w:r>
    </w:p>
    <w:p w:rsidR="00F8301F" w:rsidRPr="00E65B72" w:rsidRDefault="00F8301F">
      <w:pPr>
        <w:pStyle w:val="ConsPlusNonformat"/>
        <w:jc w:val="both"/>
      </w:pPr>
      <w:r w:rsidRPr="00E65B72">
        <w:t>публикации, уведомляется следующими способами:</w:t>
      </w:r>
    </w:p>
    <w:p w:rsidR="00F8301F" w:rsidRPr="00E65B72" w:rsidRDefault="00F8301F">
      <w:pPr>
        <w:pStyle w:val="ConsPlusNonformat"/>
        <w:jc w:val="both"/>
      </w:pPr>
      <w:r w:rsidRPr="00E65B72">
        <w:t xml:space="preserve">    - через личный кабинет на РПГУ uslugi.mosreg.ru;</w:t>
      </w:r>
    </w:p>
    <w:p w:rsidR="00F8301F" w:rsidRPr="00E65B72" w:rsidRDefault="00F8301F">
      <w:pPr>
        <w:pStyle w:val="ConsPlusNonformat"/>
        <w:jc w:val="both"/>
      </w:pPr>
      <w:r w:rsidRPr="00E65B72">
        <w:t xml:space="preserve">    - по электронной почте.</w:t>
      </w:r>
    </w:p>
    <w:p w:rsidR="00F8301F" w:rsidRPr="00E65B72" w:rsidRDefault="00F8301F">
      <w:pPr>
        <w:pStyle w:val="ConsPlusNonformat"/>
        <w:jc w:val="both"/>
      </w:pPr>
    </w:p>
    <w:p w:rsidR="00F8301F" w:rsidRPr="00E65B72" w:rsidRDefault="00F8301F">
      <w:pPr>
        <w:pStyle w:val="ConsPlusNonformat"/>
        <w:jc w:val="both"/>
      </w:pPr>
      <w:r w:rsidRPr="00E65B72">
        <w:t>____________________________________________ ______________________________</w:t>
      </w:r>
    </w:p>
    <w:p w:rsidR="00F8301F" w:rsidRPr="00E65B72" w:rsidRDefault="00F8301F">
      <w:pPr>
        <w:pStyle w:val="ConsPlusNonformat"/>
        <w:jc w:val="both"/>
      </w:pPr>
      <w:r w:rsidRPr="00E65B72">
        <w:t>(подпись заявителя (представителя заявителя)        (Ф.И.О. полностью)</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nformat"/>
        <w:jc w:val="both"/>
      </w:pPr>
      <w:r w:rsidRPr="00E65B72">
        <w:lastRenderedPageBreak/>
        <w:t xml:space="preserve">                                   Форма</w:t>
      </w:r>
    </w:p>
    <w:p w:rsidR="00F8301F" w:rsidRPr="00E65B72" w:rsidRDefault="00F8301F">
      <w:pPr>
        <w:pStyle w:val="ConsPlusNonformat"/>
        <w:jc w:val="both"/>
      </w:pPr>
      <w:r w:rsidRPr="00E65B72">
        <w:t xml:space="preserve">             заявления о предоставлении государственной услуги</w:t>
      </w:r>
    </w:p>
    <w:p w:rsidR="00F8301F" w:rsidRPr="00E65B72" w:rsidRDefault="00F8301F">
      <w:pPr>
        <w:pStyle w:val="ConsPlusNonformat"/>
        <w:jc w:val="both"/>
      </w:pPr>
      <w:r w:rsidRPr="00E65B72">
        <w:t xml:space="preserve">           при обращении по основанию, указанному в </w:t>
      </w:r>
      <w:hyperlink w:anchor="P129" w:history="1">
        <w:r w:rsidRPr="00E65B72">
          <w:t>пункте 6.1.3</w:t>
        </w:r>
      </w:hyperlink>
    </w:p>
    <w:p w:rsidR="00F8301F" w:rsidRPr="00E65B72" w:rsidRDefault="00F8301F">
      <w:pPr>
        <w:pStyle w:val="ConsPlusNonformat"/>
        <w:jc w:val="both"/>
      </w:pPr>
      <w:r w:rsidRPr="00E65B72">
        <w:t xml:space="preserve">                  настоящего Административного регламента</w:t>
      </w:r>
    </w:p>
    <w:p w:rsidR="00F8301F" w:rsidRPr="00E65B72" w:rsidRDefault="00F8301F">
      <w:pPr>
        <w:pStyle w:val="ConsPlusNonformat"/>
        <w:jc w:val="both"/>
      </w:pPr>
    </w:p>
    <w:p w:rsidR="00F8301F" w:rsidRPr="00E65B72" w:rsidRDefault="00F8301F">
      <w:pPr>
        <w:pStyle w:val="ConsPlusNonformat"/>
        <w:jc w:val="both"/>
      </w:pPr>
      <w:r w:rsidRPr="00E65B72">
        <w:t xml:space="preserve">                                 Заявление</w:t>
      </w:r>
    </w:p>
    <w:p w:rsidR="00F8301F" w:rsidRPr="00E65B72" w:rsidRDefault="00F8301F">
      <w:pPr>
        <w:pStyle w:val="ConsPlusNonformat"/>
        <w:jc w:val="both"/>
      </w:pPr>
      <w:r w:rsidRPr="00E65B72">
        <w:t xml:space="preserve">          о предоставлении государственной услуги "Предоставление</w:t>
      </w:r>
    </w:p>
    <w:p w:rsidR="00F8301F" w:rsidRPr="00E65B72" w:rsidRDefault="00F8301F">
      <w:pPr>
        <w:pStyle w:val="ConsPlusNonformat"/>
        <w:jc w:val="both"/>
      </w:pPr>
      <w:r w:rsidRPr="00E65B72">
        <w:t xml:space="preserve">        земельных участков, государственная собственность на которые</w:t>
      </w:r>
    </w:p>
    <w:p w:rsidR="00F8301F" w:rsidRPr="00E65B72" w:rsidRDefault="00F8301F">
      <w:pPr>
        <w:pStyle w:val="ConsPlusNonformat"/>
        <w:jc w:val="both"/>
      </w:pPr>
      <w:r w:rsidRPr="00E65B72">
        <w:t xml:space="preserve">              не разграничена, в аренду без проведения торгов,</w:t>
      </w:r>
    </w:p>
    <w:p w:rsidR="00F8301F" w:rsidRPr="00E65B72" w:rsidRDefault="00F8301F">
      <w:pPr>
        <w:pStyle w:val="ConsPlusNonformat"/>
        <w:jc w:val="both"/>
      </w:pPr>
      <w:r w:rsidRPr="00E65B72">
        <w:t xml:space="preserve">          в собственность без проведения торгов" в части внесения</w:t>
      </w:r>
    </w:p>
    <w:p w:rsidR="00F8301F" w:rsidRPr="00E65B72" w:rsidRDefault="00F8301F">
      <w:pPr>
        <w:pStyle w:val="ConsPlusNonformat"/>
        <w:jc w:val="both"/>
      </w:pPr>
      <w:r w:rsidRPr="00E65B72">
        <w:t xml:space="preserve">                         изменений в договор аренды</w:t>
      </w:r>
    </w:p>
    <w:p w:rsidR="00F8301F" w:rsidRPr="00E65B72" w:rsidRDefault="00F8301F">
      <w:pPr>
        <w:pStyle w:val="ConsPlusNonformat"/>
        <w:jc w:val="both"/>
      </w:pPr>
    </w:p>
    <w:p w:rsidR="00F8301F" w:rsidRPr="00E65B72" w:rsidRDefault="00F8301F">
      <w:pPr>
        <w:pStyle w:val="ConsPlusNonformat"/>
        <w:jc w:val="both"/>
      </w:pPr>
      <w:r w:rsidRPr="00E65B72">
        <w:t>В администрацию ____________________________________ (указать наименование)</w:t>
      </w:r>
    </w:p>
    <w:p w:rsidR="00F8301F" w:rsidRPr="00E65B72" w:rsidRDefault="00F8301F">
      <w:pPr>
        <w:pStyle w:val="ConsPlusNonformat"/>
        <w:jc w:val="both"/>
      </w:pPr>
      <w:r w:rsidRPr="00E65B72">
        <w:t>от заявителя</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 xml:space="preserve">   (для юр. лиц - наименование, место нахождения, организационно-правовая</w:t>
      </w:r>
    </w:p>
    <w:p w:rsidR="00F8301F" w:rsidRPr="00E65B72" w:rsidRDefault="00F8301F">
      <w:pPr>
        <w:pStyle w:val="ConsPlusNonformat"/>
        <w:jc w:val="both"/>
      </w:pPr>
      <w:r w:rsidRPr="00E65B72">
        <w:t xml:space="preserve">     форма и сведения о государственной регистрации заявителя в Едином</w:t>
      </w:r>
    </w:p>
    <w:p w:rsidR="00F8301F" w:rsidRPr="00E65B72" w:rsidRDefault="00F8301F">
      <w:pPr>
        <w:pStyle w:val="ConsPlusNonformat"/>
        <w:jc w:val="both"/>
      </w:pPr>
      <w:r w:rsidRPr="00E65B72">
        <w:t xml:space="preserve">    государственном реестре юридических лиц; для физ. лиц - фамилия, имя</w:t>
      </w:r>
    </w:p>
    <w:p w:rsidR="00F8301F" w:rsidRPr="00E65B72" w:rsidRDefault="00F8301F">
      <w:pPr>
        <w:pStyle w:val="ConsPlusNonformat"/>
        <w:jc w:val="both"/>
      </w:pPr>
      <w:r w:rsidRPr="00E65B72">
        <w:t>и (при наличии) отчество, место жительства заявителя и реквизиты документа,</w:t>
      </w:r>
    </w:p>
    <w:p w:rsidR="00F8301F" w:rsidRPr="00E65B72" w:rsidRDefault="00F8301F">
      <w:pPr>
        <w:pStyle w:val="ConsPlusNonformat"/>
        <w:jc w:val="both"/>
      </w:pPr>
      <w:r w:rsidRPr="00E65B72">
        <w:t xml:space="preserve">  удостоверяющего его личность, для представителя заявителя - фамилия, имя</w:t>
      </w:r>
    </w:p>
    <w:p w:rsidR="00F8301F" w:rsidRPr="00E65B72" w:rsidRDefault="00F8301F">
      <w:pPr>
        <w:pStyle w:val="ConsPlusNonformat"/>
        <w:jc w:val="both"/>
      </w:pPr>
      <w:r w:rsidRPr="00E65B72">
        <w:t xml:space="preserve">  и (при наличии) отчество представителя заявителя и реквизиты документа,</w:t>
      </w:r>
    </w:p>
    <w:p w:rsidR="00F8301F" w:rsidRPr="00E65B72" w:rsidRDefault="00F8301F">
      <w:pPr>
        <w:pStyle w:val="ConsPlusNonformat"/>
        <w:jc w:val="both"/>
      </w:pPr>
      <w:r w:rsidRPr="00E65B72">
        <w:t xml:space="preserve">   подтверждающего его полномочия, и документа, удостоверяющего личность)</w:t>
      </w:r>
    </w:p>
    <w:p w:rsidR="00F8301F" w:rsidRPr="00E65B72" w:rsidRDefault="00F8301F">
      <w:pPr>
        <w:pStyle w:val="ConsPlusNonformat"/>
        <w:jc w:val="both"/>
      </w:pPr>
      <w:r w:rsidRPr="00E65B72">
        <w:t>___________________________________________________________________________</w:t>
      </w:r>
    </w:p>
    <w:p w:rsidR="00F8301F" w:rsidRPr="00E65B72" w:rsidRDefault="00F8301F">
      <w:pPr>
        <w:pStyle w:val="ConsPlusNonformat"/>
        <w:jc w:val="both"/>
      </w:pPr>
      <w:r w:rsidRPr="00E65B72">
        <w:t xml:space="preserve"> (почтовый адрес, адрес электронной почты, номер телефона для связи, СНИЛС</w:t>
      </w:r>
    </w:p>
    <w:p w:rsidR="00F8301F" w:rsidRPr="00E65B72" w:rsidRDefault="00F8301F">
      <w:pPr>
        <w:pStyle w:val="ConsPlusNonformat"/>
        <w:jc w:val="both"/>
      </w:pPr>
      <w:r w:rsidRPr="00E65B72">
        <w:t xml:space="preserve">                    заявителя (представителя заявителя)</w:t>
      </w:r>
    </w:p>
    <w:p w:rsidR="00F8301F" w:rsidRPr="00E65B72" w:rsidRDefault="00F8301F">
      <w:pPr>
        <w:pStyle w:val="ConsPlusNonformat"/>
        <w:jc w:val="both"/>
      </w:pPr>
      <w:r w:rsidRPr="00E65B72">
        <w:t xml:space="preserve">    Прошу внести изменение в договор аренды земельного участка от ___ N ___</w:t>
      </w:r>
    </w:p>
    <w:p w:rsidR="00F8301F" w:rsidRPr="00E65B72" w:rsidRDefault="00F8301F">
      <w:pPr>
        <w:pStyle w:val="ConsPlusNonformat"/>
        <w:jc w:val="both"/>
      </w:pPr>
      <w:r w:rsidRPr="00E65B72">
        <w:t>на земельный участок с кадастровым номером _______ основание предоставления</w:t>
      </w:r>
    </w:p>
    <w:p w:rsidR="00F8301F" w:rsidRPr="00E65B72" w:rsidRDefault="00F8301F">
      <w:pPr>
        <w:pStyle w:val="ConsPlusNonformat"/>
        <w:jc w:val="both"/>
      </w:pPr>
      <w:r w:rsidRPr="00E65B72">
        <w:t>земельного участка без проведения торгов _________, площадью _______ кв. м,</w:t>
      </w:r>
    </w:p>
    <w:p w:rsidR="00F8301F" w:rsidRPr="00E65B72" w:rsidRDefault="00F8301F">
      <w:pPr>
        <w:pStyle w:val="ConsPlusNonformat"/>
        <w:jc w:val="both"/>
      </w:pPr>
      <w:r w:rsidRPr="00E65B72">
        <w:t>расположенный по адресу _________________ в части ________________________.</w:t>
      </w:r>
    </w:p>
    <w:p w:rsidR="00F8301F" w:rsidRPr="00E65B72" w:rsidRDefault="00F8301F">
      <w:pPr>
        <w:pStyle w:val="ConsPlusNonformat"/>
        <w:jc w:val="both"/>
      </w:pPr>
      <w:r w:rsidRPr="00E65B72">
        <w:t xml:space="preserve">    Приложение:</w:t>
      </w:r>
    </w:p>
    <w:p w:rsidR="00F8301F" w:rsidRPr="00E65B72" w:rsidRDefault="00F8301F">
      <w:pPr>
        <w:pStyle w:val="ConsPlusNonformat"/>
        <w:jc w:val="both"/>
      </w:pPr>
      <w:r w:rsidRPr="00E65B72">
        <w:t xml:space="preserve">    1. ______________________</w:t>
      </w:r>
    </w:p>
    <w:p w:rsidR="00F8301F" w:rsidRPr="00E65B72" w:rsidRDefault="00F8301F">
      <w:pPr>
        <w:pStyle w:val="ConsPlusNonformat"/>
        <w:jc w:val="both"/>
      </w:pPr>
      <w:r w:rsidRPr="00E65B72">
        <w:t xml:space="preserve">    2. ______________________</w:t>
      </w:r>
    </w:p>
    <w:p w:rsidR="00F8301F" w:rsidRPr="00E65B72" w:rsidRDefault="00F8301F">
      <w:pPr>
        <w:pStyle w:val="ConsPlusNonformat"/>
        <w:jc w:val="both"/>
      </w:pPr>
    </w:p>
    <w:p w:rsidR="00F8301F" w:rsidRPr="00E65B72" w:rsidRDefault="00F8301F">
      <w:pPr>
        <w:pStyle w:val="ConsPlusNonformat"/>
        <w:jc w:val="both"/>
      </w:pPr>
      <w:r w:rsidRPr="00E65B72">
        <w:t xml:space="preserve">    На  обработку  персональных данных заявителя (представителя заявителя),</w:t>
      </w:r>
    </w:p>
    <w:p w:rsidR="00F8301F" w:rsidRPr="00E65B72" w:rsidRDefault="00F8301F">
      <w:pPr>
        <w:pStyle w:val="ConsPlusNonformat"/>
        <w:jc w:val="both"/>
      </w:pPr>
      <w:r w:rsidRPr="00E65B72">
        <w:t>содержащихся в заявлении и прилагаемых к нему документах, согласен.</w:t>
      </w:r>
    </w:p>
    <w:p w:rsidR="00F8301F" w:rsidRPr="00E65B72" w:rsidRDefault="00F8301F">
      <w:pPr>
        <w:pStyle w:val="ConsPlusNonformat"/>
        <w:jc w:val="both"/>
      </w:pPr>
    </w:p>
    <w:p w:rsidR="00F8301F" w:rsidRPr="00E65B72" w:rsidRDefault="00F8301F">
      <w:pPr>
        <w:pStyle w:val="ConsPlusNonformat"/>
        <w:jc w:val="both"/>
      </w:pPr>
      <w:r w:rsidRPr="00E65B72">
        <w:t xml:space="preserve">    Подпись ____________                        Дата ____________</w:t>
      </w:r>
    </w:p>
    <w:p w:rsidR="00F8301F" w:rsidRPr="00E65B72" w:rsidRDefault="00F8301F">
      <w:pPr>
        <w:pStyle w:val="ConsPlusNonformat"/>
        <w:jc w:val="both"/>
      </w:pPr>
    </w:p>
    <w:p w:rsidR="00F8301F" w:rsidRPr="00E65B72" w:rsidRDefault="00F8301F">
      <w:pPr>
        <w:pStyle w:val="ConsPlusNonformat"/>
        <w:jc w:val="both"/>
      </w:pPr>
      <w:r w:rsidRPr="00E65B72">
        <w:t xml:space="preserve">    Прошу  результат  предоставления государственной услуги предоставить на</w:t>
      </w:r>
    </w:p>
    <w:p w:rsidR="00F8301F" w:rsidRPr="00E65B72" w:rsidRDefault="00F8301F">
      <w:pPr>
        <w:pStyle w:val="ConsPlusNonformat"/>
        <w:jc w:val="both"/>
      </w:pPr>
      <w:r w:rsidRPr="00E65B72">
        <w:t>бумажном носителе, выдать при личном обращении в МФЦ.</w:t>
      </w:r>
    </w:p>
    <w:p w:rsidR="00F8301F" w:rsidRPr="00E65B72" w:rsidRDefault="00F8301F">
      <w:pPr>
        <w:pStyle w:val="ConsPlusNonformat"/>
        <w:jc w:val="both"/>
      </w:pPr>
      <w:r w:rsidRPr="00E65B72">
        <w:t xml:space="preserve">    О    ходе   рассмотрения   и   готовности   результата   предоставления</w:t>
      </w:r>
    </w:p>
    <w:p w:rsidR="00F8301F" w:rsidRPr="00E65B72" w:rsidRDefault="00F8301F">
      <w:pPr>
        <w:pStyle w:val="ConsPlusNonformat"/>
        <w:jc w:val="both"/>
      </w:pPr>
      <w:r w:rsidRPr="00E65B72">
        <w:t>государственной услуги заявитель (представитель заявителя), в том  числе  о</w:t>
      </w:r>
    </w:p>
    <w:p w:rsidR="00F8301F" w:rsidRPr="00E65B72" w:rsidRDefault="00F8301F">
      <w:pPr>
        <w:pStyle w:val="ConsPlusNonformat"/>
        <w:jc w:val="both"/>
      </w:pPr>
      <w:r w:rsidRPr="00E65B72">
        <w:t>публикации,   о  направлении  и  внесении  сведений  в  ЕГРН,  уведомляется</w:t>
      </w:r>
    </w:p>
    <w:p w:rsidR="00F8301F" w:rsidRPr="00E65B72" w:rsidRDefault="00F8301F">
      <w:pPr>
        <w:pStyle w:val="ConsPlusNonformat"/>
        <w:jc w:val="both"/>
      </w:pPr>
      <w:r w:rsidRPr="00E65B72">
        <w:t>следующими способами:</w:t>
      </w:r>
    </w:p>
    <w:p w:rsidR="00F8301F" w:rsidRPr="00E65B72" w:rsidRDefault="00F8301F">
      <w:pPr>
        <w:pStyle w:val="ConsPlusNonformat"/>
        <w:jc w:val="both"/>
      </w:pPr>
      <w:r w:rsidRPr="00E65B72">
        <w:t xml:space="preserve">    - через личный кабинет на РПГУ uslugi.mosreg.ru;</w:t>
      </w:r>
    </w:p>
    <w:p w:rsidR="00F8301F" w:rsidRPr="00E65B72" w:rsidRDefault="00F8301F">
      <w:pPr>
        <w:pStyle w:val="ConsPlusNonformat"/>
        <w:jc w:val="both"/>
      </w:pPr>
      <w:r w:rsidRPr="00E65B72">
        <w:t xml:space="preserve">    - по электронной почте.</w:t>
      </w:r>
    </w:p>
    <w:p w:rsidR="00F8301F" w:rsidRPr="00E65B72" w:rsidRDefault="00F8301F">
      <w:pPr>
        <w:pStyle w:val="ConsPlusNonformat"/>
        <w:jc w:val="both"/>
      </w:pPr>
      <w:r w:rsidRPr="00E65B72">
        <w:t>____________________________________________ ______________________________</w:t>
      </w:r>
    </w:p>
    <w:p w:rsidR="00F8301F" w:rsidRPr="00E65B72" w:rsidRDefault="00F8301F">
      <w:pPr>
        <w:pStyle w:val="ConsPlusNonformat"/>
        <w:jc w:val="both"/>
      </w:pPr>
      <w:r w:rsidRPr="00E65B72">
        <w:t>(подпись заявителя (представителя заявителя)       (Ф.И.О. полностью)</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t>Приложение 14</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5" w:name="P1421"/>
      <w:bookmarkEnd w:id="45"/>
      <w:r w:rsidRPr="00E65B72">
        <w:t>ПЕРЕЧЕНЬ</w:t>
      </w:r>
    </w:p>
    <w:p w:rsidR="00F8301F" w:rsidRPr="00E65B72" w:rsidRDefault="00F8301F">
      <w:pPr>
        <w:pStyle w:val="ConsPlusNormal"/>
        <w:jc w:val="center"/>
      </w:pPr>
      <w:r w:rsidRPr="00E65B72">
        <w:t>ДОКУМЕНТОВ, ОБЯЗАТЕЛЬНЫХ ДЛЯ ПРЕДСТАВЛЕНИЯ ЗАЯВИТЕЛЕМ</w:t>
      </w:r>
    </w:p>
    <w:p w:rsidR="00F8301F" w:rsidRPr="00E65B72" w:rsidRDefault="00F8301F">
      <w:pPr>
        <w:pStyle w:val="ConsPlusNormal"/>
        <w:jc w:val="center"/>
      </w:pPr>
      <w:r w:rsidRPr="00E65B72">
        <w:t>(ПРЕДСТАВИТЕЛЕМ ЗАЯВИТЕЛЯ) В ЗАВИСИМОСТИ ОТ КАТЕГОРИИ</w:t>
      </w:r>
    </w:p>
    <w:p w:rsidR="00F8301F" w:rsidRPr="00E65B72" w:rsidRDefault="00F8301F">
      <w:pPr>
        <w:pStyle w:val="ConsPlusNormal"/>
        <w:jc w:val="center"/>
      </w:pPr>
      <w:r w:rsidRPr="00E65B72">
        <w:t>ЗАЯВИТЕЛЯ И ОСНОВАНИЯ ДЛЯ ОБРАЩЕНИЯ, А ТАКЖЕ ПЕРЕЧЕНЬ</w:t>
      </w:r>
    </w:p>
    <w:p w:rsidR="00F8301F" w:rsidRPr="00E65B72" w:rsidRDefault="00F8301F">
      <w:pPr>
        <w:pStyle w:val="ConsPlusNormal"/>
        <w:jc w:val="center"/>
      </w:pPr>
      <w:r w:rsidRPr="00E65B72">
        <w:t>ДОКУМЕНТОВ, ДОПОЛНИТЕЛЬНО ЗАПРАШИВАЕМЫХ В ПОРЯДКЕ</w:t>
      </w:r>
    </w:p>
    <w:p w:rsidR="00F8301F" w:rsidRPr="00E65B72" w:rsidRDefault="00F8301F">
      <w:pPr>
        <w:pStyle w:val="ConsPlusNormal"/>
        <w:jc w:val="center"/>
      </w:pPr>
      <w:r w:rsidRPr="00E65B72">
        <w:t>МЕЖВЕДОМСТВЕННОГО ВЗАИМОДЕЙСТВИЯ В ЗАВИСИМОСТИ ОТ КАТЕГОРИИ</w:t>
      </w:r>
    </w:p>
    <w:p w:rsidR="00F8301F" w:rsidRPr="00E65B72" w:rsidRDefault="00F8301F">
      <w:pPr>
        <w:pStyle w:val="ConsPlusNormal"/>
        <w:jc w:val="center"/>
      </w:pPr>
      <w:r w:rsidRPr="00E65B72">
        <w:t>ЗАЯВИТЕЛЯ ИЛИ ОСНОВАНИЯ ДЛЯ ОБРАЩЕНИЯ</w:t>
      </w:r>
    </w:p>
    <w:p w:rsidR="00F8301F" w:rsidRPr="00E65B72" w:rsidRDefault="00F8301F">
      <w:pPr>
        <w:pStyle w:val="ConsPlusNormal"/>
        <w:jc w:val="both"/>
      </w:pPr>
    </w:p>
    <w:p w:rsidR="00F8301F" w:rsidRPr="00E65B72" w:rsidRDefault="00F8301F">
      <w:pPr>
        <w:sectPr w:rsidR="00F8301F" w:rsidRPr="00E65B72" w:rsidSect="00956D3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92"/>
        <w:gridCol w:w="2616"/>
        <w:gridCol w:w="4025"/>
        <w:gridCol w:w="3572"/>
      </w:tblGrid>
      <w:tr w:rsidR="00E65B72" w:rsidRPr="00E65B72">
        <w:tc>
          <w:tcPr>
            <w:tcW w:w="1992" w:type="dxa"/>
          </w:tcPr>
          <w:p w:rsidR="00F8301F" w:rsidRPr="00E65B72" w:rsidRDefault="00F8301F">
            <w:pPr>
              <w:pStyle w:val="ConsPlusNormal"/>
              <w:jc w:val="center"/>
            </w:pPr>
            <w:r w:rsidRPr="00E65B72">
              <w:lastRenderedPageBreak/>
              <w:t>Основание для обращения</w:t>
            </w:r>
          </w:p>
        </w:tc>
        <w:tc>
          <w:tcPr>
            <w:tcW w:w="2616" w:type="dxa"/>
          </w:tcPr>
          <w:p w:rsidR="00F8301F" w:rsidRPr="00E65B72" w:rsidRDefault="00F8301F">
            <w:pPr>
              <w:pStyle w:val="ConsPlusNormal"/>
              <w:jc w:val="center"/>
            </w:pPr>
            <w:r w:rsidRPr="00E65B72">
              <w:t>Категория заявителя</w:t>
            </w:r>
          </w:p>
        </w:tc>
        <w:tc>
          <w:tcPr>
            <w:tcW w:w="4025" w:type="dxa"/>
          </w:tcPr>
          <w:p w:rsidR="00F8301F" w:rsidRPr="00E65B72" w:rsidRDefault="00F8301F">
            <w:pPr>
              <w:pStyle w:val="ConsPlusNormal"/>
              <w:jc w:val="center"/>
            </w:pPr>
            <w:r w:rsidRPr="00E65B72">
              <w:t>Класс документа</w:t>
            </w:r>
          </w:p>
        </w:tc>
        <w:tc>
          <w:tcPr>
            <w:tcW w:w="3572" w:type="dxa"/>
          </w:tcPr>
          <w:p w:rsidR="00F8301F" w:rsidRPr="00E65B72" w:rsidRDefault="00F8301F">
            <w:pPr>
              <w:pStyle w:val="ConsPlusNormal"/>
              <w:jc w:val="center"/>
            </w:pPr>
            <w:r w:rsidRPr="00E65B72">
              <w:t>Обязательность документа</w:t>
            </w:r>
          </w:p>
        </w:tc>
      </w:tr>
      <w:tr w:rsidR="00E65B72" w:rsidRPr="00E65B72">
        <w:tc>
          <w:tcPr>
            <w:tcW w:w="1992" w:type="dxa"/>
            <w:vMerge w:val="restart"/>
            <w:tcBorders>
              <w:bottom w:val="nil"/>
            </w:tcBorders>
          </w:tcPr>
          <w:p w:rsidR="00F8301F" w:rsidRPr="00E65B72" w:rsidRDefault="00F8301F">
            <w:pPr>
              <w:pStyle w:val="ConsPlusNormal"/>
            </w:pPr>
            <w:r w:rsidRPr="00E65B72">
              <w:t>Предоставление земельных участков в собственность за плату без проведения торгов</w:t>
            </w:r>
          </w:p>
        </w:tc>
        <w:tc>
          <w:tcPr>
            <w:tcW w:w="2616" w:type="dxa"/>
            <w:vMerge w:val="restart"/>
          </w:tcPr>
          <w:p w:rsidR="00F8301F" w:rsidRPr="00E65B72" w:rsidRDefault="00F8301F">
            <w:pPr>
              <w:pStyle w:val="ConsPlusNormal"/>
            </w:pPr>
            <w:r w:rsidRPr="00E65B72">
              <w:t>Лицо, с которым заключен договор о комплексном освоении территории</w:t>
            </w:r>
          </w:p>
        </w:tc>
        <w:tc>
          <w:tcPr>
            <w:tcW w:w="4025" w:type="dxa"/>
          </w:tcPr>
          <w:p w:rsidR="00F8301F" w:rsidRPr="00E65B72" w:rsidRDefault="00F8301F">
            <w:pPr>
              <w:pStyle w:val="ConsPlusNormal"/>
            </w:pPr>
            <w:r w:rsidRPr="00E65B72">
              <w:t>Договор о комплексном освоении территории</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val="restart"/>
          </w:tcPr>
          <w:p w:rsidR="00F8301F" w:rsidRPr="00E65B72" w:rsidRDefault="00F8301F">
            <w:pPr>
              <w:pStyle w:val="ConsPlusNormal"/>
            </w:pPr>
            <w:r w:rsidRPr="00E65B72">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025" w:type="dxa"/>
          </w:tcPr>
          <w:p w:rsidR="00F8301F" w:rsidRPr="00E65B72" w:rsidRDefault="00F8301F">
            <w:pPr>
              <w:pStyle w:val="ConsPlusNormal"/>
            </w:pPr>
            <w:r w:rsidRPr="00E65B72">
              <w:t>Документ, подтверждающий членство заявителя в некоммерческой организации</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Решение органа некоммерческой организации о распределении испрашиваемого земельного участка заявителю</w:t>
            </w:r>
          </w:p>
        </w:tc>
        <w:tc>
          <w:tcPr>
            <w:tcW w:w="3572" w:type="dxa"/>
            <w:vMerge/>
          </w:tcPr>
          <w:p w:rsidR="00F8301F" w:rsidRPr="00E65B72" w:rsidRDefault="00F8301F"/>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Договор о комплексном освоении территории</w:t>
            </w:r>
          </w:p>
        </w:tc>
        <w:tc>
          <w:tcPr>
            <w:tcW w:w="3572" w:type="dxa"/>
            <w:vMerge/>
          </w:tcPr>
          <w:p w:rsidR="00F8301F" w:rsidRPr="00E65B72" w:rsidRDefault="00F8301F"/>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val="restart"/>
          </w:tcPr>
          <w:p w:rsidR="00F8301F" w:rsidRPr="00E65B72" w:rsidRDefault="00F8301F">
            <w:pPr>
              <w:pStyle w:val="ConsPlusNormal"/>
            </w:pPr>
            <w:r w:rsidRPr="00E65B72">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4025" w:type="dxa"/>
          </w:tcPr>
          <w:p w:rsidR="00F8301F" w:rsidRPr="00E65B72" w:rsidRDefault="00F8301F">
            <w:pPr>
              <w:pStyle w:val="ConsPlusNormal"/>
            </w:pPr>
            <w:r w:rsidRPr="00E65B72">
              <w:t>Решение органа некоммерческой организации о приобретении земельного участка.</w:t>
            </w:r>
          </w:p>
          <w:p w:rsidR="00F8301F" w:rsidRPr="00E65B72" w:rsidRDefault="00F8301F">
            <w:pPr>
              <w:pStyle w:val="ConsPlusNormal"/>
            </w:pPr>
            <w:r w:rsidRPr="00E65B72">
              <w:t>Договор о комплексном освоении территории</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val="restart"/>
          </w:tcPr>
          <w:p w:rsidR="00F8301F" w:rsidRPr="00E65B72" w:rsidRDefault="00F8301F">
            <w:pPr>
              <w:pStyle w:val="ConsPlusNormal"/>
            </w:pPr>
            <w:r w:rsidRPr="00E65B72">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Документ, подтверждающий членство заявителя в некоммерческой организации</w:t>
            </w:r>
          </w:p>
        </w:tc>
        <w:tc>
          <w:tcPr>
            <w:tcW w:w="3572" w:type="dxa"/>
            <w:vMerge/>
          </w:tcPr>
          <w:p w:rsidR="00F8301F" w:rsidRPr="00E65B72" w:rsidRDefault="00F8301F"/>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Решение органа некоммерческой организации о распределении земельного участка заявителю</w:t>
            </w:r>
          </w:p>
        </w:tc>
        <w:tc>
          <w:tcPr>
            <w:tcW w:w="3572" w:type="dxa"/>
            <w:vMerge/>
          </w:tcPr>
          <w:p w:rsidR="00F8301F" w:rsidRPr="00E65B72" w:rsidRDefault="00F8301F"/>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Проект организации и застройки территории некоммерческого объединения (в случае отсутствия утвержденного проекта межевания)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val="restart"/>
          </w:tcPr>
          <w:p w:rsidR="00F8301F" w:rsidRPr="00E65B72" w:rsidRDefault="00F8301F">
            <w:pPr>
              <w:pStyle w:val="ConsPlusNormal"/>
            </w:pPr>
            <w:r w:rsidRPr="00E65B72">
              <w:t xml:space="preserve">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(по </w:t>
            </w:r>
            <w:hyperlink r:id="rId165" w:history="1">
              <w:proofErr w:type="spellStart"/>
              <w:r w:rsidRPr="00E65B72">
                <w:t>пп</w:t>
              </w:r>
              <w:proofErr w:type="spellEnd"/>
              <w:r w:rsidRPr="00E65B72">
                <w:t>. 4 п. 2 ст. 39.3</w:t>
              </w:r>
            </w:hyperlink>
            <w:r w:rsidRPr="00E65B72">
              <w:t xml:space="preserve"> ЗК РФ)</w:t>
            </w:r>
          </w:p>
        </w:tc>
        <w:tc>
          <w:tcPr>
            <w:tcW w:w="4025" w:type="dxa"/>
          </w:tcPr>
          <w:p w:rsidR="00F8301F" w:rsidRPr="00E65B72" w:rsidRDefault="00F8301F">
            <w:pPr>
              <w:pStyle w:val="ConsPlusNormal"/>
            </w:pPr>
            <w:r w:rsidRPr="00E65B72">
              <w:t>Решение органа некоммерческой организации о приобретении земельного участка, относящегося к имуществу общего пользования</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Договор о комплексном освоении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val="restart"/>
          </w:tcPr>
          <w:p w:rsidR="00F8301F" w:rsidRPr="00E65B72" w:rsidRDefault="00F8301F">
            <w:pPr>
              <w:pStyle w:val="ConsPlusNormal"/>
            </w:pPr>
            <w:r w:rsidRPr="00E65B72">
              <w:t xml:space="preserve">Юридическое лицо, </w:t>
            </w:r>
            <w:r w:rsidRPr="00E65B72">
              <w:lastRenderedPageBreak/>
              <w:t>которому предоставлен земельный участок для ведения дачного хозяйства</w:t>
            </w:r>
          </w:p>
        </w:tc>
        <w:tc>
          <w:tcPr>
            <w:tcW w:w="4025" w:type="dxa"/>
          </w:tcPr>
          <w:p w:rsidR="00F8301F" w:rsidRPr="00E65B72" w:rsidRDefault="00F8301F">
            <w:pPr>
              <w:pStyle w:val="ConsPlusNormal"/>
            </w:pPr>
            <w:r w:rsidRPr="00E65B72">
              <w:lastRenderedPageBreak/>
              <w:t xml:space="preserve">Решение органа юридического лица о </w:t>
            </w:r>
            <w:r w:rsidRPr="00E65B72">
              <w:lastRenderedPageBreak/>
              <w:t>приобретении земельного участка, относящегося к имуществу общего пользования</w:t>
            </w:r>
          </w:p>
        </w:tc>
        <w:tc>
          <w:tcPr>
            <w:tcW w:w="3572" w:type="dxa"/>
            <w:vMerge w:val="restart"/>
          </w:tcPr>
          <w:p w:rsidR="00F8301F" w:rsidRPr="00E65B72" w:rsidRDefault="00F8301F">
            <w:pPr>
              <w:pStyle w:val="ConsPlusNormal"/>
            </w:pPr>
            <w:r w:rsidRPr="00E65B72">
              <w:lastRenderedPageBreak/>
              <w:t>Обязательно</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572" w:type="dxa"/>
            <w:vMerge/>
          </w:tcPr>
          <w:p w:rsidR="00F8301F" w:rsidRPr="00E65B72" w:rsidRDefault="00F8301F"/>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Проект организации и застройки территории некоммерческого объединения (в случае отсутствия утвержденного проекта межевания)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val="restart"/>
            <w:tcBorders>
              <w:top w:val="nil"/>
            </w:tcBorders>
          </w:tcPr>
          <w:p w:rsidR="00F8301F" w:rsidRPr="00E65B72" w:rsidRDefault="00F8301F">
            <w:pPr>
              <w:pStyle w:val="ConsPlusNormal"/>
            </w:pPr>
          </w:p>
        </w:tc>
        <w:tc>
          <w:tcPr>
            <w:tcW w:w="2616" w:type="dxa"/>
          </w:tcPr>
          <w:p w:rsidR="00F8301F" w:rsidRPr="00E65B72" w:rsidRDefault="00F8301F">
            <w:pPr>
              <w:pStyle w:val="ConsPlusNormal"/>
            </w:pPr>
            <w:r w:rsidRPr="00E65B72">
              <w:t>Юридическое лицо, использующее земельный участок на праве постоянного (бессрочного) пользования</w:t>
            </w:r>
          </w:p>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tcBorders>
          </w:tcPr>
          <w:p w:rsidR="00F8301F" w:rsidRPr="00E65B72" w:rsidRDefault="00F8301F"/>
        </w:tc>
        <w:tc>
          <w:tcPr>
            <w:tcW w:w="2616" w:type="dxa"/>
            <w:vMerge w:val="restart"/>
          </w:tcPr>
          <w:p w:rsidR="00F8301F" w:rsidRPr="00E65B72" w:rsidRDefault="00F8301F">
            <w:pPr>
              <w:pStyle w:val="ConsPlusNormal"/>
            </w:pPr>
            <w:r w:rsidRPr="00E65B72">
              <w:t>Собственник здания, сооружения либо помещения в здании, сооружении</w:t>
            </w:r>
          </w:p>
        </w:tc>
        <w:tc>
          <w:tcPr>
            <w:tcW w:w="4025" w:type="dxa"/>
          </w:tcPr>
          <w:p w:rsidR="00F8301F" w:rsidRPr="00E65B72" w:rsidRDefault="00F8301F">
            <w:pPr>
              <w:pStyle w:val="ConsPlusNormal"/>
            </w:pPr>
            <w:r w:rsidRPr="00E65B72">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top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Документ, удостоверяющий (устанавливающий) права заявителя на </w:t>
            </w:r>
            <w:r w:rsidRPr="00E65B72">
              <w:lastRenderedPageBreak/>
              <w:t>испрашиваемый земельный участок, если право на такой земельный участок не зарегистрировано в ЕГРН</w:t>
            </w:r>
          </w:p>
        </w:tc>
        <w:tc>
          <w:tcPr>
            <w:tcW w:w="3572" w:type="dxa"/>
            <w:vMerge/>
          </w:tcPr>
          <w:p w:rsidR="00F8301F" w:rsidRPr="00E65B72" w:rsidRDefault="00F8301F"/>
        </w:tc>
      </w:tr>
      <w:tr w:rsidR="00E65B72" w:rsidRPr="00E65B72">
        <w:tc>
          <w:tcPr>
            <w:tcW w:w="1992" w:type="dxa"/>
            <w:vMerge/>
            <w:tcBorders>
              <w:top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3572" w:type="dxa"/>
            <w:vMerge/>
          </w:tcPr>
          <w:p w:rsidR="00F8301F" w:rsidRPr="00E65B72" w:rsidRDefault="00F8301F"/>
        </w:tc>
      </w:tr>
      <w:tr w:rsidR="00E65B72" w:rsidRPr="00E65B72">
        <w:tc>
          <w:tcPr>
            <w:tcW w:w="1992" w:type="dxa"/>
            <w:vMerge/>
            <w:tcBorders>
              <w:top w:val="nil"/>
            </w:tcBorders>
          </w:tcPr>
          <w:p w:rsidR="00F8301F" w:rsidRPr="00E65B72" w:rsidRDefault="00F8301F"/>
        </w:tc>
        <w:tc>
          <w:tcPr>
            <w:tcW w:w="2616" w:type="dxa"/>
          </w:tcPr>
          <w:p w:rsidR="00F8301F" w:rsidRPr="00E65B72" w:rsidRDefault="00F8301F">
            <w:pPr>
              <w:pStyle w:val="ConsPlusNormal"/>
            </w:pPr>
            <w:r w:rsidRPr="00E65B72">
              <w:t>Арендатор земельного участка, которому предоставлен из земель сельскохозяйственного назначения и предназначен для ведения сельскохозяйственного производства, имеющий право на предоставление данного земельного участка в собственность по истечении 3 лет с момента заключения договора аренды либо передачи прав и обязанностей по договору аренды земельного участка</w:t>
            </w:r>
          </w:p>
        </w:tc>
        <w:tc>
          <w:tcPr>
            <w:tcW w:w="4025" w:type="dxa"/>
          </w:tcPr>
          <w:p w:rsidR="00F8301F" w:rsidRPr="00E65B72" w:rsidRDefault="00F8301F">
            <w:pPr>
              <w:pStyle w:val="ConsPlusNormal"/>
            </w:pPr>
            <w:r w:rsidRPr="00E65B72">
              <w:t xml:space="preserve">Сведения об отсутствии у уполномоченного органа Московской области или органа местного самоуправления муниципального образования Московской области информации о выявленных в рамках государственного земельного надзора и </w:t>
            </w:r>
            <w:proofErr w:type="spellStart"/>
            <w:r w:rsidRPr="00E65B72">
              <w:t>неустраненных</w:t>
            </w:r>
            <w:proofErr w:type="spellEnd"/>
            <w:r w:rsidRPr="00E65B72">
              <w:t xml:space="preserve"> нарушениях законодательства Российской Федерации при использовании такого земельного участка</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tcBorders>
          </w:tcPr>
          <w:p w:rsidR="00F8301F" w:rsidRPr="00E65B72" w:rsidRDefault="00F8301F"/>
        </w:tc>
        <w:tc>
          <w:tcPr>
            <w:tcW w:w="2616" w:type="dxa"/>
          </w:tcPr>
          <w:p w:rsidR="00F8301F" w:rsidRPr="00E65B72" w:rsidRDefault="00F8301F">
            <w:pPr>
              <w:pStyle w:val="ConsPlusNormal"/>
            </w:pPr>
            <w:r w:rsidRPr="00E65B72">
              <w:t xml:space="preserve">Гражданин, испрашивающий </w:t>
            </w:r>
            <w:r w:rsidRPr="00E65B72">
              <w:lastRenderedPageBreak/>
              <w:t>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4025" w:type="dxa"/>
          </w:tcPr>
          <w:p w:rsidR="00F8301F" w:rsidRPr="00E65B72" w:rsidRDefault="00F8301F">
            <w:pPr>
              <w:pStyle w:val="ConsPlusNormal"/>
            </w:pPr>
            <w:r w:rsidRPr="00E65B72">
              <w:lastRenderedPageBreak/>
              <w:t xml:space="preserve">Соглашение о создании крестьянского (фермерского) хозяйства в случае, если </w:t>
            </w:r>
            <w:r w:rsidRPr="00E65B72">
              <w:lastRenderedPageBreak/>
              <w:t>фермерское хозяйство создано несколькими гражданами (в случае осуществления крестьянским (фермерским) хозяйством его деятельности)</w:t>
            </w:r>
          </w:p>
        </w:tc>
        <w:tc>
          <w:tcPr>
            <w:tcW w:w="3572" w:type="dxa"/>
          </w:tcPr>
          <w:p w:rsidR="00F8301F" w:rsidRPr="00E65B72" w:rsidRDefault="00F8301F">
            <w:pPr>
              <w:pStyle w:val="ConsPlusNormal"/>
            </w:pPr>
            <w:r w:rsidRPr="00E65B72">
              <w:lastRenderedPageBreak/>
              <w:t>Обязательно</w:t>
            </w:r>
          </w:p>
        </w:tc>
      </w:tr>
      <w:tr w:rsidR="00E65B72" w:rsidRPr="00E65B72">
        <w:tc>
          <w:tcPr>
            <w:tcW w:w="1992" w:type="dxa"/>
            <w:vMerge w:val="restart"/>
            <w:tcBorders>
              <w:bottom w:val="nil"/>
            </w:tcBorders>
          </w:tcPr>
          <w:p w:rsidR="00F8301F" w:rsidRPr="00E65B72" w:rsidRDefault="00F8301F">
            <w:pPr>
              <w:pStyle w:val="ConsPlusNormal"/>
            </w:pPr>
            <w:r w:rsidRPr="00E65B72">
              <w:lastRenderedPageBreak/>
              <w:t>Предоставление земельных участков в аренду без проведения торгов</w:t>
            </w:r>
          </w:p>
        </w:tc>
        <w:tc>
          <w:tcPr>
            <w:tcW w:w="2616" w:type="dxa"/>
          </w:tcPr>
          <w:p w:rsidR="00F8301F" w:rsidRPr="00E65B72" w:rsidRDefault="00F8301F">
            <w:pPr>
              <w:pStyle w:val="ConsPlusNormal"/>
            </w:pPr>
            <w:r w:rsidRPr="00E65B72">
              <w:t xml:space="preserve">Юридическое лицо в порядке </w:t>
            </w:r>
            <w:hyperlink r:id="rId166" w:history="1">
              <w:r w:rsidRPr="00E65B72">
                <w:t>подпункта 1 пункта 2 статьи 39.6</w:t>
              </w:r>
            </w:hyperlink>
            <w:r w:rsidRPr="00E65B72">
              <w:t xml:space="preserve"> Земельного кодекса Российской Федерации</w:t>
            </w:r>
          </w:p>
        </w:tc>
        <w:tc>
          <w:tcPr>
            <w:tcW w:w="4025" w:type="dxa"/>
          </w:tcPr>
          <w:p w:rsidR="00F8301F" w:rsidRPr="00E65B72" w:rsidRDefault="00F8301F">
            <w:pPr>
              <w:pStyle w:val="ConsPlusNormal"/>
            </w:pPr>
            <w:r w:rsidRPr="00E65B72">
              <w:t xml:space="preserve">Указ или распоряжение Президента Российской Федерации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tcPr>
          <w:p w:rsidR="00F8301F" w:rsidRPr="00E65B72" w:rsidRDefault="00F8301F">
            <w:pPr>
              <w:pStyle w:val="ConsPlusNormal"/>
            </w:pPr>
            <w:r w:rsidRPr="00E65B72">
              <w:t xml:space="preserve">Юридическое лицо, согласно </w:t>
            </w:r>
            <w:hyperlink r:id="rId167" w:history="1">
              <w:r w:rsidRPr="00E65B72">
                <w:t>подпункту 2 пункта 2 статьи 39.6</w:t>
              </w:r>
            </w:hyperlink>
            <w:r w:rsidRPr="00E65B72">
              <w:t xml:space="preserve"> Земельного кодекса Российской Федерации</w:t>
            </w:r>
          </w:p>
        </w:tc>
        <w:tc>
          <w:tcPr>
            <w:tcW w:w="4025" w:type="dxa"/>
          </w:tcPr>
          <w:p w:rsidR="00F8301F" w:rsidRPr="00E65B72" w:rsidRDefault="00F8301F">
            <w:pPr>
              <w:pStyle w:val="ConsPlusNormal"/>
            </w:pPr>
            <w:r w:rsidRPr="00E65B72">
              <w:t xml:space="preserve">Распоряжение Правительства Российской Федерации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tcPr>
          <w:p w:rsidR="00F8301F" w:rsidRPr="00E65B72" w:rsidRDefault="00F8301F">
            <w:pPr>
              <w:pStyle w:val="ConsPlusNormal"/>
            </w:pPr>
            <w:r w:rsidRPr="00E65B72">
              <w:t xml:space="preserve">Юридическое лицо согласно </w:t>
            </w:r>
            <w:hyperlink r:id="rId168" w:history="1">
              <w:r w:rsidRPr="00E65B72">
                <w:t>подпункту 3 пункта 2 статьи 39.6</w:t>
              </w:r>
            </w:hyperlink>
            <w:r w:rsidRPr="00E65B72">
              <w:t xml:space="preserve"> </w:t>
            </w:r>
            <w:r w:rsidRPr="00E65B72">
              <w:lastRenderedPageBreak/>
              <w:t>Земельного кодекса Российской Федерации</w:t>
            </w:r>
          </w:p>
        </w:tc>
        <w:tc>
          <w:tcPr>
            <w:tcW w:w="4025" w:type="dxa"/>
          </w:tcPr>
          <w:p w:rsidR="00F8301F" w:rsidRPr="00E65B72" w:rsidRDefault="00F8301F">
            <w:pPr>
              <w:pStyle w:val="ConsPlusNormal"/>
            </w:pPr>
            <w:r w:rsidRPr="00E65B72">
              <w:lastRenderedPageBreak/>
              <w:t xml:space="preserve">Распоряжение высшего должностного лица субъекта Российской Федерации </w:t>
            </w:r>
            <w:hyperlink w:anchor="P1650" w:history="1">
              <w:r w:rsidRPr="00E65B72">
                <w:t>&lt;*&gt;</w:t>
              </w:r>
            </w:hyperlink>
            <w:r w:rsidRPr="00E65B72">
              <w:t>.</w:t>
            </w:r>
          </w:p>
          <w:p w:rsidR="00F8301F" w:rsidRPr="00E65B72" w:rsidRDefault="00F8301F">
            <w:pPr>
              <w:pStyle w:val="ConsPlusNormal"/>
            </w:pPr>
            <w:r w:rsidRPr="00E65B72">
              <w:lastRenderedPageBreak/>
              <w:t xml:space="preserve">Выписка из ЕГРН об объекте недвижимости (об испрашиваемом земельном участке) </w:t>
            </w:r>
            <w:hyperlink w:anchor="P1650" w:history="1">
              <w:r w:rsidRPr="00E65B72">
                <w:t>&lt;*&gt;</w:t>
              </w:r>
            </w:hyperlink>
          </w:p>
        </w:tc>
        <w:tc>
          <w:tcPr>
            <w:tcW w:w="3572" w:type="dxa"/>
          </w:tcPr>
          <w:p w:rsidR="00F8301F" w:rsidRPr="00E65B72" w:rsidRDefault="00F8301F">
            <w:pPr>
              <w:pStyle w:val="ConsPlusNormal"/>
            </w:pPr>
            <w:r w:rsidRPr="00E65B72">
              <w:lastRenderedPageBreak/>
              <w:t>Документ, запрашиваемый посредством межведомственного взаимодействия</w:t>
            </w:r>
          </w:p>
        </w:tc>
      </w:tr>
      <w:tr w:rsidR="00E65B72" w:rsidRPr="00E65B72">
        <w:tc>
          <w:tcPr>
            <w:tcW w:w="1992" w:type="dxa"/>
            <w:vMerge/>
            <w:tcBorders>
              <w:bottom w:val="nil"/>
            </w:tcBorders>
          </w:tcPr>
          <w:p w:rsidR="00F8301F" w:rsidRPr="00E65B72" w:rsidRDefault="00F8301F"/>
        </w:tc>
        <w:tc>
          <w:tcPr>
            <w:tcW w:w="2616" w:type="dxa"/>
          </w:tcPr>
          <w:p w:rsidR="00F8301F" w:rsidRPr="00E65B72" w:rsidRDefault="00F8301F">
            <w:pPr>
              <w:pStyle w:val="ConsPlusNormal"/>
            </w:pPr>
            <w:r w:rsidRPr="00E65B72">
              <w:t xml:space="preserve">Юридическое лицо согласно </w:t>
            </w:r>
            <w:hyperlink r:id="rId169" w:history="1">
              <w:r w:rsidRPr="00E65B72">
                <w:t>подпункту 4 пункта 2 статьи 39.6</w:t>
              </w:r>
            </w:hyperlink>
            <w:r w:rsidRPr="00E65B72">
              <w:t xml:space="preserve"> Земельного кодекса Российской Федерации (для выполнения международных обязательств Российской Федерации)</w:t>
            </w:r>
          </w:p>
        </w:tc>
        <w:tc>
          <w:tcPr>
            <w:tcW w:w="4025" w:type="dxa"/>
          </w:tcPr>
          <w:p w:rsidR="00F8301F" w:rsidRPr="00E65B72" w:rsidRDefault="00F8301F">
            <w:pPr>
              <w:pStyle w:val="ConsPlusNormal"/>
            </w:pPr>
            <w:r w:rsidRPr="00E65B72">
              <w:t>Договор, соглашение или иной документ, предусматривающий выполнение международных обязательств</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bottom w:val="nil"/>
            </w:tcBorders>
          </w:tcPr>
          <w:p w:rsidR="00F8301F" w:rsidRPr="00E65B72" w:rsidRDefault="00F8301F"/>
        </w:tc>
        <w:tc>
          <w:tcPr>
            <w:tcW w:w="2616" w:type="dxa"/>
          </w:tcPr>
          <w:p w:rsidR="00F8301F" w:rsidRPr="00E65B72" w:rsidRDefault="00F8301F">
            <w:pPr>
              <w:pStyle w:val="ConsPlusNormal"/>
            </w:pPr>
            <w:r w:rsidRPr="00E65B72">
              <w:t xml:space="preserve">Юридическое лицо согласно </w:t>
            </w:r>
            <w:hyperlink r:id="rId170" w:history="1">
              <w:r w:rsidRPr="00E65B72">
                <w:t>подпункту 4 пункта 2 статьи 39.6</w:t>
              </w:r>
            </w:hyperlink>
            <w:r w:rsidRPr="00E65B72">
              <w:t xml:space="preserve"> Земельного кодекса РФ (для размещения объектов, предназначенных для обеспечения электро-, тепло-, газо- и водоснабжения, водоотведения, связи, нефтепроводов, а также объектов федерального, регионального или местного значения)</w:t>
            </w:r>
          </w:p>
        </w:tc>
        <w:tc>
          <w:tcPr>
            <w:tcW w:w="4025" w:type="dxa"/>
          </w:tcPr>
          <w:p w:rsidR="00F8301F" w:rsidRPr="00E65B72" w:rsidRDefault="00F8301F">
            <w:pPr>
              <w:pStyle w:val="ConsPlusNormal"/>
            </w:pPr>
            <w:r w:rsidRPr="00E65B72">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религиозного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val="restart"/>
            <w:tcBorders>
              <w:top w:val="nil"/>
              <w:bottom w:val="nil"/>
            </w:tcBorders>
          </w:tcPr>
          <w:p w:rsidR="00F8301F" w:rsidRPr="00E65B72" w:rsidRDefault="00F8301F">
            <w:pPr>
              <w:pStyle w:val="ConsPlusNormal"/>
            </w:pPr>
          </w:p>
        </w:tc>
        <w:tc>
          <w:tcPr>
            <w:tcW w:w="2616" w:type="dxa"/>
          </w:tcPr>
          <w:p w:rsidR="00F8301F" w:rsidRPr="00E65B72" w:rsidRDefault="00F8301F">
            <w:pPr>
              <w:pStyle w:val="ConsPlusNormal"/>
            </w:pPr>
            <w:r w:rsidRPr="00E65B72">
              <w:t xml:space="preserve">Арендатор земельного участка, находящегося в неразграниченной собственности или </w:t>
            </w:r>
            <w:r w:rsidRPr="00E65B72">
              <w:lastRenderedPageBreak/>
              <w:t>муниципальной собственности, из которого образован испрашиваемый земельный участок</w:t>
            </w:r>
          </w:p>
        </w:tc>
        <w:tc>
          <w:tcPr>
            <w:tcW w:w="4025" w:type="dxa"/>
          </w:tcPr>
          <w:p w:rsidR="00F8301F" w:rsidRPr="00E65B72" w:rsidRDefault="00F8301F">
            <w:pPr>
              <w:pStyle w:val="ConsPlusNormal"/>
            </w:pPr>
            <w:r w:rsidRPr="00E65B72">
              <w:lastRenderedPageBreak/>
              <w:t xml:space="preserve">Решение, на основании которого образован испрашиваемый земельный участок, принятое до 1 марта 2015 г. Договор аренды исходного земельного </w:t>
            </w:r>
            <w:r w:rsidRPr="00E65B72">
              <w:lastRenderedPageBreak/>
              <w:t xml:space="preserve">участка в случае, если такой договор заключен до дня вступления в силу Федерального </w:t>
            </w:r>
            <w:hyperlink r:id="rId171" w:history="1">
              <w:r w:rsidRPr="00E65B72">
                <w:t>закона</w:t>
              </w:r>
            </w:hyperlink>
            <w:r w:rsidRPr="00E65B72">
              <w:t xml:space="preserve"> от 21 июля 1997 года N 122-ФЗ "О государственной регистрации прав на недвижимое имущество и сделок с ним"</w:t>
            </w:r>
          </w:p>
        </w:tc>
        <w:tc>
          <w:tcPr>
            <w:tcW w:w="3572" w:type="dxa"/>
          </w:tcPr>
          <w:p w:rsidR="00F8301F" w:rsidRPr="00E65B72" w:rsidRDefault="00F8301F">
            <w:pPr>
              <w:pStyle w:val="ConsPlusNormal"/>
            </w:pPr>
            <w:r w:rsidRPr="00E65B72">
              <w:lastRenderedPageBreak/>
              <w:t>Обязательно</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4025" w:type="dxa"/>
          </w:tcPr>
          <w:p w:rsidR="00F8301F" w:rsidRPr="00E65B72" w:rsidRDefault="00F8301F">
            <w:pPr>
              <w:pStyle w:val="ConsPlusNormal"/>
            </w:pPr>
            <w:r w:rsidRPr="00E65B72">
              <w:t>Договор о комплексном освоении территории</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p>
        </w:tc>
      </w:tr>
      <w:tr w:rsidR="00E65B72" w:rsidRPr="00E65B72">
        <w:tc>
          <w:tcPr>
            <w:tcW w:w="1992" w:type="dxa"/>
            <w:vMerge w:val="restart"/>
            <w:tcBorders>
              <w:top w:val="nil"/>
              <w:bottom w:val="nil"/>
            </w:tcBorders>
          </w:tcPr>
          <w:p w:rsidR="00F8301F" w:rsidRPr="00E65B72" w:rsidRDefault="00F8301F">
            <w:pPr>
              <w:pStyle w:val="ConsPlusNormal"/>
            </w:pPr>
          </w:p>
        </w:tc>
        <w:tc>
          <w:tcPr>
            <w:tcW w:w="2616" w:type="dxa"/>
            <w:vMerge w:val="restart"/>
          </w:tcPr>
          <w:p w:rsidR="00F8301F" w:rsidRPr="00E65B72" w:rsidRDefault="00F8301F">
            <w:pPr>
              <w:pStyle w:val="ConsPlusNormal"/>
            </w:pPr>
            <w:r w:rsidRPr="00E65B72">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4025" w:type="dxa"/>
          </w:tcPr>
          <w:p w:rsidR="00F8301F" w:rsidRPr="00E65B72" w:rsidRDefault="00F8301F">
            <w:pPr>
              <w:pStyle w:val="ConsPlusNormal"/>
            </w:pPr>
            <w:r w:rsidRPr="00E65B72">
              <w:t>Договор о комплексном освоении территории</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Документ, подтверждающий членство заявителя в некоммерческой организации</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Решение общего собрания членов некоммерческой организации о распределении испрашиваемого земельного участка заявителю</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 xml:space="preserve">Некоммерческая организация, созданная </w:t>
            </w:r>
            <w:r w:rsidRPr="00E65B72">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4025" w:type="dxa"/>
          </w:tcPr>
          <w:p w:rsidR="00F8301F" w:rsidRPr="00E65B72" w:rsidRDefault="00F8301F">
            <w:pPr>
              <w:pStyle w:val="ConsPlusNormal"/>
            </w:pPr>
            <w:r w:rsidRPr="00E65B72">
              <w:lastRenderedPageBreak/>
              <w:t>Договор о комплексном освоении территории</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Решение органа некоммерческой организации о приобретении земельного участка</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4025" w:type="dxa"/>
          </w:tcPr>
          <w:p w:rsidR="00F8301F" w:rsidRPr="00E65B72" w:rsidRDefault="00F8301F">
            <w:pPr>
              <w:pStyle w:val="ConsPlusNormal"/>
            </w:pPr>
            <w:r w:rsidRPr="00E65B72">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Документ, подтверждающий членство заявителя в некоммерческой организации</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Решение органа некоммерческой организации о распределении земельного участка заявителю</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Проект организации и застройки территории некоммерческого объединения (в случае отсутствия утвержденного проекта межевания)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 xml:space="preserve">Некоммерческая организация, созданная гражданами, которой </w:t>
            </w:r>
            <w:r w:rsidRPr="00E65B72">
              <w:lastRenderedPageBreak/>
              <w:t xml:space="preserve">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 в порядке </w:t>
            </w:r>
            <w:hyperlink r:id="rId172" w:history="1">
              <w:r w:rsidRPr="00E65B72">
                <w:t>подпункта 8 пункта 2 статьи 39.6</w:t>
              </w:r>
            </w:hyperlink>
            <w:r w:rsidRPr="00E65B72">
              <w:t xml:space="preserve"> Земельного кодекса Российской Федерации</w:t>
            </w:r>
          </w:p>
        </w:tc>
        <w:tc>
          <w:tcPr>
            <w:tcW w:w="4025" w:type="dxa"/>
          </w:tcPr>
          <w:p w:rsidR="00F8301F" w:rsidRPr="00E65B72" w:rsidRDefault="00F8301F">
            <w:pPr>
              <w:pStyle w:val="ConsPlusNormal"/>
            </w:pPr>
            <w:r w:rsidRPr="00E65B72">
              <w:lastRenderedPageBreak/>
              <w:t xml:space="preserve">Документы, удостоверяющие (устанавливающие) права заявителя на испрашиваемый земельный участок, </w:t>
            </w:r>
            <w:r w:rsidRPr="00E65B72">
              <w:lastRenderedPageBreak/>
              <w:t>если право на такой земельный участок не зарегистрировано в ЕГРН</w:t>
            </w:r>
          </w:p>
        </w:tc>
        <w:tc>
          <w:tcPr>
            <w:tcW w:w="3572" w:type="dxa"/>
            <w:vMerge w:val="restart"/>
          </w:tcPr>
          <w:p w:rsidR="00F8301F" w:rsidRPr="00E65B72" w:rsidRDefault="00F8301F">
            <w:pPr>
              <w:pStyle w:val="ConsPlusNormal"/>
            </w:pPr>
            <w:r w:rsidRPr="00E65B72">
              <w:lastRenderedPageBreak/>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Решение органа некоммерческой организации о приобретении земельного участка</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межевания территория </w:t>
            </w:r>
            <w:hyperlink w:anchor="P1650" w:history="1">
              <w:r w:rsidRPr="00E65B72">
                <w:t>&lt;*&gt;</w:t>
              </w:r>
            </w:hyperlink>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Проект организации и застройки территории некоммерческого объединения (в случае отсутствия утвержденного проекта межевания территории) </w:t>
            </w:r>
            <w:hyperlink w:anchor="P1650" w:history="1">
              <w:r w:rsidRPr="00E65B72">
                <w:t>&lt;*&gt;</w:t>
              </w:r>
            </w:hyperlink>
          </w:p>
        </w:tc>
        <w:tc>
          <w:tcPr>
            <w:tcW w:w="3572" w:type="dxa"/>
            <w:vMerge/>
          </w:tcPr>
          <w:p w:rsidR="00F8301F" w:rsidRPr="00E65B72" w:rsidRDefault="00F8301F"/>
        </w:tc>
      </w:tr>
      <w:tr w:rsidR="00E65B72" w:rsidRPr="00E65B72">
        <w:tc>
          <w:tcPr>
            <w:tcW w:w="1992" w:type="dxa"/>
            <w:vMerge w:val="restart"/>
            <w:tcBorders>
              <w:top w:val="nil"/>
              <w:bottom w:val="nil"/>
            </w:tcBorders>
          </w:tcPr>
          <w:p w:rsidR="00F8301F" w:rsidRPr="00E65B72" w:rsidRDefault="00F8301F">
            <w:pPr>
              <w:pStyle w:val="ConsPlusNormal"/>
            </w:pPr>
          </w:p>
        </w:tc>
        <w:tc>
          <w:tcPr>
            <w:tcW w:w="2616" w:type="dxa"/>
            <w:vMerge w:val="restart"/>
          </w:tcPr>
          <w:p w:rsidR="00F8301F" w:rsidRPr="00E65B72" w:rsidRDefault="00F8301F">
            <w:pPr>
              <w:pStyle w:val="ConsPlusNormal"/>
            </w:pPr>
            <w:r w:rsidRPr="00E65B72">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73" w:history="1">
              <w:r w:rsidRPr="00E65B72">
                <w:t>статьей 39.20</w:t>
              </w:r>
            </w:hyperlink>
            <w:r w:rsidRPr="00E65B72">
              <w:t xml:space="preserve"> Земельного кодекса, на праве оперативного управления</w:t>
            </w:r>
          </w:p>
        </w:tc>
        <w:tc>
          <w:tcPr>
            <w:tcW w:w="4025" w:type="dxa"/>
          </w:tcPr>
          <w:p w:rsidR="00F8301F" w:rsidRPr="00E65B72" w:rsidRDefault="00F8301F">
            <w:pPr>
              <w:pStyle w:val="ConsPlusNormal"/>
            </w:pPr>
            <w:r w:rsidRPr="00E65B72">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3572" w:type="dxa"/>
            <w:vMerge/>
          </w:tcPr>
          <w:p w:rsidR="00F8301F" w:rsidRPr="00E65B72" w:rsidRDefault="00F8301F"/>
        </w:tc>
      </w:tr>
      <w:tr w:rsidR="00E65B72" w:rsidRPr="00E65B72">
        <w:tc>
          <w:tcPr>
            <w:tcW w:w="1992" w:type="dxa"/>
            <w:vMerge w:val="restart"/>
            <w:tcBorders>
              <w:top w:val="nil"/>
              <w:bottom w:val="nil"/>
            </w:tcBorders>
          </w:tcPr>
          <w:p w:rsidR="00F8301F" w:rsidRPr="00E65B72" w:rsidRDefault="00F8301F">
            <w:pPr>
              <w:pStyle w:val="ConsPlusNormal"/>
            </w:pPr>
          </w:p>
        </w:tc>
        <w:tc>
          <w:tcPr>
            <w:tcW w:w="2616" w:type="dxa"/>
            <w:vMerge w:val="restart"/>
          </w:tcPr>
          <w:p w:rsidR="00F8301F" w:rsidRPr="00E65B72" w:rsidRDefault="00F8301F">
            <w:pPr>
              <w:pStyle w:val="ConsPlusNormal"/>
            </w:pPr>
            <w:r w:rsidRPr="00E65B72">
              <w:t>Собственник объекта незавершенного строительства</w:t>
            </w:r>
          </w:p>
        </w:tc>
        <w:tc>
          <w:tcPr>
            <w:tcW w:w="4025" w:type="dxa"/>
          </w:tcPr>
          <w:p w:rsidR="00F8301F" w:rsidRPr="00E65B72" w:rsidRDefault="00F8301F">
            <w:pPr>
              <w:pStyle w:val="ConsPlusNormal"/>
            </w:pPr>
            <w:r w:rsidRPr="00E65B72">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c>
          <w:tcPr>
            <w:tcW w:w="3572" w:type="dxa"/>
            <w:vMerge w:val="restart"/>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3572" w:type="dxa"/>
            <w:vMerge/>
          </w:tcPr>
          <w:p w:rsidR="00F8301F" w:rsidRPr="00E65B72" w:rsidRDefault="00F8301F"/>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Юридическое лицо, использующее земельный участок на праве постоянного (бессрочного) пользования</w:t>
            </w:r>
          </w:p>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Лицо, с которым заключен договор о развитии застроенной территории</w:t>
            </w:r>
          </w:p>
        </w:tc>
        <w:tc>
          <w:tcPr>
            <w:tcW w:w="4025" w:type="dxa"/>
          </w:tcPr>
          <w:p w:rsidR="00F8301F" w:rsidRPr="00E65B72" w:rsidRDefault="00F8301F">
            <w:pPr>
              <w:pStyle w:val="ConsPlusNormal"/>
            </w:pPr>
            <w:r w:rsidRPr="00E65B72">
              <w:t>Договор о развитии застроенной территории</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Юридическое лицо, с которым заключен договор об освоении территории в целях строительства жилья экономического класса</w:t>
            </w:r>
          </w:p>
        </w:tc>
        <w:tc>
          <w:tcPr>
            <w:tcW w:w="4025" w:type="dxa"/>
          </w:tcPr>
          <w:p w:rsidR="00F8301F" w:rsidRPr="00E65B72" w:rsidRDefault="00F8301F">
            <w:pPr>
              <w:pStyle w:val="ConsPlusNormal"/>
            </w:pPr>
            <w:r w:rsidRPr="00E65B72">
              <w:t>Договор об освоении территории в целях строительства жилья экономического класса</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Юридическое лицо, с которым заключен договор о комплексном освоении территории в целях строительства жилья экономического класса</w:t>
            </w:r>
          </w:p>
        </w:tc>
        <w:tc>
          <w:tcPr>
            <w:tcW w:w="4025" w:type="dxa"/>
          </w:tcPr>
          <w:p w:rsidR="00F8301F" w:rsidRPr="00E65B72" w:rsidRDefault="00F8301F">
            <w:pPr>
              <w:pStyle w:val="ConsPlusNormal"/>
            </w:pPr>
            <w:r w:rsidRPr="00E65B72">
              <w:t>Договор о комплексном освоении территории в целях строительства жилья экономического класса</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Юридическое лицо, с которым заключен договор о комплексном развитии территории</w:t>
            </w:r>
          </w:p>
        </w:tc>
        <w:tc>
          <w:tcPr>
            <w:tcW w:w="4025" w:type="dxa"/>
          </w:tcPr>
          <w:p w:rsidR="00F8301F" w:rsidRPr="00E65B72" w:rsidRDefault="00F8301F">
            <w:pPr>
              <w:pStyle w:val="ConsPlusNormal"/>
            </w:pPr>
            <w:r w:rsidRPr="00E65B72">
              <w:t>Договор о комплексном развитии территории</w:t>
            </w:r>
          </w:p>
        </w:tc>
        <w:tc>
          <w:tcPr>
            <w:tcW w:w="3572" w:type="dxa"/>
          </w:tcPr>
          <w:p w:rsidR="00F8301F" w:rsidRPr="00E65B72" w:rsidRDefault="00F8301F">
            <w:pPr>
              <w:pStyle w:val="ConsPlusNormal"/>
            </w:pPr>
            <w:r w:rsidRPr="00E65B72">
              <w:t>Обязательство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Гражданин, имеющий право на первоочередное или внеочередное приобретение земельных участков</w:t>
            </w:r>
          </w:p>
        </w:tc>
        <w:tc>
          <w:tcPr>
            <w:tcW w:w="4025" w:type="dxa"/>
          </w:tcPr>
          <w:p w:rsidR="00F8301F" w:rsidRPr="00E65B72" w:rsidRDefault="00F8301F">
            <w:pPr>
              <w:pStyle w:val="ConsPlusNormal"/>
            </w:pPr>
            <w:r w:rsidRPr="00E65B72">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w:t>
            </w:r>
            <w:r w:rsidRPr="00E65B72">
              <w:lastRenderedPageBreak/>
              <w:t>приобретение земельных участков</w:t>
            </w:r>
          </w:p>
        </w:tc>
        <w:tc>
          <w:tcPr>
            <w:tcW w:w="3572" w:type="dxa"/>
          </w:tcPr>
          <w:p w:rsidR="00F8301F" w:rsidRPr="00E65B72" w:rsidRDefault="00F8301F">
            <w:pPr>
              <w:pStyle w:val="ConsPlusNormal"/>
            </w:pPr>
            <w:r w:rsidRPr="00E65B72">
              <w:lastRenderedPageBreak/>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4025" w:type="dxa"/>
          </w:tcPr>
          <w:p w:rsidR="00F8301F" w:rsidRPr="00E65B72" w:rsidRDefault="00F8301F">
            <w:pPr>
              <w:pStyle w:val="ConsPlusNormal"/>
            </w:pPr>
            <w:r w:rsidRPr="00E65B72">
              <w:t>Решение о предварительном согласовании предоставления земельного участка, если такое решение принято иным уполномоченным органом</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Гражданин или юридическое лицо, у которого изъят земельный участок для государственных и муниципальных нужд, предоставленный на праве аренды</w:t>
            </w:r>
          </w:p>
        </w:tc>
        <w:tc>
          <w:tcPr>
            <w:tcW w:w="4025" w:type="dxa"/>
          </w:tcPr>
          <w:p w:rsidR="00F8301F" w:rsidRPr="00E65B72" w:rsidRDefault="00F8301F">
            <w:pPr>
              <w:pStyle w:val="ConsPlusNormal"/>
            </w:pPr>
            <w:r w:rsidRPr="00E65B72">
              <w:t>Соглашение об изъятии земельного участка для государственных и муниципальных нужд или решение суда, на основании которого земельный участок изъят для государственных и муниципальных нужд</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Казачье общество</w:t>
            </w:r>
          </w:p>
        </w:tc>
        <w:tc>
          <w:tcPr>
            <w:tcW w:w="4025" w:type="dxa"/>
          </w:tcPr>
          <w:p w:rsidR="00F8301F" w:rsidRPr="00E65B72" w:rsidRDefault="00F8301F">
            <w:pPr>
              <w:pStyle w:val="ConsPlusNormal"/>
            </w:pPr>
            <w:r w:rsidRPr="00E65B72">
              <w:t>Свидетельство о внесении казачьего общества в государственный реестр казачьих обществ в Российской Федерации</w:t>
            </w:r>
          </w:p>
        </w:tc>
        <w:tc>
          <w:tcPr>
            <w:tcW w:w="3572" w:type="dxa"/>
          </w:tcPr>
          <w:p w:rsidR="00F8301F" w:rsidRPr="00E65B72" w:rsidRDefault="00F8301F">
            <w:pPr>
              <w:pStyle w:val="ConsPlusNormal"/>
            </w:pPr>
            <w:r w:rsidRPr="00E65B72">
              <w:t>Обязательно</w:t>
            </w:r>
          </w:p>
        </w:tc>
      </w:tr>
      <w:tr w:rsidR="00E65B72" w:rsidRPr="00E65B72">
        <w:tc>
          <w:tcPr>
            <w:tcW w:w="1992" w:type="dxa"/>
            <w:tcBorders>
              <w:top w:val="nil"/>
              <w:bottom w:val="nil"/>
            </w:tcBorders>
          </w:tcPr>
          <w:p w:rsidR="00F8301F" w:rsidRPr="00E65B72" w:rsidRDefault="00F8301F">
            <w:pPr>
              <w:pStyle w:val="ConsPlusNormal"/>
            </w:pPr>
          </w:p>
        </w:tc>
        <w:tc>
          <w:tcPr>
            <w:tcW w:w="2616" w:type="dxa"/>
          </w:tcPr>
          <w:p w:rsidR="00F8301F" w:rsidRPr="00E65B72" w:rsidRDefault="00F8301F">
            <w:pPr>
              <w:pStyle w:val="ConsPlusNormal"/>
            </w:pPr>
            <w:r w:rsidRPr="00E65B72">
              <w:t xml:space="preserve">Лицо, которое имеет </w:t>
            </w:r>
            <w:r w:rsidRPr="00E65B72">
              <w:lastRenderedPageBreak/>
              <w:t>право на приобретение в собственность земельного участка, находящегося в собственности государственной или государственной собственности, неразграниченной, без проведения торгов, в том числе бесплатно, если такой земельный участок зарезервирован для государственных и муниципальных нужд либо ограничен в обороте</w:t>
            </w:r>
          </w:p>
        </w:tc>
        <w:tc>
          <w:tcPr>
            <w:tcW w:w="4025" w:type="dxa"/>
          </w:tcPr>
          <w:p w:rsidR="00F8301F" w:rsidRPr="00E65B72" w:rsidRDefault="00F8301F">
            <w:pPr>
              <w:pStyle w:val="ConsPlusNormal"/>
            </w:pPr>
            <w:r w:rsidRPr="00E65B72">
              <w:lastRenderedPageBreak/>
              <w:t xml:space="preserve">Документ, предусмотренный </w:t>
            </w:r>
            <w:hyperlink r:id="rId174" w:history="1">
              <w:r w:rsidRPr="00E65B72">
                <w:t>приказом</w:t>
              </w:r>
            </w:hyperlink>
            <w:r w:rsidRPr="00E65B72">
              <w:t xml:space="preserve"> </w:t>
            </w:r>
            <w:r w:rsidRPr="00E65B72">
              <w:lastRenderedPageBreak/>
              <w:t>Минэкономразвития РФ N 1 от 12.01.2015, подтверждающий право заявителя на предоставление земельного участка в собственность без проведения торгов</w:t>
            </w:r>
          </w:p>
        </w:tc>
        <w:tc>
          <w:tcPr>
            <w:tcW w:w="3572" w:type="dxa"/>
          </w:tcPr>
          <w:p w:rsidR="00F8301F" w:rsidRPr="00E65B72" w:rsidRDefault="00F8301F">
            <w:pPr>
              <w:pStyle w:val="ConsPlusNormal"/>
            </w:pPr>
            <w:r w:rsidRPr="00E65B72">
              <w:lastRenderedPageBreak/>
              <w:t>Обязательно</w:t>
            </w:r>
          </w:p>
        </w:tc>
      </w:tr>
      <w:tr w:rsidR="00E65B72" w:rsidRPr="00E65B72">
        <w:tc>
          <w:tcPr>
            <w:tcW w:w="1992" w:type="dxa"/>
            <w:vMerge w:val="restart"/>
            <w:tcBorders>
              <w:top w:val="nil"/>
              <w:bottom w:val="nil"/>
            </w:tcBorders>
          </w:tcPr>
          <w:p w:rsidR="00F8301F" w:rsidRPr="00E65B72" w:rsidRDefault="00F8301F">
            <w:pPr>
              <w:pStyle w:val="ConsPlusNormal"/>
            </w:pPr>
          </w:p>
        </w:tc>
        <w:tc>
          <w:tcPr>
            <w:tcW w:w="2616" w:type="dxa"/>
          </w:tcPr>
          <w:p w:rsidR="00F8301F" w:rsidRPr="00E65B72" w:rsidRDefault="00F8301F">
            <w:pPr>
              <w:pStyle w:val="ConsPlusNormal"/>
            </w:pPr>
            <w:proofErr w:type="spellStart"/>
            <w:r w:rsidRPr="00E65B72">
              <w:t>Недропользователь</w:t>
            </w:r>
            <w:proofErr w:type="spellEnd"/>
          </w:p>
        </w:tc>
        <w:tc>
          <w:tcPr>
            <w:tcW w:w="4025" w:type="dxa"/>
          </w:tcPr>
          <w:p w:rsidR="00F8301F" w:rsidRPr="00E65B72" w:rsidRDefault="00F8301F">
            <w:pPr>
              <w:pStyle w:val="ConsPlusNormal"/>
            </w:pPr>
            <w:r w:rsidRPr="00E65B72">
              <w:t>Выдержка из лицензии на пользование недрами, подтверждающая границы горного отвода (за исключением сведений, содержащих государственную тайну)</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Резидент особой экономической зоны</w:t>
            </w:r>
          </w:p>
        </w:tc>
        <w:tc>
          <w:tcPr>
            <w:tcW w:w="4025" w:type="dxa"/>
          </w:tcPr>
          <w:p w:rsidR="00F8301F" w:rsidRPr="00E65B72" w:rsidRDefault="00F8301F">
            <w:pPr>
              <w:pStyle w:val="ConsPlusNormal"/>
            </w:pPr>
            <w:r w:rsidRPr="00E65B72">
              <w:t>Свидетельство, удостоверяющее регистрацию лица в качестве резидента особой экономической зоны</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 xml:space="preserve">Управляющая компания, привлеченная для выполнения функций по созданию за счет средств федерального бюджета, бюджета субъекта Российской Федерации, </w:t>
            </w:r>
            <w:r w:rsidRPr="00E65B72">
              <w:lastRenderedPageBreak/>
              <w:t>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4025" w:type="dxa"/>
          </w:tcPr>
          <w:p w:rsidR="00F8301F" w:rsidRPr="00E65B72" w:rsidRDefault="00F8301F">
            <w:pPr>
              <w:pStyle w:val="ConsPlusNormal"/>
            </w:pPr>
            <w:r w:rsidRPr="00E65B72">
              <w:lastRenderedPageBreak/>
              <w:t>Соглашение об управлении особой экономической зоной</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4025" w:type="dxa"/>
          </w:tcPr>
          <w:p w:rsidR="00F8301F" w:rsidRPr="00E65B72" w:rsidRDefault="00F8301F">
            <w:pPr>
              <w:pStyle w:val="ConsPlusNormal"/>
            </w:pPr>
            <w:r w:rsidRPr="00E65B72">
              <w:t>Соглашение о взаимодействии в сфере развития инфраструктуры особой экономической зоны</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Лицо, с которым заключено концессионное соглашение</w:t>
            </w:r>
          </w:p>
        </w:tc>
        <w:tc>
          <w:tcPr>
            <w:tcW w:w="4025" w:type="dxa"/>
          </w:tcPr>
          <w:p w:rsidR="00F8301F" w:rsidRPr="00E65B72" w:rsidRDefault="00F8301F">
            <w:pPr>
              <w:pStyle w:val="ConsPlusNormal"/>
            </w:pPr>
            <w:r w:rsidRPr="00E65B72">
              <w:t>Концессионное соглашение</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 xml:space="preserve">Лицо, заключившее договор об освоении территории в целях строительства и </w:t>
            </w:r>
            <w:r w:rsidRPr="00E65B72">
              <w:lastRenderedPageBreak/>
              <w:t>эксплуатации наемного дома коммерческого использования</w:t>
            </w:r>
          </w:p>
        </w:tc>
        <w:tc>
          <w:tcPr>
            <w:tcW w:w="4025" w:type="dxa"/>
          </w:tcPr>
          <w:p w:rsidR="00F8301F" w:rsidRPr="00E65B72" w:rsidRDefault="00F8301F">
            <w:pPr>
              <w:pStyle w:val="ConsPlusNormal"/>
            </w:pPr>
            <w:r w:rsidRPr="00E65B72">
              <w:lastRenderedPageBreak/>
              <w:t>Договор об освоении территории в целях строительства и эксплуатации наемного дома коммерческого использования</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val="restart"/>
          </w:tcPr>
          <w:p w:rsidR="00F8301F" w:rsidRPr="00E65B72" w:rsidRDefault="00F8301F">
            <w:pPr>
              <w:pStyle w:val="ConsPlusNormal"/>
            </w:pPr>
            <w:r w:rsidRPr="00E65B72">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4025" w:type="dxa"/>
          </w:tcPr>
          <w:p w:rsidR="00F8301F" w:rsidRPr="00E65B72" w:rsidRDefault="00F8301F">
            <w:pPr>
              <w:pStyle w:val="ConsPlusNormal"/>
            </w:pPr>
            <w:r w:rsidRPr="00E65B72">
              <w:t>Договор об освоении территории в целях строительства и эксплуатации наемного дома социального использования</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vMerge/>
          </w:tcPr>
          <w:p w:rsidR="00F8301F" w:rsidRPr="00E65B72" w:rsidRDefault="00F8301F"/>
        </w:tc>
        <w:tc>
          <w:tcPr>
            <w:tcW w:w="4025" w:type="dxa"/>
          </w:tcPr>
          <w:p w:rsidR="00F8301F" w:rsidRPr="00E65B72" w:rsidRDefault="00F8301F">
            <w:pPr>
              <w:pStyle w:val="ConsPlusNormal"/>
            </w:pPr>
            <w:r w:rsidRPr="00E65B72">
              <w:t xml:space="preserve">Утвержденный проект планировки и утвержденный проект межевания территории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 xml:space="preserve">Юридическое лицо, с которым заключен специальный инвестиционный контракт, согласно </w:t>
            </w:r>
            <w:hyperlink r:id="rId175" w:history="1">
              <w:r w:rsidRPr="00E65B72">
                <w:t>пункту 23.2 пункта 2 статьи 39.6</w:t>
              </w:r>
            </w:hyperlink>
            <w:r w:rsidRPr="00E65B72">
              <w:t xml:space="preserve"> Земельного кодекса Российской Федерации</w:t>
            </w:r>
          </w:p>
        </w:tc>
        <w:tc>
          <w:tcPr>
            <w:tcW w:w="4025" w:type="dxa"/>
          </w:tcPr>
          <w:p w:rsidR="00F8301F" w:rsidRPr="00E65B72" w:rsidRDefault="00F8301F">
            <w:pPr>
              <w:pStyle w:val="ConsPlusNormal"/>
            </w:pPr>
            <w:r w:rsidRPr="00E65B72">
              <w:t>Специальный инвестиционный контракт</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 xml:space="preserve">Лицо, с которым заключено </w:t>
            </w:r>
            <w:proofErr w:type="spellStart"/>
            <w:r w:rsidRPr="00E65B72">
              <w:t>охотхозяйственное</w:t>
            </w:r>
            <w:proofErr w:type="spellEnd"/>
            <w:r w:rsidRPr="00E65B72">
              <w:t xml:space="preserve"> соглашение</w:t>
            </w:r>
          </w:p>
        </w:tc>
        <w:tc>
          <w:tcPr>
            <w:tcW w:w="4025" w:type="dxa"/>
          </w:tcPr>
          <w:p w:rsidR="00F8301F" w:rsidRPr="00E65B72" w:rsidRDefault="00F8301F">
            <w:pPr>
              <w:pStyle w:val="ConsPlusNormal"/>
            </w:pPr>
            <w:proofErr w:type="spellStart"/>
            <w:r w:rsidRPr="00E65B72">
              <w:t>Охотхозяйственное</w:t>
            </w:r>
            <w:proofErr w:type="spellEnd"/>
            <w:r w:rsidRPr="00E65B72">
              <w:t xml:space="preserve"> соглашение</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Резидент зоны территориального развития, включенный в реестр резидентов зоны территориального развития</w:t>
            </w:r>
          </w:p>
        </w:tc>
        <w:tc>
          <w:tcPr>
            <w:tcW w:w="4025" w:type="dxa"/>
          </w:tcPr>
          <w:p w:rsidR="00F8301F" w:rsidRPr="00E65B72" w:rsidRDefault="00F8301F">
            <w:pPr>
              <w:pStyle w:val="ConsPlusNormal"/>
            </w:pPr>
            <w:r w:rsidRPr="00E65B72">
              <w:t>Инвестиционная декларация, в составе которой представлен инвестиционный проект</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 xml:space="preserve">Лицо, обладающее </w:t>
            </w:r>
            <w:r w:rsidRPr="00E65B72">
              <w:lastRenderedPageBreak/>
              <w:t>правом на добычу (вылов) водных биологических ресурсов</w:t>
            </w:r>
          </w:p>
        </w:tc>
        <w:tc>
          <w:tcPr>
            <w:tcW w:w="4025" w:type="dxa"/>
          </w:tcPr>
          <w:p w:rsidR="00F8301F" w:rsidRPr="00E65B72" w:rsidRDefault="00F8301F">
            <w:pPr>
              <w:pStyle w:val="ConsPlusNormal"/>
            </w:pPr>
            <w:r w:rsidRPr="00E65B72">
              <w:lastRenderedPageBreak/>
              <w:t xml:space="preserve">Решение о предоставлении в </w:t>
            </w:r>
            <w:r w:rsidRPr="00E65B72">
              <w:lastRenderedPageBreak/>
              <w:t xml:space="preserve">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hyperlink w:anchor="P1650" w:history="1">
              <w:r w:rsidRPr="00E65B72">
                <w:t>&lt;*&gt;</w:t>
              </w:r>
            </w:hyperlink>
          </w:p>
        </w:tc>
        <w:tc>
          <w:tcPr>
            <w:tcW w:w="3572" w:type="dxa"/>
          </w:tcPr>
          <w:p w:rsidR="00F8301F" w:rsidRPr="00E65B72" w:rsidRDefault="00F8301F">
            <w:pPr>
              <w:pStyle w:val="ConsPlusNormal"/>
            </w:pPr>
            <w:r w:rsidRPr="00E65B72">
              <w:lastRenderedPageBreak/>
              <w:t xml:space="preserve">Документ, запрашиваемый </w:t>
            </w:r>
            <w:r w:rsidRPr="00E65B72">
              <w:lastRenderedPageBreak/>
              <w:t>посредством межведомственного взаимодействия</w:t>
            </w:r>
          </w:p>
        </w:tc>
      </w:tr>
      <w:tr w:rsidR="00E65B72" w:rsidRPr="00E65B72">
        <w:tc>
          <w:tcPr>
            <w:tcW w:w="1992" w:type="dxa"/>
            <w:vMerge/>
            <w:tcBorders>
              <w:top w:val="nil"/>
              <w:bottom w:val="nil"/>
            </w:tcBorders>
          </w:tcPr>
          <w:p w:rsidR="00F8301F" w:rsidRPr="00E65B72" w:rsidRDefault="00F8301F"/>
        </w:tc>
        <w:tc>
          <w:tcPr>
            <w:tcW w:w="2616" w:type="dxa"/>
          </w:tcPr>
          <w:p w:rsidR="00F8301F" w:rsidRPr="00E65B72" w:rsidRDefault="00F8301F">
            <w:pPr>
              <w:pStyle w:val="ConsPlusNormal"/>
            </w:pPr>
            <w:r w:rsidRPr="00E65B72">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025" w:type="dxa"/>
          </w:tcPr>
          <w:p w:rsidR="00F8301F" w:rsidRPr="00E65B72" w:rsidRDefault="00F8301F">
            <w:pPr>
              <w:pStyle w:val="ConsPlusNormal"/>
            </w:pPr>
            <w:r w:rsidRPr="00E65B72">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hyperlink w:anchor="P1650" w:history="1">
              <w:r w:rsidRPr="00E65B72">
                <w:t>&lt;*&gt;</w:t>
              </w:r>
            </w:hyperlink>
          </w:p>
        </w:tc>
        <w:tc>
          <w:tcPr>
            <w:tcW w:w="3572" w:type="dxa"/>
          </w:tcPr>
          <w:p w:rsidR="00F8301F" w:rsidRPr="00E65B72" w:rsidRDefault="00F8301F">
            <w:pPr>
              <w:pStyle w:val="ConsPlusNormal"/>
            </w:pPr>
            <w:r w:rsidRPr="00E65B72">
              <w:t>Документ, запрашиваемый посредством межведомственного взаимодействия</w:t>
            </w:r>
          </w:p>
        </w:tc>
      </w:tr>
      <w:tr w:rsidR="00E65B72" w:rsidRPr="00E65B72">
        <w:tblPrEx>
          <w:tblBorders>
            <w:insideH w:val="nil"/>
          </w:tblBorders>
        </w:tblPrEx>
        <w:tc>
          <w:tcPr>
            <w:tcW w:w="12205" w:type="dxa"/>
            <w:gridSpan w:val="4"/>
            <w:tcBorders>
              <w:top w:val="nil"/>
              <w:bottom w:val="nil"/>
            </w:tcBorders>
          </w:tcPr>
          <w:p w:rsidR="00F8301F" w:rsidRPr="00E65B72" w:rsidRDefault="00F8301F"/>
        </w:tc>
      </w:tr>
      <w:tr w:rsidR="00E65B72" w:rsidRPr="00E65B72">
        <w:tblPrEx>
          <w:tblBorders>
            <w:insideH w:val="nil"/>
          </w:tblBorders>
        </w:tblPrEx>
        <w:tc>
          <w:tcPr>
            <w:tcW w:w="1992" w:type="dxa"/>
            <w:vMerge w:val="restart"/>
            <w:tcBorders>
              <w:top w:val="nil"/>
            </w:tcBorders>
          </w:tcPr>
          <w:p w:rsidR="00F8301F" w:rsidRPr="00E65B72" w:rsidRDefault="00F8301F">
            <w:pPr>
              <w:pStyle w:val="ConsPlusNormal"/>
            </w:pPr>
          </w:p>
        </w:tc>
        <w:tc>
          <w:tcPr>
            <w:tcW w:w="2616" w:type="dxa"/>
            <w:tcBorders>
              <w:top w:val="nil"/>
            </w:tcBorders>
          </w:tcPr>
          <w:p w:rsidR="00F8301F" w:rsidRPr="00E65B72" w:rsidRDefault="00F8301F">
            <w:pPr>
              <w:pStyle w:val="ConsPlusNormal"/>
            </w:pPr>
            <w:r w:rsidRPr="00E65B72">
              <w:t xml:space="preserve">Сельскохозяйственные организации, участвующие в программах государственной поддержки в сфере развития сельского хозяйства, для ведения сельского хозяйства или осуществления иной связанной с </w:t>
            </w:r>
            <w:r w:rsidRPr="00E65B72">
              <w:lastRenderedPageBreak/>
              <w:t xml:space="preserve">сельскохозяйственным производством деятельности, в соответствии с подпунктом 8 пункта 10 </w:t>
            </w:r>
            <w:hyperlink r:id="rId176" w:history="1">
              <w:r w:rsidRPr="00E65B72">
                <w:t>статьи 10</w:t>
              </w:r>
            </w:hyperlink>
            <w:r w:rsidRPr="00E65B72">
              <w:t xml:space="preserve"> Федерального закона "Об обороте земель сельскохозяйственного назначения"</w:t>
            </w:r>
          </w:p>
        </w:tc>
        <w:tc>
          <w:tcPr>
            <w:tcW w:w="4025" w:type="dxa"/>
            <w:tcBorders>
              <w:top w:val="nil"/>
            </w:tcBorders>
          </w:tcPr>
          <w:p w:rsidR="00F8301F" w:rsidRPr="00E65B72" w:rsidRDefault="00F8301F">
            <w:pPr>
              <w:pStyle w:val="ConsPlusNormal"/>
            </w:pPr>
            <w:r w:rsidRPr="00E65B72">
              <w:lastRenderedPageBreak/>
              <w:t>Документы, подтверждающие участие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w:t>
            </w:r>
          </w:p>
        </w:tc>
        <w:tc>
          <w:tcPr>
            <w:tcW w:w="3572" w:type="dxa"/>
            <w:tcBorders>
              <w:top w:val="nil"/>
            </w:tcBorders>
          </w:tcPr>
          <w:p w:rsidR="00F8301F" w:rsidRPr="00E65B72" w:rsidRDefault="00F8301F">
            <w:pPr>
              <w:pStyle w:val="ConsPlusNormal"/>
            </w:pPr>
            <w:r w:rsidRPr="00E65B72">
              <w:t>Обязательно</w:t>
            </w:r>
          </w:p>
        </w:tc>
      </w:tr>
      <w:tr w:rsidR="00E65B72" w:rsidRPr="00E65B72">
        <w:tc>
          <w:tcPr>
            <w:tcW w:w="1992" w:type="dxa"/>
            <w:vMerge/>
            <w:tcBorders>
              <w:top w:val="nil"/>
            </w:tcBorders>
          </w:tcPr>
          <w:p w:rsidR="00F8301F" w:rsidRPr="00E65B72" w:rsidRDefault="00F8301F"/>
        </w:tc>
        <w:tc>
          <w:tcPr>
            <w:tcW w:w="2616" w:type="dxa"/>
          </w:tcPr>
          <w:p w:rsidR="00F8301F" w:rsidRPr="00E65B72" w:rsidRDefault="00F8301F">
            <w:pPr>
              <w:pStyle w:val="ConsPlusNormal"/>
            </w:pPr>
            <w:r w:rsidRPr="00E65B72">
              <w:t>Арендатор земельного участка, имеющий право на заключение нового договора аренды земельного участка</w:t>
            </w:r>
          </w:p>
        </w:tc>
        <w:tc>
          <w:tcPr>
            <w:tcW w:w="4025" w:type="dxa"/>
          </w:tcPr>
          <w:p w:rsidR="00F8301F" w:rsidRPr="00E65B72" w:rsidRDefault="00F8301F">
            <w:pPr>
              <w:pStyle w:val="ConsPlusNormal"/>
            </w:pPr>
            <w:r w:rsidRPr="00E65B72">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3572" w:type="dxa"/>
          </w:tcPr>
          <w:p w:rsidR="00F8301F" w:rsidRPr="00E65B72" w:rsidRDefault="00F8301F">
            <w:pPr>
              <w:pStyle w:val="ConsPlusNormal"/>
            </w:pPr>
            <w:r w:rsidRPr="00E65B72">
              <w:t>Обязательно</w:t>
            </w:r>
          </w:p>
        </w:tc>
      </w:tr>
      <w:tr w:rsidR="00E65B72" w:rsidRPr="00E65B72">
        <w:tc>
          <w:tcPr>
            <w:tcW w:w="1992" w:type="dxa"/>
            <w:vMerge/>
            <w:tcBorders>
              <w:top w:val="nil"/>
            </w:tcBorders>
          </w:tcPr>
          <w:p w:rsidR="00F8301F" w:rsidRPr="00E65B72" w:rsidRDefault="00F8301F"/>
        </w:tc>
        <w:tc>
          <w:tcPr>
            <w:tcW w:w="2616" w:type="dxa"/>
          </w:tcPr>
          <w:p w:rsidR="00F8301F" w:rsidRPr="00E65B72" w:rsidRDefault="00F8301F">
            <w:pPr>
              <w:pStyle w:val="ConsPlusNormal"/>
            </w:pPr>
            <w:r w:rsidRPr="00E65B72">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w:t>
            </w:r>
            <w:r w:rsidRPr="00E65B72">
              <w:lastRenderedPageBreak/>
              <w:t>крестьянским (фермерским) хозяйством его деятельности</w:t>
            </w:r>
          </w:p>
        </w:tc>
        <w:tc>
          <w:tcPr>
            <w:tcW w:w="4025" w:type="dxa"/>
          </w:tcPr>
          <w:p w:rsidR="00F8301F" w:rsidRPr="00E65B72" w:rsidRDefault="00F8301F">
            <w:pPr>
              <w:pStyle w:val="ConsPlusNormal"/>
            </w:pPr>
            <w:r w:rsidRPr="00E65B72">
              <w:lastRenderedPageBreak/>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3572" w:type="dxa"/>
          </w:tcPr>
          <w:p w:rsidR="00F8301F" w:rsidRPr="00E65B72" w:rsidRDefault="00F8301F">
            <w:pPr>
              <w:pStyle w:val="ConsPlusNormal"/>
            </w:pPr>
            <w:r w:rsidRPr="00E65B72">
              <w:t>Обязательно</w:t>
            </w:r>
          </w:p>
        </w:tc>
      </w:tr>
    </w:tbl>
    <w:p w:rsidR="00F8301F" w:rsidRPr="00E65B72" w:rsidRDefault="00F8301F">
      <w:pPr>
        <w:pStyle w:val="ConsPlusNormal"/>
        <w:jc w:val="both"/>
      </w:pPr>
    </w:p>
    <w:p w:rsidR="00F8301F" w:rsidRPr="00E65B72" w:rsidRDefault="00F8301F">
      <w:pPr>
        <w:pStyle w:val="ConsPlusNormal"/>
        <w:ind w:firstLine="540"/>
        <w:jc w:val="both"/>
      </w:pPr>
      <w:r w:rsidRPr="00E65B72">
        <w:t>--------------------------------</w:t>
      </w:r>
    </w:p>
    <w:p w:rsidR="00F8301F" w:rsidRPr="00E65B72" w:rsidRDefault="00F8301F">
      <w:pPr>
        <w:pStyle w:val="ConsPlusNormal"/>
        <w:spacing w:before="220"/>
        <w:ind w:firstLine="540"/>
        <w:jc w:val="both"/>
      </w:pPr>
      <w:bookmarkStart w:id="46" w:name="P1650"/>
      <w:bookmarkEnd w:id="46"/>
      <w:r w:rsidRPr="00E65B72">
        <w:t>&lt;*&gt; Документы, запрашиваемые посредством межведомственного информационного взаимодействия.</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15</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7" w:name="P1660"/>
      <w:bookmarkEnd w:id="47"/>
      <w:r w:rsidRPr="00E65B72">
        <w:t>ОПИСАНИЕ</w:t>
      </w:r>
    </w:p>
    <w:p w:rsidR="00F8301F" w:rsidRPr="00E65B72" w:rsidRDefault="00F8301F">
      <w:pPr>
        <w:pStyle w:val="ConsPlusNormal"/>
        <w:jc w:val="center"/>
      </w:pPr>
      <w:r w:rsidRPr="00E65B72">
        <w:t>ДОКУМЕНТОВ, НЕОБХОДИМЫХ ДЛЯ ПРЕДОСТАВЛЕНИЯ</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041"/>
        <w:gridCol w:w="2693"/>
        <w:gridCol w:w="2438"/>
        <w:gridCol w:w="2494"/>
        <w:gridCol w:w="2438"/>
        <w:gridCol w:w="2211"/>
      </w:tblGrid>
      <w:tr w:rsidR="00E65B72" w:rsidRPr="00E65B72">
        <w:tc>
          <w:tcPr>
            <w:tcW w:w="1984" w:type="dxa"/>
            <w:vMerge w:val="restart"/>
          </w:tcPr>
          <w:p w:rsidR="00F8301F" w:rsidRPr="00E65B72" w:rsidRDefault="00F8301F">
            <w:pPr>
              <w:pStyle w:val="ConsPlusNormal"/>
              <w:jc w:val="center"/>
            </w:pPr>
            <w:r w:rsidRPr="00E65B72">
              <w:t>Класс документа</w:t>
            </w:r>
          </w:p>
        </w:tc>
        <w:tc>
          <w:tcPr>
            <w:tcW w:w="2041" w:type="dxa"/>
            <w:vMerge w:val="restart"/>
          </w:tcPr>
          <w:p w:rsidR="00F8301F" w:rsidRPr="00E65B72" w:rsidRDefault="00F8301F">
            <w:pPr>
              <w:pStyle w:val="ConsPlusNormal"/>
              <w:jc w:val="center"/>
            </w:pPr>
            <w:r w:rsidRPr="00E65B72">
              <w:t>Виды документов</w:t>
            </w:r>
          </w:p>
        </w:tc>
        <w:tc>
          <w:tcPr>
            <w:tcW w:w="2693" w:type="dxa"/>
            <w:vMerge w:val="restart"/>
          </w:tcPr>
          <w:p w:rsidR="00F8301F" w:rsidRPr="00E65B72" w:rsidRDefault="00F8301F">
            <w:pPr>
              <w:pStyle w:val="ConsPlusNormal"/>
              <w:jc w:val="center"/>
            </w:pPr>
            <w:r w:rsidRPr="00E65B72">
              <w:t>Общие описания документов</w:t>
            </w:r>
          </w:p>
        </w:tc>
        <w:tc>
          <w:tcPr>
            <w:tcW w:w="2438" w:type="dxa"/>
            <w:vMerge w:val="restart"/>
          </w:tcPr>
          <w:p w:rsidR="00F8301F" w:rsidRPr="00E65B72" w:rsidRDefault="00F8301F">
            <w:pPr>
              <w:pStyle w:val="ConsPlusNormal"/>
              <w:jc w:val="center"/>
            </w:pPr>
            <w:r w:rsidRPr="00E65B72">
              <w:t>При личной подаче в МФЦ оригиналы документов сканируются и направляются в администрацию в электронном виде</w:t>
            </w:r>
          </w:p>
        </w:tc>
        <w:tc>
          <w:tcPr>
            <w:tcW w:w="4932" w:type="dxa"/>
            <w:gridSpan w:val="2"/>
          </w:tcPr>
          <w:p w:rsidR="00F8301F" w:rsidRPr="00E65B72" w:rsidRDefault="00F8301F">
            <w:pPr>
              <w:pStyle w:val="ConsPlusNormal"/>
              <w:jc w:val="center"/>
            </w:pPr>
            <w:r w:rsidRPr="00E65B72">
              <w:t>При подаче через РПГУ</w:t>
            </w:r>
          </w:p>
        </w:tc>
        <w:tc>
          <w:tcPr>
            <w:tcW w:w="2211" w:type="dxa"/>
            <w:vMerge w:val="restart"/>
          </w:tcPr>
          <w:p w:rsidR="00F8301F" w:rsidRPr="00E65B72" w:rsidRDefault="00F8301F">
            <w:pPr>
              <w:pStyle w:val="ConsPlusNormal"/>
              <w:jc w:val="center"/>
            </w:pPr>
            <w:r w:rsidRPr="00E65B72">
              <w:t>При подаче по почте</w:t>
            </w:r>
          </w:p>
        </w:tc>
      </w:tr>
      <w:tr w:rsidR="00E65B72" w:rsidRPr="00E65B72">
        <w:tc>
          <w:tcPr>
            <w:tcW w:w="1984" w:type="dxa"/>
            <w:vMerge/>
          </w:tcPr>
          <w:p w:rsidR="00F8301F" w:rsidRPr="00E65B72" w:rsidRDefault="00F8301F"/>
        </w:tc>
        <w:tc>
          <w:tcPr>
            <w:tcW w:w="2041" w:type="dxa"/>
            <w:vMerge/>
          </w:tcPr>
          <w:p w:rsidR="00F8301F" w:rsidRPr="00E65B72" w:rsidRDefault="00F8301F"/>
        </w:tc>
        <w:tc>
          <w:tcPr>
            <w:tcW w:w="2693" w:type="dxa"/>
            <w:vMerge/>
          </w:tcPr>
          <w:p w:rsidR="00F8301F" w:rsidRPr="00E65B72" w:rsidRDefault="00F8301F"/>
        </w:tc>
        <w:tc>
          <w:tcPr>
            <w:tcW w:w="2438" w:type="dxa"/>
            <w:vMerge/>
          </w:tcPr>
          <w:p w:rsidR="00F8301F" w:rsidRPr="00E65B72" w:rsidRDefault="00F8301F"/>
        </w:tc>
        <w:tc>
          <w:tcPr>
            <w:tcW w:w="2494" w:type="dxa"/>
          </w:tcPr>
          <w:p w:rsidR="00F8301F" w:rsidRPr="00E65B72" w:rsidRDefault="00F8301F">
            <w:pPr>
              <w:pStyle w:val="ConsPlusNormal"/>
              <w:jc w:val="center"/>
            </w:pPr>
            <w:r w:rsidRPr="00E65B72">
              <w:t>при подаче</w:t>
            </w:r>
          </w:p>
        </w:tc>
        <w:tc>
          <w:tcPr>
            <w:tcW w:w="2438" w:type="dxa"/>
          </w:tcPr>
          <w:p w:rsidR="00F8301F" w:rsidRPr="00E65B72" w:rsidRDefault="00F8301F">
            <w:pPr>
              <w:pStyle w:val="ConsPlusNormal"/>
              <w:jc w:val="center"/>
            </w:pPr>
            <w:r w:rsidRPr="00E65B72">
              <w:t>при получении документов в МФЦ</w:t>
            </w:r>
          </w:p>
        </w:tc>
        <w:tc>
          <w:tcPr>
            <w:tcW w:w="2211" w:type="dxa"/>
            <w:vMerge/>
          </w:tcPr>
          <w:p w:rsidR="00F8301F" w:rsidRPr="00E65B72" w:rsidRDefault="00F8301F"/>
        </w:tc>
      </w:tr>
      <w:tr w:rsidR="00E65B72" w:rsidRPr="00E65B72">
        <w:tc>
          <w:tcPr>
            <w:tcW w:w="11650" w:type="dxa"/>
            <w:gridSpan w:val="5"/>
          </w:tcPr>
          <w:p w:rsidR="00F8301F" w:rsidRPr="00E65B72" w:rsidRDefault="00F8301F">
            <w:pPr>
              <w:pStyle w:val="ConsPlusNormal"/>
              <w:outlineLvl w:val="2"/>
            </w:pPr>
            <w:r w:rsidRPr="00E65B72">
              <w:t>Документы, предоставляемые заявителем (представителем заявителя)</w:t>
            </w:r>
          </w:p>
        </w:tc>
        <w:tc>
          <w:tcPr>
            <w:tcW w:w="4649" w:type="dxa"/>
            <w:gridSpan w:val="2"/>
          </w:tcPr>
          <w:p w:rsidR="00F8301F" w:rsidRPr="00E65B72" w:rsidRDefault="00F8301F">
            <w:pPr>
              <w:pStyle w:val="ConsPlusNormal"/>
            </w:pPr>
          </w:p>
        </w:tc>
      </w:tr>
      <w:tr w:rsidR="00E65B72" w:rsidRPr="00E65B72">
        <w:tc>
          <w:tcPr>
            <w:tcW w:w="4025" w:type="dxa"/>
            <w:gridSpan w:val="2"/>
          </w:tcPr>
          <w:p w:rsidR="00F8301F" w:rsidRPr="00E65B72" w:rsidRDefault="00F8301F">
            <w:pPr>
              <w:pStyle w:val="ConsPlusNormal"/>
            </w:pPr>
            <w:r w:rsidRPr="00E65B72">
              <w:t>Заявление</w:t>
            </w:r>
          </w:p>
        </w:tc>
        <w:tc>
          <w:tcPr>
            <w:tcW w:w="2693" w:type="dxa"/>
          </w:tcPr>
          <w:p w:rsidR="00F8301F" w:rsidRPr="00E65B72" w:rsidRDefault="00F8301F">
            <w:pPr>
              <w:pStyle w:val="ConsPlusNormal"/>
            </w:pPr>
            <w:r w:rsidRPr="00E65B72">
              <w:t xml:space="preserve">Заявление должно быть оформлено по форме, указанной в </w:t>
            </w:r>
            <w:hyperlink w:anchor="P1303" w:history="1">
              <w:r w:rsidRPr="00E65B72">
                <w:t>приложении 13</w:t>
              </w:r>
            </w:hyperlink>
            <w:r w:rsidRPr="00E65B72">
              <w:t xml:space="preserve"> к Административному регламенту</w:t>
            </w:r>
          </w:p>
        </w:tc>
        <w:tc>
          <w:tcPr>
            <w:tcW w:w="2438" w:type="dxa"/>
          </w:tcPr>
          <w:p w:rsidR="00F8301F" w:rsidRPr="00E65B72" w:rsidRDefault="00F8301F">
            <w:pPr>
              <w:pStyle w:val="ConsPlusNormal"/>
            </w:pPr>
            <w:r w:rsidRPr="00E65B72">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p>
        </w:tc>
        <w:tc>
          <w:tcPr>
            <w:tcW w:w="2494" w:type="dxa"/>
          </w:tcPr>
          <w:p w:rsidR="00F8301F" w:rsidRPr="00E65B72" w:rsidRDefault="00F8301F">
            <w:pPr>
              <w:pStyle w:val="ConsPlusNormal"/>
            </w:pPr>
            <w:r w:rsidRPr="00E65B72">
              <w:t>При подаче заполняется электронная форма заявления.</w:t>
            </w:r>
          </w:p>
          <w:p w:rsidR="00F8301F" w:rsidRPr="00E65B72" w:rsidRDefault="00F8301F">
            <w:pPr>
              <w:pStyle w:val="ConsPlusNormal"/>
            </w:pPr>
            <w:r w:rsidRPr="00E65B72">
              <w:t>В случае обращения представителя заявителя, не уполномоченного на подписание, представляется подписанное заявителем заявление (печатная форма)</w:t>
            </w:r>
          </w:p>
        </w:tc>
        <w:tc>
          <w:tcPr>
            <w:tcW w:w="2438" w:type="dxa"/>
          </w:tcPr>
          <w:p w:rsidR="00F8301F" w:rsidRPr="00E65B72" w:rsidRDefault="00F8301F">
            <w:pPr>
              <w:pStyle w:val="ConsPlusNormal"/>
            </w:pPr>
            <w:r w:rsidRPr="00E65B72">
              <w:t>Оригинал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Представляется оригинал</w:t>
            </w:r>
          </w:p>
        </w:tc>
      </w:tr>
      <w:tr w:rsidR="00E65B72" w:rsidRPr="00E65B72">
        <w:tc>
          <w:tcPr>
            <w:tcW w:w="1984" w:type="dxa"/>
            <w:vMerge w:val="restart"/>
          </w:tcPr>
          <w:p w:rsidR="00F8301F" w:rsidRPr="00E65B72" w:rsidRDefault="00F8301F">
            <w:pPr>
              <w:pStyle w:val="ConsPlusNormal"/>
            </w:pPr>
            <w:r w:rsidRPr="00E65B72">
              <w:t>Документ, удостоверяющий личность</w:t>
            </w:r>
          </w:p>
        </w:tc>
        <w:tc>
          <w:tcPr>
            <w:tcW w:w="2041" w:type="dxa"/>
          </w:tcPr>
          <w:p w:rsidR="00F8301F" w:rsidRPr="00E65B72" w:rsidRDefault="00F8301F">
            <w:pPr>
              <w:pStyle w:val="ConsPlusNormal"/>
            </w:pPr>
            <w:r w:rsidRPr="00E65B72">
              <w:t xml:space="preserve">Паспорт гражданина Российской </w:t>
            </w:r>
            <w:r w:rsidRPr="00E65B72">
              <w:lastRenderedPageBreak/>
              <w:t>Федерации</w:t>
            </w:r>
          </w:p>
        </w:tc>
        <w:tc>
          <w:tcPr>
            <w:tcW w:w="2693" w:type="dxa"/>
          </w:tcPr>
          <w:p w:rsidR="00F8301F" w:rsidRPr="00E65B72" w:rsidRDefault="00F8301F">
            <w:pPr>
              <w:pStyle w:val="ConsPlusNormal"/>
            </w:pPr>
            <w:r w:rsidRPr="00E65B72">
              <w:lastRenderedPageBreak/>
              <w:t xml:space="preserve">Паспорт должен быть оформлен в соответствии с </w:t>
            </w:r>
            <w:hyperlink r:id="rId177" w:history="1">
              <w:r w:rsidRPr="00E65B72">
                <w:t>постановлением</w:t>
              </w:r>
            </w:hyperlink>
            <w:r w:rsidRPr="00E65B72">
              <w:t xml:space="preserve"> </w:t>
            </w:r>
            <w:r w:rsidRPr="00E65B72">
              <w:lastRenderedPageBreak/>
              <w:t>Правительства Российской Федерации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38" w:type="dxa"/>
          </w:tcPr>
          <w:p w:rsidR="00F8301F" w:rsidRPr="00E65B72" w:rsidRDefault="00F8301F">
            <w:pPr>
              <w:pStyle w:val="ConsPlusNormal"/>
            </w:pPr>
            <w:r w:rsidRPr="00E65B72">
              <w:lastRenderedPageBreak/>
              <w:t>Представляется оригинал документа</w:t>
            </w:r>
          </w:p>
        </w:tc>
        <w:tc>
          <w:tcPr>
            <w:tcW w:w="2494" w:type="dxa"/>
          </w:tcPr>
          <w:p w:rsidR="00F8301F" w:rsidRPr="00E65B72" w:rsidRDefault="00F8301F">
            <w:pPr>
              <w:pStyle w:val="ConsPlusNormal"/>
            </w:pPr>
            <w:r w:rsidRPr="00E65B72">
              <w:t xml:space="preserve">При подаче предоставляется электронный образ 2 и 3 </w:t>
            </w:r>
            <w:r w:rsidRPr="00E65B72">
              <w:lastRenderedPageBreak/>
              <w:t>страниц паспорта Российской Федерации</w:t>
            </w:r>
          </w:p>
        </w:tc>
        <w:tc>
          <w:tcPr>
            <w:tcW w:w="2438" w:type="dxa"/>
          </w:tcPr>
          <w:p w:rsidR="00F8301F" w:rsidRPr="00E65B72" w:rsidRDefault="00F8301F">
            <w:pPr>
              <w:pStyle w:val="ConsPlusNormal"/>
            </w:pPr>
            <w:r w:rsidRPr="00E65B72">
              <w:lastRenderedPageBreak/>
              <w:t xml:space="preserve">Оригинал документа представляется в МФЦ для подтверждения </w:t>
            </w:r>
            <w:r w:rsidRPr="00E65B72">
              <w:lastRenderedPageBreak/>
              <w:t>личности заявителя (представителя заявителя) и сверки с электронными образами документов</w:t>
            </w:r>
          </w:p>
        </w:tc>
        <w:tc>
          <w:tcPr>
            <w:tcW w:w="2211" w:type="dxa"/>
          </w:tcPr>
          <w:p w:rsidR="00F8301F" w:rsidRPr="00E65B72" w:rsidRDefault="00F8301F">
            <w:pPr>
              <w:pStyle w:val="ConsPlusNormal"/>
            </w:pPr>
            <w:r w:rsidRPr="00E65B72">
              <w:lastRenderedPageBreak/>
              <w:t xml:space="preserve">При подаче представляется нотариально </w:t>
            </w:r>
            <w:r w:rsidRPr="00E65B72">
              <w:lastRenderedPageBreak/>
              <w:t>заверенная копия</w:t>
            </w:r>
          </w:p>
        </w:tc>
      </w:tr>
      <w:tr w:rsidR="00E65B72" w:rsidRPr="00E65B72">
        <w:tc>
          <w:tcPr>
            <w:tcW w:w="1984" w:type="dxa"/>
            <w:vMerge/>
          </w:tcPr>
          <w:p w:rsidR="00F8301F" w:rsidRPr="00E65B72" w:rsidRDefault="00F8301F"/>
        </w:tc>
        <w:tc>
          <w:tcPr>
            <w:tcW w:w="2041" w:type="dxa"/>
          </w:tcPr>
          <w:p w:rsidR="00F8301F" w:rsidRPr="00E65B72" w:rsidRDefault="00F8301F">
            <w:pPr>
              <w:pStyle w:val="ConsPlusNormal"/>
            </w:pPr>
            <w:r w:rsidRPr="00E65B72">
              <w:t>Паспорт гражданина СССР</w:t>
            </w:r>
          </w:p>
        </w:tc>
        <w:tc>
          <w:tcPr>
            <w:tcW w:w="2693" w:type="dxa"/>
          </w:tcPr>
          <w:p w:rsidR="00F8301F" w:rsidRPr="00E65B72" w:rsidRDefault="00F8301F">
            <w:pPr>
              <w:pStyle w:val="ConsPlusNormal"/>
            </w:pPr>
            <w:r w:rsidRPr="00E65B72">
              <w:t xml:space="preserve">Образец паспорта гражданина Союза Советских Социалистических Республик и описание паспорта утверждены </w:t>
            </w:r>
            <w:hyperlink r:id="rId178" w:history="1">
              <w:r w:rsidRPr="00E65B72">
                <w:t>постановлением</w:t>
              </w:r>
            </w:hyperlink>
            <w:r w:rsidRPr="00E65B72">
              <w:t xml:space="preserve"> Совмина СССР от 28.08.1974 N 677 "Об утверждении Положения о паспортной системе в СССР";</w:t>
            </w:r>
          </w:p>
          <w:p w:rsidR="00F8301F" w:rsidRPr="00E65B72" w:rsidRDefault="00F8301F">
            <w:pPr>
              <w:pStyle w:val="ConsPlusNormal"/>
            </w:pPr>
            <w:r w:rsidRPr="00E65B72">
              <w:t>вопрос о действительности паспорта гражданина СССР образца 1974 года решается в зависимости от конкретных обстоятельств (</w:t>
            </w:r>
            <w:hyperlink r:id="rId179" w:history="1">
              <w:r w:rsidRPr="00E65B72">
                <w:t>постановление</w:t>
              </w:r>
            </w:hyperlink>
            <w:r w:rsidRPr="00E65B72">
              <w:t xml:space="preserve"> Правительства Российской Федерации от 24.02.2009 N 153 "О признании действительными до 1 июля 2009 г. паспортов гражданина СССР образца </w:t>
            </w:r>
            <w:r w:rsidRPr="00E65B72">
              <w:lastRenderedPageBreak/>
              <w:t>1974 года для некоторых категорий иностранных граждан и лиц без гражданства")</w:t>
            </w:r>
          </w:p>
        </w:tc>
        <w:tc>
          <w:tcPr>
            <w:tcW w:w="2438" w:type="dxa"/>
          </w:tcPr>
          <w:p w:rsidR="00F8301F" w:rsidRPr="00E65B72" w:rsidRDefault="00F8301F">
            <w:pPr>
              <w:pStyle w:val="ConsPlusNormal"/>
            </w:pPr>
            <w:r w:rsidRPr="00E65B72">
              <w:lastRenderedPageBreak/>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всех страниц паспорта СССР</w:t>
            </w:r>
          </w:p>
        </w:tc>
        <w:tc>
          <w:tcPr>
            <w:tcW w:w="2438" w:type="dxa"/>
          </w:tcPr>
          <w:p w:rsidR="00F8301F" w:rsidRPr="00E65B72" w:rsidRDefault="00F8301F">
            <w:pPr>
              <w:pStyle w:val="ConsPlusNormal"/>
            </w:pPr>
            <w:r w:rsidRPr="00E65B72">
              <w:t>Оригинал документа представляется в МФЦ для подтверждения личности заявителя (представителя заявителя) и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vMerge/>
          </w:tcPr>
          <w:p w:rsidR="00F8301F" w:rsidRPr="00E65B72" w:rsidRDefault="00F8301F"/>
        </w:tc>
        <w:tc>
          <w:tcPr>
            <w:tcW w:w="2041" w:type="dxa"/>
          </w:tcPr>
          <w:p w:rsidR="00F8301F" w:rsidRPr="00E65B72" w:rsidRDefault="00F8301F">
            <w:pPr>
              <w:pStyle w:val="ConsPlusNormal"/>
            </w:pPr>
            <w:r w:rsidRPr="00E65B72">
              <w:t>Паспорт иностранного гражданина</w:t>
            </w:r>
          </w:p>
        </w:tc>
        <w:tc>
          <w:tcPr>
            <w:tcW w:w="2693" w:type="dxa"/>
          </w:tcPr>
          <w:p w:rsidR="00F8301F" w:rsidRPr="00E65B72" w:rsidRDefault="00F8301F">
            <w:pPr>
              <w:pStyle w:val="ConsPlusNormal"/>
            </w:pPr>
            <w:r w:rsidRPr="00E65B72">
              <w:t xml:space="preserve">Паспорт иностранного гражданина должен быть оформлен в соответствии с Федеральным </w:t>
            </w:r>
            <w:hyperlink r:id="rId180" w:history="1">
              <w:r w:rsidRPr="00E65B72">
                <w:t>законом</w:t>
              </w:r>
            </w:hyperlink>
            <w:r w:rsidRPr="00E65B72">
              <w:t xml:space="preserve"> от 25.07.2002 N 115-ФЗ "О правовом положении иностранных граждан в Российской Федерации"</w:t>
            </w:r>
          </w:p>
        </w:tc>
        <w:tc>
          <w:tcPr>
            <w:tcW w:w="2438" w:type="dxa"/>
          </w:tcPr>
          <w:p w:rsidR="00F8301F" w:rsidRPr="00E65B72" w:rsidRDefault="00F8301F">
            <w:pPr>
              <w:pStyle w:val="ConsPlusNormal"/>
            </w:pPr>
            <w:r w:rsidRPr="00E65B72">
              <w:t>Представляется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всех страниц паспорта</w:t>
            </w:r>
          </w:p>
        </w:tc>
        <w:tc>
          <w:tcPr>
            <w:tcW w:w="2438" w:type="dxa"/>
          </w:tcPr>
          <w:p w:rsidR="00F8301F" w:rsidRPr="00E65B72" w:rsidRDefault="00F8301F">
            <w:pPr>
              <w:pStyle w:val="ConsPlusNormal"/>
            </w:pPr>
            <w:r w:rsidRPr="00E65B72">
              <w:t>Оригинал документа представляется в МФЦ для подтверждения личности заявителя (представителя заявителя) и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vMerge/>
          </w:tcPr>
          <w:p w:rsidR="00F8301F" w:rsidRPr="00E65B72" w:rsidRDefault="00F8301F"/>
        </w:tc>
        <w:tc>
          <w:tcPr>
            <w:tcW w:w="2041" w:type="dxa"/>
          </w:tcPr>
          <w:p w:rsidR="00F8301F" w:rsidRPr="00E65B72" w:rsidRDefault="00F8301F">
            <w:pPr>
              <w:pStyle w:val="ConsPlusNormal"/>
            </w:pPr>
            <w:r w:rsidRPr="00E65B72">
              <w:t>Вид на жительство в Российской Федерации</w:t>
            </w:r>
          </w:p>
        </w:tc>
        <w:tc>
          <w:tcPr>
            <w:tcW w:w="2693" w:type="dxa"/>
          </w:tcPr>
          <w:p w:rsidR="00F8301F" w:rsidRPr="00E65B72" w:rsidRDefault="00F8301F">
            <w:pPr>
              <w:pStyle w:val="ConsPlusNormal"/>
            </w:pPr>
            <w:r w:rsidRPr="00E65B72">
              <w:t xml:space="preserve">Вид на жительство в Российской Федерации должен быть оформлен в соответствии с Федеральным </w:t>
            </w:r>
            <w:hyperlink r:id="rId181" w:history="1">
              <w:r w:rsidRPr="00E65B72">
                <w:t>законом</w:t>
              </w:r>
            </w:hyperlink>
            <w:r w:rsidRPr="00E65B72">
              <w:t xml:space="preserve"> от 25.07.2002 N 115-ФЗ "О правовом положении иностранных граждан в Российской Федерации"</w:t>
            </w:r>
          </w:p>
        </w:tc>
        <w:tc>
          <w:tcPr>
            <w:tcW w:w="2438" w:type="dxa"/>
          </w:tcPr>
          <w:p w:rsidR="00F8301F" w:rsidRPr="00E65B72" w:rsidRDefault="00F8301F">
            <w:pPr>
              <w:pStyle w:val="ConsPlusNormal"/>
            </w:pPr>
            <w:r w:rsidRPr="00E65B72">
              <w:t>Представляется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подтверждения личности заявителя (представителя заявителя) и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r w:rsidRPr="00E65B72">
              <w:t>Документ, удостоверяющий полномочия представителя</w:t>
            </w:r>
          </w:p>
        </w:tc>
        <w:tc>
          <w:tcPr>
            <w:tcW w:w="2041" w:type="dxa"/>
          </w:tcPr>
          <w:p w:rsidR="00F8301F" w:rsidRPr="00E65B72" w:rsidRDefault="00F8301F">
            <w:pPr>
              <w:pStyle w:val="ConsPlusNormal"/>
            </w:pPr>
            <w:r w:rsidRPr="00E65B72">
              <w:t>Доверенность</w:t>
            </w:r>
          </w:p>
        </w:tc>
        <w:tc>
          <w:tcPr>
            <w:tcW w:w="2693" w:type="dxa"/>
          </w:tcPr>
          <w:p w:rsidR="00F8301F" w:rsidRPr="00E65B72" w:rsidRDefault="00F8301F">
            <w:pPr>
              <w:pStyle w:val="ConsPlusNormal"/>
            </w:pPr>
            <w:r w:rsidRPr="00E65B72">
              <w:t>Доверенность должна быть оформлена в соответствии с требованиями законодательства и содержать следующие сведения:</w:t>
            </w:r>
          </w:p>
          <w:p w:rsidR="00F8301F" w:rsidRPr="00E65B72" w:rsidRDefault="00F8301F">
            <w:pPr>
              <w:pStyle w:val="ConsPlusNormal"/>
            </w:pPr>
            <w:r w:rsidRPr="00E65B72">
              <w:t>- ФИО лица, выдавшего доверенность;</w:t>
            </w:r>
          </w:p>
          <w:p w:rsidR="00F8301F" w:rsidRPr="00E65B72" w:rsidRDefault="00F8301F">
            <w:pPr>
              <w:pStyle w:val="ConsPlusNormal"/>
            </w:pPr>
            <w:r w:rsidRPr="00E65B72">
              <w:t xml:space="preserve">- ФИО лица, </w:t>
            </w:r>
            <w:r w:rsidRPr="00E65B72">
              <w:lastRenderedPageBreak/>
              <w:t>уполномоченного по доверенности;</w:t>
            </w:r>
          </w:p>
          <w:p w:rsidR="00F8301F" w:rsidRPr="00E65B72" w:rsidRDefault="00F8301F">
            <w:pPr>
              <w:pStyle w:val="ConsPlusNormal"/>
            </w:pPr>
            <w:r w:rsidRPr="00E65B72">
              <w:t>- данные документов, удостоверяющих личность этих лиц;</w:t>
            </w:r>
          </w:p>
          <w:p w:rsidR="00F8301F" w:rsidRPr="00E65B72" w:rsidRDefault="00F8301F">
            <w:pPr>
              <w:pStyle w:val="ConsPlusNormal"/>
            </w:pPr>
            <w:r w:rsidRPr="00E65B72">
              <w:t>- объем полномочий представителя, включающий право на подачу заявления о предоставлении государственной услуги;</w:t>
            </w:r>
          </w:p>
          <w:p w:rsidR="00F8301F" w:rsidRPr="00E65B72" w:rsidRDefault="00F8301F">
            <w:pPr>
              <w:pStyle w:val="ConsPlusNormal"/>
            </w:pPr>
            <w:r w:rsidRPr="00E65B72">
              <w:t>- дата выдачи доверенности;</w:t>
            </w:r>
          </w:p>
          <w:p w:rsidR="00F8301F" w:rsidRPr="00E65B72" w:rsidRDefault="00F8301F">
            <w:pPr>
              <w:pStyle w:val="ConsPlusNormal"/>
            </w:pPr>
            <w:r w:rsidRPr="00E65B72">
              <w:t>- подпись лица, выдавшего доверенность. 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p w:rsidR="00F8301F" w:rsidRPr="00E65B72" w:rsidRDefault="00F8301F">
            <w:pPr>
              <w:pStyle w:val="ConsPlusNormal"/>
            </w:pPr>
            <w:r w:rsidRPr="00E65B72">
              <w:t xml:space="preserve">Юридические лица и индивидуальные предприниматели также могут оформить доверенность, </w:t>
            </w:r>
            <w:r w:rsidRPr="00E65B72">
              <w:lastRenderedPageBreak/>
              <w:t>удостоверенную нотариально</w:t>
            </w:r>
          </w:p>
        </w:tc>
        <w:tc>
          <w:tcPr>
            <w:tcW w:w="2438" w:type="dxa"/>
          </w:tcPr>
          <w:p w:rsidR="00F8301F" w:rsidRPr="00E65B72" w:rsidRDefault="00F8301F">
            <w:pPr>
              <w:pStyle w:val="ConsPlusNormal"/>
            </w:pPr>
            <w:r w:rsidRPr="00E65B72">
              <w:lastRenderedPageBreak/>
              <w:t>Предоставляется оригинал документа</w:t>
            </w:r>
          </w:p>
        </w:tc>
        <w:tc>
          <w:tcPr>
            <w:tcW w:w="2494" w:type="dxa"/>
          </w:tcPr>
          <w:p w:rsidR="00F8301F" w:rsidRPr="00E65B72" w:rsidRDefault="00F8301F">
            <w:pPr>
              <w:pStyle w:val="ConsPlusNormal"/>
            </w:pPr>
            <w:r w:rsidRPr="00E65B72">
              <w:t>Предоставляется электронный образ доверенности.</w:t>
            </w:r>
          </w:p>
        </w:tc>
        <w:tc>
          <w:tcPr>
            <w:tcW w:w="2438" w:type="dxa"/>
          </w:tcPr>
          <w:p w:rsidR="00F8301F" w:rsidRPr="00E65B72" w:rsidRDefault="00F8301F">
            <w:pPr>
              <w:pStyle w:val="ConsPlusNormal"/>
            </w:pPr>
            <w:r w:rsidRPr="00E65B72">
              <w:t>Оригинал документа представляется для подтверждения полномочий представителя заявителя и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Заверенный перевод на русский язык документов</w:t>
            </w:r>
          </w:p>
        </w:tc>
        <w:tc>
          <w:tcPr>
            <w:tcW w:w="2693" w:type="dxa"/>
          </w:tcPr>
          <w:p w:rsidR="00F8301F" w:rsidRPr="00E65B72" w:rsidRDefault="00F8301F">
            <w:pPr>
              <w:pStyle w:val="ConsPlusNormal"/>
            </w:pPr>
            <w:r w:rsidRPr="00E65B72">
              <w:t>В случае если заявителем является иностранное юридическое лицо</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заверенный документ</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Документ, подтверждающий членство заявителя в некоммерческой организации</w:t>
            </w:r>
          </w:p>
        </w:tc>
        <w:tc>
          <w:tcPr>
            <w:tcW w:w="2693" w:type="dxa"/>
          </w:tcPr>
          <w:p w:rsidR="00F8301F" w:rsidRPr="00E65B72" w:rsidRDefault="00F8301F">
            <w:pPr>
              <w:pStyle w:val="ConsPlusNormal"/>
            </w:pPr>
            <w:r w:rsidRPr="00E65B72">
              <w:t>Документ, выданный собранием учредителей/исполнительным органом/лицом, имеющим право действовать без доверенности, заверенной подписью и печатью юридического лица</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Решение органа некоммерческой организации о распределении испрашиваемого земельного участка заявителю</w:t>
            </w:r>
          </w:p>
        </w:tc>
        <w:tc>
          <w:tcPr>
            <w:tcW w:w="2693" w:type="dxa"/>
          </w:tcPr>
          <w:p w:rsidR="00F8301F" w:rsidRPr="00E65B72" w:rsidRDefault="00F8301F">
            <w:pPr>
              <w:pStyle w:val="ConsPlusNormal"/>
            </w:pPr>
            <w:r w:rsidRPr="00E65B72">
              <w:t>Решение собрания учредителей/исполнительного органа/лица, имеющего право действовать без доверенности, заверенное подписью и печатью юридического лица</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Договор о комплексном освоении территории.</w:t>
            </w:r>
          </w:p>
        </w:tc>
        <w:tc>
          <w:tcPr>
            <w:tcW w:w="2693" w:type="dxa"/>
          </w:tcPr>
          <w:p w:rsidR="00F8301F" w:rsidRPr="00E65B72" w:rsidRDefault="00F8301F">
            <w:pPr>
              <w:pStyle w:val="ConsPlusNormal"/>
            </w:pPr>
            <w:r w:rsidRPr="00E65B72">
              <w:t>Заключается по результатам аукциона о комплексном освоении территории</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 xml:space="preserve">Договор об </w:t>
            </w:r>
            <w:r w:rsidRPr="00E65B72">
              <w:lastRenderedPageBreak/>
              <w:t>освоении территории в целях строительства жилья экономического класса</w:t>
            </w:r>
          </w:p>
        </w:tc>
        <w:tc>
          <w:tcPr>
            <w:tcW w:w="2693" w:type="dxa"/>
          </w:tcPr>
          <w:p w:rsidR="00F8301F" w:rsidRPr="00E65B72" w:rsidRDefault="00F8301F">
            <w:pPr>
              <w:pStyle w:val="ConsPlusNormal"/>
            </w:pPr>
            <w:r w:rsidRPr="00E65B72">
              <w:lastRenderedPageBreak/>
              <w:t xml:space="preserve">Заключается по </w:t>
            </w:r>
            <w:r w:rsidRPr="00E65B72">
              <w:lastRenderedPageBreak/>
              <w:t>результатам аукциона об освоении территории в целях строительства жилья экономического класса</w:t>
            </w:r>
          </w:p>
        </w:tc>
        <w:tc>
          <w:tcPr>
            <w:tcW w:w="2438" w:type="dxa"/>
          </w:tcPr>
          <w:p w:rsidR="00F8301F" w:rsidRPr="00E65B72" w:rsidRDefault="00F8301F">
            <w:pPr>
              <w:pStyle w:val="ConsPlusNormal"/>
            </w:pPr>
            <w:r w:rsidRPr="00E65B72">
              <w:lastRenderedPageBreak/>
              <w:t xml:space="preserve">Предоставляется </w:t>
            </w:r>
            <w:r w:rsidRPr="00E65B72">
              <w:lastRenderedPageBreak/>
              <w:t>оригинал документа</w:t>
            </w:r>
          </w:p>
        </w:tc>
        <w:tc>
          <w:tcPr>
            <w:tcW w:w="2494" w:type="dxa"/>
          </w:tcPr>
          <w:p w:rsidR="00F8301F" w:rsidRPr="00E65B72" w:rsidRDefault="00F8301F">
            <w:pPr>
              <w:pStyle w:val="ConsPlusNormal"/>
            </w:pPr>
            <w:r w:rsidRPr="00E65B72">
              <w:lastRenderedPageBreak/>
              <w:t xml:space="preserve">При подаче </w:t>
            </w:r>
            <w:r w:rsidRPr="00E65B72">
              <w:lastRenderedPageBreak/>
              <w:t>предоставляется электронный образ документа</w:t>
            </w:r>
          </w:p>
        </w:tc>
        <w:tc>
          <w:tcPr>
            <w:tcW w:w="2438" w:type="dxa"/>
          </w:tcPr>
          <w:p w:rsidR="00F8301F" w:rsidRPr="00E65B72" w:rsidRDefault="00F8301F">
            <w:pPr>
              <w:pStyle w:val="ConsPlusNormal"/>
            </w:pPr>
            <w:r w:rsidRPr="00E65B72">
              <w:lastRenderedPageBreak/>
              <w:t xml:space="preserve">Оригинал документа </w:t>
            </w:r>
            <w:r w:rsidRPr="00E65B72">
              <w:lastRenderedPageBreak/>
              <w:t>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lastRenderedPageBreak/>
              <w:t xml:space="preserve">При подаче </w:t>
            </w:r>
            <w:r w:rsidRPr="00E65B72">
              <w:lastRenderedPageBreak/>
              <w:t>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2693" w:type="dxa"/>
          </w:tcPr>
          <w:p w:rsidR="00F8301F" w:rsidRPr="00E65B72" w:rsidRDefault="00F8301F">
            <w:pPr>
              <w:pStyle w:val="ConsPlusNormal"/>
            </w:pPr>
            <w:r w:rsidRPr="00E65B72">
              <w:t>Справка о наличии инвалидности, удостоверение Героя РФ, Героя РСФСР, удостоверение участника ликвидации последствий взрыва на Чернобыльской АС, приравненных граждан</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w:t>
            </w:r>
            <w:r w:rsidRPr="00E65B72">
              <w:lastRenderedPageBreak/>
              <w:t>инвентарных) номеров и адресных ориентиров</w:t>
            </w:r>
          </w:p>
        </w:tc>
        <w:tc>
          <w:tcPr>
            <w:tcW w:w="2693" w:type="dxa"/>
          </w:tcPr>
          <w:p w:rsidR="00F8301F" w:rsidRPr="00E65B72" w:rsidRDefault="00F8301F">
            <w:pPr>
              <w:pStyle w:val="ConsPlusNormal"/>
            </w:pPr>
            <w:r w:rsidRPr="00E65B72">
              <w:lastRenderedPageBreak/>
              <w:t xml:space="preserve">В сообщении заявителя (заявителей) содержится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Форма </w:t>
            </w:r>
            <w:hyperlink w:anchor="P1276" w:history="1">
              <w:r w:rsidRPr="00E65B72">
                <w:t>сообщения</w:t>
              </w:r>
            </w:hyperlink>
            <w:r w:rsidRPr="00E65B72">
              <w:t xml:space="preserve"> приведена в приложении 12 к </w:t>
            </w:r>
            <w:r w:rsidRPr="00E65B72">
              <w:lastRenderedPageBreak/>
              <w:t>Административному регламенту</w:t>
            </w:r>
          </w:p>
        </w:tc>
        <w:tc>
          <w:tcPr>
            <w:tcW w:w="2438" w:type="dxa"/>
          </w:tcPr>
          <w:p w:rsidR="00F8301F" w:rsidRPr="00E65B72" w:rsidRDefault="00F8301F">
            <w:pPr>
              <w:pStyle w:val="ConsPlusNormal"/>
            </w:pPr>
            <w:r w:rsidRPr="00E65B72">
              <w:lastRenderedPageBreak/>
              <w:t>Предоставляется оригинал документа</w:t>
            </w:r>
          </w:p>
        </w:tc>
        <w:tc>
          <w:tcPr>
            <w:tcW w:w="2494" w:type="dxa"/>
          </w:tcPr>
          <w:p w:rsidR="00F8301F" w:rsidRPr="00E65B72" w:rsidRDefault="00F8301F">
            <w:pPr>
              <w:pStyle w:val="ConsPlusNormal"/>
            </w:pPr>
            <w:r w:rsidRPr="00E65B72">
              <w:t>Заполняется электронная форма</w:t>
            </w:r>
          </w:p>
        </w:tc>
        <w:tc>
          <w:tcPr>
            <w:tcW w:w="2438" w:type="dxa"/>
          </w:tcPr>
          <w:p w:rsidR="00F8301F" w:rsidRPr="00E65B72" w:rsidRDefault="00F8301F">
            <w:pPr>
              <w:pStyle w:val="ConsPlusNormal"/>
            </w:pPr>
            <w:r w:rsidRPr="00E65B72">
              <w:t>В случае обращения представителя заявителя, не уполномоченного на подписание документов, представляется печатная форма сообщения, подписанного заявителем</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 xml:space="preserve">Документы, подтверждающие использование земельного участка в соответствии с Федеральным </w:t>
            </w:r>
            <w:hyperlink r:id="rId182" w:history="1">
              <w:r w:rsidRPr="00E65B72">
                <w:t>законом</w:t>
              </w:r>
            </w:hyperlink>
            <w:r w:rsidRPr="00E65B72">
              <w:t xml:space="preserve"> от 24 июля 2002 г. N 101-ФЗ "Об обороте земель сельскохозяйственного назначения"</w:t>
            </w:r>
          </w:p>
        </w:tc>
        <w:tc>
          <w:tcPr>
            <w:tcW w:w="2693" w:type="dxa"/>
          </w:tcPr>
          <w:p w:rsidR="00F8301F" w:rsidRPr="00E65B72" w:rsidRDefault="00F8301F">
            <w:pPr>
              <w:pStyle w:val="ConsPlusNormal"/>
            </w:pPr>
            <w:r w:rsidRPr="00E65B72">
              <w:t xml:space="preserve">Предоставляются по запросу из органов </w:t>
            </w:r>
            <w:proofErr w:type="spellStart"/>
            <w:r w:rsidRPr="00E65B72">
              <w:t>Росреестра</w:t>
            </w:r>
            <w:proofErr w:type="spellEnd"/>
            <w:r w:rsidRPr="00E65B72">
              <w:t xml:space="preserve">, органов </w:t>
            </w:r>
            <w:proofErr w:type="spellStart"/>
            <w:r w:rsidRPr="00E65B72">
              <w:t>Россельхознадзора</w:t>
            </w:r>
            <w:proofErr w:type="spellEnd"/>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Договор, соглашение или иной документ, предусматривающий выполнение международных обязательств</w:t>
            </w:r>
          </w:p>
        </w:tc>
        <w:tc>
          <w:tcPr>
            <w:tcW w:w="2693" w:type="dxa"/>
          </w:tcPr>
          <w:p w:rsidR="00F8301F" w:rsidRPr="00E65B72" w:rsidRDefault="00F8301F">
            <w:pPr>
              <w:pStyle w:val="ConsPlusNormal"/>
            </w:pPr>
            <w:r w:rsidRPr="00E65B72">
              <w:t>В соответствии с законодательством о международной деятельности</w:t>
            </w:r>
          </w:p>
        </w:tc>
        <w:tc>
          <w:tcPr>
            <w:tcW w:w="2438" w:type="dxa"/>
          </w:tcPr>
          <w:p w:rsidR="00F8301F" w:rsidRPr="00E65B72" w:rsidRDefault="00F8301F">
            <w:pPr>
              <w:pStyle w:val="ConsPlusNormal"/>
            </w:pPr>
            <w:r w:rsidRPr="00E65B72">
              <w:t>Предоставляется оригинал документа для снятия копии документа. Копия заверяется подписью специалиста МФЦ</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предоставляется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 xml:space="preserve">Договор аренды исходного земельного участка в случае, если такой договор заключен до дня вступления в силу Федерального </w:t>
            </w:r>
            <w:hyperlink r:id="rId183" w:history="1">
              <w:r w:rsidRPr="00E65B72">
                <w:t>закона</w:t>
              </w:r>
            </w:hyperlink>
            <w:r w:rsidRPr="00E65B72">
              <w:t xml:space="preserve"> от 21 июля 1997 года N 122-ФЗ </w:t>
            </w:r>
            <w:r w:rsidRPr="00E65B72">
              <w:lastRenderedPageBreak/>
              <w:t>"О государственной регистрации прав на недвижимое имущество и сделок с ним" (для арендатора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693" w:type="dxa"/>
          </w:tcPr>
          <w:p w:rsidR="00F8301F" w:rsidRPr="00E65B72" w:rsidRDefault="00F8301F">
            <w:pPr>
              <w:pStyle w:val="ConsPlusNormal"/>
            </w:pPr>
            <w:r w:rsidRPr="00E65B72">
              <w:lastRenderedPageBreak/>
              <w:t>Договор аренды земельного участка, подписанный сторонами и заверенный печатями</w:t>
            </w:r>
          </w:p>
        </w:tc>
        <w:tc>
          <w:tcPr>
            <w:tcW w:w="2438" w:type="dxa"/>
          </w:tcPr>
          <w:p w:rsidR="00F8301F" w:rsidRPr="00E65B72" w:rsidRDefault="00F8301F">
            <w:pPr>
              <w:pStyle w:val="ConsPlusNormal"/>
            </w:pPr>
            <w:r w:rsidRPr="00E65B72">
              <w:t>Предоставляется оригинал документа для снятия копии документа. Копия заверяется подписью специалиста МФЦ</w:t>
            </w:r>
          </w:p>
        </w:tc>
        <w:tc>
          <w:tcPr>
            <w:tcW w:w="2494" w:type="dxa"/>
          </w:tcPr>
          <w:p w:rsidR="00F8301F" w:rsidRPr="00E65B72" w:rsidRDefault="00F8301F">
            <w:pPr>
              <w:pStyle w:val="ConsPlusNormal"/>
            </w:pPr>
            <w:r w:rsidRPr="00E65B72">
              <w:t>При подаче предоставляется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Решение о предварительном согласовании предоставления земельного участка</w:t>
            </w:r>
          </w:p>
        </w:tc>
        <w:tc>
          <w:tcPr>
            <w:tcW w:w="2693" w:type="dxa"/>
          </w:tcPr>
          <w:p w:rsidR="00F8301F" w:rsidRPr="00E65B72" w:rsidRDefault="00F8301F">
            <w:pPr>
              <w:pStyle w:val="ConsPlusNormal"/>
            </w:pPr>
            <w:r w:rsidRPr="00E65B72">
              <w:t>В соответствии с законодательством Российской Федерации</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blPrEx>
          <w:tblBorders>
            <w:insideH w:val="nil"/>
          </w:tblBorders>
        </w:tblPrEx>
        <w:tc>
          <w:tcPr>
            <w:tcW w:w="16299"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6115"/>
            </w:tblGrid>
            <w:tr w:rsidR="00E65B72" w:rsidRPr="00E65B72">
              <w:trPr>
                <w:jc w:val="center"/>
              </w:trPr>
              <w:tc>
                <w:tcPr>
                  <w:tcW w:w="9294" w:type="dxa"/>
                  <w:tcBorders>
                    <w:top w:val="nil"/>
                    <w:left w:val="single" w:sz="24" w:space="0" w:color="CED3F1"/>
                    <w:bottom w:val="nil"/>
                    <w:right w:val="single" w:sz="24" w:space="0" w:color="F4F3F8"/>
                  </w:tcBorders>
                  <w:shd w:val="clear" w:color="auto" w:fill="F4F3F8"/>
                </w:tcPr>
                <w:p w:rsidR="00F8301F" w:rsidRPr="00E65B72" w:rsidRDefault="00F8301F">
                  <w:pPr>
                    <w:pStyle w:val="ConsPlusNormal"/>
                    <w:jc w:val="both"/>
                  </w:pPr>
                </w:p>
              </w:tc>
            </w:tr>
          </w:tbl>
          <w:p w:rsidR="00F8301F" w:rsidRPr="00E65B72" w:rsidRDefault="00F8301F"/>
        </w:tc>
      </w:tr>
      <w:tr w:rsidR="00E65B72" w:rsidRPr="00E65B72">
        <w:tblPrEx>
          <w:tblBorders>
            <w:insideH w:val="nil"/>
          </w:tblBorders>
        </w:tblPrEx>
        <w:tc>
          <w:tcPr>
            <w:tcW w:w="1984" w:type="dxa"/>
            <w:tcBorders>
              <w:top w:val="nil"/>
            </w:tcBorders>
          </w:tcPr>
          <w:p w:rsidR="00F8301F" w:rsidRPr="00E65B72" w:rsidRDefault="00F8301F">
            <w:pPr>
              <w:pStyle w:val="ConsPlusNormal"/>
            </w:pPr>
          </w:p>
        </w:tc>
        <w:tc>
          <w:tcPr>
            <w:tcW w:w="2041" w:type="dxa"/>
            <w:tcBorders>
              <w:top w:val="nil"/>
            </w:tcBorders>
          </w:tcPr>
          <w:p w:rsidR="00F8301F" w:rsidRPr="00E65B72" w:rsidRDefault="00F8301F">
            <w:pPr>
              <w:pStyle w:val="ConsPlusNormal"/>
            </w:pPr>
            <w:r w:rsidRPr="00E65B72">
              <w:t xml:space="preserve">Соглашение об изъятии земельного участка для государственных или муниципальных нужд или решение суда, на основании которого земельный участок </w:t>
            </w:r>
            <w:r w:rsidRPr="00E65B72">
              <w:lastRenderedPageBreak/>
              <w:t>изъят для государственных или муниципальных нужд</w:t>
            </w:r>
          </w:p>
        </w:tc>
        <w:tc>
          <w:tcPr>
            <w:tcW w:w="2693" w:type="dxa"/>
            <w:tcBorders>
              <w:top w:val="nil"/>
            </w:tcBorders>
          </w:tcPr>
          <w:p w:rsidR="00F8301F" w:rsidRPr="00E65B72" w:rsidRDefault="00F8301F">
            <w:pPr>
              <w:pStyle w:val="ConsPlusNormal"/>
            </w:pPr>
            <w:r w:rsidRPr="00E65B72">
              <w:lastRenderedPageBreak/>
              <w:t xml:space="preserve">В соответствии с разделом 7.1 </w:t>
            </w:r>
            <w:hyperlink r:id="rId184" w:history="1">
              <w:r w:rsidRPr="00E65B72">
                <w:t>ЗК</w:t>
              </w:r>
            </w:hyperlink>
            <w:r w:rsidRPr="00E65B72">
              <w:t xml:space="preserve"> РФ</w:t>
            </w:r>
          </w:p>
        </w:tc>
        <w:tc>
          <w:tcPr>
            <w:tcW w:w="2438" w:type="dxa"/>
            <w:tcBorders>
              <w:top w:val="nil"/>
            </w:tcBorders>
          </w:tcPr>
          <w:p w:rsidR="00F8301F" w:rsidRPr="00E65B72" w:rsidRDefault="00F8301F">
            <w:pPr>
              <w:pStyle w:val="ConsPlusNormal"/>
            </w:pPr>
            <w:r w:rsidRPr="00E65B72">
              <w:t>Предоставляется оригинал документа</w:t>
            </w:r>
          </w:p>
        </w:tc>
        <w:tc>
          <w:tcPr>
            <w:tcW w:w="2494" w:type="dxa"/>
            <w:tcBorders>
              <w:top w:val="nil"/>
            </w:tcBorders>
          </w:tcPr>
          <w:p w:rsidR="00F8301F" w:rsidRPr="00E65B72" w:rsidRDefault="00F8301F">
            <w:pPr>
              <w:pStyle w:val="ConsPlusNormal"/>
            </w:pPr>
            <w:r w:rsidRPr="00E65B72">
              <w:t>При подаче представляется электронный образ документа</w:t>
            </w:r>
          </w:p>
        </w:tc>
        <w:tc>
          <w:tcPr>
            <w:tcW w:w="2438" w:type="dxa"/>
            <w:tcBorders>
              <w:top w:val="nil"/>
            </w:tcBorders>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Borders>
              <w:top w:val="nil"/>
            </w:tcBorders>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Свидетельство, удостоверяющее регистрацию лица в качестве резидента особой экономической зоны</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Соглашение об управлении особой экономической зоной</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984" w:type="dxa"/>
          </w:tcPr>
          <w:p w:rsidR="00F8301F" w:rsidRPr="00E65B72" w:rsidRDefault="00F8301F">
            <w:pPr>
              <w:pStyle w:val="ConsPlusNormal"/>
            </w:pPr>
          </w:p>
        </w:tc>
        <w:tc>
          <w:tcPr>
            <w:tcW w:w="2041" w:type="dxa"/>
          </w:tcPr>
          <w:p w:rsidR="00F8301F" w:rsidRPr="00E65B72" w:rsidRDefault="00F8301F">
            <w:pPr>
              <w:pStyle w:val="ConsPlusNormal"/>
            </w:pPr>
            <w:r w:rsidRPr="00E65B72">
              <w:t>Концессионное соглашение</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Предоставляется оригинал документа</w:t>
            </w:r>
          </w:p>
        </w:tc>
        <w:tc>
          <w:tcPr>
            <w:tcW w:w="2494" w:type="dxa"/>
          </w:tcPr>
          <w:p w:rsidR="00F8301F" w:rsidRPr="00E65B72" w:rsidRDefault="00F8301F">
            <w:pPr>
              <w:pStyle w:val="ConsPlusNormal"/>
            </w:pPr>
            <w:r w:rsidRPr="00E65B72">
              <w:t>При подаче представляется электронный образ документа</w:t>
            </w:r>
          </w:p>
        </w:tc>
        <w:tc>
          <w:tcPr>
            <w:tcW w:w="2438" w:type="dxa"/>
          </w:tcPr>
          <w:p w:rsidR="00F8301F" w:rsidRPr="00E65B72" w:rsidRDefault="00F8301F">
            <w:pPr>
              <w:pStyle w:val="ConsPlusNormal"/>
            </w:pPr>
            <w:r w:rsidRPr="00E65B72">
              <w:t>Оригинал документа представляется в МФЦ для сверки с электронными образами документов</w:t>
            </w:r>
          </w:p>
        </w:tc>
        <w:tc>
          <w:tcPr>
            <w:tcW w:w="2211" w:type="dxa"/>
          </w:tcPr>
          <w:p w:rsidR="00F8301F" w:rsidRPr="00E65B72" w:rsidRDefault="00F8301F">
            <w:pPr>
              <w:pStyle w:val="ConsPlusNormal"/>
            </w:pPr>
            <w:r w:rsidRPr="00E65B72">
              <w:t>При подаче представляется нотариально заверенная копия</w:t>
            </w:r>
          </w:p>
        </w:tc>
      </w:tr>
      <w:tr w:rsidR="00E65B72" w:rsidRPr="00E65B72">
        <w:tc>
          <w:tcPr>
            <w:tcW w:w="11650" w:type="dxa"/>
            <w:gridSpan w:val="5"/>
          </w:tcPr>
          <w:p w:rsidR="00F8301F" w:rsidRPr="00E65B72" w:rsidRDefault="00F8301F">
            <w:pPr>
              <w:pStyle w:val="ConsPlusNormal"/>
              <w:outlineLvl w:val="2"/>
            </w:pPr>
            <w:r w:rsidRPr="00E65B72">
              <w:t>Документы, запрашиваемые в порядке межведомственного взаимодействия</w:t>
            </w:r>
          </w:p>
        </w:tc>
        <w:tc>
          <w:tcPr>
            <w:tcW w:w="2438" w:type="dxa"/>
          </w:tcPr>
          <w:p w:rsidR="00F8301F" w:rsidRPr="00E65B72" w:rsidRDefault="00F8301F">
            <w:pPr>
              <w:pStyle w:val="ConsPlusNormal"/>
            </w:pPr>
          </w:p>
        </w:tc>
        <w:tc>
          <w:tcPr>
            <w:tcW w:w="2211" w:type="dxa"/>
          </w:tcPr>
          <w:p w:rsidR="00F8301F" w:rsidRPr="00E65B72" w:rsidRDefault="00F8301F">
            <w:pPr>
              <w:pStyle w:val="ConsPlusNormal"/>
            </w:pPr>
          </w:p>
        </w:tc>
      </w:tr>
      <w:tr w:rsidR="00E65B72" w:rsidRPr="00E65B72">
        <w:tc>
          <w:tcPr>
            <w:tcW w:w="4025" w:type="dxa"/>
            <w:gridSpan w:val="2"/>
          </w:tcPr>
          <w:p w:rsidR="00F8301F" w:rsidRPr="00E65B72" w:rsidRDefault="00F8301F">
            <w:pPr>
              <w:pStyle w:val="ConsPlusNormal"/>
            </w:pPr>
            <w:r w:rsidRPr="00E65B72">
              <w:t>Выписка из Единого государственного реестра юридических лиц или индивидуальных предпринимателей</w:t>
            </w:r>
          </w:p>
        </w:tc>
        <w:tc>
          <w:tcPr>
            <w:tcW w:w="2693" w:type="dxa"/>
          </w:tcPr>
          <w:p w:rsidR="00F8301F" w:rsidRPr="00E65B72" w:rsidRDefault="00F8301F">
            <w:pPr>
              <w:pStyle w:val="ConsPlusNormal"/>
            </w:pPr>
            <w:r w:rsidRPr="00E65B72">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w:t>
            </w:r>
            <w:r w:rsidRPr="00E65B72">
              <w:lastRenderedPageBreak/>
              <w:t>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w:t>
            </w:r>
          </w:p>
        </w:tc>
        <w:tc>
          <w:tcPr>
            <w:tcW w:w="2438" w:type="dxa"/>
          </w:tcPr>
          <w:p w:rsidR="00F8301F" w:rsidRPr="00E65B72" w:rsidRDefault="00F8301F">
            <w:pPr>
              <w:pStyle w:val="ConsPlusNormal"/>
            </w:pPr>
            <w:r w:rsidRPr="00E65B72">
              <w:lastRenderedPageBreak/>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Выписка из Единого государственного реестра недвижимости (ЕГРН)</w:t>
            </w:r>
          </w:p>
        </w:tc>
        <w:tc>
          <w:tcPr>
            <w:tcW w:w="2693" w:type="dxa"/>
          </w:tcPr>
          <w:p w:rsidR="00F8301F" w:rsidRPr="00E65B72" w:rsidRDefault="00F8301F">
            <w:pPr>
              <w:pStyle w:val="ConsPlusNormal"/>
            </w:pPr>
            <w:r w:rsidRPr="00E65B72">
              <w:t xml:space="preserve">В соответствии с </w:t>
            </w:r>
            <w:hyperlink r:id="rId185" w:history="1">
              <w:r w:rsidRPr="00E65B72">
                <w:t>приказом</w:t>
              </w:r>
            </w:hyperlink>
            <w:r w:rsidRPr="00E65B72">
              <w:t xml:space="preserve"> Минэкономразвития России от 20.06.2016 N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w:t>
            </w:r>
            <w:r w:rsidRPr="00E65B72">
              <w:lastRenderedPageBreak/>
              <w:t>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N 968"</w:t>
            </w:r>
          </w:p>
        </w:tc>
        <w:tc>
          <w:tcPr>
            <w:tcW w:w="2438" w:type="dxa"/>
          </w:tcPr>
          <w:p w:rsidR="00F8301F" w:rsidRPr="00E65B72" w:rsidRDefault="00F8301F">
            <w:pPr>
              <w:pStyle w:val="ConsPlusNormal"/>
            </w:pPr>
            <w:r w:rsidRPr="00E65B72">
              <w:lastRenderedPageBreak/>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Утвержденный проект планировки</w:t>
            </w:r>
          </w:p>
        </w:tc>
        <w:tc>
          <w:tcPr>
            <w:tcW w:w="2693" w:type="dxa"/>
          </w:tcPr>
          <w:p w:rsidR="00F8301F" w:rsidRPr="00E65B72" w:rsidRDefault="00F8301F">
            <w:pPr>
              <w:pStyle w:val="ConsPlusNormal"/>
            </w:pPr>
            <w:r w:rsidRPr="00E65B72">
              <w:t>Проект планировки территории состоит из основной части, которая подлежит утверждению, и материалов по ее обоснованию.</w:t>
            </w:r>
          </w:p>
          <w:p w:rsidR="00F8301F" w:rsidRPr="00E65B72" w:rsidRDefault="00F8301F">
            <w:pPr>
              <w:pStyle w:val="ConsPlusNormal"/>
            </w:pPr>
            <w:r w:rsidRPr="00E65B72">
              <w:t>Основная часть проекта планировки территории включает в себя:</w:t>
            </w:r>
          </w:p>
          <w:p w:rsidR="00F8301F" w:rsidRPr="00E65B72" w:rsidRDefault="00F8301F">
            <w:pPr>
              <w:pStyle w:val="ConsPlusNormal"/>
            </w:pPr>
            <w:r w:rsidRPr="00E65B72">
              <w:t>- чертеж или чертежи планировки территории, на которых отображаются:</w:t>
            </w:r>
          </w:p>
          <w:p w:rsidR="00F8301F" w:rsidRPr="00E65B72" w:rsidRDefault="00F8301F">
            <w:pPr>
              <w:pStyle w:val="ConsPlusNormal"/>
            </w:pPr>
            <w:r w:rsidRPr="00E65B72">
              <w:t>- красные линии;</w:t>
            </w:r>
          </w:p>
          <w:p w:rsidR="00F8301F" w:rsidRPr="00E65B72" w:rsidRDefault="00F8301F">
            <w:pPr>
              <w:pStyle w:val="ConsPlusNormal"/>
            </w:pPr>
            <w:r w:rsidRPr="00E65B72">
              <w:t>- линии, обозначающие дороги, улицы, проезды, линии связи, объекты инженерной и транспортной инфраструктур, проходы к водным объектам общего пользования и их береговым полосам;</w:t>
            </w:r>
          </w:p>
          <w:p w:rsidR="00F8301F" w:rsidRPr="00E65B72" w:rsidRDefault="00F8301F">
            <w:pPr>
              <w:pStyle w:val="ConsPlusNormal"/>
            </w:pPr>
            <w:r w:rsidRPr="00E65B72">
              <w:t xml:space="preserve">- границы зон </w:t>
            </w:r>
            <w:r w:rsidRPr="00E65B72">
              <w:lastRenderedPageBreak/>
              <w:t>планируемого размещения объектов социально-культурного и коммунально-бытового назначения, иных объектов капитального строительства;</w:t>
            </w:r>
          </w:p>
          <w:p w:rsidR="00F8301F" w:rsidRPr="00E65B72" w:rsidRDefault="00F8301F">
            <w:pPr>
              <w:pStyle w:val="ConsPlusNormal"/>
            </w:pPr>
            <w:r w:rsidRPr="00E65B72">
              <w:t>- границы зон планируемого размещения объектов федерального значения, объектов регионального значения, объектов местного значения.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tc>
        <w:tc>
          <w:tcPr>
            <w:tcW w:w="2438" w:type="dxa"/>
          </w:tcPr>
          <w:p w:rsidR="00F8301F" w:rsidRPr="00E65B72" w:rsidRDefault="00F8301F">
            <w:pPr>
              <w:pStyle w:val="ConsPlusNormal"/>
            </w:pPr>
            <w:r w:rsidRPr="00E65B72">
              <w:lastRenderedPageBreak/>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Утвержденный проект межевания территории</w:t>
            </w:r>
          </w:p>
        </w:tc>
        <w:tc>
          <w:tcPr>
            <w:tcW w:w="2693" w:type="dxa"/>
          </w:tcPr>
          <w:p w:rsidR="00F8301F" w:rsidRPr="00E65B72" w:rsidRDefault="00F8301F">
            <w:pPr>
              <w:pStyle w:val="ConsPlusNormal"/>
            </w:pPr>
            <w:r w:rsidRPr="00E65B72">
              <w:t>Проект межевания территории включает в себя чертежи межевания территории, на которых отображаются:</w:t>
            </w:r>
          </w:p>
          <w:p w:rsidR="00F8301F" w:rsidRPr="00E65B72" w:rsidRDefault="00F8301F">
            <w:pPr>
              <w:pStyle w:val="ConsPlusNormal"/>
            </w:pPr>
            <w:r w:rsidRPr="00E65B72">
              <w:t>- красные линии, утвержденные в составе проекта планировки территории;</w:t>
            </w:r>
          </w:p>
          <w:p w:rsidR="00F8301F" w:rsidRPr="00E65B72" w:rsidRDefault="00F8301F">
            <w:pPr>
              <w:pStyle w:val="ConsPlusNormal"/>
            </w:pPr>
            <w:r w:rsidRPr="00E65B72">
              <w:t>- линии отступа от красных линий в целях определения места допустимого размещения зданий, строений, сооружений;</w:t>
            </w:r>
          </w:p>
          <w:p w:rsidR="00F8301F" w:rsidRPr="00E65B72" w:rsidRDefault="00F8301F">
            <w:pPr>
              <w:pStyle w:val="ConsPlusNormal"/>
            </w:pPr>
            <w:r w:rsidRPr="00E65B72">
              <w:t>- границы образуемых и изменяемых земельных участков на кадастровом плане территории, условные номера образуемых земельных участков;</w:t>
            </w:r>
          </w:p>
          <w:p w:rsidR="00F8301F" w:rsidRPr="00E65B72" w:rsidRDefault="00F8301F">
            <w:pPr>
              <w:pStyle w:val="ConsPlusNormal"/>
            </w:pPr>
            <w:r w:rsidRPr="00E65B72">
              <w:t>- границы территорий объектов культурного наследия;</w:t>
            </w:r>
          </w:p>
          <w:p w:rsidR="00F8301F" w:rsidRPr="00E65B72" w:rsidRDefault="00F8301F">
            <w:pPr>
              <w:pStyle w:val="ConsPlusNormal"/>
            </w:pPr>
            <w:r w:rsidRPr="00E65B72">
              <w:t>- границы зон с особыми условиями использования территорий;</w:t>
            </w:r>
          </w:p>
          <w:p w:rsidR="00F8301F" w:rsidRPr="00E65B72" w:rsidRDefault="00F8301F">
            <w:pPr>
              <w:pStyle w:val="ConsPlusNormal"/>
            </w:pPr>
            <w:r w:rsidRPr="00E65B72">
              <w:t xml:space="preserve">- границы зон действия публичных сервитутов. Проект межевания территории, предназначенный для </w:t>
            </w:r>
            <w:r w:rsidRPr="00E65B72">
              <w:lastRenderedPageBreak/>
              <w:t>размещения линейных объектов транспортной инфраструктуры федерального значения, регионального значения или местного значения,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F8301F" w:rsidRPr="00E65B72" w:rsidRDefault="00F8301F">
            <w:pPr>
              <w:pStyle w:val="ConsPlusNormal"/>
            </w:pPr>
            <w:r w:rsidRPr="00E65B72">
              <w:t>В проекте межевания территории также должны быть указаны:</w:t>
            </w:r>
          </w:p>
          <w:p w:rsidR="00F8301F" w:rsidRPr="00E65B72" w:rsidRDefault="00F8301F">
            <w:pPr>
              <w:pStyle w:val="ConsPlusNormal"/>
            </w:pPr>
            <w:r w:rsidRPr="00E65B72">
              <w:t>- площадь образуемых и изменяемых земельных участков и их частей;</w:t>
            </w:r>
          </w:p>
          <w:p w:rsidR="00F8301F" w:rsidRPr="00E65B72" w:rsidRDefault="00F8301F">
            <w:pPr>
              <w:pStyle w:val="ConsPlusNormal"/>
            </w:pPr>
            <w:r w:rsidRPr="00E65B72">
              <w:t>- образуемые земельные участки, которые после образования будут относиться к территориям общего пользования или имуществу общего пользования;</w:t>
            </w:r>
          </w:p>
          <w:p w:rsidR="00F8301F" w:rsidRPr="00E65B72" w:rsidRDefault="00F8301F">
            <w:pPr>
              <w:pStyle w:val="ConsPlusNormal"/>
            </w:pPr>
            <w:r w:rsidRPr="00E65B72">
              <w:t xml:space="preserve">- вид разрешенного </w:t>
            </w:r>
            <w:r w:rsidRPr="00E65B72">
              <w:lastRenderedPageBreak/>
              <w:t xml:space="preserve">использования образуемых земельных участков в соответствии с проектом планировки территории в случаях, предусмотренных Градостроительным </w:t>
            </w:r>
            <w:hyperlink r:id="rId186" w:history="1">
              <w:r w:rsidRPr="00E65B72">
                <w:t>кодексом</w:t>
              </w:r>
            </w:hyperlink>
            <w:r w:rsidRPr="00E65B72">
              <w:t xml:space="preserve"> Российской Федерации.</w:t>
            </w:r>
          </w:p>
          <w:p w:rsidR="00F8301F" w:rsidRPr="00E65B72" w:rsidRDefault="00F8301F">
            <w:pPr>
              <w:pStyle w:val="ConsPlusNormal"/>
            </w:pPr>
            <w:r w:rsidRPr="00E65B72">
              <w:t>В составе проектов межевания территорий может осуществляться подготовка градостроительных планов земельных участков, подлежащих застройке, и градостроительных планов застроенных земельных участков</w:t>
            </w:r>
          </w:p>
        </w:tc>
        <w:tc>
          <w:tcPr>
            <w:tcW w:w="2438" w:type="dxa"/>
          </w:tcPr>
          <w:p w:rsidR="00F8301F" w:rsidRPr="00E65B72" w:rsidRDefault="00F8301F">
            <w:pPr>
              <w:pStyle w:val="ConsPlusNormal"/>
            </w:pPr>
            <w:r w:rsidRPr="00E65B72">
              <w:lastRenderedPageBreak/>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Договор(ы) о комплексном освоении территории</w:t>
            </w:r>
          </w:p>
        </w:tc>
        <w:tc>
          <w:tcPr>
            <w:tcW w:w="2693" w:type="dxa"/>
          </w:tcPr>
          <w:p w:rsidR="00F8301F" w:rsidRPr="00E65B72" w:rsidRDefault="00F8301F">
            <w:pPr>
              <w:pStyle w:val="ConsPlusNormal"/>
            </w:pPr>
            <w:r w:rsidRPr="00E65B72">
              <w:t>Заключается по результатам аукциона о комплексном освоении территории</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Проект организации и застройки территории некоммерческого объединения</w:t>
            </w:r>
          </w:p>
        </w:tc>
        <w:tc>
          <w:tcPr>
            <w:tcW w:w="2693" w:type="dxa"/>
          </w:tcPr>
          <w:p w:rsidR="00F8301F" w:rsidRPr="00E65B72" w:rsidRDefault="00F8301F">
            <w:pPr>
              <w:pStyle w:val="ConsPlusNormal"/>
            </w:pPr>
            <w:r w:rsidRPr="00E65B72">
              <w:t>В случае отсутствия утвержденного проекта межевания территории</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Указ или распоряжение Президента Российской Федерации</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Распоряжение Правительства Российской Федерации</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Справка уполномоченного органа об отнесении объекта к объектам регионального или местного значения</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Свидетельство о внесении казачьего общества в государственный реестр казачьих обществ в Российской Федерации</w:t>
            </w:r>
          </w:p>
        </w:tc>
        <w:tc>
          <w:tcPr>
            <w:tcW w:w="2693" w:type="dxa"/>
          </w:tcPr>
          <w:p w:rsidR="00F8301F" w:rsidRPr="00E65B72" w:rsidRDefault="00F8301F">
            <w:pPr>
              <w:pStyle w:val="ConsPlusNormal"/>
            </w:pPr>
            <w:r w:rsidRPr="00E65B72">
              <w:t>В соответствии с законодательством о регистрации казачьих обществ РФ</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 xml:space="preserve">Выдержка из лицензии на пользование недрами, подтверждающая границы горного отвода (за исключением </w:t>
            </w:r>
            <w:r w:rsidRPr="00E65B72">
              <w:lastRenderedPageBreak/>
              <w:t>сведений, содержащих государственную тайну)</w:t>
            </w:r>
          </w:p>
        </w:tc>
        <w:tc>
          <w:tcPr>
            <w:tcW w:w="2693" w:type="dxa"/>
          </w:tcPr>
          <w:p w:rsidR="00F8301F" w:rsidRPr="00E65B72" w:rsidRDefault="00F8301F">
            <w:pPr>
              <w:pStyle w:val="ConsPlusNormal"/>
            </w:pPr>
            <w:r w:rsidRPr="00E65B72">
              <w:lastRenderedPageBreak/>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 xml:space="preserve">По желанию заявителя представляется электронный образ </w:t>
            </w:r>
            <w:r w:rsidRPr="00E65B72">
              <w:lastRenderedPageBreak/>
              <w:t>документа</w:t>
            </w:r>
          </w:p>
        </w:tc>
        <w:tc>
          <w:tcPr>
            <w:tcW w:w="2438" w:type="dxa"/>
          </w:tcPr>
          <w:p w:rsidR="00F8301F" w:rsidRPr="00E65B72" w:rsidRDefault="00F8301F">
            <w:pPr>
              <w:pStyle w:val="ConsPlusNormal"/>
            </w:pPr>
            <w:r w:rsidRPr="00E65B72">
              <w:lastRenderedPageBreak/>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Договор об освоении территории в целях строительства и эксплуатации наемного дома коммерческого использования</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Договор об освоении территории в целях строительства и эксплуатации наемного дома социального использования</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proofErr w:type="spellStart"/>
            <w:r w:rsidRPr="00E65B72">
              <w:t>Охотхозяйственное</w:t>
            </w:r>
            <w:proofErr w:type="spellEnd"/>
            <w:r w:rsidRPr="00E65B72">
              <w:t xml:space="preserve"> соглашение</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Инвестиционная декларация, в составе которой представлен инвестиционный проект</w:t>
            </w:r>
          </w:p>
        </w:tc>
        <w:tc>
          <w:tcPr>
            <w:tcW w:w="2693" w:type="dxa"/>
          </w:tcPr>
          <w:p w:rsidR="00F8301F" w:rsidRPr="00E65B72" w:rsidRDefault="00F8301F">
            <w:pPr>
              <w:pStyle w:val="ConsPlusNormal"/>
            </w:pPr>
            <w:r w:rsidRPr="00E65B72">
              <w:t>В соответствии с нормами действующего законодательства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t xml:space="preserve">Акт осмотра земельного участка с </w:t>
            </w:r>
            <w:proofErr w:type="spellStart"/>
            <w:r w:rsidRPr="00E65B72">
              <w:t>фотофиксацией</w:t>
            </w:r>
            <w:proofErr w:type="spellEnd"/>
            <w:r w:rsidRPr="00E65B72">
              <w:t xml:space="preserve"> земельного участка</w:t>
            </w:r>
          </w:p>
        </w:tc>
        <w:tc>
          <w:tcPr>
            <w:tcW w:w="2693" w:type="dxa"/>
          </w:tcPr>
          <w:p w:rsidR="00F8301F" w:rsidRPr="00E65B72" w:rsidRDefault="00F8301F">
            <w:pPr>
              <w:pStyle w:val="ConsPlusNormal"/>
            </w:pPr>
            <w:r w:rsidRPr="00E65B72">
              <w:t xml:space="preserve">Составляется и подписывается специалистами администрации. Акт составляется в произвольной форме, в акте указываются: должностное лицо, производящее осмотр земельного участка, кадастровый номер, площадь, категория, ВРИ, </w:t>
            </w:r>
            <w:r w:rsidRPr="00E65B72">
              <w:lastRenderedPageBreak/>
              <w:t xml:space="preserve">адрес земельного участка, существующее положение, подход/проезд, наличие строений. </w:t>
            </w:r>
            <w:proofErr w:type="spellStart"/>
            <w:r w:rsidRPr="00E65B72">
              <w:t>Фотофиксация</w:t>
            </w:r>
            <w:proofErr w:type="spellEnd"/>
            <w:r w:rsidRPr="00E65B72">
              <w:t xml:space="preserve"> производится с использованием специального программного продукта</w:t>
            </w:r>
          </w:p>
        </w:tc>
        <w:tc>
          <w:tcPr>
            <w:tcW w:w="2438" w:type="dxa"/>
          </w:tcPr>
          <w:p w:rsidR="00F8301F" w:rsidRPr="00E65B72" w:rsidRDefault="00F8301F">
            <w:pPr>
              <w:pStyle w:val="ConsPlusNormal"/>
            </w:pPr>
            <w:r w:rsidRPr="00E65B72">
              <w:lastRenderedPageBreak/>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r w:rsidR="00E65B72" w:rsidRPr="00E65B72">
        <w:tc>
          <w:tcPr>
            <w:tcW w:w="4025" w:type="dxa"/>
            <w:gridSpan w:val="2"/>
          </w:tcPr>
          <w:p w:rsidR="00F8301F" w:rsidRPr="00E65B72" w:rsidRDefault="00F8301F">
            <w:pPr>
              <w:pStyle w:val="ConsPlusNormal"/>
            </w:pPr>
            <w:r w:rsidRPr="00E65B72">
              <w:lastRenderedPageBreak/>
              <w:t xml:space="preserve">Заключение Главного управления архитектуры и градостроительства Московской области о наличии или отсутствии ограничений </w:t>
            </w:r>
            <w:proofErr w:type="spellStart"/>
            <w:r w:rsidRPr="00E65B72">
              <w:t>оборотоспособности</w:t>
            </w:r>
            <w:proofErr w:type="spellEnd"/>
            <w:r w:rsidRPr="00E65B72">
              <w:t xml:space="preserve"> и ограничений в образовании и использовании земельного участка</w:t>
            </w:r>
          </w:p>
        </w:tc>
        <w:tc>
          <w:tcPr>
            <w:tcW w:w="2693" w:type="dxa"/>
          </w:tcPr>
          <w:p w:rsidR="00F8301F" w:rsidRPr="00E65B72" w:rsidRDefault="00F8301F">
            <w:pPr>
              <w:pStyle w:val="ConsPlusNormal"/>
            </w:pPr>
            <w:r w:rsidRPr="00E65B72">
              <w:t xml:space="preserve">Форма утверждается </w:t>
            </w:r>
            <w:proofErr w:type="spellStart"/>
            <w:r w:rsidRPr="00E65B72">
              <w:t>Главархитектурой</w:t>
            </w:r>
            <w:proofErr w:type="spellEnd"/>
            <w:r w:rsidRPr="00E65B72">
              <w:t xml:space="preserve"> Московской области, должна содержать информацию о нахождении земельного участка в зонах по утвержденным и проектируемым документам территориального планирования и градостроительного зонирования, а также содержать информацию о всех ограничениях </w:t>
            </w:r>
            <w:proofErr w:type="spellStart"/>
            <w:r w:rsidRPr="00E65B72">
              <w:t>оборотоспособности</w:t>
            </w:r>
            <w:proofErr w:type="spellEnd"/>
            <w:r w:rsidRPr="00E65B72">
              <w:t>, а также ограничениях по использованию земельного участка</w:t>
            </w:r>
          </w:p>
        </w:tc>
        <w:tc>
          <w:tcPr>
            <w:tcW w:w="2438" w:type="dxa"/>
          </w:tcPr>
          <w:p w:rsidR="00F8301F" w:rsidRPr="00E65B72" w:rsidRDefault="00F8301F">
            <w:pPr>
              <w:pStyle w:val="ConsPlusNormal"/>
            </w:pPr>
            <w:r w:rsidRPr="00E65B72">
              <w:t>Представляется по желанию заявителя</w:t>
            </w:r>
          </w:p>
        </w:tc>
        <w:tc>
          <w:tcPr>
            <w:tcW w:w="2494" w:type="dxa"/>
          </w:tcPr>
          <w:p w:rsidR="00F8301F" w:rsidRPr="00E65B72" w:rsidRDefault="00F8301F">
            <w:pPr>
              <w:pStyle w:val="ConsPlusNormal"/>
            </w:pPr>
            <w:r w:rsidRPr="00E65B72">
              <w:t>По желанию заявителя представляется электронный образ документа</w:t>
            </w:r>
          </w:p>
        </w:tc>
        <w:tc>
          <w:tcPr>
            <w:tcW w:w="2438" w:type="dxa"/>
          </w:tcPr>
          <w:p w:rsidR="00F8301F" w:rsidRPr="00E65B72" w:rsidRDefault="00F8301F">
            <w:pPr>
              <w:pStyle w:val="ConsPlusNormal"/>
            </w:pPr>
            <w:r w:rsidRPr="00E65B72">
              <w:t>Документ для сверки не представляется</w:t>
            </w:r>
          </w:p>
        </w:tc>
        <w:tc>
          <w:tcPr>
            <w:tcW w:w="2211" w:type="dxa"/>
          </w:tcPr>
          <w:p w:rsidR="00F8301F" w:rsidRPr="00E65B72" w:rsidRDefault="00F8301F">
            <w:pPr>
              <w:pStyle w:val="ConsPlusNormal"/>
            </w:pPr>
            <w:r w:rsidRPr="00E65B72">
              <w:t>Направляется по желанию заявителя</w:t>
            </w:r>
          </w:p>
        </w:tc>
      </w:tr>
    </w:tbl>
    <w:p w:rsidR="00F8301F" w:rsidRPr="00E65B72" w:rsidRDefault="00F8301F">
      <w:pPr>
        <w:sectPr w:rsidR="00F8301F" w:rsidRPr="00E65B72">
          <w:pgSz w:w="16838" w:h="11905" w:orient="landscape"/>
          <w:pgMar w:top="1701" w:right="1134" w:bottom="850" w:left="1134" w:header="0" w:footer="0" w:gutter="0"/>
          <w:cols w:space="720"/>
        </w:sectPr>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16</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8" w:name="P1972"/>
      <w:bookmarkEnd w:id="48"/>
      <w:r w:rsidRPr="00E65B72">
        <w:t>Форма</w:t>
      </w:r>
    </w:p>
    <w:p w:rsidR="00F8301F" w:rsidRPr="00E65B72" w:rsidRDefault="00F8301F">
      <w:pPr>
        <w:pStyle w:val="ConsPlusNormal"/>
        <w:jc w:val="center"/>
      </w:pPr>
      <w:r w:rsidRPr="00E65B72">
        <w:t>решения об отказе в приеме документов, необходимых</w:t>
      </w:r>
    </w:p>
    <w:p w:rsidR="00F8301F" w:rsidRPr="00E65B72" w:rsidRDefault="00F8301F">
      <w:pPr>
        <w:pStyle w:val="ConsPlusNormal"/>
        <w:jc w:val="center"/>
      </w:pPr>
      <w:r w:rsidRPr="00E65B72">
        <w:t>для 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r w:rsidRPr="00E65B72">
        <w:t>Оформляется на официальном бланке администрации, МФЦ</w:t>
      </w:r>
    </w:p>
    <w:p w:rsidR="00F8301F" w:rsidRPr="00E65B72" w:rsidRDefault="00F8301F">
      <w:pPr>
        <w:pStyle w:val="ConsPlusNormal"/>
        <w:jc w:val="both"/>
      </w:pPr>
    </w:p>
    <w:p w:rsidR="00F8301F" w:rsidRPr="00E65B72" w:rsidRDefault="00F8301F">
      <w:pPr>
        <w:pStyle w:val="ConsPlusNonformat"/>
        <w:jc w:val="both"/>
      </w:pPr>
      <w:r w:rsidRPr="00E65B72">
        <w:t xml:space="preserve">                                            Кому:</w:t>
      </w:r>
    </w:p>
    <w:p w:rsidR="00F8301F" w:rsidRPr="00E65B72" w:rsidRDefault="00F8301F">
      <w:pPr>
        <w:pStyle w:val="ConsPlusNonformat"/>
        <w:jc w:val="both"/>
      </w:pPr>
      <w:r w:rsidRPr="00E65B72">
        <w:t xml:space="preserve">                                            _______________________________</w:t>
      </w:r>
    </w:p>
    <w:p w:rsidR="00F8301F" w:rsidRPr="00E65B72" w:rsidRDefault="00F8301F">
      <w:pPr>
        <w:pStyle w:val="ConsPlusNonformat"/>
        <w:jc w:val="both"/>
      </w:pPr>
      <w:r w:rsidRPr="00E65B72">
        <w:t xml:space="preserve">                                            ФИО заявителя, адрес проживания</w:t>
      </w:r>
    </w:p>
    <w:p w:rsidR="00F8301F" w:rsidRPr="00E65B72" w:rsidRDefault="00F8301F">
      <w:pPr>
        <w:pStyle w:val="ConsPlusNonformat"/>
        <w:jc w:val="both"/>
      </w:pPr>
      <w:r w:rsidRPr="00E65B72">
        <w:t xml:space="preserve">                                            Номер заявления:</w:t>
      </w:r>
    </w:p>
    <w:p w:rsidR="00F8301F" w:rsidRPr="00E65B72" w:rsidRDefault="00F8301F">
      <w:pPr>
        <w:pStyle w:val="ConsPlusNormal"/>
        <w:jc w:val="both"/>
      </w:pPr>
    </w:p>
    <w:p w:rsidR="00F8301F" w:rsidRPr="00E65B72" w:rsidRDefault="00F8301F">
      <w:pPr>
        <w:pStyle w:val="ConsPlusNormal"/>
        <w:jc w:val="center"/>
      </w:pPr>
      <w:r w:rsidRPr="00E65B72">
        <w:t>Решение</w:t>
      </w:r>
    </w:p>
    <w:p w:rsidR="00F8301F" w:rsidRPr="00E65B72" w:rsidRDefault="00F8301F">
      <w:pPr>
        <w:pStyle w:val="ConsPlusNormal"/>
        <w:jc w:val="center"/>
      </w:pPr>
      <w:r w:rsidRPr="00E65B72">
        <w:t>об отказе в приеме и регистрации документов, необходимых</w:t>
      </w:r>
    </w:p>
    <w:p w:rsidR="00F8301F" w:rsidRPr="00E65B72" w:rsidRDefault="00F8301F">
      <w:pPr>
        <w:pStyle w:val="ConsPlusNormal"/>
        <w:jc w:val="center"/>
      </w:pPr>
      <w:r w:rsidRPr="00E65B72">
        <w:t>для предоставления государственной услуги "Предоставление</w:t>
      </w:r>
    </w:p>
    <w:p w:rsidR="00F8301F" w:rsidRPr="00E65B72" w:rsidRDefault="00F8301F">
      <w:pPr>
        <w:pStyle w:val="ConsPlusNormal"/>
        <w:jc w:val="center"/>
      </w:pPr>
      <w:r w:rsidRPr="00E65B72">
        <w:t>земельных участков, государственная собственность на которые</w:t>
      </w:r>
    </w:p>
    <w:p w:rsidR="00F8301F" w:rsidRPr="00E65B72" w:rsidRDefault="00F8301F">
      <w:pPr>
        <w:pStyle w:val="ConsPlusNormal"/>
        <w:jc w:val="center"/>
      </w:pPr>
      <w:r w:rsidRPr="00E65B72">
        <w:t>не разграничена, в аренду без проведения торгов,</w:t>
      </w:r>
    </w:p>
    <w:p w:rsidR="00F8301F" w:rsidRPr="00E65B72" w:rsidRDefault="00F8301F">
      <w:pPr>
        <w:pStyle w:val="ConsPlusNormal"/>
        <w:jc w:val="center"/>
      </w:pPr>
      <w:r w:rsidRPr="00E65B72">
        <w:t>в собственность за плату без проведения торгов"</w:t>
      </w:r>
    </w:p>
    <w:p w:rsidR="00F8301F" w:rsidRPr="00E65B72" w:rsidRDefault="00F8301F">
      <w:pPr>
        <w:pStyle w:val="ConsPlusNormal"/>
        <w:jc w:val="both"/>
      </w:pPr>
    </w:p>
    <w:p w:rsidR="00F8301F" w:rsidRPr="00E65B72" w:rsidRDefault="00F8301F">
      <w:pPr>
        <w:pStyle w:val="ConsPlusNormal"/>
        <w:ind w:firstLine="540"/>
        <w:jc w:val="both"/>
      </w:pPr>
      <w:r w:rsidRPr="00E65B72">
        <w:t>В приеме и регистрации документов, необходимых для предоставления государственной услуги "Предоставление земельных участков, государственная собственность на которые не разграничена, в аренду без проведения торгов, в собственность за плату без проведения торгов", Вам отказано по следующим основаниям (указать основания):</w:t>
      </w:r>
    </w:p>
    <w:p w:rsidR="00F8301F" w:rsidRPr="00E65B72" w:rsidRDefault="00F8301F">
      <w:pPr>
        <w:pStyle w:val="ConsPlusNormal"/>
        <w:spacing w:before="220"/>
        <w:ind w:firstLine="540"/>
        <w:jc w:val="both"/>
      </w:pPr>
      <w:r w:rsidRPr="00E65B72">
        <w:t>Обращение за предоставлением государственной услуги, не предоставляемой администрацией.</w:t>
      </w:r>
    </w:p>
    <w:p w:rsidR="00F8301F" w:rsidRPr="00E65B72" w:rsidRDefault="00F8301F">
      <w:pPr>
        <w:pStyle w:val="ConsPlusNormal"/>
        <w:spacing w:before="220"/>
        <w:ind w:firstLine="540"/>
        <w:jc w:val="both"/>
      </w:pPr>
      <w:r w:rsidRPr="00E65B72">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F8301F" w:rsidRPr="00E65B72" w:rsidRDefault="00F8301F">
      <w:pPr>
        <w:pStyle w:val="ConsPlusNormal"/>
        <w:spacing w:before="220"/>
        <w:ind w:firstLine="540"/>
        <w:jc w:val="both"/>
      </w:pPr>
      <w:r w:rsidRPr="00E65B72">
        <w:t>Документы содержат подчистки и исправления текста.</w:t>
      </w:r>
    </w:p>
    <w:p w:rsidR="00F8301F" w:rsidRPr="00E65B72" w:rsidRDefault="00F8301F">
      <w:pPr>
        <w:pStyle w:val="ConsPlusNormal"/>
        <w:spacing w:before="220"/>
        <w:ind w:firstLine="540"/>
        <w:jc w:val="both"/>
      </w:pPr>
      <w:r w:rsidRPr="00E65B72">
        <w:t>Документы имеют исправления, не заверенные в установленном законодательством Российской Федерации порядке.</w:t>
      </w:r>
    </w:p>
    <w:p w:rsidR="00F8301F" w:rsidRPr="00E65B72" w:rsidRDefault="00F8301F">
      <w:pPr>
        <w:pStyle w:val="ConsPlusNormal"/>
        <w:spacing w:before="220"/>
        <w:ind w:firstLine="540"/>
        <w:jc w:val="both"/>
      </w:pPr>
      <w:r w:rsidRPr="00E65B72">
        <w:t>Документы содержат повреждения, наличие которых не позволяет однозначно истолковать их содержание.</w:t>
      </w:r>
    </w:p>
    <w:p w:rsidR="00F8301F" w:rsidRPr="00E65B72" w:rsidRDefault="00F8301F">
      <w:pPr>
        <w:pStyle w:val="ConsPlusNormal"/>
        <w:spacing w:before="220"/>
        <w:ind w:firstLine="540"/>
        <w:jc w:val="both"/>
      </w:pPr>
      <w:r w:rsidRPr="00E65B72">
        <w:t>Документы утратили силу на момент обращения за предоставлением государственной услуги (документ, удостоверяющий личность, доверенность).</w:t>
      </w:r>
    </w:p>
    <w:p w:rsidR="00F8301F" w:rsidRPr="00E65B72" w:rsidRDefault="00F8301F">
      <w:pPr>
        <w:pStyle w:val="ConsPlusNormal"/>
        <w:spacing w:before="220"/>
        <w:ind w:firstLine="540"/>
        <w:jc w:val="both"/>
      </w:pPr>
      <w:r w:rsidRPr="00E65B72">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F8301F" w:rsidRPr="00E65B72" w:rsidRDefault="00F8301F">
      <w:pPr>
        <w:pStyle w:val="ConsPlusNormal"/>
        <w:spacing w:before="220"/>
        <w:ind w:firstLine="540"/>
        <w:jc w:val="both"/>
      </w:pPr>
      <w:r w:rsidRPr="00E65B72">
        <w:t>Качество предоставляемых документов не позволяет в полном объеме прочитать сведения, содержащиеся в документах.</w:t>
      </w:r>
    </w:p>
    <w:p w:rsidR="00F8301F" w:rsidRPr="00E65B72" w:rsidRDefault="00F8301F">
      <w:pPr>
        <w:pStyle w:val="ConsPlusNormal"/>
        <w:spacing w:before="220"/>
        <w:ind w:firstLine="540"/>
        <w:jc w:val="both"/>
      </w:pPr>
      <w:r w:rsidRPr="00E65B72">
        <w:t xml:space="preserve">Представлен неполный пакет документов, указанных в </w:t>
      </w:r>
      <w:hyperlink w:anchor="P185" w:history="1">
        <w:r w:rsidRPr="00E65B72">
          <w:t>пункте 10</w:t>
        </w:r>
      </w:hyperlink>
      <w:r w:rsidRPr="00E65B72">
        <w:t xml:space="preserve"> настоящего </w:t>
      </w:r>
      <w:r w:rsidRPr="00E65B72">
        <w:lastRenderedPageBreak/>
        <w:t>Административного регламента.</w:t>
      </w:r>
    </w:p>
    <w:p w:rsidR="00F8301F" w:rsidRPr="00E65B72" w:rsidRDefault="00F8301F">
      <w:pPr>
        <w:pStyle w:val="ConsPlusNormal"/>
        <w:spacing w:before="220"/>
        <w:ind w:firstLine="540"/>
        <w:jc w:val="both"/>
      </w:pPr>
      <w:r w:rsidRPr="00E65B72">
        <w:t>Форма поданного заявителем (представителем заявителя) заявления не соответствует форме заявления, установленной Административным регламентом (</w:t>
      </w:r>
      <w:hyperlink w:anchor="P1303" w:history="1">
        <w:r w:rsidRPr="00E65B72">
          <w:t>приложение 13</w:t>
        </w:r>
      </w:hyperlink>
      <w:r w:rsidRPr="00E65B72">
        <w:t xml:space="preserve"> к Административному регламенту).</w:t>
      </w:r>
    </w:p>
    <w:p w:rsidR="00F8301F" w:rsidRPr="00E65B72" w:rsidRDefault="00F8301F">
      <w:pPr>
        <w:pStyle w:val="ConsPlusNormal"/>
        <w:spacing w:before="220"/>
        <w:ind w:firstLine="540"/>
        <w:jc w:val="both"/>
      </w:pPr>
      <w:r w:rsidRPr="00E65B72">
        <w:t>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Административным регламентом).</w:t>
      </w:r>
    </w:p>
    <w:p w:rsidR="00F8301F" w:rsidRPr="00E65B72" w:rsidRDefault="00F8301F">
      <w:pPr>
        <w:pStyle w:val="ConsPlusNormal"/>
        <w:spacing w:before="220"/>
        <w:ind w:firstLine="540"/>
        <w:jc w:val="both"/>
      </w:pPr>
      <w:r w:rsidRPr="00E65B72">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F8301F" w:rsidRPr="00E65B72" w:rsidRDefault="00F8301F">
      <w:pPr>
        <w:pStyle w:val="ConsPlusNormal"/>
        <w:spacing w:before="220"/>
        <w:ind w:firstLine="540"/>
        <w:jc w:val="both"/>
      </w:pPr>
      <w:r w:rsidRPr="00E65B72">
        <w:t>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государственной услуги.</w:t>
      </w:r>
    </w:p>
    <w:p w:rsidR="00F8301F" w:rsidRPr="00E65B72" w:rsidRDefault="00F8301F">
      <w:pPr>
        <w:pStyle w:val="ConsPlusNormal"/>
        <w:jc w:val="both"/>
      </w:pPr>
    </w:p>
    <w:p w:rsidR="00F8301F" w:rsidRPr="00E65B72" w:rsidRDefault="00F8301F">
      <w:pPr>
        <w:pStyle w:val="ConsPlusNonformat"/>
        <w:jc w:val="both"/>
      </w:pPr>
      <w:r w:rsidRPr="00E65B72">
        <w:t>_____________________________   ___________________________________________</w:t>
      </w:r>
    </w:p>
    <w:p w:rsidR="00F8301F" w:rsidRPr="00E65B72" w:rsidRDefault="00F8301F">
      <w:pPr>
        <w:pStyle w:val="ConsPlusNonformat"/>
        <w:jc w:val="both"/>
      </w:pPr>
      <w:r w:rsidRPr="00E65B72">
        <w:t xml:space="preserve">      (должность)                        (подпись, фамилия, инициалы)</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t>Приложение 17</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49" w:name="P2016"/>
      <w:bookmarkEnd w:id="49"/>
      <w:r w:rsidRPr="00E65B72">
        <w:t>ТРЕБОВАНИЯ</w:t>
      </w:r>
    </w:p>
    <w:p w:rsidR="00F8301F" w:rsidRPr="00E65B72" w:rsidRDefault="00F8301F">
      <w:pPr>
        <w:pStyle w:val="ConsPlusNormal"/>
        <w:jc w:val="center"/>
      </w:pPr>
      <w:r w:rsidRPr="00E65B72">
        <w:t>К ПОМЕЩЕНИЯМ, В КОТОРЫХ ПРЕДОСТАВЛЯЕТСЯ</w:t>
      </w:r>
    </w:p>
    <w:p w:rsidR="00F8301F" w:rsidRPr="00E65B72" w:rsidRDefault="00F8301F">
      <w:pPr>
        <w:pStyle w:val="ConsPlusNormal"/>
        <w:jc w:val="center"/>
      </w:pPr>
      <w:r w:rsidRPr="00E65B72">
        <w:t>ГОСУДАРСТВЕННАЯ УСЛУГА</w:t>
      </w:r>
    </w:p>
    <w:p w:rsidR="00F8301F" w:rsidRPr="00E65B72" w:rsidRDefault="00F8301F">
      <w:pPr>
        <w:pStyle w:val="ConsPlusNormal"/>
        <w:jc w:val="both"/>
      </w:pPr>
    </w:p>
    <w:p w:rsidR="00F8301F" w:rsidRPr="00E65B72" w:rsidRDefault="00F8301F">
      <w:pPr>
        <w:pStyle w:val="ConsPlusNormal"/>
        <w:ind w:firstLine="540"/>
        <w:jc w:val="both"/>
      </w:pPr>
      <w:r w:rsidRPr="00E65B72">
        <w:t>1. 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8301F" w:rsidRPr="00E65B72" w:rsidRDefault="00F8301F">
      <w:pPr>
        <w:pStyle w:val="ConsPlusNormal"/>
        <w:spacing w:before="220"/>
        <w:ind w:firstLine="540"/>
        <w:jc w:val="both"/>
      </w:pPr>
      <w:r w:rsidRPr="00E65B72">
        <w:t>2.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8301F" w:rsidRPr="00E65B72" w:rsidRDefault="00F8301F">
      <w:pPr>
        <w:pStyle w:val="ConsPlusNormal"/>
        <w:spacing w:before="220"/>
        <w:ind w:firstLine="540"/>
        <w:jc w:val="both"/>
      </w:pPr>
      <w:r w:rsidRPr="00E65B72">
        <w:t>3. 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F8301F" w:rsidRPr="00E65B72" w:rsidRDefault="00F8301F">
      <w:pPr>
        <w:pStyle w:val="ConsPlusNormal"/>
        <w:spacing w:before="220"/>
        <w:ind w:firstLine="540"/>
        <w:jc w:val="both"/>
      </w:pPr>
      <w:r w:rsidRPr="00E65B72">
        <w:t>4. Вход и выход из помещений оборудуются указателями.</w:t>
      </w:r>
    </w:p>
    <w:p w:rsidR="00F8301F" w:rsidRPr="00E65B72" w:rsidRDefault="00F8301F">
      <w:pPr>
        <w:pStyle w:val="ConsPlusNormal"/>
        <w:spacing w:before="220"/>
        <w:ind w:firstLine="540"/>
        <w:jc w:val="both"/>
      </w:pPr>
      <w:r w:rsidRPr="00E65B72">
        <w:t>5. 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F8301F" w:rsidRPr="00E65B72" w:rsidRDefault="00F8301F">
      <w:pPr>
        <w:pStyle w:val="ConsPlusNormal"/>
        <w:spacing w:before="220"/>
        <w:ind w:firstLine="540"/>
        <w:jc w:val="both"/>
      </w:pPr>
      <w:r w:rsidRPr="00E65B72">
        <w:t>6. Места для ожидания на подачу или получение документов оборудуются стульями, скамьями.</w:t>
      </w:r>
    </w:p>
    <w:p w:rsidR="00F8301F" w:rsidRPr="00E65B72" w:rsidRDefault="00F8301F">
      <w:pPr>
        <w:pStyle w:val="ConsPlusNormal"/>
        <w:spacing w:before="220"/>
        <w:ind w:firstLine="540"/>
        <w:jc w:val="both"/>
      </w:pPr>
      <w:r w:rsidRPr="00E65B72">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8301F" w:rsidRPr="00E65B72" w:rsidRDefault="00F8301F">
      <w:pPr>
        <w:pStyle w:val="ConsPlusNormal"/>
        <w:spacing w:before="220"/>
        <w:ind w:firstLine="540"/>
        <w:jc w:val="both"/>
      </w:pPr>
      <w:r w:rsidRPr="00E65B72">
        <w:t>8. Кабинеты для приема заявителей (представителей заявителя) должны быть оборудованы информационными табличками (вывесками) с указанием:</w:t>
      </w:r>
    </w:p>
    <w:p w:rsidR="00F8301F" w:rsidRPr="00E65B72" w:rsidRDefault="00F8301F">
      <w:pPr>
        <w:pStyle w:val="ConsPlusNormal"/>
        <w:spacing w:before="220"/>
        <w:ind w:firstLine="540"/>
        <w:jc w:val="both"/>
      </w:pPr>
      <w:r w:rsidRPr="00E65B72">
        <w:t>1) номера кабинета;</w:t>
      </w:r>
    </w:p>
    <w:p w:rsidR="00F8301F" w:rsidRPr="00E65B72" w:rsidRDefault="00F8301F">
      <w:pPr>
        <w:pStyle w:val="ConsPlusNormal"/>
        <w:spacing w:before="220"/>
        <w:ind w:firstLine="540"/>
        <w:jc w:val="both"/>
      </w:pPr>
      <w:r w:rsidRPr="00E65B72">
        <w:t>2) фамилии, имени, отчества и должности специалиста, осуществляющего предоставление государственной услуги;</w:t>
      </w:r>
    </w:p>
    <w:p w:rsidR="00F8301F" w:rsidRPr="00E65B72" w:rsidRDefault="00F8301F">
      <w:pPr>
        <w:pStyle w:val="ConsPlusNormal"/>
        <w:spacing w:before="220"/>
        <w:ind w:firstLine="540"/>
        <w:jc w:val="both"/>
      </w:pPr>
      <w:r w:rsidRPr="00E65B72">
        <w:t>3) рабочие места муниципальных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4C6683" w:rsidRPr="00E65B72" w:rsidRDefault="004C6683">
      <w:pPr>
        <w:pStyle w:val="ConsPlusNormal"/>
        <w:jc w:val="right"/>
        <w:outlineLvl w:val="1"/>
      </w:pPr>
    </w:p>
    <w:p w:rsidR="00F8301F" w:rsidRPr="00E65B72" w:rsidRDefault="00F8301F">
      <w:pPr>
        <w:pStyle w:val="ConsPlusNormal"/>
        <w:jc w:val="right"/>
        <w:outlineLvl w:val="1"/>
      </w:pPr>
      <w:r w:rsidRPr="00E65B72">
        <w:lastRenderedPageBreak/>
        <w:t>Приложение 18</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50" w:name="P2040"/>
      <w:bookmarkEnd w:id="50"/>
      <w:r w:rsidRPr="00E65B72">
        <w:t>ПОКАЗАТЕЛИ</w:t>
      </w:r>
    </w:p>
    <w:p w:rsidR="00F8301F" w:rsidRPr="00E65B72" w:rsidRDefault="00F8301F">
      <w:pPr>
        <w:pStyle w:val="ConsPlusNormal"/>
        <w:jc w:val="center"/>
      </w:pPr>
      <w:r w:rsidRPr="00E65B72">
        <w:t>ДОСТУПНОСТИ И КАЧЕСТВА ГОСУДАРСТВЕННОЙ УСЛУГИ</w:t>
      </w:r>
    </w:p>
    <w:p w:rsidR="00F8301F" w:rsidRPr="00E65B72" w:rsidRDefault="00F8301F">
      <w:pPr>
        <w:pStyle w:val="ConsPlusNormal"/>
        <w:jc w:val="both"/>
      </w:pPr>
    </w:p>
    <w:p w:rsidR="00F8301F" w:rsidRPr="00E65B72" w:rsidRDefault="00F8301F">
      <w:pPr>
        <w:pStyle w:val="ConsPlusNormal"/>
        <w:ind w:firstLine="540"/>
        <w:jc w:val="both"/>
      </w:pPr>
      <w:r w:rsidRPr="00E65B72">
        <w:t>Показателями доступности предоставления государственной услуги являются:</w:t>
      </w:r>
    </w:p>
    <w:p w:rsidR="00F8301F" w:rsidRPr="00E65B72" w:rsidRDefault="00F8301F">
      <w:pPr>
        <w:pStyle w:val="ConsPlusNormal"/>
        <w:spacing w:before="220"/>
        <w:ind w:firstLine="540"/>
        <w:jc w:val="both"/>
      </w:pPr>
      <w:r w:rsidRPr="00E65B72">
        <w:t>1. Предоставление возможности получения государственной услуги в электронной форме или в МФЦ.</w:t>
      </w:r>
    </w:p>
    <w:p w:rsidR="00F8301F" w:rsidRPr="00E65B72" w:rsidRDefault="00F8301F">
      <w:pPr>
        <w:pStyle w:val="ConsPlusNormal"/>
        <w:spacing w:before="220"/>
        <w:ind w:firstLine="540"/>
        <w:jc w:val="both"/>
      </w:pPr>
      <w:r w:rsidRPr="00E65B72">
        <w:t>2.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F8301F" w:rsidRPr="00E65B72" w:rsidRDefault="00F8301F">
      <w:pPr>
        <w:pStyle w:val="ConsPlusNormal"/>
        <w:spacing w:before="220"/>
        <w:ind w:firstLine="540"/>
        <w:jc w:val="both"/>
      </w:pPr>
      <w:r w:rsidRPr="00E65B72">
        <w:t>3. Транспортная доступность к местам предоставления государственной услуги.</w:t>
      </w:r>
    </w:p>
    <w:p w:rsidR="00F8301F" w:rsidRPr="00E65B72" w:rsidRDefault="00F8301F">
      <w:pPr>
        <w:pStyle w:val="ConsPlusNormal"/>
        <w:spacing w:before="220"/>
        <w:ind w:firstLine="540"/>
        <w:jc w:val="both"/>
      </w:pPr>
      <w:r w:rsidRPr="00E65B72">
        <w:t>4. 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rsidR="00F8301F" w:rsidRPr="00E65B72" w:rsidRDefault="00F8301F">
      <w:pPr>
        <w:pStyle w:val="ConsPlusNormal"/>
        <w:spacing w:before="220"/>
        <w:ind w:firstLine="540"/>
        <w:jc w:val="both"/>
      </w:pPr>
      <w:r w:rsidRPr="00E65B72">
        <w:t>5. Соблюдение требований Административного регламента о порядке информирования о предоставлении государственной услуги.</w:t>
      </w:r>
    </w:p>
    <w:p w:rsidR="00F8301F" w:rsidRPr="00E65B72" w:rsidRDefault="00F8301F">
      <w:pPr>
        <w:pStyle w:val="ConsPlusNormal"/>
        <w:spacing w:before="220"/>
        <w:ind w:firstLine="540"/>
        <w:jc w:val="both"/>
      </w:pPr>
      <w:r w:rsidRPr="00E65B72">
        <w:t>Показателями качества предоставления государственной услуги являются:</w:t>
      </w:r>
    </w:p>
    <w:p w:rsidR="00F8301F" w:rsidRPr="00E65B72" w:rsidRDefault="00F8301F">
      <w:pPr>
        <w:pStyle w:val="ConsPlusNormal"/>
        <w:spacing w:before="220"/>
        <w:ind w:firstLine="540"/>
        <w:jc w:val="both"/>
      </w:pPr>
      <w:r w:rsidRPr="00E65B72">
        <w:t>1. Соблюдение сроков предоставления государственной услуги.</w:t>
      </w:r>
    </w:p>
    <w:p w:rsidR="00F8301F" w:rsidRPr="00E65B72" w:rsidRDefault="00F8301F">
      <w:pPr>
        <w:pStyle w:val="ConsPlusNormal"/>
        <w:spacing w:before="220"/>
        <w:ind w:firstLine="540"/>
        <w:jc w:val="both"/>
      </w:pPr>
      <w:r w:rsidRPr="00E65B72">
        <w:t>2.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F8301F" w:rsidRPr="00E65B72" w:rsidRDefault="00F8301F">
      <w:pPr>
        <w:pStyle w:val="ConsPlusNormal"/>
        <w:spacing w:before="220"/>
        <w:ind w:firstLine="540"/>
        <w:jc w:val="both"/>
      </w:pPr>
      <w:r w:rsidRPr="00E65B72">
        <w:t>3. Соотношение количества рассмотренных в срок заявлений на предоставление государственной услуги к общему количеству заявлений, поступивших в связи с предоставлением государственной услуги.</w:t>
      </w:r>
    </w:p>
    <w:p w:rsidR="00F8301F" w:rsidRPr="00E65B72" w:rsidRDefault="00F8301F">
      <w:pPr>
        <w:pStyle w:val="ConsPlusNormal"/>
        <w:spacing w:before="220"/>
        <w:ind w:firstLine="540"/>
        <w:jc w:val="both"/>
      </w:pPr>
      <w:r w:rsidRPr="00E65B72">
        <w:t>4. Своевременное направление уведомлений заявителям о предоставлении или прекращении предоставления государственной услуги.</w:t>
      </w:r>
    </w:p>
    <w:p w:rsidR="00F8301F" w:rsidRPr="00E65B72" w:rsidRDefault="00F8301F">
      <w:pPr>
        <w:pStyle w:val="ConsPlusNormal"/>
        <w:spacing w:before="220"/>
        <w:ind w:firstLine="540"/>
        <w:jc w:val="both"/>
      </w:pPr>
      <w:r w:rsidRPr="00E65B72">
        <w:t>5. 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F8301F" w:rsidRPr="00E65B72" w:rsidRDefault="00F8301F">
      <w:pPr>
        <w:pStyle w:val="ConsPlusNormal"/>
        <w:jc w:val="right"/>
        <w:outlineLvl w:val="1"/>
      </w:pPr>
      <w:r w:rsidRPr="00E65B72">
        <w:lastRenderedPageBreak/>
        <w:t>Приложение 19</w:t>
      </w:r>
    </w:p>
    <w:p w:rsidR="00F8301F" w:rsidRPr="00E65B72" w:rsidRDefault="00F8301F">
      <w:pPr>
        <w:pStyle w:val="ConsPlusNormal"/>
        <w:jc w:val="right"/>
      </w:pPr>
      <w:r w:rsidRPr="00E65B72">
        <w:t>к Административному регламент</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51" w:name="P2064"/>
      <w:bookmarkEnd w:id="51"/>
      <w:r w:rsidRPr="00E65B72">
        <w:t>ТРЕБОВАНИЯ</w:t>
      </w:r>
    </w:p>
    <w:p w:rsidR="00F8301F" w:rsidRPr="00E65B72" w:rsidRDefault="00F8301F">
      <w:pPr>
        <w:pStyle w:val="ConsPlusNormal"/>
        <w:jc w:val="center"/>
      </w:pPr>
      <w:r w:rsidRPr="00E65B72">
        <w:t>К ОБЕСПЕЧЕНИЮ ДОСТУПНОСТИ ГОСУДАРСТВЕННОЙ УСЛУГИ</w:t>
      </w:r>
    </w:p>
    <w:p w:rsidR="00F8301F" w:rsidRPr="00E65B72" w:rsidRDefault="00F8301F">
      <w:pPr>
        <w:pStyle w:val="ConsPlusNormal"/>
        <w:jc w:val="center"/>
      </w:pPr>
      <w:r w:rsidRPr="00E65B72">
        <w:t>ДЛЯ МАЛОМОБИЛЬНЫХ ГРУПП НАСЕЛЕНИЯ И ЛИЦ С ОГРАНИЧЕННЫМИ</w:t>
      </w:r>
    </w:p>
    <w:p w:rsidR="00F8301F" w:rsidRPr="00E65B72" w:rsidRDefault="00F8301F">
      <w:pPr>
        <w:pStyle w:val="ConsPlusNormal"/>
        <w:jc w:val="center"/>
      </w:pPr>
      <w:r w:rsidRPr="00E65B72">
        <w:t>ВОЗМОЖНОСТЯМИ ЗДОРОВЬЯ</w:t>
      </w:r>
    </w:p>
    <w:p w:rsidR="00F8301F" w:rsidRPr="00E65B72" w:rsidRDefault="00F8301F">
      <w:pPr>
        <w:pStyle w:val="ConsPlusNormal"/>
        <w:jc w:val="both"/>
      </w:pPr>
    </w:p>
    <w:p w:rsidR="00F8301F" w:rsidRPr="00E65B72" w:rsidRDefault="00F8301F">
      <w:pPr>
        <w:pStyle w:val="ConsPlusNormal"/>
        <w:ind w:firstLine="540"/>
        <w:jc w:val="both"/>
      </w:pPr>
      <w:r w:rsidRPr="00E65B72">
        <w:t>1. Лицам с I и II группами инвалидности, а также лицам с ограниченными возможностями здоровья обеспечивается возможность получения государственной услуги по месту их пребывания с предварительной записью по телефону в МФЦ, а также посредством РПГУ.</w:t>
      </w:r>
    </w:p>
    <w:p w:rsidR="00F8301F" w:rsidRPr="00E65B72" w:rsidRDefault="00F8301F">
      <w:pPr>
        <w:pStyle w:val="ConsPlusNormal"/>
        <w:spacing w:before="220"/>
        <w:ind w:firstLine="540"/>
        <w:jc w:val="both"/>
      </w:pPr>
      <w:r w:rsidRPr="00E65B72">
        <w:t xml:space="preserve">2. При предоставлении государственной услуги заявителю - инвалиду с нарушениями функции слуха и инвалиду с нарушениями функций одновременно слуха и зрения должен быть обеспечен </w:t>
      </w:r>
      <w:proofErr w:type="spellStart"/>
      <w:r w:rsidRPr="00E65B72">
        <w:t>сурдоперевод</w:t>
      </w:r>
      <w:proofErr w:type="spellEnd"/>
      <w:r w:rsidRPr="00E65B72">
        <w:t xml:space="preserve"> или </w:t>
      </w:r>
      <w:proofErr w:type="spellStart"/>
      <w:r w:rsidRPr="00E65B72">
        <w:t>тифлосурдоперевод</w:t>
      </w:r>
      <w:proofErr w:type="spellEnd"/>
      <w:r w:rsidRPr="00E65B72">
        <w:t xml:space="preserve"> процесса предоставления государственной услуги либо организована работа автоматизированной системы </w:t>
      </w:r>
      <w:proofErr w:type="spellStart"/>
      <w:r w:rsidRPr="00E65B72">
        <w:t>сурдоперевода</w:t>
      </w:r>
      <w:proofErr w:type="spellEnd"/>
      <w:r w:rsidRPr="00E65B72">
        <w:t xml:space="preserve"> или </w:t>
      </w:r>
      <w:proofErr w:type="spellStart"/>
      <w:r w:rsidRPr="00E65B72">
        <w:t>тифлосурдоперевода</w:t>
      </w:r>
      <w:proofErr w:type="spellEnd"/>
      <w:r w:rsidRPr="00E65B72">
        <w:t>, произведено консультирование по интересующим его вопросам указанным способом.</w:t>
      </w:r>
    </w:p>
    <w:p w:rsidR="00F8301F" w:rsidRPr="00E65B72" w:rsidRDefault="00F8301F">
      <w:pPr>
        <w:pStyle w:val="ConsPlusNormal"/>
        <w:spacing w:before="220"/>
        <w:ind w:firstLine="540"/>
        <w:jc w:val="both"/>
      </w:pPr>
      <w:r w:rsidRPr="00E65B72">
        <w:t>3. 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F8301F" w:rsidRPr="00E65B72" w:rsidRDefault="00F8301F">
      <w:pPr>
        <w:pStyle w:val="ConsPlusNormal"/>
        <w:spacing w:before="220"/>
        <w:ind w:firstLine="540"/>
        <w:jc w:val="both"/>
      </w:pPr>
      <w:r w:rsidRPr="00E65B72">
        <w:t xml:space="preserve">4. В помещениях, предназначенных для приема заявителей, обеспечиваются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5B72">
        <w:t>сурдопереводчика</w:t>
      </w:r>
      <w:proofErr w:type="spellEnd"/>
      <w:r w:rsidRPr="00E65B72">
        <w:t xml:space="preserve">, </w:t>
      </w:r>
      <w:proofErr w:type="spellStart"/>
      <w:r w:rsidRPr="00E65B72">
        <w:t>тифлосурдопереводчика</w:t>
      </w:r>
      <w:proofErr w:type="spellEnd"/>
      <w:r w:rsidRPr="00E65B72">
        <w:t xml:space="preserve"> и собаки-проводника.</w:t>
      </w:r>
    </w:p>
    <w:p w:rsidR="00F8301F" w:rsidRPr="00E65B72" w:rsidRDefault="00F8301F">
      <w:pPr>
        <w:pStyle w:val="ConsPlusNormal"/>
        <w:spacing w:before="220"/>
        <w:ind w:firstLine="540"/>
        <w:jc w:val="both"/>
      </w:pPr>
      <w:r w:rsidRPr="00E65B72">
        <w:t>5. 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w:t>
      </w:r>
    </w:p>
    <w:p w:rsidR="00F8301F" w:rsidRPr="00E65B72" w:rsidRDefault="00F8301F">
      <w:pPr>
        <w:pStyle w:val="ConsPlusNormal"/>
        <w:spacing w:before="220"/>
        <w:ind w:firstLine="540"/>
        <w:jc w:val="both"/>
      </w:pPr>
      <w:r w:rsidRPr="00E65B72">
        <w:t>6. 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w:t>
      </w:r>
    </w:p>
    <w:p w:rsidR="00F8301F" w:rsidRPr="00E65B72" w:rsidRDefault="00F8301F">
      <w:pPr>
        <w:pStyle w:val="ConsPlusNormal"/>
        <w:spacing w:before="220"/>
        <w:ind w:firstLine="540"/>
        <w:jc w:val="both"/>
      </w:pPr>
      <w:r w:rsidRPr="00E65B72">
        <w:t>7. 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F8301F" w:rsidRPr="00E65B72" w:rsidRDefault="00F8301F">
      <w:pPr>
        <w:pStyle w:val="ConsPlusNormal"/>
        <w:spacing w:before="220"/>
        <w:ind w:firstLine="540"/>
        <w:jc w:val="both"/>
      </w:pPr>
      <w:r w:rsidRPr="00E65B72">
        <w:t xml:space="preserve">8. 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187" w:history="1">
        <w:r w:rsidRPr="00E65B72">
          <w:t>закона</w:t>
        </w:r>
      </w:hyperlink>
      <w:r w:rsidRPr="00E65B72">
        <w:t xml:space="preserve"> от 30 декабря 2009 года N 384-ФЗ "Технический регламент о безопасности зданий и сооружений".</w:t>
      </w:r>
    </w:p>
    <w:p w:rsidR="00F8301F" w:rsidRPr="00E65B72" w:rsidRDefault="00F8301F">
      <w:pPr>
        <w:pStyle w:val="ConsPlusNormal"/>
        <w:spacing w:before="220"/>
        <w:ind w:firstLine="540"/>
        <w:jc w:val="both"/>
      </w:pPr>
      <w:r w:rsidRPr="00E65B72">
        <w:t>9. 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F8301F" w:rsidRPr="00E65B72" w:rsidRDefault="00F8301F">
      <w:pPr>
        <w:pStyle w:val="ConsPlusNormal"/>
        <w:spacing w:before="220"/>
        <w:ind w:firstLine="540"/>
        <w:jc w:val="both"/>
      </w:pPr>
      <w:r w:rsidRPr="00E65B72">
        <w:t>10. В МФЦ организуется бесплатный туалет для посетителей, в том числе туалет, предназначенный для инвалидов.</w:t>
      </w:r>
    </w:p>
    <w:p w:rsidR="00F8301F" w:rsidRPr="00E65B72" w:rsidRDefault="00F8301F">
      <w:pPr>
        <w:pStyle w:val="ConsPlusNormal"/>
        <w:spacing w:before="220"/>
        <w:ind w:firstLine="540"/>
        <w:jc w:val="both"/>
      </w:pPr>
      <w:r w:rsidRPr="00E65B72">
        <w:t xml:space="preserve">11. 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оказанию им помощи </w:t>
      </w:r>
      <w:r w:rsidRPr="00E65B72">
        <w:lastRenderedPageBreak/>
        <w:t>при обращении за услугой и получении результата предоставления государственной услуги; оказанию помощи инвалидам в преодолении барьеров, мешающих получению ими услуг наравне с другими.</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4C6683" w:rsidRPr="00E65B72" w:rsidRDefault="004C6683">
      <w:pPr>
        <w:pStyle w:val="ConsPlusNormal"/>
        <w:jc w:val="both"/>
      </w:pPr>
    </w:p>
    <w:p w:rsidR="00F8301F" w:rsidRPr="00E65B72" w:rsidRDefault="00F8301F">
      <w:pPr>
        <w:pStyle w:val="ConsPlusNormal"/>
        <w:jc w:val="right"/>
        <w:outlineLvl w:val="1"/>
      </w:pPr>
      <w:r w:rsidRPr="00E65B72">
        <w:t>Приложение 20</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52" w:name="P2089"/>
      <w:bookmarkEnd w:id="52"/>
      <w:r w:rsidRPr="00E65B72">
        <w:t>ПЕРЕЧЕНЬ</w:t>
      </w:r>
    </w:p>
    <w:p w:rsidR="00F8301F" w:rsidRPr="00E65B72" w:rsidRDefault="00F8301F">
      <w:pPr>
        <w:pStyle w:val="ConsPlusNormal"/>
        <w:jc w:val="center"/>
      </w:pPr>
      <w:r w:rsidRPr="00E65B72">
        <w:t>И СОДЕРЖАНИЕ АДМИНИСТРАТИВНЫХ ДЕЙСТВИЙ, СОСТАВЛЯЮЩИХ</w:t>
      </w:r>
    </w:p>
    <w:p w:rsidR="00F8301F" w:rsidRPr="00E65B72" w:rsidRDefault="00F8301F">
      <w:pPr>
        <w:pStyle w:val="ConsPlusNormal"/>
        <w:jc w:val="center"/>
      </w:pPr>
      <w:r w:rsidRPr="00E65B72">
        <w:t>АДМИНИСТРАТИВНЫЕ ПРОЦЕДУРЫ</w:t>
      </w:r>
    </w:p>
    <w:p w:rsidR="00F8301F" w:rsidRPr="00E65B72" w:rsidRDefault="00F8301F">
      <w:pPr>
        <w:pStyle w:val="ConsPlusNormal"/>
        <w:jc w:val="both"/>
      </w:pPr>
    </w:p>
    <w:p w:rsidR="00F8301F" w:rsidRPr="00E65B72" w:rsidRDefault="00F8301F">
      <w:pPr>
        <w:pStyle w:val="ConsPlusNormal"/>
        <w:jc w:val="center"/>
        <w:outlineLvl w:val="2"/>
      </w:pPr>
      <w:r w:rsidRPr="00E65B72">
        <w:t>1. Прием и регистрация документов, необходимых</w:t>
      </w:r>
    </w:p>
    <w:p w:rsidR="00F8301F" w:rsidRPr="00E65B72" w:rsidRDefault="00F8301F">
      <w:pPr>
        <w:pStyle w:val="ConsPlusNormal"/>
        <w:jc w:val="center"/>
      </w:pPr>
      <w:r w:rsidRPr="00E65B72">
        <w:t>для 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outlineLvl w:val="3"/>
      </w:pPr>
      <w:r w:rsidRPr="00E65B72">
        <w:t>Порядок выполнения административных действий при личном</w:t>
      </w:r>
    </w:p>
    <w:p w:rsidR="00F8301F" w:rsidRPr="00E65B72" w:rsidRDefault="00F8301F">
      <w:pPr>
        <w:pStyle w:val="ConsPlusNormal"/>
        <w:jc w:val="center"/>
      </w:pPr>
      <w:r w:rsidRPr="00E65B72">
        <w:t>обращении заявителя в МФЦ</w:t>
      </w:r>
    </w:p>
    <w:p w:rsidR="00F8301F" w:rsidRPr="00E65B72" w:rsidRDefault="00F8301F">
      <w:pPr>
        <w:pStyle w:val="ConsPlusNormal"/>
        <w:jc w:val="both"/>
      </w:pPr>
    </w:p>
    <w:p w:rsidR="00F8301F" w:rsidRPr="00E65B72" w:rsidRDefault="00F8301F">
      <w:pPr>
        <w:sectPr w:rsidR="00F8301F" w:rsidRPr="00E65B7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159"/>
      </w:tblGrid>
      <w:tr w:rsidR="00E65B72" w:rsidRPr="00E65B72">
        <w:tc>
          <w:tcPr>
            <w:tcW w:w="3310" w:type="dxa"/>
          </w:tcPr>
          <w:p w:rsidR="00F8301F" w:rsidRPr="00E65B72" w:rsidRDefault="00F8301F">
            <w:pPr>
              <w:pStyle w:val="ConsPlusNormal"/>
              <w:jc w:val="center"/>
            </w:pPr>
            <w:r w:rsidRPr="00E65B72">
              <w:lastRenderedPageBreak/>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159" w:type="dxa"/>
          </w:tcPr>
          <w:p w:rsidR="00F8301F" w:rsidRPr="00E65B72" w:rsidRDefault="00F8301F">
            <w:pPr>
              <w:pStyle w:val="ConsPlusNormal"/>
              <w:jc w:val="center"/>
            </w:pPr>
            <w:r w:rsidRPr="00E65B72">
              <w:t>Содержание действия</w:t>
            </w:r>
          </w:p>
        </w:tc>
      </w:tr>
      <w:tr w:rsidR="00E65B72" w:rsidRPr="00E65B72">
        <w:tc>
          <w:tcPr>
            <w:tcW w:w="3310" w:type="dxa"/>
            <w:vMerge w:val="restart"/>
          </w:tcPr>
          <w:p w:rsidR="00F8301F" w:rsidRPr="00E65B72" w:rsidRDefault="00F8301F">
            <w:pPr>
              <w:pStyle w:val="ConsPlusNormal"/>
            </w:pPr>
            <w:r w:rsidRPr="00E65B72">
              <w:t>МФЦ/модуль МФЦ ЕИС ОУ</w:t>
            </w:r>
          </w:p>
        </w:tc>
        <w:tc>
          <w:tcPr>
            <w:tcW w:w="3754" w:type="dxa"/>
          </w:tcPr>
          <w:p w:rsidR="00F8301F" w:rsidRPr="00E65B72" w:rsidRDefault="00F8301F">
            <w:pPr>
              <w:pStyle w:val="ConsPlusNormal"/>
            </w:pPr>
            <w:r w:rsidRPr="00E65B72">
              <w:t>Установление соответствия личности заявителя (представителя заявителя) документам, удостоверяющим личность</w:t>
            </w:r>
          </w:p>
        </w:tc>
        <w:tc>
          <w:tcPr>
            <w:tcW w:w="2404" w:type="dxa"/>
            <w:vMerge w:val="restart"/>
          </w:tcPr>
          <w:p w:rsidR="00F8301F" w:rsidRPr="00E65B72" w:rsidRDefault="00F8301F">
            <w:pPr>
              <w:pStyle w:val="ConsPlusNormal"/>
            </w:pPr>
            <w:r w:rsidRPr="00E65B72">
              <w:t>1 календарный день (не включается в общий срок предоставления государственной услуги)</w:t>
            </w:r>
          </w:p>
        </w:tc>
        <w:tc>
          <w:tcPr>
            <w:tcW w:w="1757" w:type="dxa"/>
          </w:tcPr>
          <w:p w:rsidR="00F8301F" w:rsidRPr="00E65B72" w:rsidRDefault="00F8301F">
            <w:pPr>
              <w:pStyle w:val="ConsPlusNormal"/>
            </w:pPr>
            <w:r w:rsidRPr="00E65B72">
              <w:t>5 минут</w:t>
            </w:r>
          </w:p>
        </w:tc>
        <w:tc>
          <w:tcPr>
            <w:tcW w:w="5159" w:type="dxa"/>
            <w:vMerge w:val="restart"/>
          </w:tcPr>
          <w:p w:rsidR="00F8301F" w:rsidRPr="00E65B72" w:rsidRDefault="00F8301F">
            <w:pPr>
              <w:pStyle w:val="ConsPlusNormal"/>
            </w:pPr>
            <w:r w:rsidRPr="00E65B72">
              <w:t xml:space="preserve">Документы проверяются на соответствие требованиям, указанным в </w:t>
            </w:r>
            <w:hyperlink w:anchor="P185" w:history="1">
              <w:r w:rsidRPr="00E65B72">
                <w:t>пункте 10</w:t>
              </w:r>
            </w:hyperlink>
            <w:r w:rsidRPr="00E65B72">
              <w:t xml:space="preserve"> и </w:t>
            </w:r>
            <w:hyperlink w:anchor="P1660" w:history="1">
              <w:r w:rsidRPr="00E65B72">
                <w:t>приложении 15</w:t>
              </w:r>
            </w:hyperlink>
            <w:r w:rsidRPr="00E65B72">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E65B72" w:rsidRPr="00E65B72">
        <w:tc>
          <w:tcPr>
            <w:tcW w:w="3310" w:type="dxa"/>
            <w:vMerge/>
          </w:tcPr>
          <w:p w:rsidR="00F8301F" w:rsidRPr="00E65B72" w:rsidRDefault="00F8301F"/>
        </w:tc>
        <w:tc>
          <w:tcPr>
            <w:tcW w:w="3754" w:type="dxa"/>
          </w:tcPr>
          <w:p w:rsidR="00F8301F" w:rsidRPr="00E65B72" w:rsidRDefault="00F8301F">
            <w:pPr>
              <w:pStyle w:val="ConsPlusNormal"/>
            </w:pPr>
            <w:r w:rsidRPr="00E65B72">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404" w:type="dxa"/>
            <w:vMerge/>
          </w:tcPr>
          <w:p w:rsidR="00F8301F" w:rsidRPr="00E65B72" w:rsidRDefault="00F8301F"/>
        </w:tc>
        <w:tc>
          <w:tcPr>
            <w:tcW w:w="1757" w:type="dxa"/>
          </w:tcPr>
          <w:p w:rsidR="00F8301F" w:rsidRPr="00E65B72" w:rsidRDefault="00F8301F">
            <w:pPr>
              <w:pStyle w:val="ConsPlusNormal"/>
            </w:pPr>
            <w:r w:rsidRPr="00E65B72">
              <w:t>5 минут</w:t>
            </w:r>
          </w:p>
        </w:tc>
        <w:tc>
          <w:tcPr>
            <w:tcW w:w="5159" w:type="dxa"/>
            <w:vMerge/>
          </w:tcPr>
          <w:p w:rsidR="00F8301F" w:rsidRPr="00E65B72" w:rsidRDefault="00F8301F"/>
        </w:tc>
      </w:tr>
      <w:tr w:rsidR="00E65B72" w:rsidRPr="00E65B72">
        <w:tc>
          <w:tcPr>
            <w:tcW w:w="3310" w:type="dxa"/>
            <w:vMerge/>
          </w:tcPr>
          <w:p w:rsidR="00F8301F" w:rsidRPr="00E65B72" w:rsidRDefault="00F8301F"/>
        </w:tc>
        <w:tc>
          <w:tcPr>
            <w:tcW w:w="3754" w:type="dxa"/>
          </w:tcPr>
          <w:p w:rsidR="00F8301F" w:rsidRPr="00E65B72" w:rsidRDefault="00F8301F">
            <w:pPr>
              <w:pStyle w:val="ConsPlusNormal"/>
            </w:pPr>
            <w:r w:rsidRPr="00E65B72">
              <w:t>Подготовка отказа в приеме документов</w:t>
            </w:r>
          </w:p>
        </w:tc>
        <w:tc>
          <w:tcPr>
            <w:tcW w:w="2404" w:type="dxa"/>
            <w:vMerge/>
          </w:tcPr>
          <w:p w:rsidR="00F8301F" w:rsidRPr="00E65B72" w:rsidRDefault="00F8301F"/>
        </w:tc>
        <w:tc>
          <w:tcPr>
            <w:tcW w:w="1757" w:type="dxa"/>
          </w:tcPr>
          <w:p w:rsidR="00F8301F" w:rsidRPr="00E65B72" w:rsidRDefault="00F8301F">
            <w:pPr>
              <w:pStyle w:val="ConsPlusNormal"/>
            </w:pPr>
            <w:r w:rsidRPr="00E65B72">
              <w:t>15 минут</w:t>
            </w:r>
          </w:p>
        </w:tc>
        <w:tc>
          <w:tcPr>
            <w:tcW w:w="5159" w:type="dxa"/>
            <w:vMerge w:val="restart"/>
          </w:tcPr>
          <w:p w:rsidR="00F8301F" w:rsidRPr="00E65B72" w:rsidRDefault="00F8301F">
            <w:pPr>
              <w:pStyle w:val="ConsPlusNormal"/>
            </w:pPr>
            <w:r w:rsidRPr="00E65B72">
              <w:t xml:space="preserve">В случае наличия оснований из </w:t>
            </w:r>
            <w:hyperlink w:anchor="P224" w:history="1">
              <w:r w:rsidRPr="00E65B72">
                <w:t>пункта 12</w:t>
              </w:r>
            </w:hyperlink>
            <w:r w:rsidRPr="00E65B72">
              <w:t xml:space="preserve">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F8301F" w:rsidRPr="00E65B72" w:rsidRDefault="00F8301F">
            <w:pPr>
              <w:pStyle w:val="ConsPlusNormal"/>
            </w:pPr>
            <w:r w:rsidRPr="00E65B72">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F8301F" w:rsidRPr="00E65B72" w:rsidRDefault="00F8301F">
            <w:pPr>
              <w:pStyle w:val="ConsPlusNormal"/>
            </w:pPr>
            <w:r w:rsidRPr="00E65B72">
              <w:t>В случае отсутствия оснований для отказа в приеме документов специалистом МФЦ заполняется карточка государственной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w:t>
            </w:r>
          </w:p>
          <w:p w:rsidR="00F8301F" w:rsidRPr="00E65B72" w:rsidRDefault="00F8301F">
            <w:pPr>
              <w:pStyle w:val="ConsPlusNormal"/>
            </w:pPr>
            <w:r w:rsidRPr="00E65B72">
              <w:lastRenderedPageBreak/>
              <w:t>В присутствии заявителя (представителя заявителя, уполномоченного на подписание заявления) заполняется заявление.</w:t>
            </w:r>
          </w:p>
          <w:p w:rsidR="00F8301F" w:rsidRPr="00E65B72" w:rsidRDefault="00F8301F">
            <w:pPr>
              <w:pStyle w:val="ConsPlusNormal"/>
            </w:pPr>
            <w:r w:rsidRPr="00E65B72">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специалист МФЦ информирует представителя заявителя о необходимости повторного заполнения заявления.</w:t>
            </w:r>
          </w:p>
          <w:p w:rsidR="00F8301F" w:rsidRPr="00E65B72" w:rsidRDefault="00F8301F">
            <w:pPr>
              <w:pStyle w:val="ConsPlusNormal"/>
            </w:pPr>
            <w:r w:rsidRPr="00E65B72">
              <w:t>Формируется выписка о приеме документов. В выписке указываются перечень документов и количество листов, входящий номер, дата получения документов от заявителя и дата готовности результата предоставления государственной услуги.</w:t>
            </w:r>
          </w:p>
          <w:p w:rsidR="00F8301F" w:rsidRPr="00E65B72" w:rsidRDefault="00F8301F">
            <w:pPr>
              <w:pStyle w:val="ConsPlusNormal"/>
            </w:pPr>
            <w:r w:rsidRPr="00E65B72">
              <w:t>Выписка подписывается специалистом МФЦ, принявшим документы, и заявителем (представителем заявителя). Экземпляр подписанной выписки передается заявителю (представителю заявителя).</w:t>
            </w:r>
          </w:p>
          <w:p w:rsidR="00F8301F" w:rsidRPr="00E65B72" w:rsidRDefault="00F8301F">
            <w:pPr>
              <w:pStyle w:val="ConsPlusNormal"/>
            </w:pPr>
            <w:r w:rsidRPr="00E65B72">
              <w:t>Осуществляется переход к административной процедуре "Обработка и предварительное рассмотрение документов"</w:t>
            </w:r>
          </w:p>
        </w:tc>
      </w:tr>
      <w:tr w:rsidR="00F8301F" w:rsidRPr="00E65B72">
        <w:tc>
          <w:tcPr>
            <w:tcW w:w="3310" w:type="dxa"/>
            <w:vMerge/>
          </w:tcPr>
          <w:p w:rsidR="00F8301F" w:rsidRPr="00E65B72" w:rsidRDefault="00F8301F"/>
        </w:tc>
        <w:tc>
          <w:tcPr>
            <w:tcW w:w="3754" w:type="dxa"/>
          </w:tcPr>
          <w:p w:rsidR="00F8301F" w:rsidRPr="00E65B72" w:rsidRDefault="00F8301F">
            <w:pPr>
              <w:pStyle w:val="ConsPlusNormal"/>
            </w:pPr>
            <w:r w:rsidRPr="00E65B72">
              <w:t>Заполнение заявления, представленных документов и формирование выписки о приеме заявления и прилагаемых документов</w:t>
            </w:r>
          </w:p>
        </w:tc>
        <w:tc>
          <w:tcPr>
            <w:tcW w:w="2404" w:type="dxa"/>
            <w:vMerge/>
          </w:tcPr>
          <w:p w:rsidR="00F8301F" w:rsidRPr="00E65B72" w:rsidRDefault="00F8301F"/>
        </w:tc>
        <w:tc>
          <w:tcPr>
            <w:tcW w:w="1757" w:type="dxa"/>
          </w:tcPr>
          <w:p w:rsidR="00F8301F" w:rsidRPr="00E65B72" w:rsidRDefault="00F8301F">
            <w:pPr>
              <w:pStyle w:val="ConsPlusNormal"/>
            </w:pPr>
            <w:r w:rsidRPr="00E65B72">
              <w:t>20 минут</w:t>
            </w:r>
          </w:p>
        </w:tc>
        <w:tc>
          <w:tcPr>
            <w:tcW w:w="5159" w:type="dxa"/>
            <w:vMerge/>
          </w:tcPr>
          <w:p w:rsidR="00F8301F" w:rsidRPr="00E65B72" w:rsidRDefault="00F8301F"/>
        </w:tc>
      </w:tr>
    </w:tbl>
    <w:p w:rsidR="00F8301F" w:rsidRPr="00E65B72" w:rsidRDefault="00F8301F">
      <w:pPr>
        <w:pStyle w:val="ConsPlusNormal"/>
        <w:jc w:val="both"/>
      </w:pPr>
    </w:p>
    <w:p w:rsidR="00F8301F" w:rsidRPr="00E65B72" w:rsidRDefault="00F8301F">
      <w:pPr>
        <w:pStyle w:val="ConsPlusNormal"/>
        <w:jc w:val="center"/>
        <w:outlineLvl w:val="3"/>
      </w:pPr>
      <w:r w:rsidRPr="00E65B72">
        <w:t>Порядок выполнения административных действий при обращении</w:t>
      </w:r>
    </w:p>
    <w:p w:rsidR="00F8301F" w:rsidRPr="00E65B72" w:rsidRDefault="00F8301F">
      <w:pPr>
        <w:pStyle w:val="ConsPlusNormal"/>
        <w:jc w:val="center"/>
      </w:pPr>
      <w:r w:rsidRPr="00E65B72">
        <w:t>заявителя (представителя заявителя) через РПГУ</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159"/>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159" w:type="dxa"/>
          </w:tcPr>
          <w:p w:rsidR="00F8301F" w:rsidRPr="00E65B72" w:rsidRDefault="00F8301F">
            <w:pPr>
              <w:pStyle w:val="ConsPlusNormal"/>
              <w:jc w:val="center"/>
            </w:pPr>
            <w:r w:rsidRPr="00E65B72">
              <w:t>Содержание действия</w:t>
            </w:r>
          </w:p>
        </w:tc>
      </w:tr>
      <w:tr w:rsidR="00F8301F" w:rsidRPr="00E65B72">
        <w:tc>
          <w:tcPr>
            <w:tcW w:w="3310" w:type="dxa"/>
          </w:tcPr>
          <w:p w:rsidR="00F8301F" w:rsidRPr="00E65B72" w:rsidRDefault="00F8301F">
            <w:pPr>
              <w:pStyle w:val="ConsPlusNormal"/>
            </w:pPr>
            <w:r w:rsidRPr="00E65B72">
              <w:t>РПГУ/в РПГУ через МФЦ/модуль оказания услуг ЕИС ОУ</w:t>
            </w:r>
          </w:p>
        </w:tc>
        <w:tc>
          <w:tcPr>
            <w:tcW w:w="3754" w:type="dxa"/>
          </w:tcPr>
          <w:p w:rsidR="00F8301F" w:rsidRPr="00E65B72" w:rsidRDefault="00F8301F">
            <w:pPr>
              <w:pStyle w:val="ConsPlusNormal"/>
            </w:pPr>
            <w:r w:rsidRPr="00E65B72">
              <w:t>Поступление документов</w:t>
            </w:r>
          </w:p>
        </w:tc>
        <w:tc>
          <w:tcPr>
            <w:tcW w:w="2404" w:type="dxa"/>
          </w:tcPr>
          <w:p w:rsidR="00F8301F" w:rsidRPr="00E65B72" w:rsidRDefault="00F8301F">
            <w:pPr>
              <w:pStyle w:val="ConsPlusNormal"/>
            </w:pPr>
            <w:r w:rsidRPr="00E65B72">
              <w:t xml:space="preserve">1 календарный день (не включается в общий срок предоставления </w:t>
            </w:r>
            <w:r w:rsidRPr="00E65B72">
              <w:lastRenderedPageBreak/>
              <w:t>государственной услуги)</w:t>
            </w:r>
          </w:p>
        </w:tc>
        <w:tc>
          <w:tcPr>
            <w:tcW w:w="1757" w:type="dxa"/>
          </w:tcPr>
          <w:p w:rsidR="00F8301F" w:rsidRPr="00E65B72" w:rsidRDefault="00F8301F">
            <w:pPr>
              <w:pStyle w:val="ConsPlusNormal"/>
            </w:pPr>
            <w:r w:rsidRPr="00E65B72">
              <w:lastRenderedPageBreak/>
              <w:t>1 календарный день</w:t>
            </w:r>
          </w:p>
        </w:tc>
        <w:tc>
          <w:tcPr>
            <w:tcW w:w="5159" w:type="dxa"/>
          </w:tcPr>
          <w:p w:rsidR="00F8301F" w:rsidRPr="00E65B72" w:rsidRDefault="00F8301F">
            <w:pPr>
              <w:pStyle w:val="ConsPlusNormal"/>
            </w:pPr>
            <w:r w:rsidRPr="00E65B72">
              <w:t xml:space="preserve">Заявитель (представитель заявителя) направляет заявление и документы, необходимые для предоставления государственной услуги, в </w:t>
            </w:r>
            <w:r w:rsidRPr="00E65B72">
              <w:lastRenderedPageBreak/>
              <w:t>электронном виде через РПГУ, в том числе на базе МФЦ посредством бесплатного доступа к РПГУ.</w:t>
            </w:r>
          </w:p>
          <w:p w:rsidR="00F8301F" w:rsidRPr="00E65B72" w:rsidRDefault="00F8301F">
            <w:pPr>
              <w:pStyle w:val="ConsPlusNormal"/>
            </w:pPr>
            <w:r w:rsidRPr="00E65B72">
              <w:t xml:space="preserve">Требования к документам в электронном виде установлены </w:t>
            </w:r>
            <w:hyperlink w:anchor="P406" w:history="1">
              <w:r w:rsidRPr="00E65B72">
                <w:t>пунктом 21</w:t>
              </w:r>
            </w:hyperlink>
            <w:r w:rsidRPr="00E65B72">
              <w:t xml:space="preserve"> настоящего Административного регламента.</w:t>
            </w:r>
          </w:p>
          <w:p w:rsidR="00F8301F" w:rsidRPr="00E65B72" w:rsidRDefault="00F8301F">
            <w:pPr>
              <w:pStyle w:val="ConsPlusNormal"/>
            </w:pPr>
            <w:r w:rsidRPr="00E65B72">
              <w:t>Заявление и прилагаемые документы поступают в модуль оказания услуг ЕИС ОУ.</w:t>
            </w:r>
          </w:p>
          <w:p w:rsidR="00F8301F" w:rsidRPr="00E65B72" w:rsidRDefault="00F8301F">
            <w:pPr>
              <w:pStyle w:val="ConsPlusNormal"/>
            </w:pPr>
            <w:r w:rsidRPr="00E65B72">
              <w:t>Осуществляется переход к административной процедуре "Обработка и предварительное рассмотрение документов"</w:t>
            </w:r>
          </w:p>
        </w:tc>
      </w:tr>
    </w:tbl>
    <w:p w:rsidR="00F8301F" w:rsidRPr="00E65B72" w:rsidRDefault="00F8301F">
      <w:pPr>
        <w:pStyle w:val="ConsPlusNormal"/>
        <w:jc w:val="both"/>
      </w:pPr>
    </w:p>
    <w:p w:rsidR="00F8301F" w:rsidRPr="00E65B72" w:rsidRDefault="00F8301F">
      <w:pPr>
        <w:pStyle w:val="ConsPlusNormal"/>
        <w:jc w:val="center"/>
        <w:outlineLvl w:val="3"/>
      </w:pPr>
      <w:r w:rsidRPr="00E65B72">
        <w:t>Порядок выполнения административных действий при обращении</w:t>
      </w:r>
    </w:p>
    <w:p w:rsidR="00F8301F" w:rsidRPr="00E65B72" w:rsidRDefault="00F8301F">
      <w:pPr>
        <w:pStyle w:val="ConsPlusNormal"/>
        <w:jc w:val="center"/>
      </w:pPr>
      <w:r w:rsidRPr="00E65B72">
        <w:t>заявителя (представителя заявителя) по почте</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159"/>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159" w:type="dxa"/>
          </w:tcPr>
          <w:p w:rsidR="00F8301F" w:rsidRPr="00E65B72" w:rsidRDefault="00F8301F">
            <w:pPr>
              <w:pStyle w:val="ConsPlusNormal"/>
              <w:jc w:val="center"/>
            </w:pPr>
            <w:r w:rsidRPr="00E65B72">
              <w:t>Содержание действия</w:t>
            </w:r>
          </w:p>
        </w:tc>
      </w:tr>
      <w:tr w:rsidR="00E65B72" w:rsidRPr="00E65B72">
        <w:tc>
          <w:tcPr>
            <w:tcW w:w="3310" w:type="dxa"/>
          </w:tcPr>
          <w:p w:rsidR="00F8301F" w:rsidRPr="00E65B72" w:rsidRDefault="00F8301F">
            <w:pPr>
              <w:pStyle w:val="ConsPlusNormal"/>
            </w:pPr>
            <w:r w:rsidRPr="00E65B72">
              <w:t>Почта</w:t>
            </w:r>
          </w:p>
        </w:tc>
        <w:tc>
          <w:tcPr>
            <w:tcW w:w="3754" w:type="dxa"/>
          </w:tcPr>
          <w:p w:rsidR="00F8301F" w:rsidRPr="00E65B72" w:rsidRDefault="00F8301F">
            <w:pPr>
              <w:pStyle w:val="ConsPlusNormal"/>
            </w:pPr>
            <w:r w:rsidRPr="00E65B72">
              <w:t>Поступление документов</w:t>
            </w:r>
          </w:p>
        </w:tc>
        <w:tc>
          <w:tcPr>
            <w:tcW w:w="2404" w:type="dxa"/>
          </w:tcPr>
          <w:p w:rsidR="00F8301F" w:rsidRPr="00E65B72" w:rsidRDefault="00F8301F">
            <w:pPr>
              <w:pStyle w:val="ConsPlusNormal"/>
            </w:pPr>
            <w:r w:rsidRPr="00E65B72">
              <w:t>1 календарный день (не включается в общий срок предоставления государственной услуги)</w:t>
            </w:r>
          </w:p>
        </w:tc>
        <w:tc>
          <w:tcPr>
            <w:tcW w:w="1757" w:type="dxa"/>
          </w:tcPr>
          <w:p w:rsidR="00F8301F" w:rsidRPr="00E65B72" w:rsidRDefault="00F8301F">
            <w:pPr>
              <w:pStyle w:val="ConsPlusNormal"/>
            </w:pPr>
            <w:r w:rsidRPr="00E65B72">
              <w:t>1 календарный день</w:t>
            </w:r>
          </w:p>
        </w:tc>
        <w:tc>
          <w:tcPr>
            <w:tcW w:w="5159" w:type="dxa"/>
          </w:tcPr>
          <w:p w:rsidR="00F8301F" w:rsidRPr="00E65B72" w:rsidRDefault="00F8301F">
            <w:pPr>
              <w:pStyle w:val="ConsPlusNormal"/>
            </w:pPr>
            <w:r w:rsidRPr="00E65B72">
              <w:t xml:space="preserve">Заявитель (представитель заявителя) направляет заказным письмом с уведомлением по адресу администрации, указанному в </w:t>
            </w:r>
            <w:hyperlink w:anchor="P923" w:history="1">
              <w:r w:rsidRPr="00E65B72">
                <w:t>приложении 3</w:t>
              </w:r>
            </w:hyperlink>
            <w:r w:rsidRPr="00E65B72">
              <w:t xml:space="preserve">, заявление и нотариально заверенные копии документов, указанных в </w:t>
            </w:r>
            <w:hyperlink w:anchor="P185" w:history="1">
              <w:r w:rsidRPr="00E65B72">
                <w:t>пункте 10</w:t>
              </w:r>
            </w:hyperlink>
            <w:r w:rsidRPr="00E65B72">
              <w:t xml:space="preserve">, необходимых для предоставления государственной услуги, по почте. Описание документов приведено в </w:t>
            </w:r>
            <w:hyperlink w:anchor="P1660" w:history="1">
              <w:r w:rsidRPr="00E65B72">
                <w:t>приложении 15</w:t>
              </w:r>
            </w:hyperlink>
            <w:r w:rsidRPr="00E65B72">
              <w:t xml:space="preserve"> к настоящему Административному регламенту. Заявление и прилагаемые документы поступают в администрацию.</w:t>
            </w:r>
          </w:p>
          <w:p w:rsidR="00F8301F" w:rsidRPr="00E65B72" w:rsidRDefault="00F8301F">
            <w:pPr>
              <w:pStyle w:val="ConsPlusNormal"/>
            </w:pPr>
            <w:r w:rsidRPr="00E65B72">
              <w:t>Осуществляется переход к административной процедуре "Обработка и предварительное рассмотрение документов".</w:t>
            </w:r>
          </w:p>
        </w:tc>
      </w:tr>
    </w:tbl>
    <w:p w:rsidR="00F8301F" w:rsidRPr="00E65B72" w:rsidRDefault="00F8301F">
      <w:pPr>
        <w:sectPr w:rsidR="00F8301F" w:rsidRPr="00E65B72">
          <w:pgSz w:w="16838" w:h="11905" w:orient="landscape"/>
          <w:pgMar w:top="1701" w:right="1134" w:bottom="850" w:left="1134" w:header="0" w:footer="0" w:gutter="0"/>
          <w:cols w:space="720"/>
        </w:sectPr>
      </w:pPr>
    </w:p>
    <w:p w:rsidR="00F8301F" w:rsidRPr="00E65B72" w:rsidRDefault="00F8301F">
      <w:pPr>
        <w:pStyle w:val="ConsPlusNormal"/>
        <w:jc w:val="both"/>
      </w:pPr>
    </w:p>
    <w:p w:rsidR="00F8301F" w:rsidRPr="00E65B72" w:rsidRDefault="00F8301F">
      <w:pPr>
        <w:pStyle w:val="ConsPlusNormal"/>
        <w:jc w:val="center"/>
        <w:outlineLvl w:val="2"/>
      </w:pPr>
      <w:r w:rsidRPr="00E65B72">
        <w:t>2. Обработка и предварительное рассмотрение документов</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159"/>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159" w:type="dxa"/>
          </w:tcPr>
          <w:p w:rsidR="00F8301F" w:rsidRPr="00E65B72" w:rsidRDefault="00F8301F">
            <w:pPr>
              <w:pStyle w:val="ConsPlusNormal"/>
              <w:jc w:val="center"/>
            </w:pPr>
            <w:r w:rsidRPr="00E65B72">
              <w:t>Содержание действия</w:t>
            </w:r>
          </w:p>
        </w:tc>
      </w:tr>
      <w:tr w:rsidR="00E65B72" w:rsidRPr="00E65B72">
        <w:tc>
          <w:tcPr>
            <w:tcW w:w="3310" w:type="dxa"/>
            <w:vMerge w:val="restart"/>
          </w:tcPr>
          <w:p w:rsidR="00F8301F" w:rsidRPr="00E65B72" w:rsidRDefault="00F8301F">
            <w:pPr>
              <w:pStyle w:val="ConsPlusNormal"/>
            </w:pPr>
            <w:r w:rsidRPr="00E65B72">
              <w:t>Администрация/модуль оказания услуг ЕИСОУ</w:t>
            </w:r>
          </w:p>
        </w:tc>
        <w:tc>
          <w:tcPr>
            <w:tcW w:w="3754" w:type="dxa"/>
            <w:vMerge w:val="restart"/>
          </w:tcPr>
          <w:p w:rsidR="00F8301F" w:rsidRPr="00E65B72" w:rsidRDefault="00F8301F">
            <w:pPr>
              <w:pStyle w:val="ConsPlusNormal"/>
            </w:pPr>
            <w:r w:rsidRPr="00E65B72">
              <w:t>Проверка комплектности представленных заявителем (представителем заявителя) электронных документов, поступивших от МФЦ</w:t>
            </w:r>
          </w:p>
        </w:tc>
        <w:tc>
          <w:tcPr>
            <w:tcW w:w="2404" w:type="dxa"/>
          </w:tcPr>
          <w:p w:rsidR="00F8301F" w:rsidRPr="00E65B72" w:rsidRDefault="00F8301F">
            <w:pPr>
              <w:pStyle w:val="ConsPlusNormal"/>
            </w:pPr>
            <w:r w:rsidRPr="00E65B72">
              <w:t>1 рабочий день</w:t>
            </w:r>
          </w:p>
        </w:tc>
        <w:tc>
          <w:tcPr>
            <w:tcW w:w="1757" w:type="dxa"/>
            <w:vMerge w:val="restart"/>
          </w:tcPr>
          <w:p w:rsidR="00F8301F" w:rsidRPr="00E65B72" w:rsidRDefault="00F8301F">
            <w:pPr>
              <w:pStyle w:val="ConsPlusNormal"/>
            </w:pPr>
            <w:r w:rsidRPr="00E65B72">
              <w:t>15 минут</w:t>
            </w:r>
          </w:p>
        </w:tc>
        <w:tc>
          <w:tcPr>
            <w:tcW w:w="5159" w:type="dxa"/>
          </w:tcPr>
          <w:p w:rsidR="00F8301F" w:rsidRPr="00E65B72" w:rsidRDefault="00F8301F">
            <w:pPr>
              <w:pStyle w:val="ConsPlusNormal"/>
            </w:pPr>
            <w:r w:rsidRPr="00E65B72">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p>
          <w:p w:rsidR="00F8301F" w:rsidRPr="00E65B72" w:rsidRDefault="00F8301F">
            <w:pPr>
              <w:pStyle w:val="ConsPlusNormal"/>
            </w:pPr>
            <w:r w:rsidRPr="00E65B72">
              <w:t>1) устанавливает предмет обращения, полномочия представителя заявителя;</w:t>
            </w:r>
          </w:p>
          <w:p w:rsidR="00F8301F" w:rsidRPr="00E65B72" w:rsidRDefault="00F8301F">
            <w:pPr>
              <w:pStyle w:val="ConsPlusNormal"/>
            </w:pPr>
            <w:r w:rsidRPr="00E65B72">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F8301F" w:rsidRPr="00E65B72" w:rsidRDefault="00F8301F">
            <w:pPr>
              <w:pStyle w:val="ConsPlusNormal"/>
            </w:pPr>
            <w:r w:rsidRPr="00E65B72">
              <w:t>3) регистрирует заявление в модуле оказания услуг ЕИС ОУ.</w:t>
            </w:r>
          </w:p>
          <w:p w:rsidR="00F8301F" w:rsidRPr="00E65B72" w:rsidRDefault="00F8301F">
            <w:pPr>
              <w:pStyle w:val="ConsPlusNormal"/>
            </w:pPr>
            <w:r w:rsidRPr="00E65B72">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r w:rsidR="00E65B72" w:rsidRPr="00E65B72">
        <w:tc>
          <w:tcPr>
            <w:tcW w:w="3310" w:type="dxa"/>
            <w:vMerge/>
          </w:tcPr>
          <w:p w:rsidR="00F8301F" w:rsidRPr="00E65B72" w:rsidRDefault="00F8301F"/>
        </w:tc>
        <w:tc>
          <w:tcPr>
            <w:tcW w:w="3754" w:type="dxa"/>
            <w:vMerge/>
          </w:tcPr>
          <w:p w:rsidR="00F8301F" w:rsidRPr="00E65B72" w:rsidRDefault="00F8301F"/>
        </w:tc>
        <w:tc>
          <w:tcPr>
            <w:tcW w:w="2404" w:type="dxa"/>
          </w:tcPr>
          <w:p w:rsidR="00F8301F" w:rsidRPr="00E65B72" w:rsidRDefault="00F8301F">
            <w:pPr>
              <w:pStyle w:val="ConsPlusNormal"/>
            </w:pPr>
            <w:r w:rsidRPr="00E65B72">
              <w:t>1 рабочий день</w:t>
            </w:r>
          </w:p>
        </w:tc>
        <w:tc>
          <w:tcPr>
            <w:tcW w:w="1757" w:type="dxa"/>
            <w:vMerge/>
          </w:tcPr>
          <w:p w:rsidR="00F8301F" w:rsidRPr="00E65B72" w:rsidRDefault="00F8301F"/>
        </w:tc>
        <w:tc>
          <w:tcPr>
            <w:tcW w:w="5159" w:type="dxa"/>
          </w:tcPr>
          <w:p w:rsidR="00F8301F" w:rsidRPr="00E65B72" w:rsidRDefault="00F8301F">
            <w:pPr>
              <w:pStyle w:val="ConsPlusNormal"/>
            </w:pPr>
            <w:r w:rsidRPr="00E65B72">
              <w:t>При поступлении документов по почте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F8301F" w:rsidRPr="00E65B72" w:rsidRDefault="00F8301F">
            <w:pPr>
              <w:pStyle w:val="ConsPlusNormal"/>
            </w:pPr>
            <w:r w:rsidRPr="00E65B72">
              <w:t>1) устанавливает предмет обращения, полномочия представителя заявителя;</w:t>
            </w:r>
          </w:p>
          <w:p w:rsidR="00F8301F" w:rsidRPr="00E65B72" w:rsidRDefault="00F8301F">
            <w:pPr>
              <w:pStyle w:val="ConsPlusNormal"/>
            </w:pPr>
            <w:r w:rsidRPr="00E65B72">
              <w:t xml:space="preserve">2) проверяет правильность оформления заявления, комплектность представленных документов, </w:t>
            </w:r>
            <w:r w:rsidRPr="00E65B72">
              <w:lastRenderedPageBreak/>
              <w:t>необходимых для предоставления государственной услуги, и соответствие их установленным Административным регламентом требованиям;</w:t>
            </w:r>
          </w:p>
          <w:p w:rsidR="00F8301F" w:rsidRPr="00E65B72" w:rsidRDefault="00F8301F">
            <w:pPr>
              <w:pStyle w:val="ConsPlusNormal"/>
            </w:pPr>
            <w:r w:rsidRPr="00E65B72">
              <w:t xml:space="preserve">3) проверяет факт нотариального заверения документов. В случае отсутствия оснований для отказа в приеме документов, указанных в </w:t>
            </w:r>
            <w:hyperlink w:anchor="P224" w:history="1">
              <w:r w:rsidRPr="00E65B72">
                <w:t>пункте 12</w:t>
              </w:r>
            </w:hyperlink>
            <w:r w:rsidRPr="00E65B72">
              <w:t>, специалист администрации направляет документы на присвоение регистрационного номера в МФЦ. Далее предоставление услуги осуществляется в соответствии с порядком подачи документов через МФЦ.</w:t>
            </w:r>
          </w:p>
          <w:p w:rsidR="00F8301F" w:rsidRPr="00E65B72" w:rsidRDefault="00F8301F">
            <w:pPr>
              <w:pStyle w:val="ConsPlusNormal"/>
            </w:pPr>
            <w:r w:rsidRPr="00E65B72">
              <w:t>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(представителю заявителя) по почте в срок не позднее первого рабочего дня, следующего за днем получения документов</w:t>
            </w:r>
          </w:p>
        </w:tc>
      </w:tr>
      <w:tr w:rsidR="00E65B72" w:rsidRPr="00E65B72">
        <w:tc>
          <w:tcPr>
            <w:tcW w:w="3310" w:type="dxa"/>
          </w:tcPr>
          <w:p w:rsidR="00F8301F" w:rsidRPr="00E65B72" w:rsidRDefault="00F8301F">
            <w:pPr>
              <w:pStyle w:val="ConsPlusNormal"/>
            </w:pPr>
            <w:r w:rsidRPr="00E65B72">
              <w:lastRenderedPageBreak/>
              <w:t>Администрация/модуль оказания услуг ЕИС ОУ</w:t>
            </w:r>
          </w:p>
        </w:tc>
        <w:tc>
          <w:tcPr>
            <w:tcW w:w="3754" w:type="dxa"/>
          </w:tcPr>
          <w:p w:rsidR="00F8301F" w:rsidRPr="00E65B72" w:rsidRDefault="00F8301F">
            <w:pPr>
              <w:pStyle w:val="ConsPlusNormal"/>
            </w:pPr>
            <w:r w:rsidRPr="00E65B72">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404" w:type="dxa"/>
          </w:tcPr>
          <w:p w:rsidR="00F8301F" w:rsidRPr="00E65B72" w:rsidRDefault="00F8301F">
            <w:pPr>
              <w:pStyle w:val="ConsPlusNormal"/>
            </w:pPr>
          </w:p>
        </w:tc>
        <w:tc>
          <w:tcPr>
            <w:tcW w:w="1757" w:type="dxa"/>
          </w:tcPr>
          <w:p w:rsidR="00F8301F" w:rsidRPr="00E65B72" w:rsidRDefault="00F8301F">
            <w:pPr>
              <w:pStyle w:val="ConsPlusNormal"/>
            </w:pPr>
            <w:r w:rsidRPr="00E65B72">
              <w:t>15 минут</w:t>
            </w:r>
          </w:p>
        </w:tc>
        <w:tc>
          <w:tcPr>
            <w:tcW w:w="5159" w:type="dxa"/>
          </w:tcPr>
          <w:p w:rsidR="00F8301F" w:rsidRPr="00E65B72" w:rsidRDefault="00F8301F">
            <w:pPr>
              <w:pStyle w:val="ConsPlusNormal"/>
            </w:pPr>
            <w:r w:rsidRPr="00E65B72">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F8301F" w:rsidRPr="00E65B72" w:rsidRDefault="00F8301F">
            <w:pPr>
              <w:pStyle w:val="ConsPlusNormal"/>
            </w:pPr>
            <w:r w:rsidRPr="00E65B72">
              <w:t>1) устанавливает предмет обращения, полномочия представителя заявителя;</w:t>
            </w:r>
          </w:p>
          <w:p w:rsidR="00F8301F" w:rsidRPr="00E65B72" w:rsidRDefault="00F8301F">
            <w:pPr>
              <w:pStyle w:val="ConsPlusNormal"/>
            </w:pPr>
            <w:r w:rsidRPr="00E65B72">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F8301F" w:rsidRPr="00E65B72">
        <w:tc>
          <w:tcPr>
            <w:tcW w:w="3310" w:type="dxa"/>
          </w:tcPr>
          <w:p w:rsidR="00F8301F" w:rsidRPr="00E65B72" w:rsidRDefault="00F8301F">
            <w:pPr>
              <w:pStyle w:val="ConsPlusNormal"/>
            </w:pPr>
            <w:r w:rsidRPr="00E65B72">
              <w:t>Администрация/модуль оказания услуг ЕИС ОУ</w:t>
            </w:r>
          </w:p>
        </w:tc>
        <w:tc>
          <w:tcPr>
            <w:tcW w:w="3754" w:type="dxa"/>
          </w:tcPr>
          <w:p w:rsidR="00F8301F" w:rsidRPr="00E65B72" w:rsidRDefault="00F8301F">
            <w:pPr>
              <w:pStyle w:val="ConsPlusNormal"/>
            </w:pPr>
            <w:r w:rsidRPr="00E65B72">
              <w:t xml:space="preserve">Подготовка отказа в приеме документов и уведомление заявителя </w:t>
            </w:r>
            <w:r w:rsidRPr="00E65B72">
              <w:lastRenderedPageBreak/>
              <w:t>(представителя заявителя) посредством изменения статуса заявления в личном кабинете РПГУ</w:t>
            </w:r>
          </w:p>
        </w:tc>
        <w:tc>
          <w:tcPr>
            <w:tcW w:w="2404" w:type="dxa"/>
          </w:tcPr>
          <w:p w:rsidR="00F8301F" w:rsidRPr="00E65B72" w:rsidRDefault="00F8301F">
            <w:pPr>
              <w:pStyle w:val="ConsPlusNormal"/>
            </w:pPr>
          </w:p>
        </w:tc>
        <w:tc>
          <w:tcPr>
            <w:tcW w:w="1757" w:type="dxa"/>
          </w:tcPr>
          <w:p w:rsidR="00F8301F" w:rsidRPr="00E65B72" w:rsidRDefault="00F8301F">
            <w:pPr>
              <w:pStyle w:val="ConsPlusNormal"/>
            </w:pPr>
            <w:r w:rsidRPr="00E65B72">
              <w:t>10 минут</w:t>
            </w:r>
          </w:p>
        </w:tc>
        <w:tc>
          <w:tcPr>
            <w:tcW w:w="5159" w:type="dxa"/>
          </w:tcPr>
          <w:p w:rsidR="00F8301F" w:rsidRPr="00E65B72" w:rsidRDefault="00F8301F">
            <w:pPr>
              <w:pStyle w:val="ConsPlusNormal"/>
            </w:pPr>
            <w:r w:rsidRPr="00E65B72">
              <w:t xml:space="preserve">В случае наличия оснований из </w:t>
            </w:r>
            <w:hyperlink w:anchor="P224" w:history="1">
              <w:r w:rsidRPr="00E65B72">
                <w:t>пункта 12</w:t>
              </w:r>
            </w:hyperlink>
            <w:r w:rsidRPr="00E65B72">
              <w:t xml:space="preserve"> настоящего Административного регламента специалистом </w:t>
            </w:r>
            <w:r w:rsidRPr="00E65B72">
              <w:lastRenderedPageBreak/>
              <w:t>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p w:rsidR="00F8301F" w:rsidRPr="00E65B72" w:rsidRDefault="00F8301F">
            <w:pPr>
              <w:pStyle w:val="ConsPlusNormal"/>
            </w:pPr>
            <w:r w:rsidRPr="00E65B72">
              <w:t>В случае отсутствия оснований для отказа в приеме документов и заявителем (представителем заявителя) представлены все необходимые документы для предоставления государственной услуги, регистрирует заявление в модуле оказания услуг ЕИС ОУ, осуществляется переход к административной процедуре "Принятие решения". 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F8301F" w:rsidRPr="00E65B72" w:rsidRDefault="00F8301F">
      <w:pPr>
        <w:pStyle w:val="ConsPlusNormal"/>
        <w:jc w:val="both"/>
      </w:pPr>
    </w:p>
    <w:p w:rsidR="00F8301F" w:rsidRPr="00E65B72" w:rsidRDefault="00F8301F">
      <w:pPr>
        <w:pStyle w:val="ConsPlusNormal"/>
        <w:jc w:val="center"/>
        <w:outlineLvl w:val="2"/>
      </w:pPr>
      <w:r w:rsidRPr="00E65B72">
        <w:t>3. Формирование и направление межведомственных запросов</w:t>
      </w:r>
    </w:p>
    <w:p w:rsidR="00F8301F" w:rsidRPr="00E65B72" w:rsidRDefault="00F8301F">
      <w:pPr>
        <w:pStyle w:val="ConsPlusNormal"/>
        <w:jc w:val="center"/>
      </w:pPr>
      <w:r w:rsidRPr="00E65B72">
        <w:t>в органы (организации), участвующие в предоставлении</w:t>
      </w:r>
    </w:p>
    <w:p w:rsidR="00F8301F" w:rsidRPr="00E65B72" w:rsidRDefault="00F8301F">
      <w:pPr>
        <w:pStyle w:val="ConsPlusNormal"/>
        <w:jc w:val="center"/>
      </w:pPr>
      <w:r w:rsidRPr="00E65B72">
        <w:t>государственной услуги</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216"/>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216" w:type="dxa"/>
          </w:tcPr>
          <w:p w:rsidR="00F8301F" w:rsidRPr="00E65B72" w:rsidRDefault="00F8301F">
            <w:pPr>
              <w:pStyle w:val="ConsPlusNormal"/>
              <w:jc w:val="center"/>
            </w:pPr>
            <w:r w:rsidRPr="00E65B72">
              <w:t>Содержание действия</w:t>
            </w:r>
          </w:p>
        </w:tc>
      </w:tr>
      <w:tr w:rsidR="00E65B72" w:rsidRPr="00E65B72">
        <w:tc>
          <w:tcPr>
            <w:tcW w:w="3310" w:type="dxa"/>
            <w:vMerge w:val="restart"/>
          </w:tcPr>
          <w:p w:rsidR="00F8301F" w:rsidRPr="00E65B72" w:rsidRDefault="00F8301F">
            <w:pPr>
              <w:pStyle w:val="ConsPlusNormal"/>
            </w:pPr>
            <w:r w:rsidRPr="00E65B72">
              <w:t>Администрация/модуль оказания услуг ЕИС ОУ</w:t>
            </w:r>
          </w:p>
        </w:tc>
        <w:tc>
          <w:tcPr>
            <w:tcW w:w="3754" w:type="dxa"/>
          </w:tcPr>
          <w:p w:rsidR="00F8301F" w:rsidRPr="00E65B72" w:rsidRDefault="00F8301F">
            <w:pPr>
              <w:pStyle w:val="ConsPlusNormal"/>
            </w:pPr>
            <w:r w:rsidRPr="00E65B72">
              <w:t>Определение состава документов, подлежащих запросу. Направление межведомственных запросов</w:t>
            </w:r>
          </w:p>
        </w:tc>
        <w:tc>
          <w:tcPr>
            <w:tcW w:w="2404" w:type="dxa"/>
          </w:tcPr>
          <w:p w:rsidR="00F8301F" w:rsidRPr="00E65B72" w:rsidRDefault="00F8301F">
            <w:pPr>
              <w:pStyle w:val="ConsPlusNormal"/>
            </w:pPr>
            <w:r w:rsidRPr="00E65B72">
              <w:t>Тот же рабочий день</w:t>
            </w:r>
          </w:p>
        </w:tc>
        <w:tc>
          <w:tcPr>
            <w:tcW w:w="1757" w:type="dxa"/>
          </w:tcPr>
          <w:p w:rsidR="00F8301F" w:rsidRPr="00E65B72" w:rsidRDefault="00F8301F">
            <w:pPr>
              <w:pStyle w:val="ConsPlusNormal"/>
            </w:pPr>
            <w:r w:rsidRPr="00E65B72">
              <w:t>5 минут</w:t>
            </w:r>
          </w:p>
        </w:tc>
        <w:tc>
          <w:tcPr>
            <w:tcW w:w="5216" w:type="dxa"/>
          </w:tcPr>
          <w:p w:rsidR="00F8301F" w:rsidRPr="00E65B72" w:rsidRDefault="00F8301F">
            <w:pPr>
              <w:pStyle w:val="ConsPlusNormal"/>
            </w:pPr>
            <w:r w:rsidRPr="00E65B72">
              <w:t xml:space="preserve">Если отсутствуют необходимые для предоставления государственной услуги документы (сведения), указанные в </w:t>
            </w:r>
            <w:hyperlink w:anchor="P209" w:history="1">
              <w:r w:rsidRPr="00E65B72">
                <w:t>пункте 11</w:t>
              </w:r>
            </w:hyperlink>
            <w:r w:rsidRPr="00E65B72">
              <w:t xml:space="preserve">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F8301F" w:rsidRPr="00E65B72">
        <w:tc>
          <w:tcPr>
            <w:tcW w:w="3310" w:type="dxa"/>
            <w:vMerge/>
          </w:tcPr>
          <w:p w:rsidR="00F8301F" w:rsidRPr="00E65B72" w:rsidRDefault="00F8301F"/>
        </w:tc>
        <w:tc>
          <w:tcPr>
            <w:tcW w:w="3754" w:type="dxa"/>
          </w:tcPr>
          <w:p w:rsidR="00F8301F" w:rsidRPr="00E65B72" w:rsidRDefault="00F8301F">
            <w:pPr>
              <w:pStyle w:val="ConsPlusNormal"/>
            </w:pPr>
            <w:r w:rsidRPr="00E65B72">
              <w:t>Контроль предоставления результата запросов</w:t>
            </w:r>
          </w:p>
        </w:tc>
        <w:tc>
          <w:tcPr>
            <w:tcW w:w="2404" w:type="dxa"/>
          </w:tcPr>
          <w:p w:rsidR="00F8301F" w:rsidRPr="00E65B72" w:rsidRDefault="00F8301F">
            <w:pPr>
              <w:pStyle w:val="ConsPlusNormal"/>
            </w:pPr>
            <w:r w:rsidRPr="00E65B72">
              <w:t>До 5 рабочих дней</w:t>
            </w:r>
          </w:p>
        </w:tc>
        <w:tc>
          <w:tcPr>
            <w:tcW w:w="1757" w:type="dxa"/>
          </w:tcPr>
          <w:p w:rsidR="00F8301F" w:rsidRPr="00E65B72" w:rsidRDefault="00F8301F">
            <w:pPr>
              <w:pStyle w:val="ConsPlusNormal"/>
            </w:pPr>
            <w:r w:rsidRPr="00E65B72">
              <w:t>До 5 рабочих дней</w:t>
            </w:r>
          </w:p>
        </w:tc>
        <w:tc>
          <w:tcPr>
            <w:tcW w:w="5216" w:type="dxa"/>
          </w:tcPr>
          <w:p w:rsidR="00F8301F" w:rsidRPr="00E65B72" w:rsidRDefault="00F8301F">
            <w:pPr>
              <w:pStyle w:val="ConsPlusNormal"/>
            </w:pPr>
            <w:r w:rsidRPr="00E65B72">
              <w:t>Проверка поступления ответов на межведомственные запросы.</w:t>
            </w:r>
          </w:p>
          <w:p w:rsidR="00F8301F" w:rsidRPr="00E65B72" w:rsidRDefault="00F8301F">
            <w:pPr>
              <w:pStyle w:val="ConsPlusNormal"/>
            </w:pPr>
            <w:r w:rsidRPr="00E65B72">
              <w:t>Ответы на межведомственные запросы поступают в модуль оказания услуг ЕИС ОУ.</w:t>
            </w:r>
          </w:p>
          <w:p w:rsidR="00F8301F" w:rsidRPr="00E65B72" w:rsidRDefault="00F8301F">
            <w:pPr>
              <w:pStyle w:val="ConsPlusNormal"/>
            </w:pPr>
            <w:r w:rsidRPr="00E65B72">
              <w:t xml:space="preserve">При поступлении ответов на запросы в случаях, указанных в </w:t>
            </w:r>
            <w:hyperlink w:anchor="P162" w:history="1">
              <w:r w:rsidRPr="00E65B72">
                <w:t>пункте 8.1</w:t>
              </w:r>
            </w:hyperlink>
            <w:r w:rsidRPr="00E65B72">
              <w:t xml:space="preserve"> настоящего Административного регламента, осуществляется переход к административной процедуре "Опубликование извещения о предстоящем предоставлении земельного участка".</w:t>
            </w:r>
          </w:p>
          <w:p w:rsidR="00F8301F" w:rsidRPr="00E65B72" w:rsidRDefault="00F8301F">
            <w:pPr>
              <w:pStyle w:val="ConsPlusNormal"/>
            </w:pPr>
            <w:r w:rsidRPr="00E65B72">
              <w:t xml:space="preserve">При отсутствии оснований, указанных в </w:t>
            </w:r>
            <w:hyperlink w:anchor="P162" w:history="1">
              <w:r w:rsidRPr="00E65B72">
                <w:t>пункте 8.1</w:t>
              </w:r>
            </w:hyperlink>
            <w:r w:rsidRPr="00E65B72">
              <w:t>, осуществляется переход к административной процедуре "Подготовка проекта решения"</w:t>
            </w:r>
          </w:p>
        </w:tc>
      </w:tr>
    </w:tbl>
    <w:p w:rsidR="00F8301F" w:rsidRPr="00E65B72" w:rsidRDefault="00F8301F">
      <w:pPr>
        <w:pStyle w:val="ConsPlusNormal"/>
        <w:jc w:val="both"/>
      </w:pPr>
    </w:p>
    <w:p w:rsidR="00F8301F" w:rsidRPr="00E65B72" w:rsidRDefault="00F8301F">
      <w:pPr>
        <w:pStyle w:val="ConsPlusNormal"/>
        <w:jc w:val="center"/>
        <w:outlineLvl w:val="2"/>
      </w:pPr>
      <w:r w:rsidRPr="00E65B72">
        <w:t>4. Опубликование извещения о предстоящем предоставлении</w:t>
      </w:r>
    </w:p>
    <w:p w:rsidR="00F8301F" w:rsidRPr="00E65B72" w:rsidRDefault="00F8301F">
      <w:pPr>
        <w:pStyle w:val="ConsPlusNormal"/>
        <w:jc w:val="center"/>
      </w:pPr>
      <w:r w:rsidRPr="00E65B72">
        <w:t>земельного участка</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216"/>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216" w:type="dxa"/>
          </w:tcPr>
          <w:p w:rsidR="00F8301F" w:rsidRPr="00E65B72" w:rsidRDefault="00F8301F">
            <w:pPr>
              <w:pStyle w:val="ConsPlusNormal"/>
              <w:jc w:val="center"/>
            </w:pPr>
            <w:r w:rsidRPr="00E65B72">
              <w:t>Содержание действия</w:t>
            </w:r>
          </w:p>
        </w:tc>
      </w:tr>
      <w:tr w:rsidR="00F8301F" w:rsidRPr="00E65B72">
        <w:tc>
          <w:tcPr>
            <w:tcW w:w="3310" w:type="dxa"/>
          </w:tcPr>
          <w:p w:rsidR="00F8301F" w:rsidRPr="00E65B72" w:rsidRDefault="00F8301F">
            <w:pPr>
              <w:pStyle w:val="ConsPlusNormal"/>
            </w:pPr>
            <w:r w:rsidRPr="00E65B72">
              <w:t>Администрация</w:t>
            </w:r>
          </w:p>
        </w:tc>
        <w:tc>
          <w:tcPr>
            <w:tcW w:w="3754" w:type="dxa"/>
          </w:tcPr>
          <w:p w:rsidR="00F8301F" w:rsidRPr="00E65B72" w:rsidRDefault="00F8301F">
            <w:pPr>
              <w:pStyle w:val="ConsPlusNormal"/>
            </w:pPr>
            <w:r w:rsidRPr="00E65B72">
              <w:t xml:space="preserve">Обеспечение опубликования извещения о предстоящем предоставлении земельного участка в порядке </w:t>
            </w:r>
            <w:hyperlink r:id="rId188" w:history="1">
              <w:r w:rsidRPr="00E65B72">
                <w:t>статьи 39.18</w:t>
              </w:r>
            </w:hyperlink>
            <w:r w:rsidRPr="00E65B72">
              <w:t xml:space="preserve"> Земельного кодекса Российской Федерации</w:t>
            </w:r>
          </w:p>
        </w:tc>
        <w:tc>
          <w:tcPr>
            <w:tcW w:w="2404" w:type="dxa"/>
          </w:tcPr>
          <w:p w:rsidR="00F8301F" w:rsidRPr="00E65B72" w:rsidRDefault="00F8301F">
            <w:pPr>
              <w:pStyle w:val="ConsPlusNormal"/>
            </w:pPr>
            <w:r w:rsidRPr="00E65B72">
              <w:t>В течение 22 рабочих дней (30 календарных дней)</w:t>
            </w:r>
          </w:p>
        </w:tc>
        <w:tc>
          <w:tcPr>
            <w:tcW w:w="1757" w:type="dxa"/>
          </w:tcPr>
          <w:p w:rsidR="00F8301F" w:rsidRPr="00E65B72" w:rsidRDefault="00F8301F">
            <w:pPr>
              <w:pStyle w:val="ConsPlusNormal"/>
            </w:pPr>
            <w:r w:rsidRPr="00E65B72">
              <w:t>30 минут</w:t>
            </w:r>
          </w:p>
        </w:tc>
        <w:tc>
          <w:tcPr>
            <w:tcW w:w="5216" w:type="dxa"/>
          </w:tcPr>
          <w:p w:rsidR="00F8301F" w:rsidRPr="00E65B72" w:rsidRDefault="00F8301F">
            <w:pPr>
              <w:pStyle w:val="ConsPlusNormal"/>
            </w:pPr>
            <w:r w:rsidRPr="00E65B72">
              <w:t xml:space="preserve">В случае если земельный участок предоставляется на праве аренды или собственности в соответствии со </w:t>
            </w:r>
            <w:hyperlink r:id="rId189" w:history="1">
              <w:r w:rsidRPr="00E65B72">
                <w:t>статьей 39.18</w:t>
              </w:r>
            </w:hyperlink>
            <w:r w:rsidRPr="00E65B72">
              <w:t xml:space="preserve"> Земельного кодекса Российской Федерации, требуется предварительное опубликование извещения о предстоящем предоставлении земельного участка. Администрация в рамках предоставления государственной услуги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по месту нахождения земельного участка и размещает </w:t>
            </w:r>
            <w:r w:rsidRPr="00E65B72">
              <w:lastRenderedPageBreak/>
              <w:t>извещение на официальном сайте уполномоченного органа в информационно-телекоммуникационной сети Интернет, а также на портале государственных и муниципальных услуг Московской области https://uslugi.mosreg.ru.</w:t>
            </w:r>
          </w:p>
          <w:p w:rsidR="00F8301F" w:rsidRPr="00E65B72" w:rsidRDefault="00F8301F">
            <w:pPr>
              <w:pStyle w:val="ConsPlusNormal"/>
            </w:pPr>
            <w:r w:rsidRPr="00E65B72">
              <w:t>Если по истечении 30 дней со дня опубликования извещения не поступили заявления о намерении участвовать в аукционе, осуществляется переход к административной процедуре "Подготовка проекта решения".</w:t>
            </w:r>
          </w:p>
          <w:p w:rsidR="00F8301F" w:rsidRPr="00E65B72" w:rsidRDefault="00F8301F">
            <w:pPr>
              <w:pStyle w:val="ConsPlusNormal"/>
            </w:pPr>
            <w:r w:rsidRPr="00E65B72">
              <w:t>В случае если по истечении 30 дней со дня опубликования извещения поступило заявление о намерении участвовать в аукционе, осуществляется переход к административной процедуре "Подготовка проекта решения"</w:t>
            </w:r>
          </w:p>
        </w:tc>
      </w:tr>
    </w:tbl>
    <w:p w:rsidR="00F8301F" w:rsidRPr="00E65B72" w:rsidRDefault="00F8301F">
      <w:pPr>
        <w:pStyle w:val="ConsPlusNormal"/>
        <w:jc w:val="both"/>
      </w:pPr>
    </w:p>
    <w:p w:rsidR="00F8301F" w:rsidRPr="00E65B72" w:rsidRDefault="00F8301F">
      <w:pPr>
        <w:pStyle w:val="ConsPlusNormal"/>
        <w:jc w:val="center"/>
        <w:outlineLvl w:val="2"/>
      </w:pPr>
      <w:r w:rsidRPr="00E65B72">
        <w:t>5. Подготовка проекта решения</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216"/>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Срок выполнения</w:t>
            </w:r>
          </w:p>
        </w:tc>
        <w:tc>
          <w:tcPr>
            <w:tcW w:w="1757" w:type="dxa"/>
          </w:tcPr>
          <w:p w:rsidR="00F8301F" w:rsidRPr="00E65B72" w:rsidRDefault="00F8301F">
            <w:pPr>
              <w:pStyle w:val="ConsPlusNormal"/>
              <w:jc w:val="center"/>
            </w:pPr>
            <w:r w:rsidRPr="00E65B72">
              <w:t>Трудоемкость</w:t>
            </w:r>
          </w:p>
        </w:tc>
        <w:tc>
          <w:tcPr>
            <w:tcW w:w="5216" w:type="dxa"/>
          </w:tcPr>
          <w:p w:rsidR="00F8301F" w:rsidRPr="00E65B72" w:rsidRDefault="00F8301F">
            <w:pPr>
              <w:pStyle w:val="ConsPlusNormal"/>
              <w:jc w:val="center"/>
            </w:pPr>
            <w:r w:rsidRPr="00E65B72">
              <w:t>Содержание действия</w:t>
            </w:r>
          </w:p>
        </w:tc>
      </w:tr>
      <w:tr w:rsidR="00E65B72" w:rsidRPr="00E65B72">
        <w:tc>
          <w:tcPr>
            <w:tcW w:w="3310" w:type="dxa"/>
            <w:vMerge w:val="restart"/>
          </w:tcPr>
          <w:p w:rsidR="00F8301F" w:rsidRPr="00E65B72" w:rsidRDefault="00F8301F">
            <w:pPr>
              <w:pStyle w:val="ConsPlusNormal"/>
            </w:pPr>
            <w:r w:rsidRPr="00E65B72">
              <w:t>Администрация/модуль МВК</w:t>
            </w:r>
          </w:p>
        </w:tc>
        <w:tc>
          <w:tcPr>
            <w:tcW w:w="3754" w:type="dxa"/>
            <w:vMerge w:val="restart"/>
          </w:tcPr>
          <w:p w:rsidR="00F8301F" w:rsidRPr="00E65B72" w:rsidRDefault="00F8301F">
            <w:pPr>
              <w:pStyle w:val="ConsPlusNormal"/>
            </w:pPr>
            <w:r w:rsidRPr="00E65B72">
              <w:t>Подготовка проекта решения в случае поступления документов, подписанных усиленной квалифицированной электронной подписью, с РПГУ или МФЦ</w:t>
            </w:r>
          </w:p>
        </w:tc>
        <w:tc>
          <w:tcPr>
            <w:tcW w:w="2404" w:type="dxa"/>
            <w:vMerge w:val="restart"/>
          </w:tcPr>
          <w:p w:rsidR="00F8301F" w:rsidRPr="00E65B72" w:rsidRDefault="00F8301F">
            <w:pPr>
              <w:pStyle w:val="ConsPlusNormal"/>
            </w:pPr>
            <w:r w:rsidRPr="00E65B72">
              <w:t>Не позднее 6 рабочего дня (в случае опубликования не позднее 27 дня)</w:t>
            </w:r>
          </w:p>
        </w:tc>
        <w:tc>
          <w:tcPr>
            <w:tcW w:w="1757" w:type="dxa"/>
          </w:tcPr>
          <w:p w:rsidR="00F8301F" w:rsidRPr="00E65B72" w:rsidRDefault="00F8301F">
            <w:pPr>
              <w:pStyle w:val="ConsPlusNormal"/>
            </w:pPr>
            <w:r w:rsidRPr="00E65B72">
              <w:t>15 минут</w:t>
            </w:r>
          </w:p>
        </w:tc>
        <w:tc>
          <w:tcPr>
            <w:tcW w:w="5216" w:type="dxa"/>
          </w:tcPr>
          <w:p w:rsidR="00F8301F" w:rsidRPr="00E65B72" w:rsidRDefault="00F8301F">
            <w:pPr>
              <w:pStyle w:val="ConsPlusNormal"/>
            </w:pPr>
            <w:r w:rsidRPr="00E65B72">
              <w:t xml:space="preserve">После получения ответов на межведомственные запросы в случае наличия оснований для отказа в предоставлении государственной услуги, предусмотренных </w:t>
            </w:r>
            <w:hyperlink w:anchor="P247" w:history="1">
              <w:r w:rsidRPr="00E65B72">
                <w:t>пунктом 13</w:t>
              </w:r>
            </w:hyperlink>
            <w:r w:rsidRPr="00E65B72">
              <w:t xml:space="preserve"> настоящего Административного регламента, специалист администрации подготавливает проект </w:t>
            </w:r>
            <w:hyperlink w:anchor="P1105" w:history="1">
              <w:r w:rsidRPr="00E65B72">
                <w:t>решения</w:t>
              </w:r>
            </w:hyperlink>
            <w:r w:rsidRPr="00E65B72">
              <w:t xml:space="preserve"> об отказе в предоставлении государственной услуги (приложение 9). Осуществляется переход к административной процедуре "Принятие решения"</w:t>
            </w:r>
          </w:p>
        </w:tc>
      </w:tr>
      <w:tr w:rsidR="00F8301F" w:rsidRPr="00E65B72">
        <w:tc>
          <w:tcPr>
            <w:tcW w:w="3310" w:type="dxa"/>
            <w:vMerge/>
          </w:tcPr>
          <w:p w:rsidR="00F8301F" w:rsidRPr="00E65B72" w:rsidRDefault="00F8301F"/>
        </w:tc>
        <w:tc>
          <w:tcPr>
            <w:tcW w:w="3754" w:type="dxa"/>
            <w:vMerge/>
          </w:tcPr>
          <w:p w:rsidR="00F8301F" w:rsidRPr="00E65B72" w:rsidRDefault="00F8301F"/>
        </w:tc>
        <w:tc>
          <w:tcPr>
            <w:tcW w:w="2404" w:type="dxa"/>
            <w:vMerge/>
          </w:tcPr>
          <w:p w:rsidR="00F8301F" w:rsidRPr="00E65B72" w:rsidRDefault="00F8301F"/>
        </w:tc>
        <w:tc>
          <w:tcPr>
            <w:tcW w:w="1757" w:type="dxa"/>
          </w:tcPr>
          <w:p w:rsidR="00F8301F" w:rsidRPr="00E65B72" w:rsidRDefault="00F8301F">
            <w:pPr>
              <w:pStyle w:val="ConsPlusNormal"/>
            </w:pPr>
            <w:r w:rsidRPr="00E65B72">
              <w:t>20 минут</w:t>
            </w:r>
          </w:p>
        </w:tc>
        <w:tc>
          <w:tcPr>
            <w:tcW w:w="5216" w:type="dxa"/>
          </w:tcPr>
          <w:p w:rsidR="00F8301F" w:rsidRPr="00E65B72" w:rsidRDefault="00F8301F">
            <w:pPr>
              <w:pStyle w:val="ConsPlusNormal"/>
            </w:pPr>
            <w:r w:rsidRPr="00E65B72">
              <w:t xml:space="preserve">В случае отсутствия оснований для отказа в предоставлении государственной услуги специалист </w:t>
            </w:r>
            <w:r w:rsidRPr="00E65B72">
              <w:lastRenderedPageBreak/>
              <w:t>администрации подготавливает проект договора (</w:t>
            </w:r>
            <w:hyperlink w:anchor="P1087" w:history="1">
              <w:r w:rsidRPr="00E65B72">
                <w:t>приложение 8</w:t>
              </w:r>
            </w:hyperlink>
            <w:r w:rsidRPr="00E65B72">
              <w:t xml:space="preserve">, </w:t>
            </w:r>
            <w:hyperlink w:anchor="P1217" w:history="1">
              <w:r w:rsidRPr="00E65B72">
                <w:t>приложение 10</w:t>
              </w:r>
            </w:hyperlink>
            <w:r w:rsidRPr="00E65B72">
              <w:t>) и направляет его на согласование МВК с использованием модуля МВК.</w:t>
            </w:r>
          </w:p>
          <w:p w:rsidR="00F8301F" w:rsidRPr="00E65B72" w:rsidRDefault="00F8301F">
            <w:pPr>
              <w:pStyle w:val="ConsPlusNormal"/>
            </w:pPr>
            <w:r w:rsidRPr="00E65B72">
              <w:t>Осуществляется переход к административной процедуре "Согласование проекта положительного решения с МВК (ГС)"</w:t>
            </w:r>
          </w:p>
        </w:tc>
      </w:tr>
    </w:tbl>
    <w:p w:rsidR="00F8301F" w:rsidRPr="00E65B72" w:rsidRDefault="00F8301F">
      <w:pPr>
        <w:pStyle w:val="ConsPlusNormal"/>
        <w:jc w:val="both"/>
      </w:pPr>
    </w:p>
    <w:p w:rsidR="00F8301F" w:rsidRPr="00E65B72" w:rsidRDefault="00F8301F">
      <w:pPr>
        <w:pStyle w:val="ConsPlusNormal"/>
        <w:jc w:val="center"/>
        <w:outlineLvl w:val="2"/>
      </w:pPr>
      <w:r w:rsidRPr="00E65B72">
        <w:t>6. Согласование проекта положительного решения с МВК (ГС)</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216"/>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Средний срок выполнения</w:t>
            </w:r>
          </w:p>
        </w:tc>
        <w:tc>
          <w:tcPr>
            <w:tcW w:w="1757" w:type="dxa"/>
          </w:tcPr>
          <w:p w:rsidR="00F8301F" w:rsidRPr="00E65B72" w:rsidRDefault="00F8301F">
            <w:pPr>
              <w:pStyle w:val="ConsPlusNormal"/>
              <w:jc w:val="center"/>
            </w:pPr>
            <w:r w:rsidRPr="00E65B72">
              <w:t>Трудоемкость</w:t>
            </w:r>
          </w:p>
        </w:tc>
        <w:tc>
          <w:tcPr>
            <w:tcW w:w="5216" w:type="dxa"/>
          </w:tcPr>
          <w:p w:rsidR="00F8301F" w:rsidRPr="00E65B72" w:rsidRDefault="00F8301F">
            <w:pPr>
              <w:pStyle w:val="ConsPlusNormal"/>
              <w:jc w:val="center"/>
            </w:pPr>
            <w:r w:rsidRPr="00E65B72">
              <w:t>Содержание действия</w:t>
            </w:r>
          </w:p>
        </w:tc>
      </w:tr>
      <w:tr w:rsidR="00E65B72" w:rsidRPr="00E65B72">
        <w:tc>
          <w:tcPr>
            <w:tcW w:w="3310" w:type="dxa"/>
            <w:vMerge w:val="restart"/>
          </w:tcPr>
          <w:p w:rsidR="00F8301F" w:rsidRPr="00E65B72" w:rsidRDefault="00F8301F">
            <w:pPr>
              <w:pStyle w:val="ConsPlusNormal"/>
            </w:pPr>
            <w:r w:rsidRPr="00E65B72">
              <w:t>Администрация/модуль ЕИС ОУ/модуль оказания услуг ЕИС ОУ/модуль МВК/</w:t>
            </w:r>
            <w:proofErr w:type="spellStart"/>
            <w:r w:rsidRPr="00E65B72">
              <w:t>Минмособлимущество</w:t>
            </w:r>
            <w:proofErr w:type="spellEnd"/>
            <w:r w:rsidRPr="00E65B72">
              <w:t>/АИС "</w:t>
            </w:r>
            <w:proofErr w:type="spellStart"/>
            <w:r w:rsidRPr="00E65B72">
              <w:t>Градсовет</w:t>
            </w:r>
            <w:proofErr w:type="spellEnd"/>
            <w:r w:rsidRPr="00E65B72">
              <w:t>"</w:t>
            </w:r>
          </w:p>
        </w:tc>
        <w:tc>
          <w:tcPr>
            <w:tcW w:w="3754" w:type="dxa"/>
          </w:tcPr>
          <w:p w:rsidR="00F8301F" w:rsidRPr="00E65B72" w:rsidRDefault="00F8301F">
            <w:pPr>
              <w:pStyle w:val="ConsPlusNormal"/>
            </w:pPr>
            <w:r w:rsidRPr="00E65B72">
              <w:t>Согласованное на заочном МВК</w:t>
            </w:r>
          </w:p>
        </w:tc>
        <w:tc>
          <w:tcPr>
            <w:tcW w:w="2404" w:type="dxa"/>
            <w:vMerge w:val="restart"/>
          </w:tcPr>
          <w:p w:rsidR="00F8301F" w:rsidRPr="00E65B72" w:rsidRDefault="00F8301F">
            <w:pPr>
              <w:pStyle w:val="ConsPlusNormal"/>
            </w:pPr>
            <w:r w:rsidRPr="00E65B72">
              <w:t>В течение 10 рабочих дней</w:t>
            </w:r>
          </w:p>
        </w:tc>
        <w:tc>
          <w:tcPr>
            <w:tcW w:w="1757" w:type="dxa"/>
          </w:tcPr>
          <w:p w:rsidR="00F8301F" w:rsidRPr="00E65B72" w:rsidRDefault="00F8301F">
            <w:pPr>
              <w:pStyle w:val="ConsPlusNormal"/>
            </w:pPr>
            <w:r w:rsidRPr="00E65B72">
              <w:t>20 минут</w:t>
            </w:r>
          </w:p>
        </w:tc>
        <w:tc>
          <w:tcPr>
            <w:tcW w:w="5216" w:type="dxa"/>
          </w:tcPr>
          <w:p w:rsidR="00F8301F" w:rsidRPr="00E65B72" w:rsidRDefault="00F8301F">
            <w:pPr>
              <w:pStyle w:val="ConsPlusNormal"/>
            </w:pPr>
            <w:r w:rsidRPr="00E65B72">
              <w:t>Органами государственной власти осуществляется параллельное согласование проекта договора в течение 3 рабочих дней.</w:t>
            </w:r>
          </w:p>
          <w:p w:rsidR="00F8301F" w:rsidRPr="00E65B72" w:rsidRDefault="00F8301F">
            <w:pPr>
              <w:pStyle w:val="ConsPlusNormal"/>
            </w:pPr>
            <w:r w:rsidRPr="00E65B72">
              <w:t>При единогласном голосовании проект считается согласованным. Согласованное на заочном МВК решение оформляется протоколом МВК, размещаемым в модуле МВК. Осуществляется переход к административной процедуре "Принятие решения"</w:t>
            </w:r>
          </w:p>
        </w:tc>
      </w:tr>
      <w:tr w:rsidR="00E65B72" w:rsidRPr="00E65B72">
        <w:tc>
          <w:tcPr>
            <w:tcW w:w="3310" w:type="dxa"/>
            <w:vMerge/>
          </w:tcPr>
          <w:p w:rsidR="00F8301F" w:rsidRPr="00E65B72" w:rsidRDefault="00F8301F"/>
        </w:tc>
        <w:tc>
          <w:tcPr>
            <w:tcW w:w="3754" w:type="dxa"/>
            <w:vMerge w:val="restart"/>
          </w:tcPr>
          <w:p w:rsidR="00F8301F" w:rsidRPr="00E65B72" w:rsidRDefault="00F8301F">
            <w:pPr>
              <w:pStyle w:val="ConsPlusNormal"/>
            </w:pPr>
            <w:r w:rsidRPr="00E65B72">
              <w:t>Согласованное на очном МВК</w:t>
            </w:r>
          </w:p>
        </w:tc>
        <w:tc>
          <w:tcPr>
            <w:tcW w:w="2404" w:type="dxa"/>
            <w:vMerge/>
          </w:tcPr>
          <w:p w:rsidR="00F8301F" w:rsidRPr="00E65B72" w:rsidRDefault="00F8301F"/>
        </w:tc>
        <w:tc>
          <w:tcPr>
            <w:tcW w:w="1757" w:type="dxa"/>
          </w:tcPr>
          <w:p w:rsidR="00F8301F" w:rsidRPr="00E65B72" w:rsidRDefault="00F8301F">
            <w:pPr>
              <w:pStyle w:val="ConsPlusNormal"/>
            </w:pPr>
            <w:r w:rsidRPr="00E65B72">
              <w:t>5 минут</w:t>
            </w:r>
          </w:p>
        </w:tc>
        <w:tc>
          <w:tcPr>
            <w:tcW w:w="5216" w:type="dxa"/>
          </w:tcPr>
          <w:p w:rsidR="00F8301F" w:rsidRPr="00E65B72" w:rsidRDefault="00F8301F">
            <w:pPr>
              <w:pStyle w:val="ConsPlusNormal"/>
            </w:pPr>
            <w:r w:rsidRPr="00E65B72">
              <w:t>В случае несогласия с принятым единогласным решением на заочном МВК администрация направляет проект договора на очное рассмотрение МВК не позднее 1 рабочего дня с момента появления протокольного решения в карточке документа</w:t>
            </w:r>
          </w:p>
        </w:tc>
      </w:tr>
      <w:tr w:rsidR="00E65B72" w:rsidRPr="00E65B72">
        <w:tc>
          <w:tcPr>
            <w:tcW w:w="3310" w:type="dxa"/>
            <w:vMerge/>
          </w:tcPr>
          <w:p w:rsidR="00F8301F" w:rsidRPr="00E65B72" w:rsidRDefault="00F8301F"/>
        </w:tc>
        <w:tc>
          <w:tcPr>
            <w:tcW w:w="3754" w:type="dxa"/>
            <w:vMerge/>
          </w:tcPr>
          <w:p w:rsidR="00F8301F" w:rsidRPr="00E65B72" w:rsidRDefault="00F8301F"/>
        </w:tc>
        <w:tc>
          <w:tcPr>
            <w:tcW w:w="2404" w:type="dxa"/>
            <w:vMerge/>
          </w:tcPr>
          <w:p w:rsidR="00F8301F" w:rsidRPr="00E65B72" w:rsidRDefault="00F8301F"/>
        </w:tc>
        <w:tc>
          <w:tcPr>
            <w:tcW w:w="1757" w:type="dxa"/>
          </w:tcPr>
          <w:p w:rsidR="00F8301F" w:rsidRPr="00E65B72" w:rsidRDefault="00F8301F">
            <w:pPr>
              <w:pStyle w:val="ConsPlusNormal"/>
            </w:pPr>
            <w:r w:rsidRPr="00E65B72">
              <w:t>8 часов</w:t>
            </w:r>
          </w:p>
        </w:tc>
        <w:tc>
          <w:tcPr>
            <w:tcW w:w="5216" w:type="dxa"/>
          </w:tcPr>
          <w:p w:rsidR="00F8301F" w:rsidRPr="00E65B72" w:rsidRDefault="00F8301F">
            <w:pPr>
              <w:pStyle w:val="ConsPlusNormal"/>
            </w:pPr>
            <w:r w:rsidRPr="00E65B72">
              <w:t xml:space="preserve">В случае </w:t>
            </w:r>
            <w:proofErr w:type="spellStart"/>
            <w:r w:rsidRPr="00E65B72">
              <w:t>неединогласного</w:t>
            </w:r>
            <w:proofErr w:type="spellEnd"/>
            <w:r w:rsidRPr="00E65B72">
              <w:t xml:space="preserve"> принятия решения вопрос поступает на очное рассмотрение МВК. Уполномоченный специалист </w:t>
            </w:r>
            <w:proofErr w:type="spellStart"/>
            <w:r w:rsidRPr="00E65B72">
              <w:t>Минмособлимущества</w:t>
            </w:r>
            <w:proofErr w:type="spellEnd"/>
            <w:r w:rsidRPr="00E65B72">
              <w:t>:</w:t>
            </w:r>
          </w:p>
          <w:p w:rsidR="00F8301F" w:rsidRPr="00E65B72" w:rsidRDefault="00F8301F">
            <w:pPr>
              <w:pStyle w:val="ConsPlusNormal"/>
            </w:pPr>
            <w:r w:rsidRPr="00E65B72">
              <w:t xml:space="preserve">- обеспечивает вынесение такого проекта решения администрации на очное заседание МВК в течение 7 </w:t>
            </w:r>
            <w:r w:rsidRPr="00E65B72">
              <w:lastRenderedPageBreak/>
              <w:t>рабочих дней с использованием модуля МВК (проекты, поступившие до понедельника, выносятся на очное заседание МВК в четверг (день проведения очного рассмотрения) не позднее 12.00 вторника).</w:t>
            </w:r>
          </w:p>
          <w:p w:rsidR="00F8301F" w:rsidRPr="00E65B72" w:rsidRDefault="00F8301F">
            <w:pPr>
              <w:pStyle w:val="ConsPlusNormal"/>
            </w:pPr>
            <w:r w:rsidRPr="00E65B72">
              <w:t>МВК при очном голосовании принимает одно из следующих решений:</w:t>
            </w:r>
          </w:p>
          <w:p w:rsidR="00F8301F" w:rsidRPr="00E65B72" w:rsidRDefault="00F8301F">
            <w:pPr>
              <w:pStyle w:val="ConsPlusNormal"/>
            </w:pPr>
            <w:r w:rsidRPr="00E65B72">
              <w:t>1) об отказе в согласовании проекта решения;</w:t>
            </w:r>
          </w:p>
          <w:p w:rsidR="00F8301F" w:rsidRPr="00E65B72" w:rsidRDefault="00F8301F">
            <w:pPr>
              <w:pStyle w:val="ConsPlusNormal"/>
            </w:pPr>
            <w:r w:rsidRPr="00E65B72">
              <w:t>2) о согласовании проекта решения;</w:t>
            </w:r>
          </w:p>
          <w:p w:rsidR="00F8301F" w:rsidRPr="00E65B72" w:rsidRDefault="00F8301F">
            <w:pPr>
              <w:pStyle w:val="ConsPlusNormal"/>
            </w:pPr>
            <w:r w:rsidRPr="00E65B72">
              <w:t xml:space="preserve">3) о внесении проекта решения на рассмотрение </w:t>
            </w:r>
            <w:proofErr w:type="spellStart"/>
            <w:r w:rsidRPr="00E65B72">
              <w:t>Градсовета</w:t>
            </w:r>
            <w:proofErr w:type="spellEnd"/>
            <w:r w:rsidRPr="00E65B72">
              <w:t xml:space="preserve"> МО</w:t>
            </w:r>
          </w:p>
        </w:tc>
      </w:tr>
      <w:tr w:rsidR="00E65B72" w:rsidRPr="00E65B72">
        <w:tc>
          <w:tcPr>
            <w:tcW w:w="3310" w:type="dxa"/>
            <w:vMerge/>
          </w:tcPr>
          <w:p w:rsidR="00F8301F" w:rsidRPr="00E65B72" w:rsidRDefault="00F8301F"/>
        </w:tc>
        <w:tc>
          <w:tcPr>
            <w:tcW w:w="3754" w:type="dxa"/>
          </w:tcPr>
          <w:p w:rsidR="00F8301F" w:rsidRPr="00E65B72" w:rsidRDefault="00F8301F">
            <w:pPr>
              <w:pStyle w:val="ConsPlusNormal"/>
            </w:pPr>
            <w:r w:rsidRPr="00E65B72">
              <w:t>Согласованное на ГС</w:t>
            </w:r>
          </w:p>
        </w:tc>
        <w:tc>
          <w:tcPr>
            <w:tcW w:w="2404" w:type="dxa"/>
          </w:tcPr>
          <w:p w:rsidR="00F8301F" w:rsidRPr="00E65B72" w:rsidRDefault="00F8301F">
            <w:pPr>
              <w:pStyle w:val="ConsPlusNormal"/>
            </w:pPr>
            <w:r w:rsidRPr="00E65B72">
              <w:t>В течение 7 рабочих дней</w:t>
            </w:r>
          </w:p>
        </w:tc>
        <w:tc>
          <w:tcPr>
            <w:tcW w:w="1757" w:type="dxa"/>
          </w:tcPr>
          <w:p w:rsidR="00F8301F" w:rsidRPr="00E65B72" w:rsidRDefault="00F8301F">
            <w:pPr>
              <w:pStyle w:val="ConsPlusNormal"/>
            </w:pPr>
            <w:r w:rsidRPr="00E65B72">
              <w:t>8 часов</w:t>
            </w:r>
          </w:p>
        </w:tc>
        <w:tc>
          <w:tcPr>
            <w:tcW w:w="5216" w:type="dxa"/>
          </w:tcPr>
          <w:p w:rsidR="00F8301F" w:rsidRPr="00E65B72" w:rsidRDefault="00F8301F">
            <w:pPr>
              <w:pStyle w:val="ConsPlusNormal"/>
            </w:pPr>
            <w:r w:rsidRPr="00E65B72">
              <w:t xml:space="preserve">Вопросы, подлежащие рассмотрению на </w:t>
            </w:r>
            <w:proofErr w:type="spellStart"/>
            <w:r w:rsidRPr="00E65B72">
              <w:t>Градсовете</w:t>
            </w:r>
            <w:proofErr w:type="spellEnd"/>
            <w:r w:rsidRPr="00E65B72">
              <w:t xml:space="preserve"> МО, всегда поступают на очное рассмотрение МВК.</w:t>
            </w:r>
          </w:p>
          <w:p w:rsidR="00F8301F" w:rsidRPr="00E65B72" w:rsidRDefault="00F8301F">
            <w:pPr>
              <w:pStyle w:val="ConsPlusNormal"/>
            </w:pPr>
            <w:r w:rsidRPr="00E65B72">
              <w:t>Все действия производятся автоматически с использованием модуля МВК.</w:t>
            </w:r>
          </w:p>
          <w:p w:rsidR="00F8301F" w:rsidRPr="00E65B72" w:rsidRDefault="00F8301F">
            <w:pPr>
              <w:pStyle w:val="ConsPlusNormal"/>
            </w:pPr>
            <w:r w:rsidRPr="00E65B72">
              <w:t>Решение МВК оформляется протокольным решением, которое размещается в карточке объекта в модуле МВК.</w:t>
            </w:r>
          </w:p>
          <w:p w:rsidR="00F8301F" w:rsidRPr="00E65B72" w:rsidRDefault="00F8301F">
            <w:pPr>
              <w:pStyle w:val="ConsPlusNormal"/>
            </w:pPr>
            <w:r w:rsidRPr="00E65B72">
              <w:t>Протоколы МВК подлежат размещению в автоматизированной информационной системе АИС "</w:t>
            </w:r>
            <w:proofErr w:type="spellStart"/>
            <w:r w:rsidRPr="00E65B72">
              <w:t>Градсовет</w:t>
            </w:r>
            <w:proofErr w:type="spellEnd"/>
            <w:r w:rsidRPr="00E65B72">
              <w:t>".</w:t>
            </w:r>
          </w:p>
          <w:p w:rsidR="00F8301F" w:rsidRPr="00E65B72" w:rsidRDefault="00F8301F">
            <w:pPr>
              <w:pStyle w:val="ConsPlusNormal"/>
            </w:pPr>
            <w:r w:rsidRPr="00E65B72">
              <w:t xml:space="preserve">Случаи вынесения вопросов на рассмотрение </w:t>
            </w:r>
            <w:proofErr w:type="spellStart"/>
            <w:r w:rsidRPr="00E65B72">
              <w:t>Градсовета</w:t>
            </w:r>
            <w:proofErr w:type="spellEnd"/>
            <w:r w:rsidRPr="00E65B72">
              <w:t xml:space="preserve"> Московской области:</w:t>
            </w:r>
          </w:p>
          <w:p w:rsidR="00F8301F" w:rsidRPr="00E65B72" w:rsidRDefault="00F8301F">
            <w:pPr>
              <w:pStyle w:val="ConsPlusNormal"/>
            </w:pPr>
            <w:r w:rsidRPr="00E65B72">
              <w:t>1. В случае если площадь земельного участка составляет один и более гектаров и по проекту принято решение об отказе в согласовании.</w:t>
            </w:r>
          </w:p>
          <w:p w:rsidR="00F8301F" w:rsidRPr="00E65B72" w:rsidRDefault="00F8301F">
            <w:pPr>
              <w:pStyle w:val="ConsPlusNormal"/>
            </w:pPr>
            <w:r w:rsidRPr="00E65B72">
              <w:t xml:space="preserve">2. В случаях если вид разрешенного использования земельного участка предусматривает размещение малоэтажной многоквартирной жилой застройки, блокированной жилой застройки, </w:t>
            </w:r>
            <w:proofErr w:type="spellStart"/>
            <w:r w:rsidRPr="00E65B72">
              <w:t>среднеэтажной</w:t>
            </w:r>
            <w:proofErr w:type="spellEnd"/>
            <w:r w:rsidRPr="00E65B72">
              <w:t xml:space="preserve"> жилой застройки, многоэтажной жилой застройки (высотной застройки) независимо от площади земельного участка.</w:t>
            </w:r>
          </w:p>
          <w:p w:rsidR="00F8301F" w:rsidRPr="00E65B72" w:rsidRDefault="00F8301F">
            <w:pPr>
              <w:pStyle w:val="ConsPlusNormal"/>
            </w:pPr>
            <w:r w:rsidRPr="00E65B72">
              <w:t xml:space="preserve">Вопрос подлежит внесению на рассмотрение </w:t>
            </w:r>
            <w:proofErr w:type="spellStart"/>
            <w:r w:rsidRPr="00E65B72">
              <w:lastRenderedPageBreak/>
              <w:t>Градсовета</w:t>
            </w:r>
            <w:proofErr w:type="spellEnd"/>
            <w:r w:rsidRPr="00E65B72">
              <w:t xml:space="preserve"> Московской области в течение 3 рабочих дней с даты очного рассмотрения на МВК</w:t>
            </w:r>
          </w:p>
        </w:tc>
      </w:tr>
    </w:tbl>
    <w:p w:rsidR="00F8301F" w:rsidRPr="00E65B72" w:rsidRDefault="00F8301F">
      <w:pPr>
        <w:pStyle w:val="ConsPlusNormal"/>
        <w:spacing w:before="280"/>
        <w:jc w:val="center"/>
        <w:outlineLvl w:val="2"/>
      </w:pPr>
      <w:r w:rsidRPr="00E65B72">
        <w:lastRenderedPageBreak/>
        <w:t>6. Принятие решения</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216"/>
      </w:tblGrid>
      <w:tr w:rsidR="00E65B72" w:rsidRPr="00E65B72">
        <w:tc>
          <w:tcPr>
            <w:tcW w:w="3310" w:type="dxa"/>
          </w:tcPr>
          <w:p w:rsidR="00F8301F" w:rsidRPr="00E65B72" w:rsidRDefault="00F8301F">
            <w:pPr>
              <w:pStyle w:val="ConsPlusNormal"/>
              <w:jc w:val="center"/>
            </w:pPr>
            <w:r w:rsidRPr="00E65B72">
              <w:t>Место выполнения процедуры/используемая ИС</w:t>
            </w:r>
          </w:p>
        </w:tc>
        <w:tc>
          <w:tcPr>
            <w:tcW w:w="3754" w:type="dxa"/>
          </w:tcPr>
          <w:p w:rsidR="00F8301F" w:rsidRPr="00E65B72" w:rsidRDefault="00F8301F">
            <w:pPr>
              <w:pStyle w:val="ConsPlusNormal"/>
              <w:jc w:val="center"/>
            </w:pPr>
            <w:r w:rsidRPr="00E65B72">
              <w:t>Административные действия</w:t>
            </w:r>
          </w:p>
        </w:tc>
        <w:tc>
          <w:tcPr>
            <w:tcW w:w="2404" w:type="dxa"/>
          </w:tcPr>
          <w:p w:rsidR="00F8301F" w:rsidRPr="00E65B72" w:rsidRDefault="00F8301F">
            <w:pPr>
              <w:pStyle w:val="ConsPlusNormal"/>
              <w:jc w:val="center"/>
            </w:pPr>
            <w:r w:rsidRPr="00E65B72">
              <w:t>Срок выполнения</w:t>
            </w:r>
          </w:p>
        </w:tc>
        <w:tc>
          <w:tcPr>
            <w:tcW w:w="1757" w:type="dxa"/>
          </w:tcPr>
          <w:p w:rsidR="00F8301F" w:rsidRPr="00E65B72" w:rsidRDefault="00F8301F">
            <w:pPr>
              <w:pStyle w:val="ConsPlusNormal"/>
              <w:jc w:val="center"/>
            </w:pPr>
            <w:r w:rsidRPr="00E65B72">
              <w:t>Трудоемкость</w:t>
            </w:r>
          </w:p>
        </w:tc>
        <w:tc>
          <w:tcPr>
            <w:tcW w:w="5216" w:type="dxa"/>
          </w:tcPr>
          <w:p w:rsidR="00F8301F" w:rsidRPr="00E65B72" w:rsidRDefault="00F8301F">
            <w:pPr>
              <w:pStyle w:val="ConsPlusNormal"/>
              <w:jc w:val="center"/>
            </w:pPr>
            <w:r w:rsidRPr="00E65B72">
              <w:t>Содержание действия</w:t>
            </w:r>
          </w:p>
        </w:tc>
      </w:tr>
      <w:tr w:rsidR="00E65B72" w:rsidRPr="00E65B72">
        <w:tc>
          <w:tcPr>
            <w:tcW w:w="3310" w:type="dxa"/>
            <w:vMerge w:val="restart"/>
          </w:tcPr>
          <w:p w:rsidR="00F8301F" w:rsidRPr="00E65B72" w:rsidRDefault="00F8301F">
            <w:pPr>
              <w:pStyle w:val="ConsPlusNormal"/>
            </w:pPr>
            <w:r w:rsidRPr="00E65B72">
              <w:t>Администрация/модуль оказания услуг ЕИС ОУ</w:t>
            </w:r>
          </w:p>
        </w:tc>
        <w:tc>
          <w:tcPr>
            <w:tcW w:w="3754" w:type="dxa"/>
          </w:tcPr>
          <w:p w:rsidR="00F8301F" w:rsidRPr="00E65B72" w:rsidRDefault="00F8301F">
            <w:pPr>
              <w:pStyle w:val="ConsPlusNormal"/>
            </w:pPr>
            <w:r w:rsidRPr="00E65B72">
              <w:t>Подготовка проекта решения</w:t>
            </w:r>
          </w:p>
        </w:tc>
        <w:tc>
          <w:tcPr>
            <w:tcW w:w="2404" w:type="dxa"/>
            <w:vMerge w:val="restart"/>
          </w:tcPr>
          <w:p w:rsidR="00F8301F" w:rsidRPr="00E65B72" w:rsidRDefault="00F8301F">
            <w:pPr>
              <w:pStyle w:val="ConsPlusNormal"/>
            </w:pPr>
            <w:r w:rsidRPr="00E65B72">
              <w:t>В течение 3 рабочих дней</w:t>
            </w:r>
          </w:p>
        </w:tc>
        <w:tc>
          <w:tcPr>
            <w:tcW w:w="1757" w:type="dxa"/>
          </w:tcPr>
          <w:p w:rsidR="00F8301F" w:rsidRPr="00E65B72" w:rsidRDefault="00F8301F">
            <w:pPr>
              <w:pStyle w:val="ConsPlusNormal"/>
            </w:pPr>
            <w:r w:rsidRPr="00E65B72">
              <w:t>15 минут</w:t>
            </w:r>
          </w:p>
        </w:tc>
        <w:tc>
          <w:tcPr>
            <w:tcW w:w="5216" w:type="dxa"/>
          </w:tcPr>
          <w:p w:rsidR="00F8301F" w:rsidRPr="00E65B72" w:rsidRDefault="00F8301F">
            <w:pPr>
              <w:pStyle w:val="ConsPlusNormal"/>
            </w:pPr>
            <w:r w:rsidRPr="00E65B72">
              <w:t>Специалист администрации, ответственный за предоставление государственной услуги, на основании полученного протокола МВК/ГС определяет возможность предоставления государственной услуги</w:t>
            </w:r>
          </w:p>
        </w:tc>
      </w:tr>
      <w:tr w:rsidR="00E65B72" w:rsidRPr="00E65B72">
        <w:tc>
          <w:tcPr>
            <w:tcW w:w="3310" w:type="dxa"/>
            <w:vMerge/>
          </w:tcPr>
          <w:p w:rsidR="00F8301F" w:rsidRPr="00E65B72" w:rsidRDefault="00F8301F"/>
        </w:tc>
        <w:tc>
          <w:tcPr>
            <w:tcW w:w="3754" w:type="dxa"/>
          </w:tcPr>
          <w:p w:rsidR="00F8301F" w:rsidRPr="00E65B72" w:rsidRDefault="00F8301F">
            <w:pPr>
              <w:pStyle w:val="ConsPlusNormal"/>
            </w:pPr>
            <w:r w:rsidRPr="00E65B72">
              <w:t>Направление проекта решения на подпись уполномоченного должностного лица администрации</w:t>
            </w:r>
          </w:p>
        </w:tc>
        <w:tc>
          <w:tcPr>
            <w:tcW w:w="2404" w:type="dxa"/>
            <w:vMerge/>
          </w:tcPr>
          <w:p w:rsidR="00F8301F" w:rsidRPr="00E65B72" w:rsidRDefault="00F8301F"/>
        </w:tc>
        <w:tc>
          <w:tcPr>
            <w:tcW w:w="1757" w:type="dxa"/>
          </w:tcPr>
          <w:p w:rsidR="00F8301F" w:rsidRPr="00E65B72" w:rsidRDefault="00F8301F">
            <w:pPr>
              <w:pStyle w:val="ConsPlusNormal"/>
            </w:pPr>
            <w:r w:rsidRPr="00E65B72">
              <w:t>5 минут</w:t>
            </w:r>
          </w:p>
        </w:tc>
        <w:tc>
          <w:tcPr>
            <w:tcW w:w="5216" w:type="dxa"/>
          </w:tcPr>
          <w:p w:rsidR="00F8301F" w:rsidRPr="00E65B72" w:rsidRDefault="00F8301F">
            <w:pPr>
              <w:pStyle w:val="ConsPlusNormal"/>
            </w:pPr>
            <w:r w:rsidRPr="00E65B72">
              <w:t>Проект решения вносится в модуль оказания услуг ЕИС ОУ и направляется уполномоченному должностному лицу администрации</w:t>
            </w:r>
          </w:p>
        </w:tc>
      </w:tr>
      <w:tr w:rsidR="00E65B72" w:rsidRPr="00E65B72">
        <w:tc>
          <w:tcPr>
            <w:tcW w:w="3310" w:type="dxa"/>
            <w:vMerge/>
          </w:tcPr>
          <w:p w:rsidR="00F8301F" w:rsidRPr="00E65B72" w:rsidRDefault="00F8301F"/>
        </w:tc>
        <w:tc>
          <w:tcPr>
            <w:tcW w:w="3754" w:type="dxa"/>
            <w:vMerge w:val="restart"/>
          </w:tcPr>
          <w:p w:rsidR="00F8301F" w:rsidRPr="00E65B72" w:rsidRDefault="00F8301F">
            <w:pPr>
              <w:pStyle w:val="ConsPlusNormal"/>
            </w:pPr>
            <w:r w:rsidRPr="00E65B72">
              <w:t>Подписание решения</w:t>
            </w:r>
          </w:p>
        </w:tc>
        <w:tc>
          <w:tcPr>
            <w:tcW w:w="2404" w:type="dxa"/>
            <w:vMerge/>
          </w:tcPr>
          <w:p w:rsidR="00F8301F" w:rsidRPr="00E65B72" w:rsidRDefault="00F8301F"/>
        </w:tc>
        <w:tc>
          <w:tcPr>
            <w:tcW w:w="1757" w:type="dxa"/>
            <w:vMerge w:val="restart"/>
          </w:tcPr>
          <w:p w:rsidR="00F8301F" w:rsidRPr="00E65B72" w:rsidRDefault="00F8301F">
            <w:pPr>
              <w:pStyle w:val="ConsPlusNormal"/>
            </w:pPr>
            <w:r w:rsidRPr="00E65B72">
              <w:t>15 минут</w:t>
            </w:r>
          </w:p>
        </w:tc>
        <w:tc>
          <w:tcPr>
            <w:tcW w:w="5216" w:type="dxa"/>
          </w:tcPr>
          <w:p w:rsidR="00F8301F" w:rsidRPr="00E65B72" w:rsidRDefault="00F8301F">
            <w:pPr>
              <w:pStyle w:val="ConsPlusNormal"/>
            </w:pPr>
            <w:r w:rsidRPr="00E65B72">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подготовленный проект решения либо возвращает проект решения для изменения решения</w:t>
            </w:r>
          </w:p>
        </w:tc>
      </w:tr>
      <w:tr w:rsidR="00E65B72" w:rsidRPr="00E65B72">
        <w:tc>
          <w:tcPr>
            <w:tcW w:w="3310" w:type="dxa"/>
            <w:vMerge/>
          </w:tcPr>
          <w:p w:rsidR="00F8301F" w:rsidRPr="00E65B72" w:rsidRDefault="00F8301F"/>
        </w:tc>
        <w:tc>
          <w:tcPr>
            <w:tcW w:w="3754" w:type="dxa"/>
            <w:vMerge/>
          </w:tcPr>
          <w:p w:rsidR="00F8301F" w:rsidRPr="00E65B72" w:rsidRDefault="00F8301F"/>
        </w:tc>
        <w:tc>
          <w:tcPr>
            <w:tcW w:w="2404" w:type="dxa"/>
            <w:vMerge/>
          </w:tcPr>
          <w:p w:rsidR="00F8301F" w:rsidRPr="00E65B72" w:rsidRDefault="00F8301F"/>
        </w:tc>
        <w:tc>
          <w:tcPr>
            <w:tcW w:w="1757" w:type="dxa"/>
            <w:vMerge/>
          </w:tcPr>
          <w:p w:rsidR="00F8301F" w:rsidRPr="00E65B72" w:rsidRDefault="00F8301F"/>
        </w:tc>
        <w:tc>
          <w:tcPr>
            <w:tcW w:w="5216" w:type="dxa"/>
          </w:tcPr>
          <w:p w:rsidR="00F8301F" w:rsidRPr="00E65B72" w:rsidRDefault="00F8301F">
            <w:pPr>
              <w:pStyle w:val="ConsPlusNormal"/>
            </w:pPr>
            <w:r w:rsidRPr="00E65B72">
              <w:t>Уполномоченное должностное лицо администрации выставляет начисление и передает в личный кабинет на РПГУ квитанцию или платежное поручение с уведомлением о необходимости совершения оплаты</w:t>
            </w:r>
          </w:p>
        </w:tc>
      </w:tr>
      <w:tr w:rsidR="00F8301F" w:rsidRPr="00E65B72">
        <w:tc>
          <w:tcPr>
            <w:tcW w:w="3310" w:type="dxa"/>
            <w:vMerge/>
          </w:tcPr>
          <w:p w:rsidR="00F8301F" w:rsidRPr="00E65B72" w:rsidRDefault="00F8301F"/>
        </w:tc>
        <w:tc>
          <w:tcPr>
            <w:tcW w:w="3754" w:type="dxa"/>
            <w:vMerge/>
          </w:tcPr>
          <w:p w:rsidR="00F8301F" w:rsidRPr="00E65B72" w:rsidRDefault="00F8301F"/>
        </w:tc>
        <w:tc>
          <w:tcPr>
            <w:tcW w:w="2404" w:type="dxa"/>
            <w:vMerge/>
          </w:tcPr>
          <w:p w:rsidR="00F8301F" w:rsidRPr="00E65B72" w:rsidRDefault="00F8301F"/>
        </w:tc>
        <w:tc>
          <w:tcPr>
            <w:tcW w:w="1757" w:type="dxa"/>
            <w:vMerge/>
          </w:tcPr>
          <w:p w:rsidR="00F8301F" w:rsidRPr="00E65B72" w:rsidRDefault="00F8301F"/>
        </w:tc>
        <w:tc>
          <w:tcPr>
            <w:tcW w:w="5216" w:type="dxa"/>
          </w:tcPr>
          <w:p w:rsidR="00F8301F" w:rsidRPr="00E65B72" w:rsidRDefault="00F8301F">
            <w:pPr>
              <w:pStyle w:val="ConsPlusNormal"/>
            </w:pPr>
            <w:r w:rsidRPr="00E65B72">
              <w:t xml:space="preserve">В личном кабинете на РПГУ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w:t>
            </w:r>
            <w:r w:rsidRPr="00E65B72">
              <w:lastRenderedPageBreak/>
              <w:t xml:space="preserve">платежный документ, подтверждающий оплату результата государственной услуги, необходимую в случае, установленном </w:t>
            </w:r>
            <w:hyperlink w:anchor="P338" w:history="1">
              <w:r w:rsidRPr="00E65B72">
                <w:t>п. 14.2</w:t>
              </w:r>
            </w:hyperlink>
            <w:r w:rsidRPr="00E65B72">
              <w:t xml:space="preserve"> настоящего Административного регламента</w:t>
            </w:r>
          </w:p>
        </w:tc>
      </w:tr>
    </w:tbl>
    <w:p w:rsidR="00F8301F" w:rsidRPr="00E65B72" w:rsidRDefault="00F8301F">
      <w:pPr>
        <w:pStyle w:val="ConsPlusNormal"/>
        <w:jc w:val="both"/>
      </w:pPr>
    </w:p>
    <w:p w:rsidR="00F8301F" w:rsidRPr="00E65B72" w:rsidRDefault="00F8301F">
      <w:pPr>
        <w:pStyle w:val="ConsPlusNormal"/>
        <w:jc w:val="center"/>
        <w:outlineLvl w:val="2"/>
      </w:pPr>
      <w:r w:rsidRPr="00E65B72">
        <w:t>7. Выдача результата</w:t>
      </w:r>
    </w:p>
    <w:p w:rsidR="00F8301F" w:rsidRPr="00E65B72" w:rsidRDefault="00F8301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10"/>
        <w:gridCol w:w="3754"/>
        <w:gridCol w:w="2404"/>
        <w:gridCol w:w="1757"/>
        <w:gridCol w:w="5216"/>
      </w:tblGrid>
      <w:tr w:rsidR="00E65B72" w:rsidRPr="00E65B72">
        <w:tc>
          <w:tcPr>
            <w:tcW w:w="3310" w:type="dxa"/>
          </w:tcPr>
          <w:p w:rsidR="00F8301F" w:rsidRPr="00E65B72" w:rsidRDefault="00F8301F">
            <w:pPr>
              <w:pStyle w:val="ConsPlusNormal"/>
            </w:pPr>
            <w:r w:rsidRPr="00E65B72">
              <w:t>Место выполнения процедуры/используемая ИС</w:t>
            </w:r>
          </w:p>
        </w:tc>
        <w:tc>
          <w:tcPr>
            <w:tcW w:w="3754" w:type="dxa"/>
          </w:tcPr>
          <w:p w:rsidR="00F8301F" w:rsidRPr="00E65B72" w:rsidRDefault="00F8301F">
            <w:pPr>
              <w:pStyle w:val="ConsPlusNormal"/>
            </w:pPr>
            <w:r w:rsidRPr="00E65B72">
              <w:t>Административные действия</w:t>
            </w:r>
          </w:p>
        </w:tc>
        <w:tc>
          <w:tcPr>
            <w:tcW w:w="2404" w:type="dxa"/>
          </w:tcPr>
          <w:p w:rsidR="00F8301F" w:rsidRPr="00E65B72" w:rsidRDefault="00F8301F">
            <w:pPr>
              <w:pStyle w:val="ConsPlusNormal"/>
            </w:pPr>
            <w:r w:rsidRPr="00E65B72">
              <w:t>Средний срок выполнения</w:t>
            </w:r>
          </w:p>
        </w:tc>
        <w:tc>
          <w:tcPr>
            <w:tcW w:w="1757" w:type="dxa"/>
          </w:tcPr>
          <w:p w:rsidR="00F8301F" w:rsidRPr="00E65B72" w:rsidRDefault="00F8301F">
            <w:pPr>
              <w:pStyle w:val="ConsPlusNormal"/>
            </w:pPr>
            <w:r w:rsidRPr="00E65B72">
              <w:t>Трудоемкость</w:t>
            </w:r>
          </w:p>
        </w:tc>
        <w:tc>
          <w:tcPr>
            <w:tcW w:w="5216" w:type="dxa"/>
          </w:tcPr>
          <w:p w:rsidR="00F8301F" w:rsidRPr="00E65B72" w:rsidRDefault="00F8301F">
            <w:pPr>
              <w:pStyle w:val="ConsPlusNormal"/>
            </w:pPr>
            <w:r w:rsidRPr="00E65B72">
              <w:t>Содержание действия</w:t>
            </w:r>
          </w:p>
        </w:tc>
      </w:tr>
      <w:tr w:rsidR="00E65B72" w:rsidRPr="00E65B72">
        <w:tc>
          <w:tcPr>
            <w:tcW w:w="3310" w:type="dxa"/>
          </w:tcPr>
          <w:p w:rsidR="00F8301F" w:rsidRPr="00E65B72" w:rsidRDefault="00F8301F">
            <w:pPr>
              <w:pStyle w:val="ConsPlusNormal"/>
            </w:pPr>
            <w:r w:rsidRPr="00E65B72">
              <w:t>МФЦ/модуль МФЦ ЕИС ОУ</w:t>
            </w:r>
          </w:p>
        </w:tc>
        <w:tc>
          <w:tcPr>
            <w:tcW w:w="3754" w:type="dxa"/>
          </w:tcPr>
          <w:p w:rsidR="00F8301F" w:rsidRPr="00E65B72" w:rsidRDefault="00F8301F">
            <w:pPr>
              <w:pStyle w:val="ConsPlusNormal"/>
            </w:pPr>
          </w:p>
        </w:tc>
        <w:tc>
          <w:tcPr>
            <w:tcW w:w="2404" w:type="dxa"/>
          </w:tcPr>
          <w:p w:rsidR="00F8301F" w:rsidRPr="00E65B72" w:rsidRDefault="00F8301F">
            <w:pPr>
              <w:pStyle w:val="ConsPlusNormal"/>
            </w:pPr>
          </w:p>
        </w:tc>
        <w:tc>
          <w:tcPr>
            <w:tcW w:w="1757" w:type="dxa"/>
          </w:tcPr>
          <w:p w:rsidR="00F8301F" w:rsidRPr="00E65B72" w:rsidRDefault="00F8301F">
            <w:pPr>
              <w:pStyle w:val="ConsPlusNormal"/>
            </w:pPr>
            <w:r w:rsidRPr="00E65B72">
              <w:t>10 минут</w:t>
            </w:r>
          </w:p>
        </w:tc>
        <w:tc>
          <w:tcPr>
            <w:tcW w:w="5216" w:type="dxa"/>
          </w:tcPr>
          <w:p w:rsidR="00F8301F" w:rsidRPr="00E65B72" w:rsidRDefault="00F8301F">
            <w:pPr>
              <w:pStyle w:val="ConsPlusNormal"/>
            </w:pPr>
            <w:r w:rsidRPr="00E65B72">
              <w:t>Через МФЦ:</w:t>
            </w:r>
          </w:p>
          <w:p w:rsidR="00F8301F" w:rsidRPr="00E65B72" w:rsidRDefault="00F8301F">
            <w:pPr>
              <w:pStyle w:val="ConsPlusNormal"/>
            </w:pPr>
            <w:r w:rsidRPr="00E65B72">
              <w:t>1) в случае, если договор аренды заключен на срок менее 1 года, администрация направляет в МФЦ 2 экземпляра договора на бумажном носителе. При итоговом посещении МФЦ заявитель (представитель заявителя, уполномоченный на подписание документов) подписывает 2 экземпляра договора, скрепляет договор своей подписью с оборотной стороны и печатью (в случае, если заявителем является юридическое лицо или индивидуальный предприниматель), один экземпляр выдается на руки заявителю (представителю заявителя). После подписания заявителем договора не позднее 1 рабочего дня МФЦ направляет в администрацию один подписанный экземпляр договора.</w:t>
            </w:r>
          </w:p>
          <w:p w:rsidR="00F8301F" w:rsidRPr="00E65B72" w:rsidRDefault="00F8301F">
            <w:pPr>
              <w:pStyle w:val="ConsPlusNormal"/>
            </w:pPr>
            <w:r w:rsidRPr="00E65B72">
              <w:t xml:space="preserve">В случае если заключен договор аренды на срок более 1 года или договор купли-продажи, администрация направляет в МФЦ 3 экземпляра договора на бумажном носителе. При итоговом посещении МФЦ заявитель (представитель заявителя, уполномоченный на подписание документов) подписывает 3 экземпляра договора аренды/договора купли-продажи, скрепляет его </w:t>
            </w:r>
            <w:r w:rsidRPr="00E65B72">
              <w:lastRenderedPageBreak/>
              <w:t>своей подписью с оборотной стороны и печатью (в случае если заявителем является юридическое лицо или индивидуальный предприниматель). При этом специалист МФЦ выдает 3 экземпляра договора аренды/купли-продажи с приложением доверенности на осуществление регистрационных действий и уведомляет заявителя о возможности подачи документов на государственную регистрацию в Управление Федеральной службы государственной регистрации, кадастра и картографии по Московской области;</w:t>
            </w:r>
          </w:p>
          <w:p w:rsidR="00F8301F" w:rsidRPr="00E65B72" w:rsidRDefault="00F8301F">
            <w:pPr>
              <w:pStyle w:val="ConsPlusNormal"/>
            </w:pPr>
            <w:r w:rsidRPr="00E65B72">
              <w:t>2) 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F8301F" w:rsidRPr="00E65B72" w:rsidRDefault="00F8301F">
            <w:pPr>
              <w:pStyle w:val="ConsPlusNormal"/>
            </w:pPr>
            <w:r w:rsidRPr="00E65B72">
              <w:t xml:space="preserve">В случае если заявление подано с РПГУ, то специалист МФЦ проверяет документ, удостоверяющий личность заявителя (представителя заявителя), а также документ, подтверждающий полномочия представителя заявителя, в случае обращения представителя заявителя за результатом, сверяет оригиналы документов с направленными электронными образами документов. После установления личности заявителя (представителя заявителя) и в случае совпадения оригиналов документов с направленными электронными образами, специалист МФЦ выдает заявителю (представителю заявителя) результат предоставления государственной услуги вместе с квитанцией или платежным документом для оплаты государственной услуги, необходимой в случае, установленном </w:t>
            </w:r>
            <w:hyperlink w:anchor="P338" w:history="1">
              <w:r w:rsidRPr="00E65B72">
                <w:t>п. 14.2</w:t>
              </w:r>
            </w:hyperlink>
            <w:r w:rsidRPr="00E65B72">
              <w:t xml:space="preserve"> настоящего Административного регламента.</w:t>
            </w:r>
          </w:p>
          <w:p w:rsidR="00F8301F" w:rsidRPr="00E65B72" w:rsidRDefault="00F8301F">
            <w:pPr>
              <w:pStyle w:val="ConsPlusNormal"/>
            </w:pPr>
            <w:r w:rsidRPr="00E65B72">
              <w:lastRenderedPageBreak/>
              <w:t>После выдачи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w:t>
            </w:r>
          </w:p>
          <w:p w:rsidR="00F8301F" w:rsidRPr="00E65B72" w:rsidRDefault="00F8301F">
            <w:pPr>
              <w:pStyle w:val="ConsPlusNormal"/>
            </w:pPr>
            <w:r w:rsidRPr="00E65B72">
              <w:t>В случае несовпадения оригиналов документов с электронными образами, направленными через РПГУ, происходит подписание акта сверки, на основании которого администрация принимает решение об аннулировании результата</w:t>
            </w:r>
          </w:p>
        </w:tc>
      </w:tr>
    </w:tbl>
    <w:p w:rsidR="00F8301F" w:rsidRPr="00E65B72" w:rsidRDefault="00F8301F">
      <w:pPr>
        <w:sectPr w:rsidR="00F8301F" w:rsidRPr="00E65B72">
          <w:pgSz w:w="16838" w:h="11905" w:orient="landscape"/>
          <w:pgMar w:top="1701" w:right="1134" w:bottom="850" w:left="1134" w:header="0" w:footer="0" w:gutter="0"/>
          <w:cols w:space="720"/>
        </w:sectPr>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right"/>
        <w:outlineLvl w:val="1"/>
      </w:pPr>
      <w:r w:rsidRPr="00E65B72">
        <w:t>Приложение 21</w:t>
      </w:r>
    </w:p>
    <w:p w:rsidR="00F8301F" w:rsidRPr="00E65B72" w:rsidRDefault="00F8301F">
      <w:pPr>
        <w:pStyle w:val="ConsPlusNormal"/>
        <w:jc w:val="right"/>
      </w:pPr>
      <w:r w:rsidRPr="00E65B72">
        <w:t>к Административному регламенту</w:t>
      </w:r>
    </w:p>
    <w:p w:rsidR="00F8301F" w:rsidRPr="00E65B72" w:rsidRDefault="00F8301F">
      <w:pPr>
        <w:pStyle w:val="ConsPlusNormal"/>
        <w:jc w:val="right"/>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rmal"/>
        <w:jc w:val="center"/>
      </w:pPr>
      <w:bookmarkStart w:id="53" w:name="P2331"/>
      <w:bookmarkEnd w:id="53"/>
      <w:r w:rsidRPr="00E65B72">
        <w:t>БЛОК-СХЕМА</w:t>
      </w:r>
    </w:p>
    <w:p w:rsidR="00F8301F" w:rsidRPr="00E65B72" w:rsidRDefault="00F8301F">
      <w:pPr>
        <w:pStyle w:val="ConsPlusNormal"/>
        <w:jc w:val="center"/>
      </w:pPr>
      <w:r w:rsidRPr="00E65B72">
        <w:t>ПРЕДОСТАВЛЕНИЯ ГОСУДАРСТВЕННОЙ УСЛУГИ</w:t>
      </w:r>
    </w:p>
    <w:p w:rsidR="00F8301F" w:rsidRPr="00E65B72" w:rsidRDefault="00F8301F">
      <w:pPr>
        <w:pStyle w:val="ConsPlusNormal"/>
        <w:jc w:val="both"/>
      </w:pPr>
    </w:p>
    <w:p w:rsidR="00F8301F" w:rsidRPr="00E65B72" w:rsidRDefault="00F8301F">
      <w:pPr>
        <w:pStyle w:val="ConsPlusNonformat"/>
        <w:jc w:val="both"/>
      </w:pPr>
      <w:r w:rsidRPr="00E65B72">
        <w:rPr>
          <w:sz w:val="12"/>
        </w:rPr>
        <w:t>┌──────────────────┬────────────────────────────────────────────────────────────────────────────────────────────────┐</w:t>
      </w:r>
    </w:p>
    <w:p w:rsidR="00F8301F" w:rsidRPr="00E65B72" w:rsidRDefault="00F8301F">
      <w:pPr>
        <w:pStyle w:val="ConsPlusNonformat"/>
        <w:jc w:val="both"/>
      </w:pPr>
      <w:r w:rsidRPr="00E65B72">
        <w:rPr>
          <w:sz w:val="12"/>
        </w:rPr>
        <w:t>│МФЦ, почта, РПГУ  │ ┌───────────────┐      ┌──────────────┐        ┌──────────────┐                                │</w:t>
      </w:r>
    </w:p>
    <w:p w:rsidR="00F8301F" w:rsidRPr="00E65B72" w:rsidRDefault="00F8301F">
      <w:pPr>
        <w:pStyle w:val="ConsPlusNonformat"/>
        <w:jc w:val="both"/>
      </w:pPr>
      <w:r w:rsidRPr="00E65B72">
        <w:rPr>
          <w:sz w:val="12"/>
        </w:rPr>
        <w:t>│                  │ │Прием заявления├─────&gt;│Есть основания├───Да──&gt;│Отказ в приеме│                                │</w:t>
      </w:r>
    </w:p>
    <w:p w:rsidR="00F8301F" w:rsidRPr="00E65B72" w:rsidRDefault="00F8301F">
      <w:pPr>
        <w:pStyle w:val="ConsPlusNonformat"/>
        <w:jc w:val="both"/>
      </w:pPr>
      <w:r w:rsidRPr="00E65B72">
        <w:rPr>
          <w:sz w:val="12"/>
        </w:rPr>
        <w:t>│                  │ │и документов   │      │для отказа    │        │документов    │                                │</w:t>
      </w:r>
    </w:p>
    <w:p w:rsidR="00F8301F" w:rsidRPr="00E65B72" w:rsidRDefault="00F8301F">
      <w:pPr>
        <w:pStyle w:val="ConsPlusNonformat"/>
        <w:jc w:val="both"/>
      </w:pPr>
      <w:r w:rsidRPr="00E65B72">
        <w:rPr>
          <w:sz w:val="12"/>
        </w:rPr>
        <w:t>│                  │ └───────────────┘      │в приеме      │        └──────────────┘                                │</w:t>
      </w:r>
    </w:p>
    <w:p w:rsidR="00F8301F" w:rsidRPr="00E65B72" w:rsidRDefault="00F8301F">
      <w:pPr>
        <w:pStyle w:val="ConsPlusNonformat"/>
        <w:jc w:val="both"/>
      </w:pPr>
      <w:r w:rsidRPr="00E65B72">
        <w:rPr>
          <w:sz w:val="12"/>
        </w:rPr>
        <w:t>│                  │                        │документов    │                                                        │</w:t>
      </w:r>
    </w:p>
    <w:p w:rsidR="00F8301F" w:rsidRPr="00E65B72" w:rsidRDefault="00F8301F">
      <w:pPr>
        <w:pStyle w:val="ConsPlusNonformat"/>
        <w:jc w:val="both"/>
      </w:pPr>
      <w:r w:rsidRPr="00E65B72">
        <w:rPr>
          <w:sz w:val="12"/>
        </w:rPr>
        <w:t>│                  │                        └──────┬───────┘                                                        │</w:t>
      </w:r>
    </w:p>
    <w:p w:rsidR="00F8301F" w:rsidRPr="00E65B72" w:rsidRDefault="00F8301F">
      <w:pPr>
        <w:pStyle w:val="ConsPlusNonformat"/>
        <w:jc w:val="both"/>
      </w:pPr>
      <w:r w:rsidRPr="00E65B72">
        <w:rPr>
          <w:sz w:val="12"/>
        </w:rPr>
        <w:t>├──────────────────┼───────────────────────────────┼────────────────────────────────────────────────────────────────┤</w:t>
      </w:r>
    </w:p>
    <w:p w:rsidR="00F8301F" w:rsidRPr="00E65B72" w:rsidRDefault="00F8301F">
      <w:pPr>
        <w:pStyle w:val="ConsPlusNonformat"/>
        <w:jc w:val="both"/>
      </w:pPr>
      <w:r w:rsidRPr="00E65B72">
        <w:rPr>
          <w:sz w:val="12"/>
        </w:rPr>
        <w:t>│Администрация     │             ┌───── Нет ───────┘                                                  В течение     │</w:t>
      </w:r>
    </w:p>
    <w:p w:rsidR="00F8301F" w:rsidRPr="00E65B72" w:rsidRDefault="00F8301F">
      <w:pPr>
        <w:pStyle w:val="ConsPlusNonformat"/>
        <w:jc w:val="both"/>
      </w:pPr>
      <w:r w:rsidRPr="00E65B72">
        <w:rPr>
          <w:sz w:val="12"/>
        </w:rPr>
        <w:t xml:space="preserve">│                  │             \/                                                                   5 </w:t>
      </w:r>
      <w:proofErr w:type="spellStart"/>
      <w:r w:rsidRPr="00E65B72">
        <w:rPr>
          <w:sz w:val="12"/>
        </w:rPr>
        <w:t>р.д</w:t>
      </w:r>
      <w:proofErr w:type="spellEnd"/>
      <w:r w:rsidRPr="00E65B72">
        <w:rPr>
          <w:sz w:val="12"/>
        </w:rPr>
        <w:t>. со дня │</w:t>
      </w:r>
    </w:p>
    <w:p w:rsidR="00F8301F" w:rsidRPr="00E65B72" w:rsidRDefault="00F8301F">
      <w:pPr>
        <w:pStyle w:val="ConsPlusNonformat"/>
        <w:jc w:val="both"/>
      </w:pPr>
      <w:r w:rsidRPr="00E65B72">
        <w:rPr>
          <w:sz w:val="12"/>
        </w:rPr>
        <w:t>│                  │ ┌─────────────────┐  ┌────────────────┐  ┌────────────────┐                      регистрации   │</w:t>
      </w:r>
    </w:p>
    <w:p w:rsidR="00F8301F" w:rsidRPr="00E65B72" w:rsidRDefault="00F8301F">
      <w:pPr>
        <w:pStyle w:val="ConsPlusNonformat"/>
        <w:jc w:val="both"/>
      </w:pPr>
      <w:r w:rsidRPr="00E65B72">
        <w:rPr>
          <w:sz w:val="12"/>
        </w:rPr>
        <w:t>│                  │ │Обработка        │  │Формирование    │  │Есть основания  ├──────┬─────────────┐ заявления     │</w:t>
      </w:r>
    </w:p>
    <w:p w:rsidR="00F8301F" w:rsidRPr="00E65B72" w:rsidRDefault="00F8301F">
      <w:pPr>
        <w:pStyle w:val="ConsPlusNonformat"/>
        <w:jc w:val="both"/>
      </w:pPr>
      <w:r w:rsidRPr="00E65B72">
        <w:rPr>
          <w:sz w:val="12"/>
        </w:rPr>
        <w:t>│                  │ │(регистрация)    ├─&gt;│и направление   ├─&gt;│для отказа      │      │             │               │</w:t>
      </w:r>
    </w:p>
    <w:p w:rsidR="00F8301F" w:rsidRPr="00E65B72" w:rsidRDefault="00F8301F">
      <w:pPr>
        <w:pStyle w:val="ConsPlusNonformat"/>
        <w:jc w:val="both"/>
      </w:pPr>
      <w:r w:rsidRPr="00E65B72">
        <w:rPr>
          <w:sz w:val="12"/>
        </w:rPr>
        <w:t>│                  │ │и предварительное│  │межведомственных│  │в предоставлении│      │             │               │</w:t>
      </w:r>
    </w:p>
    <w:p w:rsidR="00F8301F" w:rsidRPr="00E65B72" w:rsidRDefault="00F8301F">
      <w:pPr>
        <w:pStyle w:val="ConsPlusNonformat"/>
        <w:jc w:val="both"/>
      </w:pPr>
      <w:r w:rsidRPr="00E65B72">
        <w:rPr>
          <w:sz w:val="12"/>
        </w:rPr>
        <w:t>│                  │ │рассмотрение     │  │запросов        │  │услуги          │      │             │               │</w:t>
      </w:r>
    </w:p>
    <w:p w:rsidR="00F8301F" w:rsidRPr="00E65B72" w:rsidRDefault="00F8301F">
      <w:pPr>
        <w:pStyle w:val="ConsPlusNonformat"/>
        <w:jc w:val="both"/>
      </w:pPr>
      <w:r w:rsidRPr="00E65B72">
        <w:rPr>
          <w:sz w:val="12"/>
        </w:rPr>
        <w:t>│                  │ │документов       │  └────────────────┘  └────────┬───────┘      │             │               │</w:t>
      </w:r>
    </w:p>
    <w:p w:rsidR="00F8301F" w:rsidRPr="00E65B72" w:rsidRDefault="00F8301F">
      <w:pPr>
        <w:pStyle w:val="ConsPlusNonformat"/>
        <w:jc w:val="both"/>
      </w:pPr>
      <w:r w:rsidRPr="00E65B72">
        <w:rPr>
          <w:sz w:val="12"/>
        </w:rPr>
        <w:t>│                  │ └─────────────────┘                               │              │             │               │</w:t>
      </w:r>
    </w:p>
    <w:p w:rsidR="00F8301F" w:rsidRPr="00E65B72" w:rsidRDefault="00F8301F">
      <w:pPr>
        <w:pStyle w:val="ConsPlusNonformat"/>
        <w:jc w:val="both"/>
      </w:pPr>
      <w:r w:rsidRPr="00E65B72">
        <w:rPr>
          <w:sz w:val="12"/>
        </w:rPr>
        <w:t>│                  │        ┌──── Нет  ─────────┬──── Нет ─────────────┘              │             │               │</w:t>
      </w:r>
    </w:p>
    <w:p w:rsidR="00F8301F" w:rsidRPr="00E65B72" w:rsidRDefault="00F8301F">
      <w:pPr>
        <w:pStyle w:val="ConsPlusNonformat"/>
        <w:jc w:val="both"/>
      </w:pPr>
      <w:r w:rsidRPr="00E65B72">
        <w:rPr>
          <w:sz w:val="12"/>
        </w:rPr>
        <w:t>│                  │        │ (в случае,        │               /\                    │             │               │</w:t>
      </w:r>
    </w:p>
    <w:p w:rsidR="00F8301F" w:rsidRPr="00E65B72" w:rsidRDefault="00F8301F">
      <w:pPr>
        <w:pStyle w:val="ConsPlusNonformat"/>
        <w:jc w:val="both"/>
      </w:pPr>
      <w:r w:rsidRPr="00E65B72">
        <w:rPr>
          <w:sz w:val="12"/>
        </w:rPr>
        <w:t>│                  │        │  указанном        │               │                     │             │               │</w:t>
      </w:r>
    </w:p>
    <w:p w:rsidR="00F8301F" w:rsidRPr="00E65B72" w:rsidRDefault="00F8301F">
      <w:pPr>
        <w:pStyle w:val="ConsPlusNonformat"/>
        <w:jc w:val="both"/>
      </w:pPr>
      <w:r w:rsidRPr="00E65B72">
        <w:rPr>
          <w:sz w:val="12"/>
        </w:rPr>
        <w:t xml:space="preserve">│                  │        │в </w:t>
      </w:r>
      <w:hyperlink w:anchor="P162" w:history="1">
        <w:r w:rsidRPr="00E65B72">
          <w:rPr>
            <w:sz w:val="12"/>
          </w:rPr>
          <w:t>пункте 8.1</w:t>
        </w:r>
      </w:hyperlink>
      <w:r w:rsidRPr="00E65B72">
        <w:rPr>
          <w:sz w:val="12"/>
        </w:rPr>
        <w:t>)      │               │                     │             │               │</w:t>
      </w:r>
    </w:p>
    <w:p w:rsidR="00F8301F" w:rsidRPr="00E65B72" w:rsidRDefault="00F8301F">
      <w:pPr>
        <w:pStyle w:val="ConsPlusNonformat"/>
        <w:jc w:val="both"/>
      </w:pPr>
      <w:r w:rsidRPr="00E65B72">
        <w:rPr>
          <w:sz w:val="12"/>
        </w:rPr>
        <w:t>│                  ├────────┼───────────────────┼───────────────┼─────────────────────┼─────────────┼───────────────┤</w:t>
      </w:r>
    </w:p>
    <w:p w:rsidR="00F8301F" w:rsidRPr="00E65B72" w:rsidRDefault="00F8301F">
      <w:pPr>
        <w:pStyle w:val="ConsPlusNonformat"/>
        <w:jc w:val="both"/>
      </w:pPr>
      <w:r w:rsidRPr="00E65B72">
        <w:rPr>
          <w:sz w:val="12"/>
        </w:rPr>
        <w:t xml:space="preserve">│                  │        \/                  │ ┌─────────────┴───────────┐         │             │ 22 </w:t>
      </w:r>
      <w:proofErr w:type="spellStart"/>
      <w:r w:rsidRPr="00E65B72">
        <w:rPr>
          <w:sz w:val="12"/>
        </w:rPr>
        <w:t>р.д</w:t>
      </w:r>
      <w:proofErr w:type="spellEnd"/>
      <w:r w:rsidRPr="00E65B72">
        <w:rPr>
          <w:sz w:val="12"/>
        </w:rPr>
        <w:t>.       │</w:t>
      </w:r>
    </w:p>
    <w:p w:rsidR="00F8301F" w:rsidRPr="00E65B72" w:rsidRDefault="00F8301F">
      <w:pPr>
        <w:pStyle w:val="ConsPlusNonformat"/>
        <w:jc w:val="both"/>
      </w:pPr>
      <w:r w:rsidRPr="00E65B72">
        <w:rPr>
          <w:sz w:val="12"/>
        </w:rPr>
        <w:t>│                  │ ┌──────────────────┐       │ │Предложение оформить     │     Да, но допускается│               │</w:t>
      </w:r>
    </w:p>
    <w:p w:rsidR="00F8301F" w:rsidRPr="00E65B72" w:rsidRDefault="00F8301F">
      <w:pPr>
        <w:pStyle w:val="ConsPlusNonformat"/>
        <w:jc w:val="both"/>
      </w:pPr>
      <w:r w:rsidRPr="00E65B72">
        <w:rPr>
          <w:sz w:val="12"/>
        </w:rPr>
        <w:t>│                  │ │Публичные слушания│       │ │земельный участок на ином│&lt;────предоставление    │               │</w:t>
      </w:r>
    </w:p>
    <w:p w:rsidR="00F8301F" w:rsidRPr="00E65B72" w:rsidRDefault="00F8301F">
      <w:pPr>
        <w:pStyle w:val="ConsPlusNonformat"/>
        <w:jc w:val="both"/>
      </w:pPr>
      <w:r w:rsidRPr="00E65B72">
        <w:rPr>
          <w:sz w:val="12"/>
        </w:rPr>
        <w:t>│                  │ └───────┬──────────┘       │ │виде права (приостановка │     на ином виде права│               │</w:t>
      </w:r>
    </w:p>
    <w:p w:rsidR="00F8301F" w:rsidRPr="00E65B72" w:rsidRDefault="00F8301F">
      <w:pPr>
        <w:pStyle w:val="ConsPlusNonformat"/>
        <w:jc w:val="both"/>
      </w:pPr>
      <w:r w:rsidRPr="00E65B72">
        <w:rPr>
          <w:sz w:val="12"/>
        </w:rPr>
        <w:t xml:space="preserve">│                  │         │                  │ │на 5 </w:t>
      </w:r>
      <w:proofErr w:type="spellStart"/>
      <w:r w:rsidRPr="00E65B72">
        <w:rPr>
          <w:sz w:val="12"/>
        </w:rPr>
        <w:t>р.д</w:t>
      </w:r>
      <w:proofErr w:type="spellEnd"/>
      <w:r w:rsidRPr="00E65B72">
        <w:rPr>
          <w:sz w:val="12"/>
        </w:rPr>
        <w:t>.)               │                       │               │</w:t>
      </w:r>
    </w:p>
    <w:p w:rsidR="00F8301F" w:rsidRPr="00E65B72" w:rsidRDefault="00F8301F">
      <w:pPr>
        <w:pStyle w:val="ConsPlusNonformat"/>
        <w:jc w:val="both"/>
      </w:pPr>
      <w:r w:rsidRPr="00E65B72">
        <w:rPr>
          <w:sz w:val="12"/>
        </w:rPr>
        <w:t>│                  │         │                  │ └─────────────────────────┘                       │               │</w:t>
      </w:r>
    </w:p>
    <w:p w:rsidR="00F8301F" w:rsidRPr="00E65B72" w:rsidRDefault="00F8301F">
      <w:pPr>
        <w:pStyle w:val="ConsPlusNonformat"/>
        <w:jc w:val="both"/>
      </w:pPr>
      <w:r w:rsidRPr="00E65B72">
        <w:rPr>
          <w:sz w:val="12"/>
        </w:rPr>
        <w:t>│                  ├─────────┼──────────────────┼───────────────────────────────────────────────────┼───────────────┤</w:t>
      </w:r>
    </w:p>
    <w:p w:rsidR="00F8301F" w:rsidRPr="00E65B72" w:rsidRDefault="00F8301F">
      <w:pPr>
        <w:pStyle w:val="ConsPlusNonformat"/>
        <w:jc w:val="both"/>
      </w:pPr>
      <w:r w:rsidRPr="00E65B72">
        <w:rPr>
          <w:sz w:val="12"/>
        </w:rPr>
        <w:t xml:space="preserve">│                  │         └──────────────────┤                                                   │ 3 </w:t>
      </w:r>
      <w:proofErr w:type="spellStart"/>
      <w:r w:rsidRPr="00E65B72">
        <w:rPr>
          <w:sz w:val="12"/>
        </w:rPr>
        <w:t>р.д</w:t>
      </w:r>
      <w:proofErr w:type="spellEnd"/>
      <w:r w:rsidRPr="00E65B72">
        <w:rPr>
          <w:sz w:val="12"/>
        </w:rPr>
        <w:t>.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                 │Подготовка проекта│                                           │               │</w:t>
      </w:r>
    </w:p>
    <w:p w:rsidR="00F8301F" w:rsidRPr="00E65B72" w:rsidRDefault="00F8301F">
      <w:pPr>
        <w:pStyle w:val="ConsPlusNonformat"/>
        <w:jc w:val="both"/>
      </w:pPr>
      <w:r w:rsidRPr="00E65B72">
        <w:rPr>
          <w:sz w:val="12"/>
        </w:rPr>
        <w:t>│                  │                 │решения           ├───┐                                       │               │</w:t>
      </w:r>
    </w:p>
    <w:p w:rsidR="00F8301F" w:rsidRPr="00E65B72" w:rsidRDefault="00F8301F">
      <w:pPr>
        <w:pStyle w:val="ConsPlusNonformat"/>
        <w:jc w:val="both"/>
      </w:pPr>
      <w:r w:rsidRPr="00E65B72">
        <w:rPr>
          <w:sz w:val="12"/>
        </w:rPr>
        <w:t>│                  │                 └──────────────────┘   │                                       │               │</w:t>
      </w:r>
    </w:p>
    <w:p w:rsidR="00F8301F" w:rsidRPr="00E65B72" w:rsidRDefault="00F8301F">
      <w:pPr>
        <w:pStyle w:val="ConsPlusNonformat"/>
        <w:jc w:val="both"/>
      </w:pPr>
      <w:r w:rsidRPr="00E65B72">
        <w:rPr>
          <w:sz w:val="12"/>
        </w:rPr>
        <w:t>├──────────────────┼────────────────────────────────────────┼───────────────────────────────────────┴───────────────┤</w:t>
      </w:r>
    </w:p>
    <w:p w:rsidR="00F8301F" w:rsidRPr="00E65B72" w:rsidRDefault="00F8301F">
      <w:pPr>
        <w:pStyle w:val="ConsPlusNonformat"/>
        <w:jc w:val="both"/>
      </w:pPr>
      <w:r w:rsidRPr="00E65B72">
        <w:rPr>
          <w:sz w:val="12"/>
        </w:rPr>
        <w:t>│</w:t>
      </w:r>
      <w:proofErr w:type="spellStart"/>
      <w:r w:rsidRPr="00E65B72">
        <w:rPr>
          <w:sz w:val="12"/>
        </w:rPr>
        <w:t>Минмособлимущество</w:t>
      </w:r>
      <w:proofErr w:type="spellEnd"/>
      <w:r w:rsidRPr="00E65B72">
        <w:rPr>
          <w:sz w:val="12"/>
        </w:rPr>
        <w:t xml:space="preserve">│                                        │                                       Да 10/17 </w:t>
      </w:r>
      <w:proofErr w:type="spellStart"/>
      <w:r w:rsidRPr="00E65B72">
        <w:rPr>
          <w:sz w:val="12"/>
        </w:rPr>
        <w:t>р.д</w:t>
      </w:r>
      <w:proofErr w:type="spellEnd"/>
      <w:r w:rsidRPr="00E65B72">
        <w:rPr>
          <w:sz w:val="12"/>
        </w:rPr>
        <w:t>.   │</w:t>
      </w:r>
    </w:p>
    <w:p w:rsidR="00F8301F" w:rsidRPr="00E65B72" w:rsidRDefault="00F8301F">
      <w:pPr>
        <w:pStyle w:val="ConsPlusNonformat"/>
        <w:jc w:val="both"/>
      </w:pPr>
      <w:r w:rsidRPr="00E65B72">
        <w:rPr>
          <w:sz w:val="12"/>
        </w:rPr>
        <w:t>│                  │                       ┌──────┐         │                                       │               │</w:t>
      </w:r>
    </w:p>
    <w:p w:rsidR="00F8301F" w:rsidRPr="00E65B72" w:rsidRDefault="00F8301F">
      <w:pPr>
        <w:pStyle w:val="ConsPlusNonformat"/>
        <w:jc w:val="both"/>
      </w:pPr>
      <w:r w:rsidRPr="00E65B72">
        <w:rPr>
          <w:sz w:val="12"/>
        </w:rPr>
        <w:t>│                  │                       │МВК/ГС│&lt;────────┘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w:t>
      </w:r>
    </w:p>
    <w:p w:rsidR="00F8301F" w:rsidRPr="00E65B72" w:rsidRDefault="00F8301F">
      <w:pPr>
        <w:pStyle w:val="ConsPlusNonformat"/>
        <w:jc w:val="both"/>
      </w:pPr>
      <w:r w:rsidRPr="00E65B72">
        <w:rPr>
          <w:sz w:val="12"/>
        </w:rPr>
        <w:t>│Администрация     │                           \/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                  │Принятие решения│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            \/                              \/                                  │               │</w:t>
      </w:r>
    </w:p>
    <w:p w:rsidR="00F8301F" w:rsidRPr="00E65B72" w:rsidRDefault="00F8301F">
      <w:pPr>
        <w:pStyle w:val="ConsPlusNonformat"/>
        <w:jc w:val="both"/>
      </w:pPr>
      <w:r w:rsidRPr="00E65B72">
        <w:rPr>
          <w:sz w:val="12"/>
        </w:rPr>
        <w:t>│                  │ ┌─────────────────────┐         ┌───────────────────────┐                      │       ──┐     │</w:t>
      </w:r>
    </w:p>
    <w:p w:rsidR="00F8301F" w:rsidRPr="00E65B72" w:rsidRDefault="00F8301F">
      <w:pPr>
        <w:pStyle w:val="ConsPlusNonformat"/>
        <w:jc w:val="both"/>
      </w:pPr>
      <w:r w:rsidRPr="00E65B72">
        <w:rPr>
          <w:sz w:val="12"/>
        </w:rPr>
        <w:t>│                  │ │Предоставление услуги│         │Решение об отказе      │                      │         │     │</w:t>
      </w:r>
    </w:p>
    <w:p w:rsidR="00F8301F" w:rsidRPr="00E65B72" w:rsidRDefault="00F8301F">
      <w:pPr>
        <w:pStyle w:val="ConsPlusNonformat"/>
        <w:jc w:val="both"/>
      </w:pPr>
      <w:r w:rsidRPr="00E65B72">
        <w:rPr>
          <w:sz w:val="12"/>
        </w:rPr>
        <w:t>│                  │ └──────────┬──────────┘         │в предоставлении услуги│&lt;─────────────────────┘         │     │</w:t>
      </w:r>
    </w:p>
    <w:p w:rsidR="00F8301F" w:rsidRPr="00E65B72" w:rsidRDefault="00F8301F">
      <w:pPr>
        <w:pStyle w:val="ConsPlusNonformat"/>
        <w:jc w:val="both"/>
      </w:pPr>
      <w:r w:rsidRPr="00E65B72">
        <w:rPr>
          <w:sz w:val="12"/>
        </w:rPr>
        <w:t>│                  │            │                    └───────────┬───────────┘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xml:space="preserve">├──────────────────┼───────────────────────────┼───────────────────────────────────────────────────────────── 3 </w:t>
      </w:r>
      <w:proofErr w:type="spellStart"/>
      <w:r w:rsidRPr="00E65B72">
        <w:rPr>
          <w:sz w:val="12"/>
        </w:rPr>
        <w:t>р.д</w:t>
      </w:r>
      <w:proofErr w:type="spellEnd"/>
      <w:r w:rsidRPr="00E65B72">
        <w:rPr>
          <w:sz w:val="12"/>
        </w:rPr>
        <w:t>.│</w:t>
      </w:r>
    </w:p>
    <w:p w:rsidR="00F8301F" w:rsidRPr="00E65B72" w:rsidRDefault="00F8301F">
      <w:pPr>
        <w:pStyle w:val="ConsPlusNonformat"/>
        <w:jc w:val="both"/>
      </w:pPr>
      <w:r w:rsidRPr="00E65B72">
        <w:rPr>
          <w:sz w:val="12"/>
        </w:rPr>
        <w:t>│МФЦ               │                           \/                                                             │     │</w:t>
      </w:r>
    </w:p>
    <w:p w:rsidR="00F8301F" w:rsidRPr="00E65B72" w:rsidRDefault="00F8301F">
      <w:pPr>
        <w:pStyle w:val="ConsPlusNonformat"/>
        <w:jc w:val="both"/>
      </w:pPr>
      <w:r w:rsidRPr="00E65B72">
        <w:rPr>
          <w:sz w:val="12"/>
        </w:rPr>
        <w:t>│                  │               ┌────────────────────┐                                                     │     │</w:t>
      </w:r>
    </w:p>
    <w:p w:rsidR="00F8301F" w:rsidRPr="00E65B72" w:rsidRDefault="00F8301F">
      <w:pPr>
        <w:pStyle w:val="ConsPlusNonformat"/>
        <w:jc w:val="both"/>
      </w:pPr>
      <w:r w:rsidRPr="00E65B72">
        <w:rPr>
          <w:sz w:val="12"/>
        </w:rPr>
        <w:t>│                  │               │Направление (выдача)│                                                     │     │</w:t>
      </w:r>
    </w:p>
    <w:p w:rsidR="00F8301F" w:rsidRPr="00E65B72" w:rsidRDefault="00F8301F">
      <w:pPr>
        <w:pStyle w:val="ConsPlusNonformat"/>
        <w:jc w:val="both"/>
      </w:pPr>
      <w:r w:rsidRPr="00E65B72">
        <w:rPr>
          <w:sz w:val="12"/>
        </w:rPr>
        <w:t>│                  │               │результата          │                                                   ──┘     │</w:t>
      </w:r>
    </w:p>
    <w:p w:rsidR="00F8301F" w:rsidRPr="00E65B72" w:rsidRDefault="00F8301F">
      <w:pPr>
        <w:pStyle w:val="ConsPlusNonformat"/>
        <w:jc w:val="both"/>
      </w:pPr>
      <w:r w:rsidRPr="00E65B72">
        <w:rPr>
          <w:sz w:val="12"/>
        </w:rPr>
        <w:t>│                  │               └────────────────────┘                                                           │</w:t>
      </w:r>
    </w:p>
    <w:p w:rsidR="00F8301F" w:rsidRPr="00E65B72" w:rsidRDefault="00F8301F">
      <w:pPr>
        <w:pStyle w:val="ConsPlusNonformat"/>
        <w:jc w:val="both"/>
      </w:pPr>
      <w:r w:rsidRPr="00E65B72">
        <w:rPr>
          <w:sz w:val="12"/>
        </w:rPr>
        <w:t>└──────────────────┴────────────────────────────────────────────────────────────────────────────────────────────────┘</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jc w:val="both"/>
      </w:pPr>
    </w:p>
    <w:p w:rsidR="004C6683" w:rsidRPr="00E65B72" w:rsidRDefault="004C6683">
      <w:pPr>
        <w:pStyle w:val="ConsPlusNormal"/>
        <w:jc w:val="right"/>
        <w:outlineLvl w:val="0"/>
      </w:pPr>
    </w:p>
    <w:p w:rsidR="004C6683" w:rsidRPr="00E65B72" w:rsidRDefault="004C6683">
      <w:pPr>
        <w:pStyle w:val="ConsPlusNormal"/>
        <w:jc w:val="right"/>
        <w:outlineLvl w:val="0"/>
      </w:pPr>
    </w:p>
    <w:p w:rsidR="004C6683" w:rsidRPr="00E65B72" w:rsidRDefault="004C6683">
      <w:pPr>
        <w:pStyle w:val="ConsPlusNormal"/>
        <w:jc w:val="right"/>
        <w:outlineLvl w:val="0"/>
      </w:pPr>
    </w:p>
    <w:p w:rsidR="004C6683" w:rsidRPr="00E65B72" w:rsidRDefault="004C6683">
      <w:pPr>
        <w:pStyle w:val="ConsPlusNormal"/>
        <w:jc w:val="right"/>
        <w:outlineLvl w:val="0"/>
      </w:pPr>
    </w:p>
    <w:p w:rsidR="004C6683" w:rsidRPr="00E65B72" w:rsidRDefault="004C6683">
      <w:pPr>
        <w:pStyle w:val="ConsPlusNormal"/>
        <w:jc w:val="right"/>
        <w:outlineLvl w:val="0"/>
      </w:pPr>
    </w:p>
    <w:p w:rsidR="004C6683" w:rsidRPr="00E65B72" w:rsidRDefault="004C6683">
      <w:pPr>
        <w:pStyle w:val="ConsPlusNormal"/>
        <w:jc w:val="right"/>
        <w:outlineLvl w:val="0"/>
      </w:pPr>
    </w:p>
    <w:p w:rsidR="004C6683" w:rsidRPr="00E65B72" w:rsidRDefault="004C6683">
      <w:pPr>
        <w:pStyle w:val="ConsPlusNormal"/>
        <w:jc w:val="right"/>
        <w:outlineLvl w:val="0"/>
      </w:pPr>
    </w:p>
    <w:p w:rsidR="00F8301F" w:rsidRPr="00E65B72" w:rsidRDefault="00F8301F">
      <w:pPr>
        <w:pStyle w:val="ConsPlusNormal"/>
        <w:jc w:val="right"/>
        <w:outlineLvl w:val="0"/>
      </w:pPr>
      <w:r w:rsidRPr="00E65B72">
        <w:lastRenderedPageBreak/>
        <w:t>Приложение</w:t>
      </w:r>
    </w:p>
    <w:p w:rsidR="00F8301F" w:rsidRPr="00E65B72" w:rsidRDefault="00F8301F">
      <w:pPr>
        <w:pStyle w:val="ConsPlusNormal"/>
        <w:jc w:val="right"/>
      </w:pPr>
      <w:r w:rsidRPr="00E65B72">
        <w:t>к распоряжению Министерства</w:t>
      </w:r>
    </w:p>
    <w:p w:rsidR="00F8301F" w:rsidRPr="00E65B72" w:rsidRDefault="00F8301F">
      <w:pPr>
        <w:pStyle w:val="ConsPlusNormal"/>
        <w:jc w:val="right"/>
      </w:pPr>
      <w:r w:rsidRPr="00E65B72">
        <w:t>имущественных отношений</w:t>
      </w:r>
    </w:p>
    <w:p w:rsidR="00F8301F" w:rsidRPr="00E65B72" w:rsidRDefault="00F8301F">
      <w:pPr>
        <w:pStyle w:val="ConsPlusNormal"/>
        <w:jc w:val="right"/>
      </w:pPr>
      <w:r w:rsidRPr="00E65B72">
        <w:t>Московской области</w:t>
      </w:r>
    </w:p>
    <w:p w:rsidR="00F8301F" w:rsidRPr="00E65B72" w:rsidRDefault="00F8301F">
      <w:pPr>
        <w:pStyle w:val="ConsPlusNormal"/>
        <w:jc w:val="right"/>
      </w:pPr>
      <w:r w:rsidRPr="00E65B72">
        <w:t>от 30 ноября 2017 г. N 13ВР-1770</w:t>
      </w:r>
    </w:p>
    <w:p w:rsidR="00F8301F" w:rsidRPr="00E65B72" w:rsidRDefault="00F8301F">
      <w:pPr>
        <w:pStyle w:val="ConsPlusNormal"/>
        <w:jc w:val="both"/>
      </w:pPr>
    </w:p>
    <w:p w:rsidR="00F8301F" w:rsidRPr="00E65B72" w:rsidRDefault="00F8301F">
      <w:pPr>
        <w:pStyle w:val="ConsPlusNonformat"/>
        <w:jc w:val="both"/>
      </w:pPr>
      <w:bookmarkStart w:id="54" w:name="P2404"/>
      <w:bookmarkEnd w:id="54"/>
      <w:r w:rsidRPr="00E65B72">
        <w:t xml:space="preserve">                                  Порядок</w:t>
      </w:r>
    </w:p>
    <w:p w:rsidR="00F8301F" w:rsidRPr="00E65B72" w:rsidRDefault="00F8301F">
      <w:pPr>
        <w:pStyle w:val="ConsPlusNonformat"/>
        <w:jc w:val="both"/>
      </w:pPr>
      <w:r w:rsidRPr="00E65B72">
        <w:t xml:space="preserve">           предоставления государственной услуги "Предоставление</w:t>
      </w:r>
    </w:p>
    <w:p w:rsidR="00F8301F" w:rsidRPr="00E65B72" w:rsidRDefault="00F8301F">
      <w:pPr>
        <w:pStyle w:val="ConsPlusNonformat"/>
        <w:jc w:val="both"/>
      </w:pPr>
      <w:r w:rsidRPr="00E65B72">
        <w:t xml:space="preserve">        земельных участков, государственная собственность на которые</w:t>
      </w:r>
    </w:p>
    <w:p w:rsidR="00F8301F" w:rsidRPr="00E65B72" w:rsidRDefault="00F8301F">
      <w:pPr>
        <w:pStyle w:val="ConsPlusNonformat"/>
        <w:jc w:val="both"/>
      </w:pPr>
      <w:r w:rsidRPr="00E65B72">
        <w:t xml:space="preserve">              не разграничена, в аренду без проведения торгов,</w:t>
      </w:r>
    </w:p>
    <w:p w:rsidR="00F8301F" w:rsidRPr="00E65B72" w:rsidRDefault="00F8301F">
      <w:pPr>
        <w:pStyle w:val="ConsPlusNonformat"/>
        <w:jc w:val="both"/>
      </w:pPr>
      <w:r w:rsidRPr="00E65B72">
        <w:t xml:space="preserve">              в собственность за плату без проведения торгов"</w:t>
      </w:r>
    </w:p>
    <w:p w:rsidR="00F8301F" w:rsidRPr="00E65B72" w:rsidRDefault="00F8301F">
      <w:pPr>
        <w:pStyle w:val="ConsPlusNonformat"/>
        <w:jc w:val="both"/>
      </w:pPr>
      <w:r w:rsidRPr="00E65B72">
        <w:t xml:space="preserve">        на территории ______________________________________________</w:t>
      </w:r>
    </w:p>
    <w:p w:rsidR="00F8301F" w:rsidRPr="00E65B72" w:rsidRDefault="00F8301F">
      <w:pPr>
        <w:pStyle w:val="ConsPlusNonformat"/>
        <w:jc w:val="both"/>
      </w:pPr>
      <w:r w:rsidRPr="00E65B72">
        <w:t xml:space="preserve">                      (указать муниципальный район/городской округ)</w:t>
      </w:r>
    </w:p>
    <w:p w:rsidR="00F8301F" w:rsidRPr="00E65B72" w:rsidRDefault="00F8301F">
      <w:pPr>
        <w:pStyle w:val="ConsPlusNonformat"/>
        <w:jc w:val="both"/>
      </w:pPr>
    </w:p>
    <w:p w:rsidR="00F8301F" w:rsidRPr="00E65B72" w:rsidRDefault="00F8301F">
      <w:pPr>
        <w:pStyle w:val="ConsPlusNonformat"/>
        <w:jc w:val="both"/>
      </w:pPr>
      <w:r w:rsidRPr="00E65B72">
        <w:t xml:space="preserve">    1.  Предоставление  государственной  услуги  "Предоставление  земельных</w:t>
      </w:r>
    </w:p>
    <w:p w:rsidR="00F8301F" w:rsidRPr="00E65B72" w:rsidRDefault="00F8301F">
      <w:pPr>
        <w:pStyle w:val="ConsPlusNonformat"/>
        <w:jc w:val="both"/>
      </w:pPr>
      <w:r w:rsidRPr="00E65B72">
        <w:t>участков,  государственная  собственность  на  которые  не  разграничена, в</w:t>
      </w:r>
    </w:p>
    <w:p w:rsidR="00F8301F" w:rsidRPr="00E65B72" w:rsidRDefault="00F8301F">
      <w:pPr>
        <w:pStyle w:val="ConsPlusNonformat"/>
        <w:jc w:val="both"/>
      </w:pPr>
      <w:r w:rsidRPr="00E65B72">
        <w:t>аренду  без  проведения  торгов,  в  собственность  за плату без проведения</w:t>
      </w:r>
    </w:p>
    <w:p w:rsidR="00F8301F" w:rsidRPr="00E65B72" w:rsidRDefault="00F8301F">
      <w:pPr>
        <w:pStyle w:val="ConsPlusNonformat"/>
        <w:jc w:val="both"/>
      </w:pPr>
      <w:r w:rsidRPr="00E65B72">
        <w:t>торгов" на территории _____________________________________________________</w:t>
      </w:r>
    </w:p>
    <w:p w:rsidR="00F8301F" w:rsidRPr="00E65B72" w:rsidRDefault="00F8301F">
      <w:pPr>
        <w:pStyle w:val="ConsPlusNonformat"/>
        <w:jc w:val="both"/>
      </w:pPr>
      <w:r w:rsidRPr="00E65B72">
        <w:t xml:space="preserve">                         (указать муниципальный район/городской округ)</w:t>
      </w:r>
    </w:p>
    <w:p w:rsidR="00F8301F" w:rsidRPr="00E65B72" w:rsidRDefault="00F8301F">
      <w:pPr>
        <w:pStyle w:val="ConsPlusNonformat"/>
        <w:jc w:val="both"/>
      </w:pPr>
      <w:r w:rsidRPr="00E65B72">
        <w:t>осуществляется администрацией _____________________________________________</w:t>
      </w:r>
    </w:p>
    <w:p w:rsidR="00F8301F" w:rsidRPr="00E65B72" w:rsidRDefault="00F8301F">
      <w:pPr>
        <w:pStyle w:val="ConsPlusNonformat"/>
        <w:jc w:val="both"/>
      </w:pPr>
      <w:r w:rsidRPr="00E65B72">
        <w:t xml:space="preserve">                                 (указать наименование администрации)</w:t>
      </w:r>
    </w:p>
    <w:p w:rsidR="00F8301F" w:rsidRPr="00E65B72" w:rsidRDefault="00F8301F">
      <w:pPr>
        <w:pStyle w:val="ConsPlusNonformat"/>
        <w:jc w:val="both"/>
      </w:pPr>
      <w:r w:rsidRPr="00E65B72">
        <w:t>Московской    области   (далее   -   Администрация)    в   соответствии   с</w:t>
      </w:r>
    </w:p>
    <w:p w:rsidR="00F8301F" w:rsidRPr="00E65B72" w:rsidRDefault="00F8301F">
      <w:pPr>
        <w:pStyle w:val="ConsPlusNonformat"/>
        <w:jc w:val="both"/>
      </w:pPr>
      <w:r w:rsidRPr="00E65B72">
        <w:t xml:space="preserve">Административным    </w:t>
      </w:r>
      <w:hyperlink w:anchor="P35" w:history="1">
        <w:r w:rsidRPr="00E65B72">
          <w:t>регламентом</w:t>
        </w:r>
      </w:hyperlink>
      <w:r w:rsidRPr="00E65B72">
        <w:t xml:space="preserve">    "Предоставление    земельных   участков,</w:t>
      </w:r>
    </w:p>
    <w:p w:rsidR="00F8301F" w:rsidRPr="00E65B72" w:rsidRDefault="00F8301F">
      <w:pPr>
        <w:pStyle w:val="ConsPlusNonformat"/>
        <w:jc w:val="both"/>
      </w:pPr>
      <w:r w:rsidRPr="00E65B72">
        <w:t>государственная  собственность  на  которые  не  разграничена, в аренду без</w:t>
      </w:r>
    </w:p>
    <w:p w:rsidR="00F8301F" w:rsidRPr="00E65B72" w:rsidRDefault="00F8301F">
      <w:pPr>
        <w:pStyle w:val="ConsPlusNonformat"/>
        <w:jc w:val="both"/>
      </w:pPr>
      <w:r w:rsidRPr="00E65B72">
        <w:t>проведения  торгов,  в  собственность  за  плату  без  проведения  торгов",</w:t>
      </w:r>
    </w:p>
    <w:p w:rsidR="00F8301F" w:rsidRPr="00E65B72" w:rsidRDefault="00F8301F">
      <w:pPr>
        <w:pStyle w:val="ConsPlusNonformat"/>
        <w:jc w:val="both"/>
      </w:pPr>
      <w:r w:rsidRPr="00E65B72">
        <w:t>утвержденным  распоряжением Министерства имущественных отношений Московской</w:t>
      </w:r>
    </w:p>
    <w:p w:rsidR="00F8301F" w:rsidRPr="00E65B72" w:rsidRDefault="00F8301F">
      <w:pPr>
        <w:pStyle w:val="ConsPlusNonformat"/>
        <w:jc w:val="both"/>
      </w:pPr>
      <w:r w:rsidRPr="00E65B72">
        <w:t>области от 30 ноября 2017 года N 13 ВР-1770.</w:t>
      </w:r>
    </w:p>
    <w:p w:rsidR="00F8301F" w:rsidRPr="00E65B72" w:rsidRDefault="00F8301F">
      <w:pPr>
        <w:pStyle w:val="ConsPlusNonformat"/>
        <w:jc w:val="both"/>
      </w:pPr>
      <w:r w:rsidRPr="00E65B72">
        <w:t>Место нахождения Администрации: ___________________________________________</w:t>
      </w:r>
    </w:p>
    <w:p w:rsidR="00F8301F" w:rsidRPr="00E65B72" w:rsidRDefault="00F8301F">
      <w:pPr>
        <w:pStyle w:val="ConsPlusNonformat"/>
        <w:jc w:val="both"/>
      </w:pPr>
      <w:r w:rsidRPr="00E65B72">
        <w:t>Почтовый адрес: ___________________________________________________________</w:t>
      </w:r>
    </w:p>
    <w:p w:rsidR="00F8301F" w:rsidRPr="00E65B72" w:rsidRDefault="00F8301F">
      <w:pPr>
        <w:pStyle w:val="ConsPlusNonformat"/>
        <w:jc w:val="both"/>
      </w:pPr>
      <w:r w:rsidRPr="00E65B72">
        <w:t>Контактный телефон: _______________________________________________________</w:t>
      </w:r>
    </w:p>
    <w:p w:rsidR="00F8301F" w:rsidRPr="00E65B72" w:rsidRDefault="00F8301F">
      <w:pPr>
        <w:pStyle w:val="ConsPlusNonformat"/>
        <w:jc w:val="both"/>
      </w:pPr>
      <w:r w:rsidRPr="00E65B72">
        <w:t>Официальный сайт в информационно-коммуникационной сети Интернет: __________</w:t>
      </w:r>
    </w:p>
    <w:p w:rsidR="00F8301F" w:rsidRPr="00E65B72" w:rsidRDefault="00F8301F">
      <w:pPr>
        <w:pStyle w:val="ConsPlusNonformat"/>
        <w:jc w:val="both"/>
      </w:pPr>
      <w:r w:rsidRPr="00E65B72">
        <w:t>Адрес электронной почты в сети Интернет:</w:t>
      </w:r>
    </w:p>
    <w:p w:rsidR="00F8301F" w:rsidRPr="00E65B72" w:rsidRDefault="00F8301F">
      <w:pPr>
        <w:pStyle w:val="ConsPlusNonformat"/>
        <w:jc w:val="both"/>
      </w:pPr>
      <w:r w:rsidRPr="00E65B72">
        <w:t xml:space="preserve">    2. Справочная информация о месте нахождения Многофункционального центра</w:t>
      </w:r>
    </w:p>
    <w:p w:rsidR="00F8301F" w:rsidRPr="00E65B72" w:rsidRDefault="00F8301F">
      <w:pPr>
        <w:pStyle w:val="ConsPlusNonformat"/>
        <w:jc w:val="both"/>
      </w:pPr>
      <w:r w:rsidRPr="00E65B72">
        <w:t>предоставления государственных и муниципальных услуг (МФЦ), графике работы,</w:t>
      </w:r>
    </w:p>
    <w:p w:rsidR="00F8301F" w:rsidRPr="00E65B72" w:rsidRDefault="00F8301F">
      <w:pPr>
        <w:pStyle w:val="ConsPlusNonformat"/>
        <w:jc w:val="both"/>
      </w:pPr>
      <w:r w:rsidRPr="00E65B72">
        <w:t>контактных телефонах, адресах электронной почты:</w:t>
      </w:r>
    </w:p>
    <w:p w:rsidR="00F8301F" w:rsidRPr="00E65B72" w:rsidRDefault="00F8301F">
      <w:pPr>
        <w:pStyle w:val="ConsPlusNonformat"/>
        <w:jc w:val="both"/>
      </w:pPr>
      <w:r w:rsidRPr="00E65B72">
        <w:t>Место нахождения: _________________________________________________________</w:t>
      </w:r>
    </w:p>
    <w:p w:rsidR="00F8301F" w:rsidRPr="00E65B72" w:rsidRDefault="00F8301F">
      <w:pPr>
        <w:pStyle w:val="ConsPlusNonformat"/>
        <w:jc w:val="both"/>
      </w:pPr>
      <w:r w:rsidRPr="00E65B72">
        <w:t>График работы: ____________________________________________________________</w:t>
      </w:r>
    </w:p>
    <w:p w:rsidR="00F8301F" w:rsidRPr="00E65B72" w:rsidRDefault="00F8301F">
      <w:pPr>
        <w:pStyle w:val="ConsPlusNonformat"/>
        <w:jc w:val="both"/>
      </w:pPr>
      <w:r w:rsidRPr="00E65B72">
        <w:t>Почтовый адрес: ___________________________________________________________</w:t>
      </w:r>
    </w:p>
    <w:p w:rsidR="00F8301F" w:rsidRPr="00E65B72" w:rsidRDefault="00F8301F">
      <w:pPr>
        <w:pStyle w:val="ConsPlusNonformat"/>
        <w:jc w:val="both"/>
      </w:pPr>
      <w:r w:rsidRPr="00E65B72">
        <w:t>Контактный телефон: _______________________________________________________</w:t>
      </w:r>
    </w:p>
    <w:p w:rsidR="00F8301F" w:rsidRPr="00E65B72" w:rsidRDefault="00F8301F">
      <w:pPr>
        <w:pStyle w:val="ConsPlusNonformat"/>
        <w:jc w:val="both"/>
      </w:pPr>
      <w:r w:rsidRPr="00E65B72">
        <w:t>Официальный сайт в информационно-коммуникационной сети Интернет: __________</w:t>
      </w:r>
    </w:p>
    <w:p w:rsidR="00F8301F" w:rsidRPr="00E65B72" w:rsidRDefault="00F8301F">
      <w:pPr>
        <w:pStyle w:val="ConsPlusNonformat"/>
        <w:jc w:val="both"/>
      </w:pPr>
      <w:r w:rsidRPr="00E65B72">
        <w:t>Адрес электронной почты в сети Интернет: __________________________________</w:t>
      </w:r>
    </w:p>
    <w:p w:rsidR="00F8301F" w:rsidRPr="00E65B72" w:rsidRDefault="00F8301F">
      <w:pPr>
        <w:pStyle w:val="ConsPlusNonformat"/>
        <w:jc w:val="both"/>
      </w:pPr>
      <w:r w:rsidRPr="00E65B72">
        <w:t>Дополнительная информация приведена на сайтах:</w:t>
      </w:r>
    </w:p>
    <w:p w:rsidR="00F8301F" w:rsidRPr="00E65B72" w:rsidRDefault="00F8301F">
      <w:pPr>
        <w:pStyle w:val="ConsPlusNonformat"/>
        <w:jc w:val="both"/>
      </w:pPr>
      <w:r w:rsidRPr="00E65B72">
        <w:t>- РПГУ: uslugi.mosreg.ru;</w:t>
      </w:r>
    </w:p>
    <w:p w:rsidR="00F8301F" w:rsidRPr="00E65B72" w:rsidRDefault="00F8301F">
      <w:pPr>
        <w:pStyle w:val="ConsPlusNonformat"/>
        <w:jc w:val="both"/>
      </w:pPr>
      <w:r w:rsidRPr="00E65B72">
        <w:t>- МФЦ: mfc.mosreg.ru.</w:t>
      </w:r>
    </w:p>
    <w:p w:rsidR="00F8301F" w:rsidRPr="00E65B72" w:rsidRDefault="00F8301F">
      <w:pPr>
        <w:pStyle w:val="ConsPlusNormal"/>
        <w:jc w:val="both"/>
      </w:pPr>
    </w:p>
    <w:p w:rsidR="00F8301F" w:rsidRPr="00E65B72" w:rsidRDefault="00F8301F">
      <w:pPr>
        <w:pStyle w:val="ConsPlusNormal"/>
        <w:jc w:val="both"/>
      </w:pPr>
    </w:p>
    <w:p w:rsidR="00F8301F" w:rsidRPr="00E65B72" w:rsidRDefault="00F8301F">
      <w:pPr>
        <w:pStyle w:val="ConsPlusNormal"/>
        <w:pBdr>
          <w:top w:val="single" w:sz="6" w:space="0" w:color="auto"/>
        </w:pBdr>
        <w:spacing w:before="100" w:after="100"/>
        <w:jc w:val="both"/>
        <w:rPr>
          <w:sz w:val="2"/>
          <w:szCs w:val="2"/>
        </w:rPr>
      </w:pPr>
    </w:p>
    <w:p w:rsidR="00144B2F" w:rsidRPr="00E65B72" w:rsidRDefault="00E65B72">
      <w:bookmarkStart w:id="55" w:name="_GoBack"/>
      <w:bookmarkEnd w:id="55"/>
    </w:p>
    <w:sectPr w:rsidR="00144B2F" w:rsidRPr="00E65B72" w:rsidSect="0020779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1F"/>
    <w:rsid w:val="00272BA6"/>
    <w:rsid w:val="004C6683"/>
    <w:rsid w:val="008A175D"/>
    <w:rsid w:val="00E65B72"/>
    <w:rsid w:val="00F8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0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30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0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01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30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30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30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830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30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30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11F8299F03A57B5EFEEF37D17DB4316E87DDA8F46012DA3743C42FA6B6C814ED390F1E7AX1s8N" TargetMode="External"/><Relationship Id="rId117" Type="http://schemas.openxmlformats.org/officeDocument/2006/relationships/hyperlink" Target="consultantplus://offline/ref=4611F8299F03A57B5EFEEF37D17DB4316E87DDA8F46012DA3743C42FA6XBs6N" TargetMode="External"/><Relationship Id="rId21" Type="http://schemas.openxmlformats.org/officeDocument/2006/relationships/hyperlink" Target="consultantplus://offline/ref=4611F8299F03A57B5EFEEF37D17DB4316E87DDA8F46012DA3743C42FA6B6C814ED390F1D79X1sDN" TargetMode="External"/><Relationship Id="rId42" Type="http://schemas.openxmlformats.org/officeDocument/2006/relationships/hyperlink" Target="consultantplus://offline/ref=4611F8299F03A57B5EFEEF37D17DB4316F8FD0A8FB6E12DA3743C42FA6XBs6N" TargetMode="External"/><Relationship Id="rId47" Type="http://schemas.openxmlformats.org/officeDocument/2006/relationships/hyperlink" Target="consultantplus://offline/ref=4611F8299F03A57B5EFEEF37D17DB4316E87DDA8F46012DA3743C42FA6B6C814ED390F1C78X1s3N" TargetMode="External"/><Relationship Id="rId63" Type="http://schemas.openxmlformats.org/officeDocument/2006/relationships/hyperlink" Target="consultantplus://offline/ref=4611F8299F03A57B5EFEEF37D17DB4316E87DDA8F46012DA3743C42FA6B6C814ED390F1C7CX1s8N" TargetMode="External"/><Relationship Id="rId68" Type="http://schemas.openxmlformats.org/officeDocument/2006/relationships/hyperlink" Target="consultantplus://offline/ref=4611F8299F03A57B5EFEEF37D17DB4316E87DDA8F46012DA3743C42FA6B6C814ED390F1C7CX1sCN" TargetMode="External"/><Relationship Id="rId84" Type="http://schemas.openxmlformats.org/officeDocument/2006/relationships/hyperlink" Target="consultantplus://offline/ref=4611F8299F03A57B5EFEEF37D17DB4316E87DDA8F46012DA3743C42FA6B6C814ED390F1C73X1s2N" TargetMode="External"/><Relationship Id="rId89" Type="http://schemas.openxmlformats.org/officeDocument/2006/relationships/hyperlink" Target="consultantplus://offline/ref=4611F8299F03A57B5EFEEF37D17DB4316E87DDA8F46012DA3743C42FA6B6C814ED390F1C72X1s9N" TargetMode="External"/><Relationship Id="rId112" Type="http://schemas.openxmlformats.org/officeDocument/2006/relationships/hyperlink" Target="consultantplus://offline/ref=4611F8299F03A57B5EFEEF37D17DB4316F8FDEADF96F12DA3743C42FA6XBs6N" TargetMode="External"/><Relationship Id="rId133" Type="http://schemas.openxmlformats.org/officeDocument/2006/relationships/hyperlink" Target="consultantplus://offline/ref=4611F8299F03A57B5EFEEF37D17DB4316E87DDA8F46012DA3743C42FA6B6C814ED390F197B1B4276X0sFN" TargetMode="External"/><Relationship Id="rId138" Type="http://schemas.openxmlformats.org/officeDocument/2006/relationships/hyperlink" Target="consultantplus://offline/ref=4611F8299F03A57B5EFEEF37D17DB4316E87DDA8F46012DA3743C42FA6B6C814ED390F1C7DX1s3N" TargetMode="External"/><Relationship Id="rId154" Type="http://schemas.openxmlformats.org/officeDocument/2006/relationships/hyperlink" Target="consultantplus://offline/ref=4611F8299F03A57B5EFEEE39C47DB4316F80D8ABFF6F12DA3743C42FA6XBs6N" TargetMode="External"/><Relationship Id="rId159" Type="http://schemas.openxmlformats.org/officeDocument/2006/relationships/hyperlink" Target="consultantplus://offline/ref=4611F8299F03A57B5EFEEE39C47DB4316F80DBADFB6F12DA3743C42FA6XBs6N" TargetMode="External"/><Relationship Id="rId175" Type="http://schemas.openxmlformats.org/officeDocument/2006/relationships/hyperlink" Target="consultantplus://offline/ref=4611F8299F03A57B5EFEEF37D17DB4316E87DDA8F46012DA3743C42FA6B6C814ED390F197E13X4s3N" TargetMode="External"/><Relationship Id="rId170" Type="http://schemas.openxmlformats.org/officeDocument/2006/relationships/hyperlink" Target="consultantplus://offline/ref=4611F8299F03A57B5EFEEF37D17DB4316E87DDA8F46012DA3743C42FA6B6C814ED390F1C7CX1sAN" TargetMode="External"/><Relationship Id="rId191" Type="http://schemas.openxmlformats.org/officeDocument/2006/relationships/theme" Target="theme/theme1.xml"/><Relationship Id="rId16" Type="http://schemas.openxmlformats.org/officeDocument/2006/relationships/hyperlink" Target="consultantplus://offline/ref=4611F8299F03A57B5EFEEF37D17DB4316E87DDA8F46012DA3743C42FA6B6C814ED390F1D78X1sFN" TargetMode="External"/><Relationship Id="rId107" Type="http://schemas.openxmlformats.org/officeDocument/2006/relationships/hyperlink" Target="consultantplus://offline/ref=4611F8299F03A57B5EFEEF37D17DB4316E87DDA9F96F12DA3743C42FA6XBs6N" TargetMode="External"/><Relationship Id="rId11" Type="http://schemas.openxmlformats.org/officeDocument/2006/relationships/hyperlink" Target="consultantplus://offline/ref=4611F8299F03A57B5EFEEE39C47DB4316F80DBADFB6F12DA3743C42FA6B6C814ED390F197B1B4075X0s6N" TargetMode="External"/><Relationship Id="rId32" Type="http://schemas.openxmlformats.org/officeDocument/2006/relationships/hyperlink" Target="consultantplus://offline/ref=4611F8299F03A57B5EFEEF37D17DB4316E87DDA8F46012DA3743C42FA6B6C814ED390F197B1B4476X0sDN" TargetMode="External"/><Relationship Id="rId37" Type="http://schemas.openxmlformats.org/officeDocument/2006/relationships/hyperlink" Target="consultantplus://offline/ref=4611F8299F03A57B5EFEEF37D17DB4316E87DDAFFE6512DA3743C42FA6XBs6N" TargetMode="External"/><Relationship Id="rId53" Type="http://schemas.openxmlformats.org/officeDocument/2006/relationships/hyperlink" Target="consultantplus://offline/ref=4611F8299F03A57B5EFEEF37D17DB4316E87DDA8F46012DA3743C42FA6B6C814ED390F197E13X4s0N" TargetMode="External"/><Relationship Id="rId58" Type="http://schemas.openxmlformats.org/officeDocument/2006/relationships/hyperlink" Target="consultantplus://offline/ref=4611F8299F03A57B5EFEEF37D17DB4316E87DDA8F46012DA3743C42FA6B6C814ED390F1C7CX1sAN" TargetMode="External"/><Relationship Id="rId74" Type="http://schemas.openxmlformats.org/officeDocument/2006/relationships/hyperlink" Target="consultantplus://offline/ref=4611F8299F03A57B5EFEEF37D17DB4316E87DDA8F46012DA3743C42FA6B6C814ED390F1C73X1sAN" TargetMode="External"/><Relationship Id="rId79" Type="http://schemas.openxmlformats.org/officeDocument/2006/relationships/hyperlink" Target="consultantplus://offline/ref=4611F8299F03A57B5EFEEF37D17DB4316E87DDA8F46012DA3743C42FA6B6C814ED390F1C73X1sEN" TargetMode="External"/><Relationship Id="rId102" Type="http://schemas.openxmlformats.org/officeDocument/2006/relationships/hyperlink" Target="consultantplus://offline/ref=4611F8299F03A57B5EFEEF37D17DB4316E87DDA8F46012DA3743C42FA6B6C814ED390F1C7CX1sEN" TargetMode="External"/><Relationship Id="rId123" Type="http://schemas.openxmlformats.org/officeDocument/2006/relationships/hyperlink" Target="consultantplus://offline/ref=4611F8299F03A57B5EFEEF37D17DB4316F8FDEADF96F12DA3743C42FA6XBs6N" TargetMode="External"/><Relationship Id="rId128" Type="http://schemas.openxmlformats.org/officeDocument/2006/relationships/hyperlink" Target="consultantplus://offline/ref=4611F8299F03A57B5EFEEF37D17DB4316F8FDEACFF6F12DA3743C42FA6XBs6N" TargetMode="External"/><Relationship Id="rId144" Type="http://schemas.openxmlformats.org/officeDocument/2006/relationships/hyperlink" Target="consultantplus://offline/ref=4611F8299F03A57B5EFEEF37D17DB4316E87DDA9F96F12DA3743C42FA6XBs6N" TargetMode="External"/><Relationship Id="rId149" Type="http://schemas.openxmlformats.org/officeDocument/2006/relationships/hyperlink" Target="consultantplus://offline/ref=4611F8299F03A57B5EFEEF37D17DB4316F8FD0A8FB6E12DA3743C42FA6XBs6N" TargetMode="External"/><Relationship Id="rId5" Type="http://schemas.openxmlformats.org/officeDocument/2006/relationships/hyperlink" Target="consultantplus://offline/ref=4611F8299F03A57B5EFEEF37D17DB4316F8FD0A8FB6E12DA3743C42FA6B6C814ED390F197B1B407DX0sBN" TargetMode="External"/><Relationship Id="rId90" Type="http://schemas.openxmlformats.org/officeDocument/2006/relationships/hyperlink" Target="consultantplus://offline/ref=4611F8299F03A57B5EFEEF37D17DB4316E87DDA8F46012DA3743C42FA6B6C814ED390F1C72X1s8N" TargetMode="External"/><Relationship Id="rId95" Type="http://schemas.openxmlformats.org/officeDocument/2006/relationships/hyperlink" Target="consultantplus://offline/ref=4611F8299F03A57B5EFEEF37D17DB4316E87DDA8F46012DA3743C42FA6B6C814ED390F197E13X4s1N" TargetMode="External"/><Relationship Id="rId160" Type="http://schemas.openxmlformats.org/officeDocument/2006/relationships/hyperlink" Target="consultantplus://offline/ref=4611F8299F03A57B5EFEEE39C47DB4316F82DCA5FA6312DA3743C42FA6XBs6N" TargetMode="External"/><Relationship Id="rId165" Type="http://schemas.openxmlformats.org/officeDocument/2006/relationships/hyperlink" Target="consultantplus://offline/ref=4611F8299F03A57B5EFEEF37D17DB4316E87DDA8F46012DA3743C42FA6B6C814ED390F1C78X1s2N" TargetMode="External"/><Relationship Id="rId181" Type="http://schemas.openxmlformats.org/officeDocument/2006/relationships/hyperlink" Target="consultantplus://offline/ref=4611F8299F03A57B5EFEEF37D17DB4316E87DBA5F46112DA3743C42FA6XBs6N" TargetMode="External"/><Relationship Id="rId186" Type="http://schemas.openxmlformats.org/officeDocument/2006/relationships/hyperlink" Target="consultantplus://offline/ref=4611F8299F03A57B5EFEEF37D17DB4316E87DDA9F96F12DA3743C42FA6XBs6N" TargetMode="External"/><Relationship Id="rId22" Type="http://schemas.openxmlformats.org/officeDocument/2006/relationships/hyperlink" Target="consultantplus://offline/ref=4611F8299F03A57B5EFEEF37D17DB4316E87DDA9F96F12DA3743C42FA6XBs6N" TargetMode="External"/><Relationship Id="rId27" Type="http://schemas.openxmlformats.org/officeDocument/2006/relationships/hyperlink" Target="consultantplus://offline/ref=4611F8299F03A57B5EFEEF37D17DB4316E87DDA9FE6612DA3743C42FA6XBs6N" TargetMode="External"/><Relationship Id="rId43" Type="http://schemas.openxmlformats.org/officeDocument/2006/relationships/hyperlink" Target="consultantplus://offline/ref=4611F8299F03A57B5EFEEF37D17DB4316F8FD0A8FB6E12DA3743C42FA6XBs6N" TargetMode="External"/><Relationship Id="rId48" Type="http://schemas.openxmlformats.org/officeDocument/2006/relationships/hyperlink" Target="consultantplus://offline/ref=4611F8299F03A57B5EFEEF37D17DB4316E87DDA8F46012DA3743C42FA6B6C814ED390F1C78X1s2N" TargetMode="External"/><Relationship Id="rId64" Type="http://schemas.openxmlformats.org/officeDocument/2006/relationships/hyperlink" Target="consultantplus://offline/ref=4611F8299F03A57B5EFEEF37D17DB4316E87DDA8F46012DA3743C42FA6B6C814ED390F1C7CX1sFN" TargetMode="External"/><Relationship Id="rId69" Type="http://schemas.openxmlformats.org/officeDocument/2006/relationships/hyperlink" Target="consultantplus://offline/ref=4611F8299F03A57B5EFEEF37D17DB4316E87DDA8F46012DA3743C42FA6B6C814ED390F1C7CX1s3N" TargetMode="External"/><Relationship Id="rId113" Type="http://schemas.openxmlformats.org/officeDocument/2006/relationships/hyperlink" Target="consultantplus://offline/ref=4611F8299F03A57B5EFEEF37D17DB4316E87DDA8F46012DA3743C42FA6B6C814ED390F197B1B4276X0sFN" TargetMode="External"/><Relationship Id="rId118" Type="http://schemas.openxmlformats.org/officeDocument/2006/relationships/hyperlink" Target="consultantplus://offline/ref=4611F8299F03A57B5EFEEF37D17DB4316E87DDA8F46012DA3743C42FA6B6C814ED390F197B1B4476X0sDN" TargetMode="External"/><Relationship Id="rId134" Type="http://schemas.openxmlformats.org/officeDocument/2006/relationships/hyperlink" Target="consultantplus://offline/ref=4611F8299F03A57B5EFEEF37D17DB4316E87DDA8F46012DA3743C42FA6B6C814ED390F1D78X1sFN" TargetMode="External"/><Relationship Id="rId139" Type="http://schemas.openxmlformats.org/officeDocument/2006/relationships/hyperlink" Target="consultantplus://offline/ref=4611F8299F03A57B5EFEEF37D17DB4316E87DDA8F46012DA3743C42FA6B6C814ED390F1C72X1sCN" TargetMode="External"/><Relationship Id="rId80" Type="http://schemas.openxmlformats.org/officeDocument/2006/relationships/hyperlink" Target="consultantplus://offline/ref=4611F8299F03A57B5EFEEF37D17DB4316E87DDA8F46012DA3743C42FA6B6C814ED390F1C73X1sDN" TargetMode="External"/><Relationship Id="rId85" Type="http://schemas.openxmlformats.org/officeDocument/2006/relationships/hyperlink" Target="consultantplus://offline/ref=4611F8299F03A57B5EFEEF37D17DB4316E87DDA8F46012DA3743C42FA6B6C814ED390F197E19X4s3N" TargetMode="External"/><Relationship Id="rId150" Type="http://schemas.openxmlformats.org/officeDocument/2006/relationships/hyperlink" Target="consultantplus://offline/ref=4611F8299F03A57B5EFEEF37D17DB4316F85D9A4FD6012DA3743C42FA6XBs6N" TargetMode="External"/><Relationship Id="rId155" Type="http://schemas.openxmlformats.org/officeDocument/2006/relationships/hyperlink" Target="consultantplus://offline/ref=4611F8299F03A57B5EFEEE39C47DB4316F86D1A4FB6E12DA3743C42FA6XBs6N" TargetMode="External"/><Relationship Id="rId171" Type="http://schemas.openxmlformats.org/officeDocument/2006/relationships/hyperlink" Target="consultantplus://offline/ref=4611F8299F03A57B5EFEEF37D17DB4316F87D8A4FF6612DA3743C42FA6XBs6N" TargetMode="External"/><Relationship Id="rId176" Type="http://schemas.openxmlformats.org/officeDocument/2006/relationships/hyperlink" Target="consultantplus://offline/ref=4611F8299F03A57B5EFEEE39C47DB4316F83DEA5F46212DA3743C42FA6B6C814ED390F197B1B4172X0sAN" TargetMode="External"/><Relationship Id="rId12" Type="http://schemas.openxmlformats.org/officeDocument/2006/relationships/hyperlink" Target="consultantplus://offline/ref=4611F8299F03A57B5EFEEF37D17DB4316E87DDA8F46012DA3743C42FA6B6C814ED390F1D79X1sDN" TargetMode="External"/><Relationship Id="rId17" Type="http://schemas.openxmlformats.org/officeDocument/2006/relationships/hyperlink" Target="consultantplus://offline/ref=4611F8299F03A57B5EFEEE39C47DB4316F87DFA4FD6412DA3743C42FA6B6C814ED390F197B1B4075X0sDN" TargetMode="External"/><Relationship Id="rId33" Type="http://schemas.openxmlformats.org/officeDocument/2006/relationships/hyperlink" Target="consultantplus://offline/ref=4611F8299F03A57B5EFEEF37D17DB4316E87DDA8F46012DA3743C42FA6B6C814ED390F1A7CX1s3N" TargetMode="External"/><Relationship Id="rId38" Type="http://schemas.openxmlformats.org/officeDocument/2006/relationships/hyperlink" Target="consultantplus://offline/ref=4611F8299F03A57B5EFEEE39C47DB4316F81D1A8F46412DA3743C42FA6XBs6N" TargetMode="External"/><Relationship Id="rId59" Type="http://schemas.openxmlformats.org/officeDocument/2006/relationships/hyperlink" Target="consultantplus://offline/ref=4611F8299F03A57B5EFEEF37D17DB4316E87DDA8F46012DA3743C42FA6B6C814ED390F1C7CX1sAN" TargetMode="External"/><Relationship Id="rId103" Type="http://schemas.openxmlformats.org/officeDocument/2006/relationships/hyperlink" Target="consultantplus://offline/ref=4611F8299F03A57B5EFEEF37D17DB4316E87DDA8F46012DA3743C42FA6B6C814ED390F1073X1sFN" TargetMode="External"/><Relationship Id="rId108" Type="http://schemas.openxmlformats.org/officeDocument/2006/relationships/hyperlink" Target="consultantplus://offline/ref=4611F8299F03A57B5EFEEF37D17DB4316E87DDA8F46012DA3743C42FA6B6C814ED390F107EX1s3N" TargetMode="External"/><Relationship Id="rId124" Type="http://schemas.openxmlformats.org/officeDocument/2006/relationships/hyperlink" Target="consultantplus://offline/ref=4611F8299F03A57B5EFEEF37D17DB4316E87DDA8F46012DA3743C42FA6B6C814ED390F1073X1sFN" TargetMode="External"/><Relationship Id="rId129" Type="http://schemas.openxmlformats.org/officeDocument/2006/relationships/hyperlink" Target="consultantplus://offline/ref=4611F8299F03A57B5EFEEE39C47DB4316F82DCA4FA6012DA3743C42FA6XBs6N" TargetMode="External"/><Relationship Id="rId54" Type="http://schemas.openxmlformats.org/officeDocument/2006/relationships/hyperlink" Target="consultantplus://offline/ref=4611F8299F03A57B5EFEEF37D17DB4316E87DDA8F46012DA3743C42FA6B6C814ED390F1C7FX1sEN" TargetMode="External"/><Relationship Id="rId70" Type="http://schemas.openxmlformats.org/officeDocument/2006/relationships/hyperlink" Target="consultantplus://offline/ref=4611F8299F03A57B5EFEEF37D17DB4316E87DDA8F46012DA3743C42FA6B6C814ED390F1C7CX1s2N" TargetMode="External"/><Relationship Id="rId75" Type="http://schemas.openxmlformats.org/officeDocument/2006/relationships/hyperlink" Target="consultantplus://offline/ref=4611F8299F03A57B5EFEEF37D17DB4316E87DDA8F46012DA3743C42FA6B6C814ED390F1C73X1s9N" TargetMode="External"/><Relationship Id="rId91" Type="http://schemas.openxmlformats.org/officeDocument/2006/relationships/hyperlink" Target="consultantplus://offline/ref=4611F8299F03A57B5EFEEF37D17DB4316E87DDA8F46012DA3743C42FA6B6C814ED390F1C72X1sFN" TargetMode="External"/><Relationship Id="rId96" Type="http://schemas.openxmlformats.org/officeDocument/2006/relationships/hyperlink" Target="consultantplus://offline/ref=4611F8299F03A57B5EFEEF37D17DB4316E87DDA8F46012DA3743C42FA6B6C814ED390F1C72X1s2N" TargetMode="External"/><Relationship Id="rId140" Type="http://schemas.openxmlformats.org/officeDocument/2006/relationships/hyperlink" Target="consultantplus://offline/ref=4611F8299F03A57B5EFEEE39C47DB4316F82DCA5FA6312DA3743C42FA6XBs6N" TargetMode="External"/><Relationship Id="rId145" Type="http://schemas.openxmlformats.org/officeDocument/2006/relationships/hyperlink" Target="consultantplus://offline/ref=4611F8299F03A57B5EFEEF37D17DB4316F87D8A4FF6612DA3743C42FA6XBs6N" TargetMode="External"/><Relationship Id="rId161" Type="http://schemas.openxmlformats.org/officeDocument/2006/relationships/hyperlink" Target="consultantplus://offline/ref=4611F8299F03A57B5EFEEE39C47DB4316F84D9ADF56012DA3743C42FA6XBs6N" TargetMode="External"/><Relationship Id="rId166" Type="http://schemas.openxmlformats.org/officeDocument/2006/relationships/hyperlink" Target="consultantplus://offline/ref=4611F8299F03A57B5EFEEF37D17DB4316E87DDA8F46012DA3743C42FA6B6C814ED390F1C7DX1s3N" TargetMode="External"/><Relationship Id="rId182" Type="http://schemas.openxmlformats.org/officeDocument/2006/relationships/hyperlink" Target="consultantplus://offline/ref=4611F8299F03A57B5EFEEF37D17DB4316E87DDAEF56F12DA3743C42FA6XBs6N" TargetMode="External"/><Relationship Id="rId187" Type="http://schemas.openxmlformats.org/officeDocument/2006/relationships/hyperlink" Target="consultantplus://offline/ref=4611F8299F03A57B5EFEEF37D17DB4316C83D1ABFC6F12DA3743C42FA6XBs6N" TargetMode="External"/><Relationship Id="rId1" Type="http://schemas.openxmlformats.org/officeDocument/2006/relationships/styles" Target="styles.xml"/><Relationship Id="rId6" Type="http://schemas.openxmlformats.org/officeDocument/2006/relationships/hyperlink" Target="consultantplus://offline/ref=4611F8299F03A57B5EFEEE39C47DB4316F87D0ADF56412DA3743C42FA6B6C814ED390F197B1B4075X0s7N" TargetMode="External"/><Relationship Id="rId23" Type="http://schemas.openxmlformats.org/officeDocument/2006/relationships/hyperlink" Target="consultantplus://offline/ref=4611F8299F03A57B5EFEEF37D17DB4316F8FDEADF96F12DA3743C42FA6XBs6N" TargetMode="External"/><Relationship Id="rId28" Type="http://schemas.openxmlformats.org/officeDocument/2006/relationships/hyperlink" Target="consultantplus://offline/ref=4611F8299F03A57B5EFEEF37D17DB4316E87DDA8F46012DA3743C42FA6B6C814ED390F107EX1s3N" TargetMode="External"/><Relationship Id="rId49" Type="http://schemas.openxmlformats.org/officeDocument/2006/relationships/hyperlink" Target="consultantplus://offline/ref=4611F8299F03A57B5EFEEF37D17DB4316E87DDA8F46012DA3743C42FA6B6C814ED390F1C7FX1sBN" TargetMode="External"/><Relationship Id="rId114" Type="http://schemas.openxmlformats.org/officeDocument/2006/relationships/hyperlink" Target="consultantplus://offline/ref=4611F8299F03A57B5EFEEF37D17DB4316E87DDA8F46012DA3743C42FA6B6C814ED390F1E73X1s2N" TargetMode="External"/><Relationship Id="rId119" Type="http://schemas.openxmlformats.org/officeDocument/2006/relationships/hyperlink" Target="consultantplus://offline/ref=4611F8299F03A57B5EFEEF37D17DB4316E87DDA8F46012DA3743C42FA6B6C814ED390F1A7CX1s3N" TargetMode="External"/><Relationship Id="rId44" Type="http://schemas.openxmlformats.org/officeDocument/2006/relationships/hyperlink" Target="consultantplus://offline/ref=4611F8299F03A57B5EFEEE39C47DB4316F87D1ACF56E12DA3743C42FA6B6C814ED390F197B1B4075X0s7N" TargetMode="External"/><Relationship Id="rId60" Type="http://schemas.openxmlformats.org/officeDocument/2006/relationships/hyperlink" Target="consultantplus://offline/ref=4611F8299F03A57B5EFEEF37D17DB4316E87DDA8F46012DA3743C42FA6B6C814ED390F1C7CX1s9N" TargetMode="External"/><Relationship Id="rId65" Type="http://schemas.openxmlformats.org/officeDocument/2006/relationships/hyperlink" Target="consultantplus://offline/ref=4611F8299F03A57B5EFEEF37D17DB4316E87DDA8F46012DA3743C42FA6B6C814ED390F1C7CX1sEN" TargetMode="External"/><Relationship Id="rId81" Type="http://schemas.openxmlformats.org/officeDocument/2006/relationships/hyperlink" Target="consultantplus://offline/ref=4611F8299F03A57B5EFEEF37D17DB4316E87DDA8F46012DA3743C42FA6B6C814ED390F1C73X1sCN" TargetMode="External"/><Relationship Id="rId86" Type="http://schemas.openxmlformats.org/officeDocument/2006/relationships/hyperlink" Target="consultantplus://offline/ref=4611F8299F03A57B5EFEEF37D17DB4316E87DDA8F46012DA3743C42FA6B6C814ED390F197A1EX4s1N" TargetMode="External"/><Relationship Id="rId130" Type="http://schemas.openxmlformats.org/officeDocument/2006/relationships/hyperlink" Target="consultantplus://offline/ref=4611F8299F03A57B5EFEEF37D17DB4316E87DDA8F46012DA3743C42FA6B6C814ED390F1E7AX1s8N" TargetMode="External"/><Relationship Id="rId135" Type="http://schemas.openxmlformats.org/officeDocument/2006/relationships/hyperlink" Target="consultantplus://offline/ref=4611F8299F03A57B5EFEEF37D17DB4316E87DDA8F46012DA3743C42FA6B6C814ED390F1C7DX1sCN" TargetMode="External"/><Relationship Id="rId151" Type="http://schemas.openxmlformats.org/officeDocument/2006/relationships/hyperlink" Target="consultantplus://offline/ref=4611F8299F03A57B5EFEEF37D17DB4316E87DCABF96E12DA3743C42FA6XBs6N" TargetMode="External"/><Relationship Id="rId156" Type="http://schemas.openxmlformats.org/officeDocument/2006/relationships/hyperlink" Target="consultantplus://offline/ref=4611F8299F03A57B5EFEEE39C47DB4316F83D9AFFB6212DA3743C42FA6XBs6N" TargetMode="External"/><Relationship Id="rId177" Type="http://schemas.openxmlformats.org/officeDocument/2006/relationships/hyperlink" Target="consultantplus://offline/ref=4611F8299F03A57B5EFEEF37D17DB4316F87DEA9FC6612DA3743C42FA6XBs6N" TargetMode="External"/><Relationship Id="rId172" Type="http://schemas.openxmlformats.org/officeDocument/2006/relationships/hyperlink" Target="consultantplus://offline/ref=4611F8299F03A57B5EFEEF37D17DB4316E87DDA8F46012DA3743C42FA6B6C814ED390F1C7CX1sEN" TargetMode="External"/><Relationship Id="rId13" Type="http://schemas.openxmlformats.org/officeDocument/2006/relationships/hyperlink" Target="consultantplus://offline/ref=4611F8299F03A57B5EFEEF37D17DB4316E87DDA8F46012DA3743C42FA6B6C814ED390F1D7EX1s9N" TargetMode="External"/><Relationship Id="rId18" Type="http://schemas.openxmlformats.org/officeDocument/2006/relationships/hyperlink" Target="consultantplus://offline/ref=4611F8299F03A57B5EFEEF37D17DB4316E87DDA8F46012DA3743C42FA6B6C814ED390F1C7CX1s8N" TargetMode="External"/><Relationship Id="rId39" Type="http://schemas.openxmlformats.org/officeDocument/2006/relationships/hyperlink" Target="consultantplus://offline/ref=4611F8299F03A57B5EFEEE39C47DB4316F87D1ACF56E12DA3743C42FA6B6C814ED390F197B1B4075X0s7N" TargetMode="External"/><Relationship Id="rId109" Type="http://schemas.openxmlformats.org/officeDocument/2006/relationships/hyperlink" Target="consultantplus://offline/ref=4611F8299F03A57B5EFEEF37D17DB4316E87DDA8F46012DA3743C42FA6XBs6N" TargetMode="External"/><Relationship Id="rId34" Type="http://schemas.openxmlformats.org/officeDocument/2006/relationships/hyperlink" Target="consultantplus://offline/ref=4611F8299F03A57B5EFEEF37D17DB4316E87DDA8F46012DA3743C42FA6B6C814ED390F1C7DX1s3N" TargetMode="External"/><Relationship Id="rId50" Type="http://schemas.openxmlformats.org/officeDocument/2006/relationships/hyperlink" Target="consultantplus://offline/ref=4611F8299F03A57B5EFEEF37D17DB4316E87DDA8F46012DA3743C42FA6B6C814ED390F1C7FX1sAN" TargetMode="External"/><Relationship Id="rId55" Type="http://schemas.openxmlformats.org/officeDocument/2006/relationships/hyperlink" Target="consultantplus://offline/ref=4611F8299F03A57B5EFEEF37D17DB4316E87DDA8F46012DA3743C42FA6B6C814ED390F1C7DX1s3N" TargetMode="External"/><Relationship Id="rId76" Type="http://schemas.openxmlformats.org/officeDocument/2006/relationships/hyperlink" Target="consultantplus://offline/ref=4611F8299F03A57B5EFEEF37D17DB4316E87DDA8F46012DA3743C42FA6B6C814ED390F1C73X1s8N" TargetMode="External"/><Relationship Id="rId97" Type="http://schemas.openxmlformats.org/officeDocument/2006/relationships/hyperlink" Target="consultantplus://offline/ref=4611F8299F03A57B5EFEEF37D17DB4316E87DDA8F46012DA3743C42FA6B6C814ED390F1C7FX1sEN" TargetMode="External"/><Relationship Id="rId104" Type="http://schemas.openxmlformats.org/officeDocument/2006/relationships/hyperlink" Target="consultantplus://offline/ref=4611F8299F03A57B5EFEEF37D17DB4316E87DDA8F46012DA3743C42FA6B6C814ED390F1D7DX1s8N" TargetMode="External"/><Relationship Id="rId120" Type="http://schemas.openxmlformats.org/officeDocument/2006/relationships/hyperlink" Target="consultantplus://offline/ref=4611F8299F03A57B5EFEEF37D17DB4316E87DDA8F46012DA3743C42FA6B6C814ED390F1C7DX1s3N" TargetMode="External"/><Relationship Id="rId125" Type="http://schemas.openxmlformats.org/officeDocument/2006/relationships/hyperlink" Target="consultantplus://offline/ref=4611F8299F03A57B5EFEEF37D17DB4316E87DDA8F46012DA3743C42FA6B6C814ED390F1D7DX1s8N" TargetMode="External"/><Relationship Id="rId141" Type="http://schemas.openxmlformats.org/officeDocument/2006/relationships/hyperlink" Target="consultantplus://offline/ref=4611F8299F03A57B5EFEEF37D17DB4316F8FDEA9F63045D86616CAX2sAN" TargetMode="External"/><Relationship Id="rId146" Type="http://schemas.openxmlformats.org/officeDocument/2006/relationships/hyperlink" Target="consultantplus://offline/ref=4611F8299F03A57B5EFEEF37D17DB4316E87DDAEF46412DA3743C42FA6XBs6N" TargetMode="External"/><Relationship Id="rId167" Type="http://schemas.openxmlformats.org/officeDocument/2006/relationships/hyperlink" Target="consultantplus://offline/ref=4611F8299F03A57B5EFEEF37D17DB4316E87DDA8F46012DA3743C42FA6B6C814ED390F1C7DX1s2N" TargetMode="External"/><Relationship Id="rId188" Type="http://schemas.openxmlformats.org/officeDocument/2006/relationships/hyperlink" Target="consultantplus://offline/ref=4611F8299F03A57B5EFEEF37D17DB4316E87DDA8F46012DA3743C42FA6B6C814ED390F107EX1s3N" TargetMode="External"/><Relationship Id="rId7" Type="http://schemas.openxmlformats.org/officeDocument/2006/relationships/hyperlink" Target="consultantplus://offline/ref=4611F8299F03A57B5EFEEE39C47DB4316F80D9ACFA6012DA3743C42FA6XBs6N" TargetMode="External"/><Relationship Id="rId71" Type="http://schemas.openxmlformats.org/officeDocument/2006/relationships/hyperlink" Target="consultantplus://offline/ref=4611F8299F03A57B5EFEEF37D17DB4316E87DDA8F46012DA3743C42FA6B6C814ED390F1C73X1sBN" TargetMode="External"/><Relationship Id="rId92" Type="http://schemas.openxmlformats.org/officeDocument/2006/relationships/hyperlink" Target="consultantplus://offline/ref=4611F8299F03A57B5EFEEF37D17DB4316E87DDA8F46012DA3743C42FA6B6C814ED390F1C72X1sEN" TargetMode="External"/><Relationship Id="rId162" Type="http://schemas.openxmlformats.org/officeDocument/2006/relationships/hyperlink" Target="consultantplus://offline/ref=4611F8299F03A57B5EFEEE39C47DB4316F82DBA4FA6612DA3743C42FA6XBs6N" TargetMode="External"/><Relationship Id="rId183" Type="http://schemas.openxmlformats.org/officeDocument/2006/relationships/hyperlink" Target="consultantplus://offline/ref=4611F8299F03A57B5EFEEF37D17DB4316F87D8A4FF6612DA3743C42FA6XBs6N" TargetMode="External"/><Relationship Id="rId2" Type="http://schemas.microsoft.com/office/2007/relationships/stylesWithEffects" Target="stylesWithEffects.xml"/><Relationship Id="rId29" Type="http://schemas.openxmlformats.org/officeDocument/2006/relationships/hyperlink" Target="consultantplus://offline/ref=4611F8299F03A57B5EFEEF37D17DB4316E87DDA8F46012DA3743C42FA6B6C814ED390F197B1B4276X0sFN" TargetMode="External"/><Relationship Id="rId24" Type="http://schemas.openxmlformats.org/officeDocument/2006/relationships/hyperlink" Target="consultantplus://offline/ref=4611F8299F03A57B5EFEEF37D17DB4316E87DDA8F46012DA3743C42FA6B6C814ED390F107EX1s3N" TargetMode="External"/><Relationship Id="rId40" Type="http://schemas.openxmlformats.org/officeDocument/2006/relationships/hyperlink" Target="consultantplus://offline/ref=4611F8299F03A57B5EFEEE39C47DB4316F80D8ABFF6112DA3743C42FA6XBs6N" TargetMode="External"/><Relationship Id="rId45" Type="http://schemas.openxmlformats.org/officeDocument/2006/relationships/hyperlink" Target="consultantplus://offline/ref=4611F8299F03A57B5EFEEF37D17DB4316E87DDA8F46012DA3743C42FA6B6C814ED390F1C78X1sDN" TargetMode="External"/><Relationship Id="rId66" Type="http://schemas.openxmlformats.org/officeDocument/2006/relationships/hyperlink" Target="consultantplus://offline/ref=4611F8299F03A57B5EFEEF37D17DB4316E87DDA8F46012DA3743C42FA6B6C814ED390F1C7CX1sDN" TargetMode="External"/><Relationship Id="rId87" Type="http://schemas.openxmlformats.org/officeDocument/2006/relationships/hyperlink" Target="consultantplus://offline/ref=4611F8299F03A57B5EFEEF37D17DB4316E87DDA8F46012DA3743C42FA6B6C814ED390F197A1EX4s1N" TargetMode="External"/><Relationship Id="rId110" Type="http://schemas.openxmlformats.org/officeDocument/2006/relationships/hyperlink" Target="consultantplus://offline/ref=4611F8299F03A57B5EFEEF37D17DB4316E87DDA8F46012DA3743C42FA6B6C814ED390F1D7BX1sBN" TargetMode="External"/><Relationship Id="rId115" Type="http://schemas.openxmlformats.org/officeDocument/2006/relationships/hyperlink" Target="consultantplus://offline/ref=4611F8299F03A57B5EFEEF37D17DB4316E87DDA8F46012DA3743C42FA6B6C814ED390F1E72X1sBN" TargetMode="External"/><Relationship Id="rId131" Type="http://schemas.openxmlformats.org/officeDocument/2006/relationships/hyperlink" Target="consultantplus://offline/ref=4611F8299F03A57B5EFEEF37D17DB4316E87DDA9FE6612DA3743C42FA6XBs6N" TargetMode="External"/><Relationship Id="rId136" Type="http://schemas.openxmlformats.org/officeDocument/2006/relationships/hyperlink" Target="consultantplus://offline/ref=4611F8299F03A57B5EFEEF37D17DB4316E87DDA8F46012DA3743C42FA6B6C814ED390F197B1B4476X0sDN" TargetMode="External"/><Relationship Id="rId157" Type="http://schemas.openxmlformats.org/officeDocument/2006/relationships/hyperlink" Target="consultantplus://offline/ref=4611F8299F03A57B5EFEEE39C47DB4316F82DCA5FA6312DA3743C42FA6XBs6N" TargetMode="External"/><Relationship Id="rId178" Type="http://schemas.openxmlformats.org/officeDocument/2006/relationships/hyperlink" Target="consultantplus://offline/ref=4611F8299F03A57B5EFEE625D37DB4316C81D8A5F63045D86616CAX2sAN" TargetMode="External"/><Relationship Id="rId61" Type="http://schemas.openxmlformats.org/officeDocument/2006/relationships/hyperlink" Target="consultantplus://offline/ref=4611F8299F03A57B5EFEEF37D17DB4316E87DDA8F46012DA3743C42FA6B6C814ED390F1C7CX1s9N" TargetMode="External"/><Relationship Id="rId82" Type="http://schemas.openxmlformats.org/officeDocument/2006/relationships/hyperlink" Target="consultantplus://offline/ref=4611F8299F03A57B5EFEEF37D17DB4316E87DDA8F46012DA3743C42FA6B6C814ED390F1C73X1s3N" TargetMode="External"/><Relationship Id="rId152" Type="http://schemas.openxmlformats.org/officeDocument/2006/relationships/hyperlink" Target="consultantplus://offline/ref=4611F8299F03A57B5EFEEF37D17DB4316F87D0ADFC6E12DA3743C42FA6XBs6N" TargetMode="External"/><Relationship Id="rId173" Type="http://schemas.openxmlformats.org/officeDocument/2006/relationships/hyperlink" Target="consultantplus://offline/ref=4611F8299F03A57B5EFEEF37D17DB4316E87DDA8F46012DA3743C42FA6B6C814ED390F1073X1sFN" TargetMode="External"/><Relationship Id="rId19" Type="http://schemas.openxmlformats.org/officeDocument/2006/relationships/hyperlink" Target="consultantplus://offline/ref=4611F8299F03A57B5EFEEF37D17DB4316E87DDA8F46012DA3743C42FA6B6C814ED390F1C7CX1sEN" TargetMode="External"/><Relationship Id="rId14" Type="http://schemas.openxmlformats.org/officeDocument/2006/relationships/hyperlink" Target="consultantplus://offline/ref=4611F8299F03A57B5EFEEF37D17DB4316E87DDA8F46012DA3743C42FA6B6C814ED390F1D7EX1s9N" TargetMode="External"/><Relationship Id="rId30" Type="http://schemas.openxmlformats.org/officeDocument/2006/relationships/hyperlink" Target="consultantplus://offline/ref=4611F8299F03A57B5EFEEF37D17DB4316E87DDA8F46012DA3743C42FA6B6C814ED390F1D78X1sFN" TargetMode="External"/><Relationship Id="rId35" Type="http://schemas.openxmlformats.org/officeDocument/2006/relationships/hyperlink" Target="consultantplus://offline/ref=4611F8299F03A57B5EFEEF37D17DB4316E87DDA8F46012DA3743C42FA6B6C814ED390F1C72X1sCN" TargetMode="External"/><Relationship Id="rId56" Type="http://schemas.openxmlformats.org/officeDocument/2006/relationships/hyperlink" Target="consultantplus://offline/ref=4611F8299F03A57B5EFEEF37D17DB4316E87DDA8F46012DA3743C42FA6B6C814ED390F1C7DX1s2N" TargetMode="External"/><Relationship Id="rId77" Type="http://schemas.openxmlformats.org/officeDocument/2006/relationships/hyperlink" Target="consultantplus://offline/ref=4611F8299F03A57B5EFEEF37D17DB4316E87DDA8F46012DA3743C42FA6B6C814ED390F1C73X1sFN" TargetMode="External"/><Relationship Id="rId100" Type="http://schemas.openxmlformats.org/officeDocument/2006/relationships/hyperlink" Target="consultantplus://offline/ref=4611F8299F03A57B5EFEEE39C47DB4316F81D1A8F46412DA3743C42FA6B6C814ED390F197B1B4075X0sDN" TargetMode="External"/><Relationship Id="rId105" Type="http://schemas.openxmlformats.org/officeDocument/2006/relationships/hyperlink" Target="consultantplus://offline/ref=4611F8299F03A57B5EFEEE39C47DB4316F83DEA5F46212DA3743C42FA6XBs6N" TargetMode="External"/><Relationship Id="rId126" Type="http://schemas.openxmlformats.org/officeDocument/2006/relationships/hyperlink" Target="consultantplus://offline/ref=4611F8299F03A57B5EFEEE39C47DB4316F83DEA5F46212DA3743C42FA6XBs6N" TargetMode="External"/><Relationship Id="rId147" Type="http://schemas.openxmlformats.org/officeDocument/2006/relationships/hyperlink" Target="consultantplus://offline/ref=4611F8299F03A57B5EFEEF37D17DB4316E87DDAEFF6312DA3743C42FA6XBs6N" TargetMode="External"/><Relationship Id="rId168" Type="http://schemas.openxmlformats.org/officeDocument/2006/relationships/hyperlink" Target="consultantplus://offline/ref=4611F8299F03A57B5EFEEF37D17DB4316E87DDA8F46012DA3743C42FA6B6C814ED390F1C7CX1sBN" TargetMode="External"/><Relationship Id="rId8" Type="http://schemas.openxmlformats.org/officeDocument/2006/relationships/hyperlink" Target="consultantplus://offline/ref=4611F8299F03A57B5EFEEE39C47DB4316F80D9ACFA6112DA3743C42FA6XBs6N" TargetMode="External"/><Relationship Id="rId51" Type="http://schemas.openxmlformats.org/officeDocument/2006/relationships/hyperlink" Target="consultantplus://offline/ref=4611F8299F03A57B5EFEEF37D17DB4316E87DDA8F46012DA3743C42FA6B6C814ED390F1C7FX1s9N" TargetMode="External"/><Relationship Id="rId72" Type="http://schemas.openxmlformats.org/officeDocument/2006/relationships/hyperlink" Target="consultantplus://offline/ref=4611F8299F03A57B5EFEEF37D17DB4316E87DDA8F46012DA3743C42FA6B6C814ED390F197A1EX4s0N" TargetMode="External"/><Relationship Id="rId93" Type="http://schemas.openxmlformats.org/officeDocument/2006/relationships/hyperlink" Target="consultantplus://offline/ref=4611F8299F03A57B5EFEEF37D17DB4316E87DDA8F46012DA3743C42FA6B6C814ED390F1C72X1sDN" TargetMode="External"/><Relationship Id="rId98" Type="http://schemas.openxmlformats.org/officeDocument/2006/relationships/hyperlink" Target="consultantplus://offline/ref=4611F8299F03A57B5EFEEF37D17DB4316E87DDA8F46012DA3743C42FA6B6C814ED390F1C73X1s9N" TargetMode="External"/><Relationship Id="rId121" Type="http://schemas.openxmlformats.org/officeDocument/2006/relationships/hyperlink" Target="consultantplus://offline/ref=4611F8299F03A57B5EFEEF37D17DB4316E87DDA8F46012DA3743C42FA6B6C814ED390F1C72X1sCN" TargetMode="External"/><Relationship Id="rId142" Type="http://schemas.openxmlformats.org/officeDocument/2006/relationships/hyperlink" Target="consultantplus://offline/ref=4611F8299F03A57B5EFEEF37D17DB4316F8EDDAAF46412DA3743C42FA6XBs6N" TargetMode="External"/><Relationship Id="rId163" Type="http://schemas.openxmlformats.org/officeDocument/2006/relationships/hyperlink" Target="consultantplus://offline/ref=4611F8299F03A57B5EFEEE39C47DB4316F81D1A8F46412DA3743C42FA6XBs6N" TargetMode="External"/><Relationship Id="rId184" Type="http://schemas.openxmlformats.org/officeDocument/2006/relationships/hyperlink" Target="consultantplus://offline/ref=4611F8299F03A57B5EFEEF37D17DB4316E87DDA8F46012DA3743C42FA6XBs6N" TargetMode="External"/><Relationship Id="rId189" Type="http://schemas.openxmlformats.org/officeDocument/2006/relationships/hyperlink" Target="consultantplus://offline/ref=4611F8299F03A57B5EFEEF37D17DB4316E87DDA8F46012DA3743C42FA6B6C814ED390F107EX1s3N" TargetMode="External"/><Relationship Id="rId3" Type="http://schemas.openxmlformats.org/officeDocument/2006/relationships/settings" Target="settings.xml"/><Relationship Id="rId25" Type="http://schemas.openxmlformats.org/officeDocument/2006/relationships/hyperlink" Target="consultantplus://offline/ref=4611F8299F03A57B5EFEEF37D17DB4316E87DDA8F46012DA3743C42FA6XBs6N" TargetMode="External"/><Relationship Id="rId46" Type="http://schemas.openxmlformats.org/officeDocument/2006/relationships/hyperlink" Target="consultantplus://offline/ref=4611F8299F03A57B5EFEEF37D17DB4316E87DDA8F46012DA3743C42FA6B6C814ED390F1C78X1sCN" TargetMode="External"/><Relationship Id="rId67" Type="http://schemas.openxmlformats.org/officeDocument/2006/relationships/hyperlink" Target="consultantplus://offline/ref=4611F8299F03A57B5EFEEF37D17DB4316E87DDA8F46012DA3743C42FA6B6C814ED390F1073X1sFN" TargetMode="External"/><Relationship Id="rId116" Type="http://schemas.openxmlformats.org/officeDocument/2006/relationships/hyperlink" Target="consultantplus://offline/ref=4611F8299F03A57B5EFEEF37D17DB4316E87DDA8F46012DA3743C42FA6B6C814ED390F1F7BX1s9N" TargetMode="External"/><Relationship Id="rId137" Type="http://schemas.openxmlformats.org/officeDocument/2006/relationships/hyperlink" Target="consultantplus://offline/ref=4611F8299F03A57B5EFEEF37D17DB4316E87DDA8F46012DA3743C42FA6B6C814ED390F1A7CX1s3N" TargetMode="External"/><Relationship Id="rId158" Type="http://schemas.openxmlformats.org/officeDocument/2006/relationships/hyperlink" Target="consultantplus://offline/ref=4611F8299F03A57B5EFEEE39C47DB4316F84D9ADF56012DA3743C42FA6XBs6N" TargetMode="External"/><Relationship Id="rId20" Type="http://schemas.openxmlformats.org/officeDocument/2006/relationships/hyperlink" Target="consultantplus://offline/ref=4611F8299F03A57B5EFEEF37D17DB4316E87DDA8F46012DA3743C42FA6B6C814ED390F197B1B4276X0sFN" TargetMode="External"/><Relationship Id="rId41" Type="http://schemas.openxmlformats.org/officeDocument/2006/relationships/hyperlink" Target="consultantplus://offline/ref=4611F8299F03A57B5EFEEE39C47DB4316F80D8ABFF6112DA3743C42FA6XBs6N" TargetMode="External"/><Relationship Id="rId62" Type="http://schemas.openxmlformats.org/officeDocument/2006/relationships/hyperlink" Target="consultantplus://offline/ref=4611F8299F03A57B5EFEEF37D17DB4316E87DDA8F46012DA3743C42FA6B6C814ED390F1C7CX1s8N" TargetMode="External"/><Relationship Id="rId83" Type="http://schemas.openxmlformats.org/officeDocument/2006/relationships/hyperlink" Target="consultantplus://offline/ref=4611F8299F03A57B5EFEEF37D17DB4316E87DDA8F46012DA3743C42FA6B6C814ED390F1C73X1s3N" TargetMode="External"/><Relationship Id="rId88" Type="http://schemas.openxmlformats.org/officeDocument/2006/relationships/hyperlink" Target="consultantplus://offline/ref=4611F8299F03A57B5EFEEF37D17DB4316E87DDA8F46012DA3743C42FA6B6C814ED390F1C72X1sAN" TargetMode="External"/><Relationship Id="rId111" Type="http://schemas.openxmlformats.org/officeDocument/2006/relationships/hyperlink" Target="consultantplus://offline/ref=4611F8299F03A57B5EFEEF37D17DB4316E87DDA8F46012DA3743C42FA6B6C814ED390F1D7BX1s8N" TargetMode="External"/><Relationship Id="rId132" Type="http://schemas.openxmlformats.org/officeDocument/2006/relationships/hyperlink" Target="consultantplus://offline/ref=4611F8299F03A57B5EFEEF37D17DB4316E87DDA8F46012DA3743C42FA6B6C814ED390F107EX1s3N" TargetMode="External"/><Relationship Id="rId153" Type="http://schemas.openxmlformats.org/officeDocument/2006/relationships/hyperlink" Target="consultantplus://offline/ref=4611F8299F03A57B5EFEEF37D17DB4316F8FD8AAFB6F12DA3743C42FA6B6C814ED390F197B1B4075X0sEN" TargetMode="External"/><Relationship Id="rId174" Type="http://schemas.openxmlformats.org/officeDocument/2006/relationships/hyperlink" Target="consultantplus://offline/ref=4611F8299F03A57B5EFEEF37D17DB4316F85DFACFF6112DA3743C42FA6XBs6N" TargetMode="External"/><Relationship Id="rId179" Type="http://schemas.openxmlformats.org/officeDocument/2006/relationships/hyperlink" Target="consultantplus://offline/ref=4611F8299F03A57B5EFEEF37D17DB4316582DBAAF46D4FD03F1AC82DXAs1N" TargetMode="External"/><Relationship Id="rId190" Type="http://schemas.openxmlformats.org/officeDocument/2006/relationships/fontTable" Target="fontTable.xml"/><Relationship Id="rId15" Type="http://schemas.openxmlformats.org/officeDocument/2006/relationships/hyperlink" Target="consultantplus://offline/ref=4611F8299F03A57B5EFEEF37D17DB4316E87DDA8F46012DA3743C42FA6B6C814ED390F1D7EX1sEN" TargetMode="External"/><Relationship Id="rId36" Type="http://schemas.openxmlformats.org/officeDocument/2006/relationships/hyperlink" Target="consultantplus://offline/ref=4611F8299F03A57B5EFEEE39C47DB4316F80D8ABFF6F12DA3743C42FA6XBs6N" TargetMode="External"/><Relationship Id="rId57" Type="http://schemas.openxmlformats.org/officeDocument/2006/relationships/hyperlink" Target="consultantplus://offline/ref=4611F8299F03A57B5EFEEF37D17DB4316E87DDA8F46012DA3743C42FA6B6C814ED390F1C7CX1sBN" TargetMode="External"/><Relationship Id="rId106" Type="http://schemas.openxmlformats.org/officeDocument/2006/relationships/hyperlink" Target="consultantplus://offline/ref=4611F8299F03A57B5EFEEF37D17DB4316E87DDA9F96F12DA3743C42FA6XBs6N" TargetMode="External"/><Relationship Id="rId127" Type="http://schemas.openxmlformats.org/officeDocument/2006/relationships/hyperlink" Target="consultantplus://offline/ref=4611F8299F03A57B5EFEEF37D17DB4316E87DDA8F46012DA3743C42FA6B6C814ED390F107EX1s3N" TargetMode="External"/><Relationship Id="rId10" Type="http://schemas.openxmlformats.org/officeDocument/2006/relationships/hyperlink" Target="consultantplus://offline/ref=4611F8299F03A57B5EFEEE39C47DB4316F83D9AFFB6212DA3743C42FA6XBs6N" TargetMode="External"/><Relationship Id="rId31" Type="http://schemas.openxmlformats.org/officeDocument/2006/relationships/hyperlink" Target="consultantplus://offline/ref=4611F8299F03A57B5EFEEF37D17DB4316E87DDA8F46012DA3743C42FA6B6C814ED390F1C7DX1sCN" TargetMode="External"/><Relationship Id="rId52" Type="http://schemas.openxmlformats.org/officeDocument/2006/relationships/hyperlink" Target="consultantplus://offline/ref=4611F8299F03A57B5EFEEF37D17DB4316E87DDA8F46012DA3743C42FA6B6C814ED390F1C7FX1s8N" TargetMode="External"/><Relationship Id="rId73" Type="http://schemas.openxmlformats.org/officeDocument/2006/relationships/hyperlink" Target="consultantplus://offline/ref=4611F8299F03A57B5EFEEF37D17DB4316E87DDA8F46012DA3743C42FA6B6C814ED390F197A1EX4s0N" TargetMode="External"/><Relationship Id="rId78" Type="http://schemas.openxmlformats.org/officeDocument/2006/relationships/hyperlink" Target="consultantplus://offline/ref=4611F8299F03A57B5EFEEF37D17DB4316E87DDA8F46012DA3743C42FA6B6C814ED390F1C73X1sFN" TargetMode="External"/><Relationship Id="rId94" Type="http://schemas.openxmlformats.org/officeDocument/2006/relationships/hyperlink" Target="consultantplus://offline/ref=4611F8299F03A57B5EFEEF37D17DB4316E87DDA8F46012DA3743C42FA6B6C814ED390F1C72X1sCN" TargetMode="External"/><Relationship Id="rId99" Type="http://schemas.openxmlformats.org/officeDocument/2006/relationships/hyperlink" Target="consultantplus://offline/ref=4611F8299F03A57B5EFEEF37D17DB4316E87DDA8F46012DA3743C42FA6B6C814ED390F197E13X4s3N" TargetMode="External"/><Relationship Id="rId101" Type="http://schemas.openxmlformats.org/officeDocument/2006/relationships/hyperlink" Target="consultantplus://offline/ref=4611F8299F03A57B5EFEEF37D17DB4316E87DDA8F46012DA3743C42FA6B6C814ED390F1C7CX1s8N" TargetMode="External"/><Relationship Id="rId122" Type="http://schemas.openxmlformats.org/officeDocument/2006/relationships/hyperlink" Target="consultantplus://offline/ref=4611F8299F03A57B5EFEEF37D17DB4316E87DDA9F96F12DA3743C42FA6XBs6N" TargetMode="External"/><Relationship Id="rId143" Type="http://schemas.openxmlformats.org/officeDocument/2006/relationships/hyperlink" Target="consultantplus://offline/ref=4611F8299F03A57B5EFEEF37D17DB4316E87DDA8F46012DA3743C42FA6XBs6N" TargetMode="External"/><Relationship Id="rId148" Type="http://schemas.openxmlformats.org/officeDocument/2006/relationships/hyperlink" Target="consultantplus://offline/ref=4611F8299F03A57B5EFEEF37D17DB4316E87DDAEF56612DA3743C42FA6XBs6N" TargetMode="External"/><Relationship Id="rId164" Type="http://schemas.openxmlformats.org/officeDocument/2006/relationships/hyperlink" Target="consultantplus://offline/ref=4611F8299F03A57B5EFEEE39C47DB4316F81D0A9F96512DA3743C42FA6XBs6N" TargetMode="External"/><Relationship Id="rId169" Type="http://schemas.openxmlformats.org/officeDocument/2006/relationships/hyperlink" Target="consultantplus://offline/ref=4611F8299F03A57B5EFEEF37D17DB4316E87DDA8F46012DA3743C42FA6B6C814ED390F1C7CX1sAN" TargetMode="External"/><Relationship Id="rId185" Type="http://schemas.openxmlformats.org/officeDocument/2006/relationships/hyperlink" Target="consultantplus://offline/ref=4611F8299F03A57B5EFEEF37D17DB4316F8EDBABF96612DA3743C42FA6XBs6N" TargetMode="External"/><Relationship Id="rId4" Type="http://schemas.openxmlformats.org/officeDocument/2006/relationships/webSettings" Target="webSettings.xml"/><Relationship Id="rId9" Type="http://schemas.openxmlformats.org/officeDocument/2006/relationships/hyperlink" Target="consultantplus://offline/ref=4611F8299F03A57B5EFEEE39C47DB4316F86D1A4FB6E12DA3743C42FA6XBs6N" TargetMode="External"/><Relationship Id="rId180" Type="http://schemas.openxmlformats.org/officeDocument/2006/relationships/hyperlink" Target="consultantplus://offline/ref=4611F8299F03A57B5EFEEF37D17DB4316E87DBA5F46112DA3743C42FA6XBs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124</Pages>
  <Words>40666</Words>
  <Characters>231802</Characters>
  <Application>Microsoft Office Word</Application>
  <DocSecurity>0</DocSecurity>
  <Lines>1931</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101Zelya</dc:creator>
  <cp:lastModifiedBy>101Zelya</cp:lastModifiedBy>
  <cp:revision>3</cp:revision>
  <dcterms:created xsi:type="dcterms:W3CDTF">2018-09-18T13:44:00Z</dcterms:created>
  <dcterms:modified xsi:type="dcterms:W3CDTF">2018-09-25T08:15:00Z</dcterms:modified>
</cp:coreProperties>
</file>