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92" w:rsidRPr="00442DB9" w:rsidRDefault="00412392">
      <w:pPr>
        <w:pStyle w:val="ConsPlusTitlePage"/>
        <w:rPr>
          <w:color w:val="000000" w:themeColor="text1"/>
        </w:rPr>
      </w:pPr>
      <w:bookmarkStart w:id="0" w:name="_GoBack"/>
      <w:r w:rsidRPr="00442DB9">
        <w:rPr>
          <w:color w:val="000000" w:themeColor="text1"/>
        </w:rPr>
        <w:br/>
      </w:r>
    </w:p>
    <w:p w:rsidR="00412392" w:rsidRPr="00442DB9" w:rsidRDefault="00412392">
      <w:pPr>
        <w:pStyle w:val="ConsPlusNormal"/>
        <w:jc w:val="both"/>
        <w:outlineLvl w:val="0"/>
        <w:rPr>
          <w:color w:val="000000" w:themeColor="text1"/>
        </w:rPr>
      </w:pPr>
    </w:p>
    <w:p w:rsidR="00412392" w:rsidRPr="00442DB9" w:rsidRDefault="00412392">
      <w:pPr>
        <w:pStyle w:val="ConsPlusTitle"/>
        <w:jc w:val="center"/>
        <w:outlineLvl w:val="0"/>
        <w:rPr>
          <w:color w:val="000000" w:themeColor="text1"/>
        </w:rPr>
      </w:pPr>
      <w:r w:rsidRPr="00442DB9">
        <w:rPr>
          <w:color w:val="000000" w:themeColor="text1"/>
        </w:rPr>
        <w:t>МИНИСТЕРСТВО ИМУЩЕСТВЕННЫХ ОТНОШЕНИЙ МОСКОВСКОЙ ОБЛАСТИ</w:t>
      </w:r>
    </w:p>
    <w:p w:rsidR="00412392" w:rsidRPr="00442DB9" w:rsidRDefault="00412392">
      <w:pPr>
        <w:pStyle w:val="ConsPlusTitle"/>
        <w:jc w:val="center"/>
        <w:rPr>
          <w:color w:val="000000" w:themeColor="text1"/>
        </w:rPr>
      </w:pPr>
    </w:p>
    <w:p w:rsidR="00412392" w:rsidRPr="00442DB9" w:rsidRDefault="00412392">
      <w:pPr>
        <w:pStyle w:val="ConsPlusTitle"/>
        <w:jc w:val="center"/>
        <w:rPr>
          <w:color w:val="000000" w:themeColor="text1"/>
        </w:rPr>
      </w:pPr>
      <w:r w:rsidRPr="00442DB9">
        <w:rPr>
          <w:color w:val="000000" w:themeColor="text1"/>
        </w:rPr>
        <w:t>РАСПОРЯЖЕНИЕ</w:t>
      </w:r>
    </w:p>
    <w:p w:rsidR="00412392" w:rsidRPr="00442DB9" w:rsidRDefault="00412392">
      <w:pPr>
        <w:pStyle w:val="ConsPlusTitle"/>
        <w:jc w:val="center"/>
        <w:rPr>
          <w:color w:val="000000" w:themeColor="text1"/>
        </w:rPr>
      </w:pPr>
      <w:r w:rsidRPr="00442DB9">
        <w:rPr>
          <w:color w:val="000000" w:themeColor="text1"/>
        </w:rPr>
        <w:t>от 21 декабря 2017 г. N 13ВР-1905</w:t>
      </w:r>
    </w:p>
    <w:p w:rsidR="00412392" w:rsidRPr="00442DB9" w:rsidRDefault="00412392">
      <w:pPr>
        <w:pStyle w:val="ConsPlusTitle"/>
        <w:jc w:val="center"/>
        <w:rPr>
          <w:color w:val="000000" w:themeColor="text1"/>
        </w:rPr>
      </w:pPr>
    </w:p>
    <w:p w:rsidR="00412392" w:rsidRPr="00442DB9" w:rsidRDefault="00412392">
      <w:pPr>
        <w:pStyle w:val="ConsPlusTitle"/>
        <w:jc w:val="center"/>
        <w:rPr>
          <w:color w:val="000000" w:themeColor="text1"/>
        </w:rPr>
      </w:pPr>
      <w:r w:rsidRPr="00442DB9">
        <w:rPr>
          <w:color w:val="000000" w:themeColor="text1"/>
        </w:rPr>
        <w:t>ОБ УТВЕРЖДЕНИИ АДМИНИСТРАТИВНОГО РЕГЛАМЕНТА ПРЕДОСТАВЛЕНИЯ</w:t>
      </w:r>
    </w:p>
    <w:p w:rsidR="00412392" w:rsidRPr="00442DB9" w:rsidRDefault="00412392">
      <w:pPr>
        <w:pStyle w:val="ConsPlusTitle"/>
        <w:jc w:val="center"/>
        <w:rPr>
          <w:color w:val="000000" w:themeColor="text1"/>
        </w:rPr>
      </w:pPr>
      <w:r w:rsidRPr="00442DB9">
        <w:rPr>
          <w:color w:val="000000" w:themeColor="text1"/>
        </w:rPr>
        <w:t>ГОСУДАРСТВЕННОЙ УСЛУГИ "ПРЕДОСТАВЛЕНИЕ ЗЕМЕЛЬНЫХ УЧАСТКОВ,</w:t>
      </w:r>
    </w:p>
    <w:p w:rsidR="00412392" w:rsidRPr="00442DB9" w:rsidRDefault="00412392">
      <w:pPr>
        <w:pStyle w:val="ConsPlusTitle"/>
        <w:jc w:val="center"/>
        <w:rPr>
          <w:color w:val="000000" w:themeColor="text1"/>
        </w:rPr>
      </w:pPr>
      <w:r w:rsidRPr="00442DB9">
        <w:rPr>
          <w:color w:val="000000" w:themeColor="text1"/>
        </w:rPr>
        <w:t>ГОСУДАРСТВЕННАЯ СОБСТВЕННОСТЬ НА КОТОРЫЕ НЕ РАЗГРАНИЧЕНА,</w:t>
      </w:r>
    </w:p>
    <w:p w:rsidR="00412392" w:rsidRPr="00442DB9" w:rsidRDefault="00412392">
      <w:pPr>
        <w:pStyle w:val="ConsPlusTitle"/>
        <w:jc w:val="center"/>
        <w:rPr>
          <w:color w:val="000000" w:themeColor="text1"/>
        </w:rPr>
      </w:pPr>
      <w:r w:rsidRPr="00442DB9">
        <w:rPr>
          <w:color w:val="000000" w:themeColor="text1"/>
        </w:rPr>
        <w:t>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В соответствии с Федеральным </w:t>
      </w:r>
      <w:hyperlink r:id="rId5" w:history="1">
        <w:r w:rsidRPr="00442DB9">
          <w:rPr>
            <w:color w:val="000000" w:themeColor="text1"/>
          </w:rPr>
          <w:t>законом</w:t>
        </w:r>
      </w:hyperlink>
      <w:r w:rsidRPr="00442DB9">
        <w:rPr>
          <w:color w:val="000000" w:themeColor="text1"/>
        </w:rPr>
        <w:t xml:space="preserve"> от 27.07.2010 N 210-ФЗ "Об организации предоставления государственных и муниципальных услуг", </w:t>
      </w:r>
      <w:hyperlink r:id="rId6" w:history="1">
        <w:r w:rsidRPr="00442DB9">
          <w:rPr>
            <w:color w:val="000000" w:themeColor="text1"/>
          </w:rPr>
          <w:t>постановлением</w:t>
        </w:r>
      </w:hyperlink>
      <w:r w:rsidRPr="00442DB9">
        <w:rPr>
          <w:color w:val="000000" w:themeColor="text1"/>
        </w:rPr>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442DB9">
          <w:rPr>
            <w:color w:val="000000" w:themeColor="text1"/>
          </w:rPr>
          <w:t>Законом</w:t>
        </w:r>
      </w:hyperlink>
      <w:r w:rsidRPr="00442DB9">
        <w:rPr>
          <w:color w:val="000000" w:themeColor="text1"/>
        </w:rPr>
        <w:t xml:space="preserve">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442DB9">
          <w:rPr>
            <w:color w:val="000000" w:themeColor="text1"/>
          </w:rPr>
          <w:t>Законом</w:t>
        </w:r>
      </w:hyperlink>
      <w:r w:rsidRPr="00442DB9">
        <w:rPr>
          <w:color w:val="000000" w:themeColor="text1"/>
        </w:rPr>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442DB9">
          <w:rPr>
            <w:color w:val="000000" w:themeColor="text1"/>
          </w:rPr>
          <w:t>Законом</w:t>
        </w:r>
      </w:hyperlink>
      <w:r w:rsidRPr="00442DB9">
        <w:rPr>
          <w:color w:val="000000" w:themeColor="text1"/>
        </w:rPr>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0" w:history="1">
        <w:r w:rsidRPr="00442DB9">
          <w:rPr>
            <w:color w:val="000000" w:themeColor="text1"/>
          </w:rPr>
          <w:t>Законом</w:t>
        </w:r>
      </w:hyperlink>
      <w:r w:rsidRPr="00442DB9">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442DB9">
          <w:rPr>
            <w:color w:val="000000" w:themeColor="text1"/>
          </w:rPr>
          <w:t>Положением</w:t>
        </w:r>
      </w:hyperlink>
      <w:r w:rsidRPr="00442DB9">
        <w:rPr>
          <w:color w:val="000000" w:themeColor="text1"/>
        </w:rPr>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 Утвердить прилагаемый Административный </w:t>
      </w:r>
      <w:hyperlink w:anchor="P33" w:history="1">
        <w:r w:rsidRPr="00442DB9">
          <w:rPr>
            <w:color w:val="000000" w:themeColor="text1"/>
          </w:rPr>
          <w:t>регламент</w:t>
        </w:r>
      </w:hyperlink>
      <w:r w:rsidRPr="00442DB9">
        <w:rPr>
          <w:color w:val="000000" w:themeColor="text1"/>
        </w:rPr>
        <w:t xml:space="preserve">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w:t>
      </w:r>
    </w:p>
    <w:p w:rsidR="00412392" w:rsidRPr="00442DB9" w:rsidRDefault="00412392">
      <w:pPr>
        <w:pStyle w:val="ConsPlusNormal"/>
        <w:spacing w:before="220"/>
        <w:ind w:firstLine="540"/>
        <w:jc w:val="both"/>
        <w:rPr>
          <w:color w:val="000000" w:themeColor="text1"/>
        </w:rPr>
      </w:pPr>
      <w:r w:rsidRPr="00442DB9">
        <w:rPr>
          <w:color w:val="000000" w:themeColor="text1"/>
        </w:rPr>
        <w:t>2. Главам городских округов и муниципальных районов Московской области утвердить Порядок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 в срок не позднее 5 рабочих дней с момента утверждения настоящего распоряжения (</w:t>
      </w:r>
      <w:hyperlink w:anchor="P1670" w:history="1">
        <w:r w:rsidRPr="00442DB9">
          <w:rPr>
            <w:color w:val="000000" w:themeColor="text1"/>
          </w:rPr>
          <w:t>форма</w:t>
        </w:r>
      </w:hyperlink>
      <w:r w:rsidRPr="00442DB9">
        <w:rPr>
          <w:color w:val="000000" w:themeColor="text1"/>
        </w:rPr>
        <w:t xml:space="preserve"> прилагается).</w:t>
      </w:r>
    </w:p>
    <w:p w:rsidR="00412392" w:rsidRPr="00442DB9" w:rsidRDefault="00412392">
      <w:pPr>
        <w:pStyle w:val="ConsPlusNormal"/>
        <w:spacing w:before="220"/>
        <w:ind w:firstLine="540"/>
        <w:jc w:val="both"/>
        <w:rPr>
          <w:color w:val="000000" w:themeColor="text1"/>
        </w:rPr>
      </w:pPr>
      <w:r w:rsidRPr="00442DB9">
        <w:rPr>
          <w:color w:val="000000" w:themeColor="text1"/>
        </w:rPr>
        <w:t>3. 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4. Управлению оценки, планирования и финансового контроля Министерства имущественных отношений Московской области (</w:t>
      </w:r>
      <w:proofErr w:type="spellStart"/>
      <w:r w:rsidRPr="00442DB9">
        <w:rPr>
          <w:color w:val="000000" w:themeColor="text1"/>
        </w:rPr>
        <w:t>Лавряков</w:t>
      </w:r>
      <w:proofErr w:type="spellEnd"/>
      <w:r w:rsidRPr="00442DB9">
        <w:rPr>
          <w:color w:val="000000" w:themeColor="text1"/>
        </w:rPr>
        <w:t xml:space="preserve"> Ю.Ю.) разместить настоящее распоряжение на официальном сайте Министерства имущественных отношений Московской области www.mio.mosreg.ru.</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 xml:space="preserve">5. Заместителю министра имущественных отношений Московской области Н.А. </w:t>
      </w:r>
      <w:proofErr w:type="spellStart"/>
      <w:r w:rsidRPr="00442DB9">
        <w:rPr>
          <w:color w:val="000000" w:themeColor="text1"/>
        </w:rPr>
        <w:t>Адигамовой</w:t>
      </w:r>
      <w:proofErr w:type="spellEnd"/>
      <w:r w:rsidRPr="00442DB9">
        <w:rPr>
          <w:color w:val="000000" w:themeColor="text1"/>
        </w:rPr>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 Контроль за выполнением настоящего распоряжения возложить на заместителя министра имущественных отношений Московской области Н.А. </w:t>
      </w:r>
      <w:proofErr w:type="spellStart"/>
      <w:r w:rsidRPr="00442DB9">
        <w:rPr>
          <w:color w:val="000000" w:themeColor="text1"/>
        </w:rPr>
        <w:t>Адигамову</w:t>
      </w:r>
      <w:proofErr w:type="spellEnd"/>
      <w:r w:rsidRPr="00442DB9">
        <w:rPr>
          <w:color w:val="000000" w:themeColor="text1"/>
        </w:rPr>
        <w:t>.</w:t>
      </w:r>
    </w:p>
    <w:p w:rsidR="00412392" w:rsidRPr="00442DB9" w:rsidRDefault="00412392">
      <w:pPr>
        <w:pStyle w:val="ConsPlusNormal"/>
        <w:jc w:val="both"/>
        <w:rPr>
          <w:color w:val="000000" w:themeColor="text1"/>
        </w:rPr>
      </w:pPr>
    </w:p>
    <w:p w:rsidR="00412392" w:rsidRPr="00442DB9" w:rsidRDefault="00412392">
      <w:pPr>
        <w:pStyle w:val="ConsPlusNormal"/>
        <w:jc w:val="right"/>
        <w:rPr>
          <w:color w:val="000000" w:themeColor="text1"/>
        </w:rPr>
      </w:pPr>
      <w:r w:rsidRPr="00442DB9">
        <w:rPr>
          <w:color w:val="000000" w:themeColor="text1"/>
        </w:rPr>
        <w:t>Министр имущественных</w:t>
      </w:r>
    </w:p>
    <w:p w:rsidR="00412392" w:rsidRPr="00442DB9" w:rsidRDefault="00412392">
      <w:pPr>
        <w:pStyle w:val="ConsPlusNormal"/>
        <w:jc w:val="right"/>
        <w:rPr>
          <w:color w:val="000000" w:themeColor="text1"/>
        </w:rPr>
      </w:pPr>
      <w:r w:rsidRPr="00442DB9">
        <w:rPr>
          <w:color w:val="000000" w:themeColor="text1"/>
        </w:rPr>
        <w:t>отношений Московской области</w:t>
      </w:r>
    </w:p>
    <w:p w:rsidR="00412392" w:rsidRPr="00442DB9" w:rsidRDefault="00412392">
      <w:pPr>
        <w:pStyle w:val="ConsPlusNormal"/>
        <w:jc w:val="right"/>
        <w:rPr>
          <w:color w:val="000000" w:themeColor="text1"/>
        </w:rPr>
      </w:pPr>
      <w:r w:rsidRPr="00442DB9">
        <w:rPr>
          <w:color w:val="000000" w:themeColor="text1"/>
        </w:rPr>
        <w:t>А.В. Аверкиев</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0"/>
        <w:rPr>
          <w:color w:val="000000" w:themeColor="text1"/>
        </w:rPr>
      </w:pPr>
      <w:r w:rsidRPr="00442DB9">
        <w:rPr>
          <w:color w:val="000000" w:themeColor="text1"/>
        </w:rPr>
        <w:lastRenderedPageBreak/>
        <w:t>Утвержден</w:t>
      </w:r>
    </w:p>
    <w:p w:rsidR="00412392" w:rsidRPr="00442DB9" w:rsidRDefault="00412392">
      <w:pPr>
        <w:pStyle w:val="ConsPlusNormal"/>
        <w:jc w:val="right"/>
        <w:rPr>
          <w:color w:val="000000" w:themeColor="text1"/>
        </w:rPr>
      </w:pPr>
      <w:r w:rsidRPr="00442DB9">
        <w:rPr>
          <w:color w:val="000000" w:themeColor="text1"/>
        </w:rPr>
        <w:t>распоряжением Министерства</w:t>
      </w:r>
    </w:p>
    <w:p w:rsidR="00412392" w:rsidRPr="00442DB9" w:rsidRDefault="00412392">
      <w:pPr>
        <w:pStyle w:val="ConsPlusNormal"/>
        <w:jc w:val="right"/>
        <w:rPr>
          <w:color w:val="000000" w:themeColor="text1"/>
        </w:rPr>
      </w:pPr>
      <w:r w:rsidRPr="00442DB9">
        <w:rPr>
          <w:color w:val="000000" w:themeColor="text1"/>
        </w:rPr>
        <w:t>имущественных отношений</w:t>
      </w:r>
    </w:p>
    <w:p w:rsidR="00412392" w:rsidRPr="00442DB9" w:rsidRDefault="00412392">
      <w:pPr>
        <w:pStyle w:val="ConsPlusNormal"/>
        <w:jc w:val="right"/>
        <w:rPr>
          <w:color w:val="000000" w:themeColor="text1"/>
        </w:rPr>
      </w:pPr>
      <w:r w:rsidRPr="00442DB9">
        <w:rPr>
          <w:color w:val="000000" w:themeColor="text1"/>
        </w:rPr>
        <w:t>Московской области</w:t>
      </w:r>
    </w:p>
    <w:p w:rsidR="00412392" w:rsidRPr="00442DB9" w:rsidRDefault="00412392">
      <w:pPr>
        <w:pStyle w:val="ConsPlusNormal"/>
        <w:jc w:val="right"/>
        <w:rPr>
          <w:color w:val="000000" w:themeColor="text1"/>
        </w:rPr>
      </w:pPr>
      <w:r w:rsidRPr="00442DB9">
        <w:rPr>
          <w:color w:val="000000" w:themeColor="text1"/>
        </w:rPr>
        <w:t>от 21 декабря 2017 г. N 13ВР-1905</w:t>
      </w:r>
    </w:p>
    <w:p w:rsidR="00412392" w:rsidRPr="00442DB9" w:rsidRDefault="00412392">
      <w:pPr>
        <w:pStyle w:val="ConsPlusNormal"/>
        <w:jc w:val="both"/>
        <w:rPr>
          <w:color w:val="000000" w:themeColor="text1"/>
        </w:rPr>
      </w:pPr>
    </w:p>
    <w:p w:rsidR="00412392" w:rsidRPr="00442DB9" w:rsidRDefault="00412392">
      <w:pPr>
        <w:pStyle w:val="ConsPlusTitle"/>
        <w:jc w:val="center"/>
        <w:rPr>
          <w:color w:val="000000" w:themeColor="text1"/>
        </w:rPr>
      </w:pPr>
      <w:bookmarkStart w:id="1" w:name="P33"/>
      <w:bookmarkEnd w:id="1"/>
      <w:r w:rsidRPr="00442DB9">
        <w:rPr>
          <w:color w:val="000000" w:themeColor="text1"/>
        </w:rPr>
        <w:t>АДМИНИСТРАТИВНЫЙ РЕГЛАМЕНТ</w:t>
      </w:r>
    </w:p>
    <w:p w:rsidR="00412392" w:rsidRPr="00442DB9" w:rsidRDefault="00412392">
      <w:pPr>
        <w:pStyle w:val="ConsPlusTitle"/>
        <w:jc w:val="center"/>
        <w:rPr>
          <w:color w:val="000000" w:themeColor="text1"/>
        </w:rPr>
      </w:pPr>
      <w:r w:rsidRPr="00442DB9">
        <w:rPr>
          <w:color w:val="000000" w:themeColor="text1"/>
        </w:rPr>
        <w:t>ПРЕДОСТАВЛЕНИЯ ГОСУДАРСТВЕННОЙ УСЛУГИ "ПРЕДОСТАВЛЕНИЕ</w:t>
      </w:r>
    </w:p>
    <w:p w:rsidR="00412392" w:rsidRPr="00442DB9" w:rsidRDefault="00412392">
      <w:pPr>
        <w:pStyle w:val="ConsPlusTitle"/>
        <w:jc w:val="center"/>
        <w:rPr>
          <w:color w:val="000000" w:themeColor="text1"/>
        </w:rPr>
      </w:pPr>
      <w:r w:rsidRPr="00442DB9">
        <w:rPr>
          <w:color w:val="000000" w:themeColor="text1"/>
        </w:rPr>
        <w:t>ЗЕМЕЛЬНЫХ УЧАСТКОВ, ГОСУДАРСТВЕННАЯ СОБСТВЕННОСТЬ НА КОТОРЫЕ</w:t>
      </w:r>
    </w:p>
    <w:p w:rsidR="00412392" w:rsidRPr="00442DB9" w:rsidRDefault="00412392">
      <w:pPr>
        <w:pStyle w:val="ConsPlusTitle"/>
        <w:jc w:val="center"/>
        <w:rPr>
          <w:color w:val="000000" w:themeColor="text1"/>
        </w:rPr>
      </w:pPr>
      <w:r w:rsidRPr="00442DB9">
        <w:rPr>
          <w:color w:val="000000" w:themeColor="text1"/>
        </w:rPr>
        <w:t>НЕ РАЗГРАНИЧЕНА, 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Термины и определения</w:t>
      </w:r>
    </w:p>
    <w:p w:rsidR="00412392" w:rsidRPr="00442DB9" w:rsidRDefault="00412392">
      <w:pPr>
        <w:pStyle w:val="ConsPlusNormal"/>
        <w:jc w:val="both"/>
        <w:rPr>
          <w:color w:val="000000" w:themeColor="text1"/>
        </w:rPr>
      </w:pPr>
    </w:p>
    <w:p w:rsidR="00412392" w:rsidRPr="00442DB9" w:rsidRDefault="00442DB9">
      <w:pPr>
        <w:pStyle w:val="ConsPlusNormal"/>
        <w:ind w:firstLine="540"/>
        <w:jc w:val="both"/>
        <w:rPr>
          <w:color w:val="000000" w:themeColor="text1"/>
        </w:rPr>
      </w:pPr>
      <w:hyperlink w:anchor="P531" w:history="1">
        <w:r w:rsidR="00412392" w:rsidRPr="00442DB9">
          <w:rPr>
            <w:color w:val="000000" w:themeColor="text1"/>
          </w:rPr>
          <w:t>Термины</w:t>
        </w:r>
      </w:hyperlink>
      <w:r w:rsidR="00412392" w:rsidRPr="00442DB9">
        <w:rPr>
          <w:color w:val="000000" w:themeColor="text1"/>
        </w:rPr>
        <w:t xml:space="preserve"> и определения, используемые в настоящем Административном регламенте по предоставлению государственной услуги "Предоставление земельных участков, государственная собственность на которые не разграничена, в собственность бесплатно" (далее - Административный регламент), указаны в приложении 1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I. Общие положения</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 Предмет регулирования Административного регламента</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1.1. Административный регламент устанавливает стандарт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(далее - Администрация), должностных лиц Администрации, уполномоченных сотрудников МФЦ.</w:t>
      </w:r>
    </w:p>
    <w:p w:rsidR="00412392" w:rsidRPr="00442DB9" w:rsidRDefault="00412392">
      <w:pPr>
        <w:pStyle w:val="ConsPlusNormal"/>
        <w:spacing w:before="220"/>
        <w:ind w:firstLine="540"/>
        <w:jc w:val="both"/>
        <w:rPr>
          <w:color w:val="000000" w:themeColor="text1"/>
        </w:rPr>
      </w:pPr>
      <w:r w:rsidRPr="00442DB9">
        <w:rPr>
          <w:color w:val="000000" w:themeColor="text1"/>
        </w:rPr>
        <w:t>1.2. Действие настоящего Административного регламента также распространяется на случаи предоставления земельных участков из земель муниципальной собственности.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 Лица, имеющие право на получение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bookmarkStart w:id="2" w:name="P51"/>
      <w:bookmarkEnd w:id="2"/>
      <w:r w:rsidRPr="00442DB9">
        <w:rPr>
          <w:color w:val="000000" w:themeColor="text1"/>
        </w:rPr>
        <w:t>2.1. Лицами, имеющими право на получение Государственной услуги,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2.1.1. Физические лица.</w:t>
      </w:r>
    </w:p>
    <w:p w:rsidR="00412392" w:rsidRPr="00442DB9" w:rsidRDefault="00412392">
      <w:pPr>
        <w:pStyle w:val="ConsPlusNormal"/>
        <w:spacing w:before="220"/>
        <w:ind w:firstLine="540"/>
        <w:jc w:val="both"/>
        <w:rPr>
          <w:color w:val="000000" w:themeColor="text1"/>
        </w:rPr>
      </w:pPr>
      <w:r w:rsidRPr="00442DB9">
        <w:rPr>
          <w:color w:val="000000" w:themeColor="text1"/>
        </w:rPr>
        <w:t>2.1.2. Юридические лица.</w:t>
      </w:r>
    </w:p>
    <w:p w:rsidR="00412392" w:rsidRPr="00442DB9" w:rsidRDefault="00412392">
      <w:pPr>
        <w:pStyle w:val="ConsPlusNormal"/>
        <w:spacing w:before="220"/>
        <w:ind w:firstLine="540"/>
        <w:jc w:val="both"/>
        <w:rPr>
          <w:color w:val="000000" w:themeColor="text1"/>
        </w:rPr>
      </w:pPr>
      <w:r w:rsidRPr="00442DB9">
        <w:rPr>
          <w:color w:val="000000" w:themeColor="text1"/>
        </w:rPr>
        <w:t>2.1.3. Индивидуальные предприниматели.</w:t>
      </w:r>
    </w:p>
    <w:p w:rsidR="00412392" w:rsidRPr="00442DB9" w:rsidRDefault="00412392">
      <w:pPr>
        <w:pStyle w:val="ConsPlusNormal"/>
        <w:spacing w:before="220"/>
        <w:ind w:firstLine="540"/>
        <w:jc w:val="both"/>
        <w:rPr>
          <w:color w:val="000000" w:themeColor="text1"/>
        </w:rPr>
      </w:pPr>
      <w:bookmarkStart w:id="3" w:name="P55"/>
      <w:bookmarkEnd w:id="3"/>
      <w:r w:rsidRPr="00442DB9">
        <w:rPr>
          <w:color w:val="000000" w:themeColor="text1"/>
        </w:rPr>
        <w:t>2.2. Категории лиц, имеющих право на получение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2.2.1. Лицо, с которым заключен договор о развитии застроенной территории.</w:t>
      </w:r>
    </w:p>
    <w:p w:rsidR="00412392" w:rsidRPr="00442DB9" w:rsidRDefault="00412392">
      <w:pPr>
        <w:pStyle w:val="ConsPlusNormal"/>
        <w:spacing w:before="220"/>
        <w:ind w:firstLine="540"/>
        <w:jc w:val="both"/>
        <w:rPr>
          <w:color w:val="000000" w:themeColor="text1"/>
        </w:rPr>
      </w:pPr>
      <w:r w:rsidRPr="00442DB9">
        <w:rPr>
          <w:color w:val="000000" w:themeColor="text1"/>
        </w:rPr>
        <w:t>2.2.2. Религиозная организация, имеющая в собственности здания или сооружения религиозного или благотворительного назначения.</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2.2.3. Некоммерческая организация, созданная гражданами, которой предоставлен земельный участок для садоводства, огородничества.</w:t>
      </w:r>
    </w:p>
    <w:p w:rsidR="00412392" w:rsidRPr="00442DB9" w:rsidRDefault="00412392">
      <w:pPr>
        <w:pStyle w:val="ConsPlusNormal"/>
        <w:spacing w:before="220"/>
        <w:ind w:firstLine="540"/>
        <w:jc w:val="both"/>
        <w:rPr>
          <w:color w:val="000000" w:themeColor="text1"/>
        </w:rPr>
      </w:pPr>
      <w:r w:rsidRPr="00442DB9">
        <w:rPr>
          <w:color w:val="000000" w:themeColor="text1"/>
        </w:rPr>
        <w:t>2.2.4. Член некоммерческой организации, созданной гражданами, которой предоставлен земельный участок для садоводства, огородничества.</w:t>
      </w:r>
    </w:p>
    <w:p w:rsidR="00412392" w:rsidRPr="00442DB9" w:rsidRDefault="00412392">
      <w:pPr>
        <w:pStyle w:val="ConsPlusNormal"/>
        <w:spacing w:before="220"/>
        <w:ind w:firstLine="540"/>
        <w:jc w:val="both"/>
        <w:rPr>
          <w:color w:val="000000" w:themeColor="text1"/>
        </w:rPr>
      </w:pPr>
      <w:r w:rsidRPr="00442DB9">
        <w:rPr>
          <w:color w:val="000000" w:themeColor="text1"/>
        </w:rPr>
        <w:t>2.2.5.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2.2.6. Граждане, имеющие трех и более детей.</w:t>
      </w:r>
    </w:p>
    <w:p w:rsidR="00412392" w:rsidRPr="00442DB9" w:rsidRDefault="00412392">
      <w:pPr>
        <w:pStyle w:val="ConsPlusNormal"/>
        <w:spacing w:before="220"/>
        <w:ind w:firstLine="540"/>
        <w:jc w:val="both"/>
        <w:rPr>
          <w:color w:val="000000" w:themeColor="text1"/>
        </w:rPr>
      </w:pPr>
      <w:r w:rsidRPr="00442DB9">
        <w:rPr>
          <w:color w:val="000000" w:themeColor="text1"/>
        </w:rPr>
        <w:t>2.2.7.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случаях, предусмотренных законом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2.2.8. Единый институт развития в жилищной сфере.</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2.2.9. Фонду, созданному в соответствии с Федеральным </w:t>
      </w:r>
      <w:hyperlink r:id="rId12" w:history="1">
        <w:r w:rsidRPr="00442DB9">
          <w:rPr>
            <w:color w:val="000000" w:themeColor="text1"/>
          </w:rPr>
          <w:t>законом</w:t>
        </w:r>
      </w:hyperlink>
      <w:r w:rsidRPr="00442DB9">
        <w:rPr>
          <w:color w:val="000000" w:themeColor="text1"/>
        </w:rPr>
        <w:t xml:space="preserve"> "Об инновационных научно-технологических центрах и о внесении изменений в отдельные законодательные акты Российской Федерации", предоставляется земельный участок, включенный в границы территории инновационного научно-технологического центра.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2.3. Интересы лиц, указанных в </w:t>
      </w:r>
      <w:hyperlink w:anchor="P51" w:history="1">
        <w:r w:rsidRPr="00442DB9">
          <w:rPr>
            <w:color w:val="000000" w:themeColor="text1"/>
          </w:rPr>
          <w:t>пункте 2.1</w:t>
        </w:r>
      </w:hyperlink>
      <w:r w:rsidRPr="00442DB9">
        <w:rPr>
          <w:color w:val="000000" w:themeColor="text1"/>
        </w:rPr>
        <w:t xml:space="preserve"> настоящего Административного регламента (далее - Заявитель),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3. Требования к порядку информирования о порядке</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3.1. </w:t>
      </w:r>
      <w:hyperlink w:anchor="P608" w:history="1">
        <w:r w:rsidRPr="00442DB9">
          <w:rPr>
            <w:color w:val="000000" w:themeColor="text1"/>
          </w:rPr>
          <w:t>Информация</w:t>
        </w:r>
      </w:hyperlink>
      <w:r w:rsidRPr="00442DB9">
        <w:rPr>
          <w:color w:val="000000" w:themeColor="text1"/>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3.2. </w:t>
      </w:r>
      <w:hyperlink w:anchor="P628" w:history="1">
        <w:r w:rsidRPr="00442DB9">
          <w:rPr>
            <w:color w:val="000000" w:themeColor="text1"/>
          </w:rPr>
          <w:t>Порядок</w:t>
        </w:r>
      </w:hyperlink>
      <w:r w:rsidRPr="00442DB9">
        <w:rPr>
          <w:color w:val="000000" w:themeColor="text1"/>
        </w:rPr>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II. Стандарт 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4. Наименование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4.1. Государственная услуга "Предоставление земельных участков, государственная собственность на которые не разграничена, 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5. Органы и организации, участвующие в предоставлении</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городского округа или муниципального района, на территории которого </w:t>
      </w:r>
      <w:r w:rsidRPr="00442DB9">
        <w:rPr>
          <w:color w:val="000000" w:themeColor="text1"/>
        </w:rPr>
        <w:lastRenderedPageBreak/>
        <w:t>расположен земельный участок, посредством МФЦ, РПГУ или почтовой связи.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5.1.1. Министерство имущественных отношений Московской области (далее - </w:t>
      </w:r>
      <w:proofErr w:type="spellStart"/>
      <w:r w:rsidRPr="00442DB9">
        <w:rPr>
          <w:color w:val="000000" w:themeColor="text1"/>
        </w:rPr>
        <w:t>Минмособлимущество</w:t>
      </w:r>
      <w:proofErr w:type="spellEnd"/>
      <w:r w:rsidRPr="00442DB9">
        <w:rPr>
          <w:color w:val="000000" w:themeColor="text1"/>
        </w:rPr>
        <w:t>) несет ответственность за предоставление Государственной услуги в части своевременного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608" w:history="1">
        <w:r w:rsidRPr="00442DB9">
          <w:rPr>
            <w:color w:val="000000" w:themeColor="text1"/>
          </w:rPr>
          <w:t>приложении 2</w:t>
        </w:r>
      </w:hyperlink>
      <w:r w:rsidRPr="00442DB9">
        <w:rPr>
          <w:color w:val="000000" w:themeColor="text1"/>
        </w:rPr>
        <w:t xml:space="preserve">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5.3. Порядок обеспечения личного приема Заявителей устанавливается организационно-распорядительным документом Администрации.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5.4.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3" w:history="1">
        <w:r w:rsidRPr="00442DB9">
          <w:rPr>
            <w:color w:val="000000" w:themeColor="text1"/>
          </w:rPr>
          <w:t>перечень</w:t>
        </w:r>
      </w:hyperlink>
      <w:r w:rsidRPr="00442DB9">
        <w:rPr>
          <w:color w:val="000000" w:themeColor="text1"/>
        </w:rPr>
        <w:t xml:space="preserve"> услуг, которые являются необходимыми и обязательными для предоставления государственных услуг.</w:t>
      </w:r>
    </w:p>
    <w:p w:rsidR="00412392" w:rsidRPr="00442DB9" w:rsidRDefault="00412392">
      <w:pPr>
        <w:pStyle w:val="ConsPlusNormal"/>
        <w:spacing w:before="220"/>
        <w:ind w:firstLine="540"/>
        <w:jc w:val="both"/>
        <w:rPr>
          <w:color w:val="000000" w:themeColor="text1"/>
        </w:rPr>
      </w:pPr>
      <w:r w:rsidRPr="00442DB9">
        <w:rPr>
          <w:color w:val="000000" w:themeColor="text1"/>
        </w:rPr>
        <w:t>5.5. В целях предоставления Государственной услуги Администрация взаимодействует с:</w:t>
      </w:r>
    </w:p>
    <w:p w:rsidR="00412392" w:rsidRPr="00442DB9" w:rsidRDefault="00412392">
      <w:pPr>
        <w:pStyle w:val="ConsPlusNormal"/>
        <w:spacing w:before="280"/>
        <w:ind w:firstLine="540"/>
        <w:jc w:val="both"/>
        <w:rPr>
          <w:color w:val="000000" w:themeColor="text1"/>
        </w:rPr>
      </w:pPr>
      <w:r w:rsidRPr="00442DB9">
        <w:rPr>
          <w:color w:val="000000" w:themeColor="text1"/>
        </w:rPr>
        <w:t>5.4.1. Управлением Федеральной службы государственной регистрации, кадастра и картографии по Московской области для получения сведений о земельном и/или расположенном на земельном участке объекте из Единого государственно реестра недвижимости.</w:t>
      </w:r>
    </w:p>
    <w:p w:rsidR="00412392" w:rsidRPr="00442DB9" w:rsidRDefault="00412392">
      <w:pPr>
        <w:pStyle w:val="ConsPlusNormal"/>
        <w:spacing w:before="220"/>
        <w:ind w:firstLine="540"/>
        <w:jc w:val="both"/>
        <w:rPr>
          <w:color w:val="000000" w:themeColor="text1"/>
        </w:rPr>
      </w:pPr>
      <w:r w:rsidRPr="00442DB9">
        <w:rPr>
          <w:color w:val="000000" w:themeColor="text1"/>
        </w:rPr>
        <w:t>5.4.2. Федеральной налоговой службой России для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5.4.3. Главным управлением архитектуры и градостроительства Московской области для получения заключения об </w:t>
      </w:r>
      <w:proofErr w:type="spellStart"/>
      <w:r w:rsidRPr="00442DB9">
        <w:rPr>
          <w:color w:val="000000" w:themeColor="text1"/>
        </w:rPr>
        <w:t>оборотоспособности</w:t>
      </w:r>
      <w:proofErr w:type="spellEnd"/>
      <w:r w:rsidRPr="00442DB9">
        <w:rPr>
          <w:color w:val="000000" w:themeColor="text1"/>
        </w:rPr>
        <w:t xml:space="preserve"> земельного участка.</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6. Основания для обращения и результаты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6.1. Заявитель (представитель Заявителя) обращается в Администрацию через РПГУ, МФЦ или посредством почтовой связи за получением земельного участка в собственность бесплатно в следующих случаях:</w:t>
      </w:r>
    </w:p>
    <w:p w:rsidR="00412392" w:rsidRPr="00442DB9" w:rsidRDefault="00412392">
      <w:pPr>
        <w:pStyle w:val="ConsPlusNormal"/>
        <w:spacing w:before="220"/>
        <w:ind w:firstLine="540"/>
        <w:jc w:val="both"/>
        <w:rPr>
          <w:color w:val="000000" w:themeColor="text1"/>
        </w:rPr>
      </w:pPr>
      <w:r w:rsidRPr="00442DB9">
        <w:rPr>
          <w:color w:val="000000" w:themeColor="text1"/>
        </w:rPr>
        <w:t>6.1.1. Предоставление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412392" w:rsidRPr="00442DB9" w:rsidRDefault="00412392">
      <w:pPr>
        <w:pStyle w:val="ConsPlusNormal"/>
        <w:spacing w:before="220"/>
        <w:ind w:firstLine="540"/>
        <w:jc w:val="both"/>
        <w:rPr>
          <w:color w:val="000000" w:themeColor="text1"/>
        </w:rPr>
      </w:pPr>
      <w:r w:rsidRPr="00442DB9">
        <w:rPr>
          <w:color w:val="000000" w:themeColor="text1"/>
        </w:rPr>
        <w:t>6.1.2. Предоставление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12392" w:rsidRPr="00442DB9" w:rsidRDefault="00412392">
      <w:pPr>
        <w:pStyle w:val="ConsPlusNormal"/>
        <w:spacing w:before="220"/>
        <w:ind w:firstLine="540"/>
        <w:jc w:val="both"/>
        <w:rPr>
          <w:color w:val="000000" w:themeColor="text1"/>
        </w:rPr>
      </w:pPr>
      <w:r w:rsidRPr="00442DB9">
        <w:rPr>
          <w:color w:val="000000" w:themeColor="text1"/>
        </w:rPr>
        <w:t>6.1.3. Предоставление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 xml:space="preserve">6.1.4. Предоставление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442DB9">
          <w:rPr>
            <w:color w:val="000000" w:themeColor="text1"/>
          </w:rPr>
          <w:t>подпунктом 6 пункта 2 статьи 39.10</w:t>
        </w:r>
      </w:hyperlink>
      <w:r w:rsidRPr="00442DB9">
        <w:rPr>
          <w:color w:val="000000" w:themeColor="text1"/>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6.1.5. Предоставление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442DB9">
          <w:rPr>
            <w:color w:val="000000" w:themeColor="text1"/>
          </w:rPr>
          <w:t>подпунктом 7 пункта 2 статьи 39.10</w:t>
        </w:r>
      </w:hyperlink>
      <w:r w:rsidRPr="00442DB9">
        <w:rPr>
          <w:color w:val="000000" w:themeColor="text1"/>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6.1.6. Предоставление земельного участка гражданам, имеющим трех и более детей, в случае и в порядке, которые установлены </w:t>
      </w:r>
      <w:hyperlink r:id="rId16" w:history="1">
        <w:r w:rsidRPr="00442DB9">
          <w:rPr>
            <w:color w:val="000000" w:themeColor="text1"/>
          </w:rPr>
          <w:t>Законом</w:t>
        </w:r>
      </w:hyperlink>
      <w:r w:rsidRPr="00442DB9">
        <w:rPr>
          <w:color w:val="000000" w:themeColor="text1"/>
        </w:rPr>
        <w:t xml:space="preserve"> Московской области от 01.06.2011 N 73/2011-ОЗ "О бесплатном предоставлении земельных участков многодетным семьям в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6.1.7. Предоставление земельного участка иным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6.1.8. Предоставление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6.1.9. Предоставление земельного участка в соответствии с Федеральным </w:t>
      </w:r>
      <w:hyperlink r:id="rId17" w:history="1">
        <w:r w:rsidRPr="00442DB9">
          <w:rPr>
            <w:color w:val="000000" w:themeColor="text1"/>
          </w:rPr>
          <w:t>законом</w:t>
        </w:r>
      </w:hyperlink>
      <w:r w:rsidRPr="00442DB9">
        <w:rPr>
          <w:color w:val="000000" w:themeColor="text1"/>
        </w:rPr>
        <w:t xml:space="preserve"> от 24 июля 2008 года N 161-ФЗ "О содействии развитию жилищного строительства".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6.1.10. Предоставление земельного участка фонду, созданному в соответствии с Федеральным </w:t>
      </w:r>
      <w:hyperlink r:id="rId18" w:history="1">
        <w:r w:rsidRPr="00442DB9">
          <w:rPr>
            <w:color w:val="000000" w:themeColor="text1"/>
          </w:rPr>
          <w:t>законом</w:t>
        </w:r>
      </w:hyperlink>
      <w:r w:rsidRPr="00442DB9">
        <w:rPr>
          <w:color w:val="000000" w:themeColor="text1"/>
        </w:rPr>
        <w:t xml:space="preserve"> "Об инновационных научно-технологических центрах и о внесении изменений в отдельные законодательные акты Российской Федерации", включенному в границы территории инновационного научно-технологического центра.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6.2. Способы подачи заявления на предоставление Государственной услуги приведены в </w:t>
      </w:r>
      <w:hyperlink w:anchor="P256" w:history="1">
        <w:r w:rsidRPr="00442DB9">
          <w:rPr>
            <w:color w:val="000000" w:themeColor="text1"/>
          </w:rPr>
          <w:t>пункте 16</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6.3. Результатом предоставления Государственной услуги является: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6.3.1. </w:t>
      </w:r>
      <w:hyperlink w:anchor="P667" w:history="1">
        <w:r w:rsidRPr="00442DB9">
          <w:rPr>
            <w:color w:val="000000" w:themeColor="text1"/>
          </w:rPr>
          <w:t>Постановление</w:t>
        </w:r>
      </w:hyperlink>
      <w:r w:rsidRPr="00442DB9">
        <w:rPr>
          <w:color w:val="000000" w:themeColor="text1"/>
        </w:rPr>
        <w:t xml:space="preserve"> Администрации о предоставлении земельного участка в собственность бесплатно (приложение 4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6.3.2. </w:t>
      </w:r>
      <w:hyperlink w:anchor="P696" w:history="1">
        <w:r w:rsidRPr="00442DB9">
          <w:rPr>
            <w:color w:val="000000" w:themeColor="text1"/>
          </w:rPr>
          <w:t>Решение</w:t>
        </w:r>
      </w:hyperlink>
      <w:r w:rsidRPr="00442DB9">
        <w:rPr>
          <w:color w:val="000000" w:themeColor="text1"/>
        </w:rPr>
        <w:t xml:space="preserve"> об отказе в предоставлении Государственной услуги (приложение 5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6.4. 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Администрации в соответствии с установленными правилами делопроизводства соответствующего муниципального образования.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6.5. Заявитель (представитель Заявителя) дополнительно может получить результат предоставления Государственной услуги через МФЦ: в этом случае специалистом МФЦ распечатывается экземпляр электронного документа на бумажном носителе, выдается Заявителю (представителю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412392" w:rsidRPr="00442DB9" w:rsidRDefault="00412392">
      <w:pPr>
        <w:pStyle w:val="ConsPlusNormal"/>
        <w:spacing w:before="220"/>
        <w:ind w:firstLine="540"/>
        <w:jc w:val="both"/>
        <w:rPr>
          <w:color w:val="000000" w:themeColor="text1"/>
        </w:rPr>
      </w:pPr>
      <w:r w:rsidRPr="00442DB9">
        <w:rPr>
          <w:color w:val="000000" w:themeColor="text1"/>
        </w:rPr>
        <w:t>6.7. Заявителю в течение 30 календарных дней с момента поступления в личный кабинет на РПГУ постановления необходимо направить его на государственную регистрацию в Управление Федеральной службы государственной регистрации, кадастра и картографии по Московской области.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7. Срок регистрации заявления</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7.1. Заявление, поданное через МФЦ, регистрируется в Администрации в первый рабочий день, следующий за днем подачи заявления в МФЦ.</w:t>
      </w:r>
    </w:p>
    <w:p w:rsidR="00412392" w:rsidRPr="00442DB9" w:rsidRDefault="00412392">
      <w:pPr>
        <w:pStyle w:val="ConsPlusNormal"/>
        <w:spacing w:before="220"/>
        <w:ind w:firstLine="540"/>
        <w:jc w:val="both"/>
        <w:rPr>
          <w:color w:val="000000" w:themeColor="text1"/>
        </w:rPr>
      </w:pPr>
      <w:r w:rsidRPr="00442DB9">
        <w:rPr>
          <w:color w:val="000000" w:themeColor="text1"/>
        </w:rPr>
        <w:t>7.2. Заявление, направленное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412392" w:rsidRPr="00442DB9" w:rsidRDefault="00412392">
      <w:pPr>
        <w:pStyle w:val="ConsPlusNormal"/>
        <w:spacing w:before="220"/>
        <w:ind w:firstLine="540"/>
        <w:jc w:val="both"/>
        <w:rPr>
          <w:color w:val="000000" w:themeColor="text1"/>
        </w:rPr>
      </w:pPr>
      <w:r w:rsidRPr="00442DB9">
        <w:rPr>
          <w:color w:val="000000" w:themeColor="text1"/>
        </w:rPr>
        <w:t>7.3. Заявление, переданное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4" w:name="P123"/>
      <w:bookmarkEnd w:id="4"/>
      <w:r w:rsidRPr="00442DB9">
        <w:rPr>
          <w:color w:val="000000" w:themeColor="text1"/>
        </w:rPr>
        <w:t>8. Срок 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8.1.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442DB9">
        <w:rPr>
          <w:color w:val="000000" w:themeColor="text1"/>
        </w:rPr>
        <w:t>среднеэтажной</w:t>
      </w:r>
      <w:proofErr w:type="spellEnd"/>
      <w:r w:rsidRPr="00442DB9">
        <w:rPr>
          <w:color w:val="000000" w:themeColor="text1"/>
        </w:rPr>
        <w:t xml:space="preserve"> жилой застройки (высотной застройки) независимо от площади земельного участка, срок предоставления Государственной услуги составляет:</w:t>
      </w:r>
    </w:p>
    <w:p w:rsidR="00412392" w:rsidRPr="00442DB9" w:rsidRDefault="00412392">
      <w:pPr>
        <w:pStyle w:val="ConsPlusNormal"/>
        <w:spacing w:before="220"/>
        <w:ind w:firstLine="540"/>
        <w:jc w:val="both"/>
        <w:rPr>
          <w:color w:val="000000" w:themeColor="text1"/>
        </w:rPr>
      </w:pPr>
      <w:r w:rsidRPr="00442DB9">
        <w:rPr>
          <w:color w:val="000000" w:themeColor="text1"/>
        </w:rPr>
        <w:t>8.1.1. Не более 8 рабочих дней с даты регистрации заявления в Администрации в случае наличия правового акта Администрации о предварительном согласовании предоставления земельного участка, проект которого положительно согласован МВК/ГС.</w:t>
      </w:r>
    </w:p>
    <w:p w:rsidR="00412392" w:rsidRPr="00442DB9" w:rsidRDefault="00412392">
      <w:pPr>
        <w:pStyle w:val="ConsPlusNormal"/>
        <w:spacing w:before="220"/>
        <w:ind w:firstLine="540"/>
        <w:jc w:val="both"/>
        <w:rPr>
          <w:color w:val="000000" w:themeColor="text1"/>
        </w:rPr>
      </w:pPr>
      <w:r w:rsidRPr="00442DB9">
        <w:rPr>
          <w:color w:val="000000" w:themeColor="text1"/>
        </w:rPr>
        <w:t>8.1.2. Не более 21 рабочего дня с даты регистрации заявления в Администрации. Для случаев, не предусматривающих очного рассмотрения заявления на МВК.</w:t>
      </w:r>
    </w:p>
    <w:p w:rsidR="00412392" w:rsidRPr="00442DB9" w:rsidRDefault="00412392">
      <w:pPr>
        <w:pStyle w:val="ConsPlusNormal"/>
        <w:spacing w:before="220"/>
        <w:ind w:firstLine="540"/>
        <w:jc w:val="both"/>
        <w:rPr>
          <w:color w:val="000000" w:themeColor="text1"/>
        </w:rPr>
      </w:pPr>
      <w:r w:rsidRPr="00442DB9">
        <w:rPr>
          <w:color w:val="000000" w:themeColor="text1"/>
        </w:rPr>
        <w:t>8.1.3. Не более 28 рабочих дней с даты регистрации заявления в Администрации. Для случаев, предусматривающих очное рассмотрение на МВК и Градостроительном совете Московской области (далее - ГС).</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8.2. При наличии оснований, указанных в </w:t>
      </w:r>
      <w:hyperlink w:anchor="P199" w:history="1">
        <w:r w:rsidRPr="00442DB9">
          <w:rPr>
            <w:color w:val="000000" w:themeColor="text1"/>
          </w:rPr>
          <w:t>пункте 13</w:t>
        </w:r>
      </w:hyperlink>
      <w:r w:rsidRPr="00442DB9">
        <w:rPr>
          <w:color w:val="000000" w:themeColor="text1"/>
        </w:rPr>
        <w:t xml:space="preserve"> настоящего Административного регламента, решение об отказе в предоставлении Государственной услуги принимается Администрацией в срок не позднее 8 рабочего дня с даты регистрации заявления в Администрации.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9. Правовые основания 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lastRenderedPageBreak/>
        <w:t xml:space="preserve">9.1. Основными нормативными правовыми актами, регулирующими предоставление Государственной услуги, являются Земельный </w:t>
      </w:r>
      <w:hyperlink r:id="rId19" w:history="1">
        <w:r w:rsidRPr="00442DB9">
          <w:rPr>
            <w:color w:val="000000" w:themeColor="text1"/>
          </w:rPr>
          <w:t>кодекс</w:t>
        </w:r>
      </w:hyperlink>
      <w:r w:rsidRPr="00442DB9">
        <w:rPr>
          <w:color w:val="000000" w:themeColor="text1"/>
        </w:rPr>
        <w:t xml:space="preserve"> Российской Федерации, Федеральный </w:t>
      </w:r>
      <w:hyperlink r:id="rId20" w:history="1">
        <w:r w:rsidRPr="00442DB9">
          <w:rPr>
            <w:color w:val="000000" w:themeColor="text1"/>
          </w:rPr>
          <w:t>закон</w:t>
        </w:r>
      </w:hyperlink>
      <w:r w:rsidRPr="00442DB9">
        <w:rPr>
          <w:color w:val="000000" w:themeColor="text1"/>
        </w:rPr>
        <w:t xml:space="preserve"> от 27.07.2010 N 210-ФЗ "Об организации предоставления государственных и муниципальных услуг", </w:t>
      </w:r>
      <w:hyperlink r:id="rId21" w:history="1">
        <w:r w:rsidRPr="00442DB9">
          <w:rPr>
            <w:color w:val="000000" w:themeColor="text1"/>
          </w:rPr>
          <w:t>Закон</w:t>
        </w:r>
      </w:hyperlink>
      <w:r w:rsidRPr="00442DB9">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9.2. </w:t>
      </w:r>
      <w:hyperlink w:anchor="P768" w:history="1">
        <w:r w:rsidRPr="00442DB9">
          <w:rPr>
            <w:color w:val="000000" w:themeColor="text1"/>
          </w:rPr>
          <w:t>Список</w:t>
        </w:r>
      </w:hyperlink>
      <w:r w:rsidRPr="00442DB9">
        <w:rPr>
          <w:color w:val="000000" w:themeColor="text1"/>
        </w:rPr>
        <w:t xml:space="preserve"> иных нормативных актов, в соответствии с которыми осуществляется предоставление Государственной услуги, приведен в приложении 6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5" w:name="P136"/>
      <w:bookmarkEnd w:id="5"/>
      <w:r w:rsidRPr="00442DB9">
        <w:rPr>
          <w:color w:val="000000" w:themeColor="text1"/>
        </w:rPr>
        <w:t>10. Исчерпывающий перечень документов, необходимых</w:t>
      </w:r>
    </w:p>
    <w:p w:rsidR="00412392" w:rsidRPr="00442DB9" w:rsidRDefault="00412392">
      <w:pPr>
        <w:pStyle w:val="ConsPlusNormal"/>
        <w:jc w:val="center"/>
        <w:rPr>
          <w:color w:val="000000" w:themeColor="text1"/>
        </w:rPr>
      </w:pPr>
      <w:r w:rsidRPr="00442DB9">
        <w:rPr>
          <w:color w:val="000000" w:themeColor="text1"/>
        </w:rPr>
        <w:t>для 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bookmarkStart w:id="6" w:name="P139"/>
      <w:bookmarkEnd w:id="6"/>
      <w:r w:rsidRPr="00442DB9">
        <w:rPr>
          <w:color w:val="000000" w:themeColor="text1"/>
        </w:rPr>
        <w:t>10.1. Документы, обязательные для предоставления Заявителем (представителем Заявителя) независимо от категории Заявителя и основания для обращения: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10.1.1. </w:t>
      </w:r>
      <w:hyperlink w:anchor="P799" w:history="1">
        <w:r w:rsidRPr="00442DB9">
          <w:rPr>
            <w:color w:val="000000" w:themeColor="text1"/>
          </w:rPr>
          <w:t>Сообщение</w:t>
        </w:r>
      </w:hyperlink>
      <w:r w:rsidRPr="00442DB9">
        <w:rPr>
          <w:color w:val="000000" w:themeColor="text1"/>
        </w:rPr>
        <w:t xml:space="preserve">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или сообщение об их отсутствии (по форме согласно приложению 7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10.2. В случае обращения за получением Государственной услуги непосредственно самого Заявителя дополнительно к документу, указанному в </w:t>
      </w:r>
      <w:hyperlink w:anchor="P139" w:history="1">
        <w:r w:rsidRPr="00442DB9">
          <w:rPr>
            <w:color w:val="000000" w:themeColor="text1"/>
          </w:rPr>
          <w:t>пункте 10.1</w:t>
        </w:r>
      </w:hyperlink>
      <w:r w:rsidRPr="00442DB9">
        <w:rPr>
          <w:color w:val="000000" w:themeColor="text1"/>
        </w:rPr>
        <w:t xml:space="preserve"> настоящего Административного регламента, представляются следующие обязательные документы:</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10.2.1. </w:t>
      </w:r>
      <w:hyperlink w:anchor="P829" w:history="1">
        <w:r w:rsidRPr="00442DB9">
          <w:rPr>
            <w:color w:val="000000" w:themeColor="text1"/>
          </w:rPr>
          <w:t>Заявление</w:t>
        </w:r>
      </w:hyperlink>
      <w:r w:rsidRPr="00442DB9">
        <w:rPr>
          <w:color w:val="000000" w:themeColor="text1"/>
        </w:rPr>
        <w:t>, подписанное Заявителем (приложение 8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10.2.2. Документ, удостоверяющий личность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w:t>
      </w:r>
      <w:hyperlink w:anchor="P139" w:history="1">
        <w:r w:rsidRPr="00442DB9">
          <w:rPr>
            <w:color w:val="000000" w:themeColor="text1"/>
          </w:rPr>
          <w:t>пункте 10.1</w:t>
        </w:r>
      </w:hyperlink>
      <w:r w:rsidRPr="00442DB9">
        <w:rPr>
          <w:color w:val="000000" w:themeColor="text1"/>
        </w:rPr>
        <w:t xml:space="preserve"> настоящего Административного регламента, представляются следующие обязательные документы:</w:t>
      </w:r>
    </w:p>
    <w:p w:rsidR="00412392" w:rsidRPr="00442DB9" w:rsidRDefault="00412392">
      <w:pPr>
        <w:pStyle w:val="ConsPlusNormal"/>
        <w:spacing w:before="220"/>
        <w:ind w:firstLine="540"/>
        <w:jc w:val="both"/>
        <w:rPr>
          <w:color w:val="000000" w:themeColor="text1"/>
        </w:rPr>
      </w:pPr>
      <w:r w:rsidRPr="00442DB9">
        <w:rPr>
          <w:color w:val="000000" w:themeColor="text1"/>
        </w:rPr>
        <w:t>10.3.1. Заявление, подписанное Заявителем.</w:t>
      </w:r>
    </w:p>
    <w:p w:rsidR="00412392" w:rsidRPr="00442DB9" w:rsidRDefault="00412392">
      <w:pPr>
        <w:pStyle w:val="ConsPlusNormal"/>
        <w:spacing w:before="220"/>
        <w:ind w:firstLine="540"/>
        <w:jc w:val="both"/>
        <w:rPr>
          <w:color w:val="000000" w:themeColor="text1"/>
        </w:rPr>
      </w:pPr>
      <w:r w:rsidRPr="00442DB9">
        <w:rPr>
          <w:color w:val="000000" w:themeColor="text1"/>
        </w:rPr>
        <w:t>10.3.2. Документ, удостоверяющий личность представителя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10.3.3. Документ, подтверждающий полномочия представителя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услугой законного представителя физического лица).</w:t>
      </w:r>
    </w:p>
    <w:p w:rsidR="00412392" w:rsidRPr="00442DB9" w:rsidRDefault="00412392">
      <w:pPr>
        <w:pStyle w:val="ConsPlusNormal"/>
        <w:spacing w:before="220"/>
        <w:ind w:firstLine="540"/>
        <w:jc w:val="both"/>
        <w:rPr>
          <w:color w:val="000000" w:themeColor="text1"/>
        </w:rPr>
      </w:pPr>
      <w:r w:rsidRPr="00442DB9">
        <w:rPr>
          <w:color w:val="000000" w:themeColor="text1"/>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w:t>
      </w:r>
      <w:hyperlink w:anchor="P139" w:history="1">
        <w:r w:rsidRPr="00442DB9">
          <w:rPr>
            <w:color w:val="000000" w:themeColor="text1"/>
          </w:rPr>
          <w:t>пункте 10.1</w:t>
        </w:r>
      </w:hyperlink>
      <w:r w:rsidRPr="00442DB9">
        <w:rPr>
          <w:color w:val="000000" w:themeColor="text1"/>
        </w:rPr>
        <w:t xml:space="preserve"> настоящего Административного регламента, представляются следующие обязательные документы:</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10.4.1. Заявление, подписанное представителем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10.4.2. Документ, удостоверяющий личность представителя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10.4.3. Документ, подтверждающий полномочия представителя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услугой законного представителя физического лица).</w:t>
      </w:r>
    </w:p>
    <w:p w:rsidR="00412392" w:rsidRPr="00442DB9" w:rsidRDefault="00412392">
      <w:pPr>
        <w:pStyle w:val="ConsPlusNormal"/>
        <w:spacing w:before="220"/>
        <w:ind w:firstLine="540"/>
        <w:jc w:val="both"/>
        <w:rPr>
          <w:color w:val="000000" w:themeColor="text1"/>
        </w:rPr>
      </w:pPr>
      <w:r w:rsidRPr="00442DB9">
        <w:rPr>
          <w:color w:val="000000" w:themeColor="text1"/>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412392" w:rsidRPr="00442DB9" w:rsidRDefault="00412392">
      <w:pPr>
        <w:pStyle w:val="ConsPlusNormal"/>
        <w:spacing w:before="220"/>
        <w:ind w:firstLine="540"/>
        <w:jc w:val="both"/>
        <w:rPr>
          <w:color w:val="000000" w:themeColor="text1"/>
        </w:rPr>
      </w:pPr>
      <w:r w:rsidRPr="00442DB9">
        <w:rPr>
          <w:color w:val="000000" w:themeColor="text1"/>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10.6. </w:t>
      </w:r>
      <w:hyperlink w:anchor="P894" w:history="1">
        <w:r w:rsidRPr="00442DB9">
          <w:rPr>
            <w:color w:val="000000" w:themeColor="text1"/>
          </w:rPr>
          <w:t>Перечень</w:t>
        </w:r>
      </w:hyperlink>
      <w:r w:rsidRPr="00442DB9">
        <w:rPr>
          <w:color w:val="000000" w:themeColor="text1"/>
        </w:rPr>
        <w:t xml:space="preserve"> документов, обязательных для предоставления Заявителем (представителем Заявителя) в зависимости от категории Заявителя и основания для обращения, перечислен в приложении 9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10.7. </w:t>
      </w:r>
      <w:hyperlink w:anchor="P998" w:history="1">
        <w:r w:rsidRPr="00442DB9">
          <w:rPr>
            <w:color w:val="000000" w:themeColor="text1"/>
          </w:rPr>
          <w:t>Описание</w:t>
        </w:r>
      </w:hyperlink>
      <w:r w:rsidRPr="00442DB9">
        <w:rPr>
          <w:color w:val="000000" w:themeColor="text1"/>
        </w:rPr>
        <w:t xml:space="preserve"> документов приведено в приложении 10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7" w:name="P160"/>
      <w:bookmarkEnd w:id="7"/>
      <w:r w:rsidRPr="00442DB9">
        <w:rPr>
          <w:color w:val="000000" w:themeColor="text1"/>
        </w:rPr>
        <w:t>11. Исчерпывающий перечень документов, необходимых</w:t>
      </w:r>
    </w:p>
    <w:p w:rsidR="00412392" w:rsidRPr="00442DB9" w:rsidRDefault="00412392">
      <w:pPr>
        <w:pStyle w:val="ConsPlusNormal"/>
        <w:jc w:val="center"/>
        <w:rPr>
          <w:color w:val="000000" w:themeColor="text1"/>
        </w:rPr>
      </w:pPr>
      <w:r w:rsidRPr="00442DB9">
        <w:rPr>
          <w:color w:val="000000" w:themeColor="text1"/>
        </w:rPr>
        <w:t>для предоставления Государственной услуги, которые</w:t>
      </w:r>
    </w:p>
    <w:p w:rsidR="00412392" w:rsidRPr="00442DB9" w:rsidRDefault="00412392">
      <w:pPr>
        <w:pStyle w:val="ConsPlusNormal"/>
        <w:jc w:val="center"/>
        <w:rPr>
          <w:color w:val="000000" w:themeColor="text1"/>
        </w:rPr>
      </w:pPr>
      <w:r w:rsidRPr="00442DB9">
        <w:rPr>
          <w:color w:val="000000" w:themeColor="text1"/>
        </w:rPr>
        <w:t>находятся в распоряжении органов власти, органов</w:t>
      </w:r>
    </w:p>
    <w:p w:rsidR="00412392" w:rsidRPr="00442DB9" w:rsidRDefault="00412392">
      <w:pPr>
        <w:pStyle w:val="ConsPlusNormal"/>
        <w:jc w:val="center"/>
        <w:rPr>
          <w:color w:val="000000" w:themeColor="text1"/>
        </w:rPr>
      </w:pPr>
      <w:r w:rsidRPr="00442DB9">
        <w:rPr>
          <w:color w:val="000000" w:themeColor="text1"/>
        </w:rPr>
        <w:t>местного самоуправления или организаций</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bookmarkStart w:id="8" w:name="P165"/>
      <w:bookmarkEnd w:id="8"/>
      <w:r w:rsidRPr="00442DB9">
        <w:rPr>
          <w:color w:val="000000" w:themeColor="text1"/>
        </w:rPr>
        <w:t>11.1. 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412392" w:rsidRPr="00442DB9" w:rsidRDefault="00412392">
      <w:pPr>
        <w:pStyle w:val="ConsPlusNormal"/>
        <w:spacing w:before="220"/>
        <w:ind w:firstLine="540"/>
        <w:jc w:val="both"/>
        <w:rPr>
          <w:color w:val="000000" w:themeColor="text1"/>
        </w:rPr>
      </w:pPr>
      <w:r w:rsidRPr="00442DB9">
        <w:rPr>
          <w:color w:val="000000" w:themeColor="text1"/>
        </w:rPr>
        <w:t>11.1.1. В случае обращения за предоставлением Государственной услуги индивидуального предпринимателя предоставляется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412392" w:rsidRPr="00442DB9" w:rsidRDefault="00412392">
      <w:pPr>
        <w:pStyle w:val="ConsPlusNormal"/>
        <w:spacing w:before="220"/>
        <w:ind w:firstLine="540"/>
        <w:jc w:val="both"/>
        <w:rPr>
          <w:color w:val="000000" w:themeColor="text1"/>
        </w:rPr>
      </w:pPr>
      <w:r w:rsidRPr="00442DB9">
        <w:rPr>
          <w:color w:val="000000" w:themeColor="text1"/>
        </w:rPr>
        <w:t>11.1.2. В случае обращения за предоставлением Государственной услуги юридического лица предоставляется выписка из Единого государственного реестра юридических лиц, содержащая сведения о Заявителе из Управления Федеральной налоговой службы России по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11.2. 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412392" w:rsidRPr="00442DB9" w:rsidRDefault="00412392">
      <w:pPr>
        <w:pStyle w:val="ConsPlusNormal"/>
        <w:spacing w:before="220"/>
        <w:ind w:firstLine="540"/>
        <w:jc w:val="both"/>
        <w:rPr>
          <w:color w:val="000000" w:themeColor="text1"/>
        </w:rPr>
      </w:pPr>
      <w:r w:rsidRPr="00442DB9">
        <w:rPr>
          <w:color w:val="000000" w:themeColor="text1"/>
        </w:rPr>
        <w:t>11.2.1. 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11.2.2. Заключение Главного управления архитектуры и градостроительства Московской области о наличии или отсутствии ограничений </w:t>
      </w:r>
      <w:proofErr w:type="spellStart"/>
      <w:r w:rsidRPr="00442DB9">
        <w:rPr>
          <w:color w:val="000000" w:themeColor="text1"/>
        </w:rPr>
        <w:t>оборотоспособности</w:t>
      </w:r>
      <w:proofErr w:type="spellEnd"/>
      <w:r w:rsidRPr="00442DB9">
        <w:rPr>
          <w:color w:val="000000" w:themeColor="text1"/>
        </w:rPr>
        <w:t xml:space="preserve"> земельного участка.</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 xml:space="preserve">11.3. Документы, указанные в </w:t>
      </w:r>
      <w:hyperlink w:anchor="P165" w:history="1">
        <w:r w:rsidRPr="00442DB9">
          <w:rPr>
            <w:color w:val="000000" w:themeColor="text1"/>
          </w:rPr>
          <w:t>пункте 11.1</w:t>
        </w:r>
      </w:hyperlink>
      <w:r w:rsidRPr="00442DB9">
        <w:rPr>
          <w:color w:val="000000" w:themeColor="text1"/>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11.4. Администрация и МФЦ не вправе требовать от Заявителя (представителя Заявителя) представления документов и информации, указанных в </w:t>
      </w:r>
      <w:hyperlink w:anchor="P165" w:history="1">
        <w:r w:rsidRPr="00442DB9">
          <w:rPr>
            <w:color w:val="000000" w:themeColor="text1"/>
          </w:rPr>
          <w:t>пункте 11.1</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11.5. 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9" w:name="P175"/>
      <w:bookmarkEnd w:id="9"/>
      <w:r w:rsidRPr="00442DB9">
        <w:rPr>
          <w:color w:val="000000" w:themeColor="text1"/>
        </w:rPr>
        <w:t>12. Исчерпывающий перечень оснований для отказа в приеме</w:t>
      </w:r>
    </w:p>
    <w:p w:rsidR="00412392" w:rsidRPr="00442DB9" w:rsidRDefault="00412392">
      <w:pPr>
        <w:pStyle w:val="ConsPlusNormal"/>
        <w:jc w:val="center"/>
        <w:rPr>
          <w:color w:val="000000" w:themeColor="text1"/>
        </w:rPr>
      </w:pPr>
      <w:r w:rsidRPr="00442DB9">
        <w:rPr>
          <w:color w:val="000000" w:themeColor="text1"/>
        </w:rPr>
        <w:t>и регистрации документов, необходимых для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12.1. Основаниями для отказа в приеме и регистрации документов, необходимых для предоставления Государственной услуги,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12.1.1. Обращение за предоставлением Государственной услуги, не предоставляемой Администрацией.</w:t>
      </w:r>
    </w:p>
    <w:p w:rsidR="00412392" w:rsidRPr="00442DB9" w:rsidRDefault="00412392">
      <w:pPr>
        <w:pStyle w:val="ConsPlusNormal"/>
        <w:spacing w:before="220"/>
        <w:ind w:firstLine="540"/>
        <w:jc w:val="both"/>
        <w:rPr>
          <w:color w:val="000000" w:themeColor="text1"/>
        </w:rPr>
      </w:pPr>
      <w:r w:rsidRPr="00442DB9">
        <w:rPr>
          <w:color w:val="000000" w:themeColor="text1"/>
        </w:rPr>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412392" w:rsidRPr="00442DB9" w:rsidRDefault="00412392">
      <w:pPr>
        <w:pStyle w:val="ConsPlusNormal"/>
        <w:spacing w:before="220"/>
        <w:ind w:firstLine="540"/>
        <w:jc w:val="both"/>
        <w:rPr>
          <w:color w:val="000000" w:themeColor="text1"/>
        </w:rPr>
      </w:pPr>
      <w:r w:rsidRPr="00442DB9">
        <w:rPr>
          <w:color w:val="000000" w:themeColor="text1"/>
        </w:rPr>
        <w:t>12.1.3. Документы содержат подчистки и исправления текста.</w:t>
      </w:r>
    </w:p>
    <w:p w:rsidR="00412392" w:rsidRPr="00442DB9" w:rsidRDefault="00412392">
      <w:pPr>
        <w:pStyle w:val="ConsPlusNormal"/>
        <w:spacing w:before="220"/>
        <w:ind w:firstLine="540"/>
        <w:jc w:val="both"/>
        <w:rPr>
          <w:color w:val="000000" w:themeColor="text1"/>
        </w:rPr>
      </w:pPr>
      <w:r w:rsidRPr="00442DB9">
        <w:rPr>
          <w:color w:val="000000" w:themeColor="text1"/>
        </w:rPr>
        <w:t>12.1.4. Документы имеют исправления, не заверенные в установленном законодательством порядке.</w:t>
      </w:r>
    </w:p>
    <w:p w:rsidR="00412392" w:rsidRPr="00442DB9" w:rsidRDefault="00412392">
      <w:pPr>
        <w:pStyle w:val="ConsPlusNormal"/>
        <w:spacing w:before="220"/>
        <w:ind w:firstLine="540"/>
        <w:jc w:val="both"/>
        <w:rPr>
          <w:color w:val="000000" w:themeColor="text1"/>
        </w:rPr>
      </w:pPr>
      <w:r w:rsidRPr="00442DB9">
        <w:rPr>
          <w:color w:val="000000" w:themeColor="text1"/>
        </w:rPr>
        <w:t>12.1.5. Документы содержат повреждения, наличие которых не позволяет однозначно истолковать их содержание.</w:t>
      </w:r>
    </w:p>
    <w:p w:rsidR="00412392" w:rsidRPr="00442DB9" w:rsidRDefault="00412392">
      <w:pPr>
        <w:pStyle w:val="ConsPlusNormal"/>
        <w:spacing w:before="220"/>
        <w:ind w:firstLine="540"/>
        <w:jc w:val="both"/>
        <w:rPr>
          <w:color w:val="000000" w:themeColor="text1"/>
        </w:rPr>
      </w:pPr>
      <w:r w:rsidRPr="00442DB9">
        <w:rPr>
          <w:color w:val="000000" w:themeColor="text1"/>
        </w:rPr>
        <w:t>12.1.6. Документы утратили силу на момент обращения за предоставлением Государственной услуги (документ, удостоверяющий личность, доверенность).</w:t>
      </w:r>
    </w:p>
    <w:p w:rsidR="00412392" w:rsidRPr="00442DB9" w:rsidRDefault="00412392">
      <w:pPr>
        <w:pStyle w:val="ConsPlusNormal"/>
        <w:spacing w:before="220"/>
        <w:ind w:firstLine="540"/>
        <w:jc w:val="both"/>
        <w:rPr>
          <w:color w:val="000000" w:themeColor="text1"/>
        </w:rPr>
      </w:pPr>
      <w:r w:rsidRPr="00442DB9">
        <w:rPr>
          <w:color w:val="000000" w:themeColor="text1"/>
        </w:rPr>
        <w:t>12.1.7.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412392" w:rsidRPr="00442DB9" w:rsidRDefault="00412392">
      <w:pPr>
        <w:pStyle w:val="ConsPlusNormal"/>
        <w:spacing w:before="220"/>
        <w:ind w:firstLine="540"/>
        <w:jc w:val="both"/>
        <w:rPr>
          <w:color w:val="000000" w:themeColor="text1"/>
        </w:rPr>
      </w:pPr>
      <w:r w:rsidRPr="00442DB9">
        <w:rPr>
          <w:color w:val="000000" w:themeColor="text1"/>
        </w:rPr>
        <w:t>12.1.8. Качество представленных документов не позволяет в полном объеме прочитать сведения, содержащиеся в документах.</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12.1.9. Представлен неполный комплект документов в соответствии с </w:t>
      </w:r>
      <w:hyperlink w:anchor="P136" w:history="1">
        <w:r w:rsidRPr="00442DB9">
          <w:rPr>
            <w:color w:val="000000" w:themeColor="text1"/>
          </w:rPr>
          <w:t>пунктом 10</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12.1.10. Форма поданного Заявителем (представителем Заявителя) заявления не соответствует форме </w:t>
      </w:r>
      <w:hyperlink w:anchor="P829" w:history="1">
        <w:r w:rsidRPr="00442DB9">
          <w:rPr>
            <w:color w:val="000000" w:themeColor="text1"/>
          </w:rPr>
          <w:t>заявления</w:t>
        </w:r>
      </w:hyperlink>
      <w:r w:rsidRPr="00442DB9">
        <w:rPr>
          <w:color w:val="000000" w:themeColor="text1"/>
        </w:rPr>
        <w:t>, установленной Административным регламентом (приложение 8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12.2.1.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w:t>
      </w:r>
      <w:r w:rsidRPr="00442DB9">
        <w:rPr>
          <w:color w:val="000000" w:themeColor="text1"/>
        </w:rPr>
        <w:lastRenderedPageBreak/>
        <w:t>сведений, не соответствующих требованиям, установленным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12.2.2. 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w:t>
      </w:r>
    </w:p>
    <w:p w:rsidR="00412392" w:rsidRPr="00442DB9" w:rsidRDefault="00412392">
      <w:pPr>
        <w:pStyle w:val="ConsPlusNormal"/>
        <w:spacing w:before="220"/>
        <w:ind w:firstLine="540"/>
        <w:jc w:val="both"/>
        <w:rPr>
          <w:color w:val="000000" w:themeColor="text1"/>
        </w:rPr>
      </w:pPr>
      <w:r w:rsidRPr="00442DB9">
        <w:rPr>
          <w:color w:val="000000" w:themeColor="text1"/>
        </w:rPr>
        <w:t>12.2.3. 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12.3. </w:t>
      </w:r>
      <w:hyperlink w:anchor="P1169" w:history="1">
        <w:r w:rsidRPr="00442DB9">
          <w:rPr>
            <w:color w:val="000000" w:themeColor="text1"/>
          </w:rPr>
          <w:t>Решение</w:t>
        </w:r>
      </w:hyperlink>
      <w:r w:rsidRPr="00442DB9">
        <w:rPr>
          <w:color w:val="000000" w:themeColor="text1"/>
        </w:rPr>
        <w:t xml:space="preserve"> об отказе в приеме документов, необходимых для предоставления Государственной услуги, оформляется по форме, указанной в приложении 11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412392" w:rsidRPr="00442DB9" w:rsidRDefault="00412392">
      <w:pPr>
        <w:pStyle w:val="ConsPlusNormal"/>
        <w:spacing w:before="220"/>
        <w:ind w:firstLine="540"/>
        <w:jc w:val="both"/>
        <w:rPr>
          <w:color w:val="000000" w:themeColor="text1"/>
        </w:rPr>
      </w:pPr>
      <w:r w:rsidRPr="00442DB9">
        <w:rPr>
          <w:color w:val="000000" w:themeColor="text1"/>
        </w:rPr>
        <w:t>12.6. При обращении по почте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заказным письмом не позднее первого рабочего дня, следующего за днем поступления документов по почте.</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10" w:name="P199"/>
      <w:bookmarkEnd w:id="10"/>
      <w:r w:rsidRPr="00442DB9">
        <w:rPr>
          <w:color w:val="000000" w:themeColor="text1"/>
        </w:rPr>
        <w:t>13. Исчерпывающий перечень оснований для отказа</w:t>
      </w:r>
    </w:p>
    <w:p w:rsidR="00412392" w:rsidRPr="00442DB9" w:rsidRDefault="00412392">
      <w:pPr>
        <w:pStyle w:val="ConsPlusNormal"/>
        <w:jc w:val="center"/>
        <w:rPr>
          <w:color w:val="000000" w:themeColor="text1"/>
        </w:rPr>
      </w:pPr>
      <w:r w:rsidRPr="00442DB9">
        <w:rPr>
          <w:color w:val="000000" w:themeColor="text1"/>
        </w:rPr>
        <w:t>в предоставлении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bookmarkStart w:id="11" w:name="P202"/>
      <w:bookmarkEnd w:id="11"/>
      <w:r w:rsidRPr="00442DB9">
        <w:rPr>
          <w:color w:val="000000" w:themeColor="text1"/>
        </w:rPr>
        <w:t>13.1. Основания для отказа в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13.1.1. Наличие противоречивых сведений в заявлении и приложенных к нему документах.</w:t>
      </w:r>
    </w:p>
    <w:p w:rsidR="00412392" w:rsidRPr="00442DB9" w:rsidRDefault="00412392">
      <w:pPr>
        <w:pStyle w:val="ConsPlusNormal"/>
        <w:spacing w:before="220"/>
        <w:ind w:firstLine="540"/>
        <w:jc w:val="both"/>
        <w:rPr>
          <w:color w:val="000000" w:themeColor="text1"/>
        </w:rPr>
      </w:pPr>
      <w:r w:rsidRPr="00442DB9">
        <w:rPr>
          <w:color w:val="000000" w:themeColor="text1"/>
        </w:rPr>
        <w:t>13.1.2. Выявление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412392" w:rsidRPr="00442DB9" w:rsidRDefault="00412392">
      <w:pPr>
        <w:pStyle w:val="ConsPlusNormal"/>
        <w:spacing w:before="220"/>
        <w:ind w:firstLine="540"/>
        <w:jc w:val="both"/>
        <w:rPr>
          <w:color w:val="000000" w:themeColor="text1"/>
        </w:rPr>
      </w:pPr>
      <w:r w:rsidRPr="00442DB9">
        <w:rPr>
          <w:color w:val="000000" w:themeColor="text1"/>
        </w:rPr>
        <w:t>13.1.3. Отсутствие установленных в Едином государственном реестре недвижимости границ земельного участка.</w:t>
      </w:r>
    </w:p>
    <w:p w:rsidR="00412392" w:rsidRPr="00442DB9" w:rsidRDefault="00412392">
      <w:pPr>
        <w:pStyle w:val="ConsPlusNormal"/>
        <w:spacing w:before="220"/>
        <w:ind w:firstLine="540"/>
        <w:jc w:val="both"/>
        <w:rPr>
          <w:color w:val="000000" w:themeColor="text1"/>
        </w:rPr>
      </w:pPr>
      <w:r w:rsidRPr="00442DB9">
        <w:rPr>
          <w:color w:val="000000" w:themeColor="text1"/>
        </w:rPr>
        <w:t>13.1.4. Земельный участок не поставлен на государственный кадастровый учет.</w:t>
      </w:r>
    </w:p>
    <w:p w:rsidR="00412392" w:rsidRPr="00442DB9" w:rsidRDefault="00412392">
      <w:pPr>
        <w:pStyle w:val="ConsPlusNormal"/>
        <w:spacing w:before="220"/>
        <w:ind w:firstLine="540"/>
        <w:jc w:val="both"/>
        <w:rPr>
          <w:color w:val="000000" w:themeColor="text1"/>
        </w:rPr>
      </w:pPr>
      <w:r w:rsidRPr="00442DB9">
        <w:rPr>
          <w:color w:val="000000" w:themeColor="text1"/>
        </w:rPr>
        <w:t>13.1.5. Пересечение границ земельного участка с иными земельными участками.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13.1.6. Подача заявления и прилагаемых к нему документов лицом, не входящим в перечень лиц, указанных в </w:t>
      </w:r>
      <w:hyperlink w:anchor="P55" w:history="1">
        <w:r w:rsidRPr="00442DB9">
          <w:rPr>
            <w:color w:val="000000" w:themeColor="text1"/>
          </w:rPr>
          <w:t>пункте 2.2</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13.1.7. Нарушение прав и законных интересов третьих лиц.</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13.1.8.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w:t>
      </w:r>
      <w:r w:rsidRPr="00442DB9">
        <w:rPr>
          <w:color w:val="000000" w:themeColor="text1"/>
        </w:rPr>
        <w:lastRenderedPageBreak/>
        <w:t>результата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13.1.9.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13.1.10.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2" w:history="1">
        <w:r w:rsidRPr="00442DB9">
          <w:rPr>
            <w:color w:val="000000" w:themeColor="text1"/>
          </w:rPr>
          <w:t>подпунктом 10 пункта 2 статьи 39.10</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13.1.11.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13.1.12.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3" w:history="1">
        <w:r w:rsidRPr="00442DB9">
          <w:rPr>
            <w:color w:val="000000" w:themeColor="text1"/>
          </w:rPr>
          <w:t>пунктом 3 статьи 39.36</w:t>
        </w:r>
      </w:hyperlink>
      <w:r w:rsidRPr="00442DB9">
        <w:rPr>
          <w:color w:val="000000" w:themeColor="text1"/>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12392" w:rsidRPr="00442DB9" w:rsidRDefault="00412392">
      <w:pPr>
        <w:pStyle w:val="ConsPlusNormal"/>
        <w:spacing w:before="220"/>
        <w:ind w:firstLine="540"/>
        <w:jc w:val="both"/>
        <w:rPr>
          <w:color w:val="000000" w:themeColor="text1"/>
        </w:rPr>
      </w:pPr>
      <w:r w:rsidRPr="00442DB9">
        <w:rPr>
          <w:color w:val="000000" w:themeColor="text1"/>
        </w:rPr>
        <w:t>13.1.13.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13.1.14.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24" w:history="1">
        <w:r w:rsidRPr="00442DB9">
          <w:rPr>
            <w:color w:val="000000" w:themeColor="text1"/>
          </w:rPr>
          <w:t>статьей 27</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13.1.15.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12392" w:rsidRPr="00442DB9" w:rsidRDefault="00412392">
      <w:pPr>
        <w:pStyle w:val="ConsPlusNormal"/>
        <w:spacing w:before="220"/>
        <w:ind w:firstLine="540"/>
        <w:jc w:val="both"/>
        <w:rPr>
          <w:color w:val="000000" w:themeColor="text1"/>
        </w:rPr>
      </w:pPr>
      <w:r w:rsidRPr="00442DB9">
        <w:rPr>
          <w:color w:val="000000" w:themeColor="text1"/>
        </w:rPr>
        <w:t>13.1.16.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13.1.17.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442DB9">
        <w:rPr>
          <w:color w:val="000000" w:themeColor="text1"/>
        </w:rPr>
        <w:lastRenderedPageBreak/>
        <w:t>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13.1.18.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13.1.19.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442DB9">
          <w:rPr>
            <w:color w:val="000000" w:themeColor="text1"/>
          </w:rPr>
          <w:t>пунктом 19 статьи 39.11</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13.1.20. В отношении земельного участка, указанного в заявлении о его предоставлении, поступило предусмотренное </w:t>
      </w:r>
      <w:hyperlink r:id="rId26" w:history="1">
        <w:r w:rsidRPr="00442DB9">
          <w:rPr>
            <w:color w:val="000000" w:themeColor="text1"/>
          </w:rPr>
          <w:t>подпунктом 6 пункта 4 статьи 39.11</w:t>
        </w:r>
      </w:hyperlink>
      <w:r w:rsidRPr="00442DB9">
        <w:rPr>
          <w:color w:val="000000" w:themeColor="text1"/>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442DB9">
          <w:rPr>
            <w:color w:val="000000" w:themeColor="text1"/>
          </w:rPr>
          <w:t>подпунктом 4 пункта 4 статьи 39.11</w:t>
        </w:r>
      </w:hyperlink>
      <w:r w:rsidRPr="00442DB9">
        <w:rPr>
          <w:color w:val="000000" w:themeColor="text1"/>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8" w:history="1">
        <w:r w:rsidRPr="00442DB9">
          <w:rPr>
            <w:color w:val="000000" w:themeColor="text1"/>
          </w:rPr>
          <w:t>пунктом 8 статьи 39.11</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13.1.21. В отношении земельного участка, указанного в заявлении о его предоставлении, опубликовано и размещено в соответствии с </w:t>
      </w:r>
      <w:hyperlink r:id="rId29" w:history="1">
        <w:r w:rsidRPr="00442DB9">
          <w:rPr>
            <w:color w:val="000000" w:themeColor="text1"/>
          </w:rPr>
          <w:t>подпунктом 1 пункта 1 статьи 39.18</w:t>
        </w:r>
      </w:hyperlink>
      <w:r w:rsidRPr="00442DB9">
        <w:rPr>
          <w:color w:val="000000" w:themeColor="text1"/>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12392" w:rsidRPr="00442DB9" w:rsidRDefault="00412392">
      <w:pPr>
        <w:pStyle w:val="ConsPlusNormal"/>
        <w:spacing w:before="220"/>
        <w:ind w:firstLine="540"/>
        <w:jc w:val="both"/>
        <w:rPr>
          <w:color w:val="000000" w:themeColor="text1"/>
        </w:rPr>
      </w:pPr>
      <w:r w:rsidRPr="00442DB9">
        <w:rPr>
          <w:color w:val="000000" w:themeColor="text1"/>
        </w:rPr>
        <w:t>13.1.22.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13.1.23.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442DB9">
          <w:rPr>
            <w:color w:val="000000" w:themeColor="text1"/>
          </w:rPr>
          <w:t>подпунктом 10 пункта 2 статьи 39.10</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13.1.24.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13.1.25.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sidRPr="00442DB9">
        <w:rPr>
          <w:color w:val="000000" w:themeColor="text1"/>
        </w:rP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13.1.26.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2392" w:rsidRPr="00442DB9" w:rsidRDefault="00412392">
      <w:pPr>
        <w:pStyle w:val="ConsPlusNormal"/>
        <w:spacing w:before="220"/>
        <w:ind w:firstLine="540"/>
        <w:jc w:val="both"/>
        <w:rPr>
          <w:color w:val="000000" w:themeColor="text1"/>
        </w:rPr>
      </w:pPr>
      <w:r w:rsidRPr="00442DB9">
        <w:rPr>
          <w:color w:val="000000" w:themeColor="text1"/>
        </w:rPr>
        <w:t>13.1.27. Предоставление земельного участка на заявленном виде прав не допускается.</w:t>
      </w:r>
    </w:p>
    <w:p w:rsidR="00412392" w:rsidRPr="00442DB9" w:rsidRDefault="00412392">
      <w:pPr>
        <w:pStyle w:val="ConsPlusNormal"/>
        <w:spacing w:before="220"/>
        <w:ind w:firstLine="540"/>
        <w:jc w:val="both"/>
        <w:rPr>
          <w:color w:val="000000" w:themeColor="text1"/>
        </w:rPr>
      </w:pPr>
      <w:r w:rsidRPr="00442DB9">
        <w:rPr>
          <w:color w:val="000000" w:themeColor="text1"/>
        </w:rPr>
        <w:t>13.1.28. В отношении земельного участка, указанного в заявлении о его предоставлении, не установлен вид разрешенного использования.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13.1.29. Указанный в заявлении о предоставлении земельного участка земельный участок не отнесен к определенной категории земель.</w:t>
      </w:r>
    </w:p>
    <w:p w:rsidR="00412392" w:rsidRPr="00442DB9" w:rsidRDefault="00412392">
      <w:pPr>
        <w:pStyle w:val="ConsPlusNormal"/>
        <w:spacing w:before="220"/>
        <w:ind w:firstLine="540"/>
        <w:jc w:val="both"/>
        <w:rPr>
          <w:color w:val="000000" w:themeColor="text1"/>
        </w:rPr>
      </w:pPr>
      <w:r w:rsidRPr="00442DB9">
        <w:rPr>
          <w:color w:val="000000" w:themeColor="text1"/>
        </w:rPr>
        <w:t>13.1.30.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12392" w:rsidRPr="00442DB9" w:rsidRDefault="00412392">
      <w:pPr>
        <w:pStyle w:val="ConsPlusNormal"/>
        <w:spacing w:before="220"/>
        <w:ind w:firstLine="540"/>
        <w:jc w:val="both"/>
        <w:rPr>
          <w:color w:val="000000" w:themeColor="text1"/>
        </w:rPr>
      </w:pPr>
      <w:r w:rsidRPr="00442DB9">
        <w:rPr>
          <w:color w:val="000000" w:themeColor="text1"/>
        </w:rPr>
        <w:t>13.1.31.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2392" w:rsidRPr="00442DB9" w:rsidRDefault="00412392">
      <w:pPr>
        <w:pStyle w:val="ConsPlusNormal"/>
        <w:spacing w:before="220"/>
        <w:ind w:firstLine="540"/>
        <w:jc w:val="both"/>
        <w:rPr>
          <w:color w:val="000000" w:themeColor="text1"/>
        </w:rPr>
      </w:pPr>
      <w:r w:rsidRPr="00442DB9">
        <w:rPr>
          <w:color w:val="000000" w:themeColor="text1"/>
        </w:rPr>
        <w:t>13.1.32.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412392" w:rsidRPr="00442DB9" w:rsidRDefault="00412392">
      <w:pPr>
        <w:pStyle w:val="ConsPlusNormal"/>
        <w:spacing w:before="220"/>
        <w:ind w:firstLine="540"/>
        <w:jc w:val="both"/>
        <w:rPr>
          <w:color w:val="000000" w:themeColor="text1"/>
        </w:rPr>
      </w:pPr>
      <w:r w:rsidRPr="00442DB9">
        <w:rPr>
          <w:color w:val="000000" w:themeColor="text1"/>
        </w:rPr>
        <w:t>13.1.33.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13.1.34.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13.1.35.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w:t>
      </w:r>
      <w:proofErr w:type="spellStart"/>
      <w:r w:rsidRPr="00442DB9">
        <w:rPr>
          <w:color w:val="000000" w:themeColor="text1"/>
        </w:rPr>
        <w:t>водоохранной</w:t>
      </w:r>
      <w:proofErr w:type="spellEnd"/>
      <w:r w:rsidRPr="00442DB9">
        <w:rPr>
          <w:color w:val="000000" w:themeColor="text1"/>
        </w:rPr>
        <w:t>/прибрежной полосе.</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202" w:history="1">
        <w:r w:rsidRPr="00442DB9">
          <w:rPr>
            <w:color w:val="000000" w:themeColor="text1"/>
          </w:rPr>
          <w:t>пунктом 13.1</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13.3. 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02" w:history="1">
        <w:r w:rsidRPr="00442DB9">
          <w:rPr>
            <w:color w:val="000000" w:themeColor="text1"/>
          </w:rPr>
          <w:t>пункте 13.1</w:t>
        </w:r>
      </w:hyperlink>
      <w:r w:rsidRPr="00442DB9">
        <w:rPr>
          <w:color w:val="000000" w:themeColor="text1"/>
        </w:rPr>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412392" w:rsidRPr="00442DB9" w:rsidRDefault="00412392">
      <w:pPr>
        <w:pStyle w:val="ConsPlusNormal"/>
        <w:spacing w:before="220"/>
        <w:ind w:firstLine="540"/>
        <w:jc w:val="both"/>
        <w:rPr>
          <w:color w:val="000000" w:themeColor="text1"/>
        </w:rPr>
      </w:pPr>
      <w:r w:rsidRPr="00442DB9">
        <w:rPr>
          <w:color w:val="000000" w:themeColor="text1"/>
        </w:rPr>
        <w:t>13.5. Отказ от предоставления Государственной услуги не препятствует повторному обращению за предоставлением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14. Порядок, размер и основания взимания государственной</w:t>
      </w:r>
    </w:p>
    <w:p w:rsidR="00412392" w:rsidRPr="00442DB9" w:rsidRDefault="00412392">
      <w:pPr>
        <w:pStyle w:val="ConsPlusNormal"/>
        <w:jc w:val="center"/>
        <w:rPr>
          <w:color w:val="000000" w:themeColor="text1"/>
        </w:rPr>
      </w:pPr>
      <w:r w:rsidRPr="00442DB9">
        <w:rPr>
          <w:color w:val="000000" w:themeColor="text1"/>
        </w:rPr>
        <w:t>пошлины или иной платы, взимаемой за предоставление</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14.1. Государственная услуга предоставляется без взимания государственной пошлины.</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15. Перечень услуг, необходимых и обязательных</w:t>
      </w:r>
    </w:p>
    <w:p w:rsidR="00412392" w:rsidRPr="00442DB9" w:rsidRDefault="00412392">
      <w:pPr>
        <w:pStyle w:val="ConsPlusNormal"/>
        <w:jc w:val="center"/>
        <w:rPr>
          <w:color w:val="000000" w:themeColor="text1"/>
        </w:rPr>
      </w:pPr>
      <w:r w:rsidRPr="00442DB9">
        <w:rPr>
          <w:color w:val="000000" w:themeColor="text1"/>
        </w:rPr>
        <w:t>для предоставления Государственной услуги, в том числе</w:t>
      </w:r>
    </w:p>
    <w:p w:rsidR="00412392" w:rsidRPr="00442DB9" w:rsidRDefault="00412392">
      <w:pPr>
        <w:pStyle w:val="ConsPlusNormal"/>
        <w:jc w:val="center"/>
        <w:rPr>
          <w:color w:val="000000" w:themeColor="text1"/>
        </w:rPr>
      </w:pPr>
      <w:r w:rsidRPr="00442DB9">
        <w:rPr>
          <w:color w:val="000000" w:themeColor="text1"/>
        </w:rPr>
        <w:t>порядок, размер и основания взимания платы за предоставление</w:t>
      </w:r>
    </w:p>
    <w:p w:rsidR="00412392" w:rsidRPr="00442DB9" w:rsidRDefault="00412392">
      <w:pPr>
        <w:pStyle w:val="ConsPlusNormal"/>
        <w:jc w:val="center"/>
        <w:rPr>
          <w:color w:val="000000" w:themeColor="text1"/>
        </w:rPr>
      </w:pPr>
      <w:r w:rsidRPr="00442DB9">
        <w:rPr>
          <w:color w:val="000000" w:themeColor="text1"/>
        </w:rPr>
        <w:t>таких услуг</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15.1. Услуги, необходимые и обязательные для предоставления Государственной услуги, отсутствуют.</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12" w:name="P256"/>
      <w:bookmarkEnd w:id="12"/>
      <w:r w:rsidRPr="00442DB9">
        <w:rPr>
          <w:color w:val="000000" w:themeColor="text1"/>
        </w:rPr>
        <w:t>16. Способы предоставления Заявителем документов,</w:t>
      </w:r>
    </w:p>
    <w:p w:rsidR="00412392" w:rsidRPr="00442DB9" w:rsidRDefault="00412392">
      <w:pPr>
        <w:pStyle w:val="ConsPlusNormal"/>
        <w:jc w:val="center"/>
        <w:rPr>
          <w:color w:val="000000" w:themeColor="text1"/>
        </w:rPr>
      </w:pPr>
      <w:r w:rsidRPr="00442DB9">
        <w:rPr>
          <w:color w:val="000000" w:themeColor="text1"/>
        </w:rPr>
        <w:t>необходимых для получения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16. Личное обращение Заявителя (представителя Заявителя) в Администрацию через МФЦ </w:t>
      </w:r>
      <w:hyperlink w:anchor="P261" w:history="1">
        <w:r w:rsidRPr="00442DB9">
          <w:rPr>
            <w:color w:val="000000" w:themeColor="text1"/>
          </w:rPr>
          <w:t>&lt;1&gt;</w:t>
        </w:r>
      </w:hyperlink>
      <w:r w:rsidRPr="00442DB9">
        <w:rPr>
          <w:color w:val="000000" w:themeColor="text1"/>
        </w:rPr>
        <w:t>.</w:t>
      </w:r>
    </w:p>
    <w:p w:rsidR="00412392" w:rsidRPr="00442DB9" w:rsidRDefault="00412392">
      <w:pPr>
        <w:pStyle w:val="ConsPlusNormal"/>
        <w:spacing w:before="220"/>
        <w:ind w:firstLine="540"/>
        <w:jc w:val="both"/>
        <w:rPr>
          <w:color w:val="000000" w:themeColor="text1"/>
        </w:rPr>
      </w:pPr>
      <w:r w:rsidRPr="00442DB9">
        <w:rPr>
          <w:color w:val="000000" w:themeColor="text1"/>
        </w:rPr>
        <w:t>--------------------------------</w:t>
      </w:r>
    </w:p>
    <w:p w:rsidR="00412392" w:rsidRPr="00442DB9" w:rsidRDefault="00412392">
      <w:pPr>
        <w:pStyle w:val="ConsPlusNormal"/>
        <w:spacing w:before="220"/>
        <w:ind w:firstLine="540"/>
        <w:jc w:val="both"/>
        <w:rPr>
          <w:color w:val="000000" w:themeColor="text1"/>
        </w:rPr>
      </w:pPr>
      <w:bookmarkStart w:id="13" w:name="P261"/>
      <w:bookmarkEnd w:id="13"/>
      <w:r w:rsidRPr="00442DB9">
        <w:rPr>
          <w:color w:val="000000" w:themeColor="text1"/>
        </w:rPr>
        <w:t>&lt;1&gt;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16.1.1. Заявитель (представитель Заявителя) может записаться на личный прием в МФЦ заранее по контактным телефонам, указанным в </w:t>
      </w:r>
      <w:hyperlink w:anchor="P608" w:history="1">
        <w:r w:rsidRPr="00442DB9">
          <w:rPr>
            <w:color w:val="000000" w:themeColor="text1"/>
          </w:rPr>
          <w:t>приложении 2</w:t>
        </w:r>
      </w:hyperlink>
      <w:r w:rsidRPr="00442DB9">
        <w:rPr>
          <w:color w:val="000000" w:themeColor="text1"/>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16.1.2. В случае наличия оснований, предусмотренных </w:t>
      </w:r>
      <w:hyperlink w:anchor="P175" w:history="1">
        <w:r w:rsidRPr="00442DB9">
          <w:rPr>
            <w:color w:val="000000" w:themeColor="text1"/>
          </w:rPr>
          <w:t>пунктом 12</w:t>
        </w:r>
      </w:hyperlink>
      <w:r w:rsidRPr="00442DB9">
        <w:rPr>
          <w:color w:val="000000" w:themeColor="text1"/>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16.1.3.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829" w:history="1">
        <w:r w:rsidRPr="00442DB9">
          <w:rPr>
            <w:color w:val="000000" w:themeColor="text1"/>
          </w:rPr>
          <w:t>заявление</w:t>
        </w:r>
      </w:hyperlink>
      <w:r w:rsidRPr="00442DB9">
        <w:rPr>
          <w:color w:val="000000" w:themeColor="text1"/>
        </w:rPr>
        <w:t xml:space="preserve"> по форме, указанной в приложении 8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16.1.4.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w:t>
      </w:r>
      <w:r w:rsidRPr="00442DB9">
        <w:rPr>
          <w:color w:val="000000" w:themeColor="text1"/>
        </w:rPr>
        <w:lastRenderedPageBreak/>
        <w:t>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74" w:history="1">
        <w:r w:rsidRPr="00442DB9">
          <w:rPr>
            <w:color w:val="000000" w:themeColor="text1"/>
          </w:rPr>
          <w:t>подпунктами 16.3</w:t>
        </w:r>
      </w:hyperlink>
      <w:r w:rsidRPr="00442DB9">
        <w:rPr>
          <w:color w:val="000000" w:themeColor="text1"/>
        </w:rPr>
        <w:t xml:space="preserve">, </w:t>
      </w:r>
      <w:hyperlink w:anchor="P279" w:history="1">
        <w:r w:rsidRPr="00442DB9">
          <w:rPr>
            <w:color w:val="000000" w:themeColor="text1"/>
          </w:rPr>
          <w:t>16.4</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16.2. Обращение за предоставлением Государственной услуги по почте.</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16.2.1. Для получения Государственной услуги Заявитель (представитель Заявителя) направляет по адресу Администрации, указанному в </w:t>
      </w:r>
      <w:hyperlink w:anchor="P608" w:history="1">
        <w:r w:rsidRPr="00442DB9">
          <w:rPr>
            <w:color w:val="000000" w:themeColor="text1"/>
          </w:rPr>
          <w:t>приложении 2</w:t>
        </w:r>
      </w:hyperlink>
      <w:r w:rsidRPr="00442DB9">
        <w:rPr>
          <w:color w:val="000000" w:themeColor="text1"/>
        </w:rPr>
        <w:t xml:space="preserve">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16.2.2.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16.2.3. Срок предоставления Государственной услуги исчисляется в соответствии с </w:t>
      </w:r>
      <w:hyperlink w:anchor="P123" w:history="1">
        <w:r w:rsidRPr="00442DB9">
          <w:rPr>
            <w:color w:val="000000" w:themeColor="text1"/>
          </w:rPr>
          <w:t>пунктом 8</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16.2.4.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412392" w:rsidRPr="00442DB9" w:rsidRDefault="00412392">
      <w:pPr>
        <w:pStyle w:val="ConsPlusNormal"/>
        <w:spacing w:before="220"/>
        <w:ind w:firstLine="540"/>
        <w:jc w:val="both"/>
        <w:rPr>
          <w:color w:val="000000" w:themeColor="text1"/>
        </w:rPr>
      </w:pPr>
      <w:bookmarkStart w:id="14" w:name="P274"/>
      <w:bookmarkEnd w:id="14"/>
      <w:r w:rsidRPr="00442DB9">
        <w:rPr>
          <w:color w:val="000000" w:themeColor="text1"/>
        </w:rPr>
        <w:t>16.3. Обращение Заявителя (представителя Заявителя) посредством РПГУ с ЭП.</w:t>
      </w:r>
    </w:p>
    <w:p w:rsidR="00412392" w:rsidRPr="00442DB9" w:rsidRDefault="00412392">
      <w:pPr>
        <w:pStyle w:val="ConsPlusNormal"/>
        <w:spacing w:before="220"/>
        <w:ind w:firstLine="540"/>
        <w:jc w:val="both"/>
        <w:rPr>
          <w:color w:val="000000" w:themeColor="text1"/>
        </w:rPr>
      </w:pPr>
      <w:r w:rsidRPr="00442DB9">
        <w:rPr>
          <w:color w:val="000000" w:themeColor="text1"/>
        </w:rPr>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16.3.2. Для получения Государственной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16.3.3. Отправленное заявление и документы поступают в Модуль оказания услуг ЕИС ОУ.</w:t>
      </w:r>
    </w:p>
    <w:p w:rsidR="00412392" w:rsidRPr="00442DB9" w:rsidRDefault="00412392">
      <w:pPr>
        <w:pStyle w:val="ConsPlusNormal"/>
        <w:spacing w:before="220"/>
        <w:ind w:firstLine="540"/>
        <w:jc w:val="both"/>
        <w:rPr>
          <w:color w:val="000000" w:themeColor="text1"/>
        </w:rPr>
      </w:pPr>
      <w:r w:rsidRPr="00442DB9">
        <w:rPr>
          <w:color w:val="000000" w:themeColor="text1"/>
        </w:rPr>
        <w:t>16.3.4. Представление оригиналов документов и сверка с электронными образами документов не требуются.</w:t>
      </w:r>
    </w:p>
    <w:p w:rsidR="00412392" w:rsidRPr="00442DB9" w:rsidRDefault="00412392">
      <w:pPr>
        <w:pStyle w:val="ConsPlusNormal"/>
        <w:spacing w:before="220"/>
        <w:ind w:firstLine="540"/>
        <w:jc w:val="both"/>
        <w:rPr>
          <w:color w:val="000000" w:themeColor="text1"/>
        </w:rPr>
      </w:pPr>
      <w:bookmarkStart w:id="15" w:name="P279"/>
      <w:bookmarkEnd w:id="15"/>
      <w:r w:rsidRPr="00442DB9">
        <w:rPr>
          <w:color w:val="000000" w:themeColor="text1"/>
        </w:rPr>
        <w:t>16.4. Обращение Заявителя (представителя Заявителя) посредством РПГУ без ЭП.</w:t>
      </w:r>
    </w:p>
    <w:p w:rsidR="00412392" w:rsidRPr="00442DB9" w:rsidRDefault="00412392">
      <w:pPr>
        <w:pStyle w:val="ConsPlusNormal"/>
        <w:spacing w:before="220"/>
        <w:ind w:firstLine="540"/>
        <w:jc w:val="both"/>
        <w:rPr>
          <w:color w:val="000000" w:themeColor="text1"/>
        </w:rPr>
      </w:pPr>
      <w:r w:rsidRPr="00442DB9">
        <w:rPr>
          <w:color w:val="000000" w:themeColor="text1"/>
        </w:rPr>
        <w:t>16.4.1.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 xml:space="preserve">16.4.2. Для получения Государственной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12392" w:rsidRPr="00442DB9" w:rsidRDefault="00412392">
      <w:pPr>
        <w:pStyle w:val="ConsPlusNormal"/>
        <w:spacing w:before="220"/>
        <w:ind w:firstLine="540"/>
        <w:jc w:val="both"/>
        <w:rPr>
          <w:color w:val="000000" w:themeColor="text1"/>
        </w:rPr>
      </w:pPr>
      <w:r w:rsidRPr="00442DB9">
        <w:rPr>
          <w:color w:val="000000" w:themeColor="text1"/>
        </w:rPr>
        <w:t>16.4.3. Отправленное заявление и документы поступают в Модуль оказания услуг ЕИС ОУ.</w:t>
      </w:r>
    </w:p>
    <w:p w:rsidR="00412392" w:rsidRPr="00442DB9" w:rsidRDefault="00412392">
      <w:pPr>
        <w:pStyle w:val="ConsPlusNormal"/>
        <w:spacing w:before="220"/>
        <w:ind w:firstLine="540"/>
        <w:jc w:val="both"/>
        <w:rPr>
          <w:color w:val="000000" w:themeColor="text1"/>
        </w:rPr>
      </w:pPr>
      <w:r w:rsidRPr="00442DB9">
        <w:rPr>
          <w:color w:val="000000" w:themeColor="text1"/>
        </w:rPr>
        <w:t>16.4.4. 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направления документов на рассмотрение МВК с изменением текущего статуса заявления в личном кабинете на РПГУ.</w:t>
      </w:r>
    </w:p>
    <w:p w:rsidR="00412392" w:rsidRPr="00442DB9" w:rsidRDefault="00412392">
      <w:pPr>
        <w:pStyle w:val="ConsPlusNormal"/>
        <w:spacing w:before="220"/>
        <w:ind w:firstLine="540"/>
        <w:jc w:val="both"/>
        <w:rPr>
          <w:color w:val="000000" w:themeColor="text1"/>
        </w:rPr>
      </w:pPr>
      <w:r w:rsidRPr="00442DB9">
        <w:rPr>
          <w:color w:val="000000" w:themeColor="text1"/>
        </w:rPr>
        <w:t>16.5.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16.6. Порядок обеспечения личного приема Заявителей устанавливается организационно-распорядительным документом Администрации.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17. Способы получения Заявителем результатов</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412392" w:rsidRPr="00442DB9" w:rsidRDefault="00412392">
      <w:pPr>
        <w:pStyle w:val="ConsPlusNormal"/>
        <w:spacing w:before="220"/>
        <w:ind w:firstLine="540"/>
        <w:jc w:val="both"/>
        <w:rPr>
          <w:color w:val="000000" w:themeColor="text1"/>
        </w:rPr>
      </w:pPr>
      <w:r w:rsidRPr="00442DB9">
        <w:rPr>
          <w:color w:val="000000" w:themeColor="text1"/>
        </w:rPr>
        <w:t>17.1.1. Через личный кабинет на РПГУ.</w:t>
      </w:r>
    </w:p>
    <w:p w:rsidR="00412392" w:rsidRPr="00442DB9" w:rsidRDefault="00412392">
      <w:pPr>
        <w:pStyle w:val="ConsPlusNormal"/>
        <w:spacing w:before="280"/>
        <w:ind w:firstLine="540"/>
        <w:jc w:val="both"/>
        <w:rPr>
          <w:color w:val="000000" w:themeColor="text1"/>
        </w:rPr>
      </w:pPr>
      <w:r w:rsidRPr="00442DB9">
        <w:rPr>
          <w:color w:val="000000" w:themeColor="text1"/>
        </w:rPr>
        <w:t>17.1.3. По электронной почте.</w:t>
      </w:r>
    </w:p>
    <w:p w:rsidR="00412392" w:rsidRPr="00442DB9" w:rsidRDefault="00412392">
      <w:pPr>
        <w:pStyle w:val="ConsPlusNormal"/>
        <w:spacing w:before="220"/>
        <w:ind w:firstLine="540"/>
        <w:jc w:val="both"/>
        <w:rPr>
          <w:color w:val="000000" w:themeColor="text1"/>
        </w:rPr>
      </w:pPr>
      <w:r w:rsidRPr="00442DB9">
        <w:rPr>
          <w:color w:val="000000" w:themeColor="text1"/>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412392" w:rsidRPr="00442DB9" w:rsidRDefault="00412392">
      <w:pPr>
        <w:pStyle w:val="ConsPlusNormal"/>
        <w:spacing w:before="220"/>
        <w:ind w:firstLine="540"/>
        <w:jc w:val="both"/>
        <w:rPr>
          <w:color w:val="000000" w:themeColor="text1"/>
        </w:rPr>
      </w:pPr>
      <w:r w:rsidRPr="00442DB9">
        <w:rPr>
          <w:color w:val="000000" w:themeColor="text1"/>
        </w:rPr>
        <w:t>17.2. Результат предоставления Государственной услуги может быть получен следующими способами:</w:t>
      </w:r>
    </w:p>
    <w:p w:rsidR="00412392" w:rsidRPr="00442DB9" w:rsidRDefault="00412392">
      <w:pPr>
        <w:pStyle w:val="ConsPlusNormal"/>
        <w:spacing w:before="220"/>
        <w:ind w:firstLine="540"/>
        <w:jc w:val="both"/>
        <w:rPr>
          <w:color w:val="000000" w:themeColor="text1"/>
        </w:rPr>
      </w:pPr>
      <w:r w:rsidRPr="00442DB9">
        <w:rPr>
          <w:color w:val="000000" w:themeColor="text1"/>
        </w:rPr>
        <w:t>17.2.1. Через личный кабинет на РПГУ в виде электронного документа.</w:t>
      </w:r>
    </w:p>
    <w:p w:rsidR="00412392" w:rsidRPr="00442DB9" w:rsidRDefault="00412392">
      <w:pPr>
        <w:pStyle w:val="ConsPlusNormal"/>
        <w:spacing w:before="220"/>
        <w:ind w:firstLine="540"/>
        <w:jc w:val="both"/>
        <w:rPr>
          <w:color w:val="000000" w:themeColor="text1"/>
        </w:rPr>
      </w:pPr>
      <w:r w:rsidRPr="00442DB9">
        <w:rPr>
          <w:color w:val="000000" w:themeColor="text1"/>
        </w:rPr>
        <w:t>17.2.2. Через МФЦ на бумажном носителе.</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18. Максимальный срок ожидания в очереди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19. Требования к помещениям, в которых предоставляется</w:t>
      </w:r>
    </w:p>
    <w:p w:rsidR="00412392" w:rsidRPr="00442DB9" w:rsidRDefault="00412392">
      <w:pPr>
        <w:pStyle w:val="ConsPlusNormal"/>
        <w:jc w:val="center"/>
        <w:rPr>
          <w:color w:val="000000" w:themeColor="text1"/>
        </w:rPr>
      </w:pPr>
      <w:r w:rsidRPr="00442DB9">
        <w:rPr>
          <w:color w:val="000000" w:themeColor="text1"/>
        </w:rPr>
        <w:t>Государственная услуга</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19.1. </w:t>
      </w:r>
      <w:hyperlink w:anchor="P1216" w:history="1">
        <w:r w:rsidRPr="00442DB9">
          <w:rPr>
            <w:color w:val="000000" w:themeColor="text1"/>
          </w:rPr>
          <w:t>Требования</w:t>
        </w:r>
      </w:hyperlink>
      <w:r w:rsidRPr="00442DB9">
        <w:rPr>
          <w:color w:val="000000" w:themeColor="text1"/>
        </w:rPr>
        <w:t xml:space="preserve"> к помещениям, в которых предоставляется Государственная услуга, приведены в приложении 12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20. Показатели доступности и качества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lastRenderedPageBreak/>
        <w:t xml:space="preserve">20.1. </w:t>
      </w:r>
      <w:hyperlink w:anchor="P1240" w:history="1">
        <w:r w:rsidRPr="00442DB9">
          <w:rPr>
            <w:color w:val="000000" w:themeColor="text1"/>
          </w:rPr>
          <w:t>Показатели</w:t>
        </w:r>
      </w:hyperlink>
      <w:r w:rsidRPr="00442DB9">
        <w:rPr>
          <w:color w:val="000000" w:themeColor="text1"/>
        </w:rPr>
        <w:t xml:space="preserve"> доступности и качества Государственной услуги приведены в приложении 13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20.2. </w:t>
      </w:r>
      <w:hyperlink w:anchor="P1264" w:history="1">
        <w:r w:rsidRPr="00442DB9">
          <w:rPr>
            <w:color w:val="000000" w:themeColor="text1"/>
          </w:rPr>
          <w:t>Требования</w:t>
        </w:r>
      </w:hyperlink>
      <w:r w:rsidRPr="00442DB9">
        <w:rPr>
          <w:color w:val="000000" w:themeColor="text1"/>
        </w:rPr>
        <w:t xml:space="preserve"> к обеспечению доступности Государственной услуги для инвалидов и маломобильных групп приведены в приложении 14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bookmarkStart w:id="16" w:name="P314"/>
      <w:bookmarkEnd w:id="16"/>
      <w:r w:rsidRPr="00442DB9">
        <w:rPr>
          <w:color w:val="000000" w:themeColor="text1"/>
        </w:rPr>
        <w:t>21. Показатели, требования к организации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 в МФЦ</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21.1. В электронной форме документы, указанные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 подаются посредством РПГУ.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21.2. При подаче документы, указанные в </w:t>
      </w:r>
      <w:hyperlink w:anchor="P136" w:history="1">
        <w:r w:rsidRPr="00442DB9">
          <w:rPr>
            <w:color w:val="000000" w:themeColor="text1"/>
          </w:rPr>
          <w:t>пункте 10</w:t>
        </w:r>
      </w:hyperlink>
      <w:r w:rsidRPr="00442DB9">
        <w:rPr>
          <w:color w:val="000000" w:themeColor="text1"/>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412392" w:rsidRPr="00442DB9" w:rsidRDefault="00412392">
      <w:pPr>
        <w:pStyle w:val="ConsPlusNormal"/>
        <w:spacing w:before="220"/>
        <w:ind w:firstLine="540"/>
        <w:jc w:val="both"/>
        <w:rPr>
          <w:color w:val="000000" w:themeColor="text1"/>
        </w:rPr>
      </w:pPr>
      <w:r w:rsidRPr="00442DB9">
        <w:rPr>
          <w:color w:val="000000" w:themeColor="text1"/>
        </w:rPr>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412392" w:rsidRPr="00442DB9" w:rsidRDefault="00412392">
      <w:pPr>
        <w:pStyle w:val="ConsPlusNormal"/>
        <w:spacing w:before="220"/>
        <w:ind w:firstLine="540"/>
        <w:jc w:val="both"/>
        <w:rPr>
          <w:color w:val="000000" w:themeColor="text1"/>
        </w:rPr>
      </w:pPr>
      <w:r w:rsidRPr="00442DB9">
        <w:rPr>
          <w:color w:val="000000" w:themeColor="text1"/>
        </w:rPr>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22. Требования к организации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 в МФЦ</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Государственной услуги в соответствии с соглашением о взаимодействии, приводится в </w:t>
      </w:r>
      <w:hyperlink w:anchor="P608" w:history="1">
        <w:r w:rsidRPr="00442DB9">
          <w:rPr>
            <w:color w:val="000000" w:themeColor="text1"/>
          </w:rPr>
          <w:t>приложении 2</w:t>
        </w:r>
      </w:hyperlink>
      <w:r w:rsidRPr="00442DB9">
        <w:rPr>
          <w:color w:val="000000" w:themeColor="text1"/>
        </w:rPr>
        <w:t xml:space="preserve">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412392" w:rsidRPr="00442DB9" w:rsidRDefault="00412392">
      <w:pPr>
        <w:pStyle w:val="ConsPlusNormal"/>
        <w:spacing w:before="220"/>
        <w:ind w:firstLine="540"/>
        <w:jc w:val="both"/>
        <w:rPr>
          <w:color w:val="000000" w:themeColor="text1"/>
        </w:rPr>
      </w:pPr>
      <w:r w:rsidRPr="00442DB9">
        <w:rPr>
          <w:color w:val="000000" w:themeColor="text1"/>
        </w:rPr>
        <w:t>1) при личном обращении Заявителя (представителя Заявителя) в МФЦ;</w:t>
      </w:r>
    </w:p>
    <w:p w:rsidR="00412392" w:rsidRPr="00442DB9" w:rsidRDefault="00412392">
      <w:pPr>
        <w:pStyle w:val="ConsPlusNormal"/>
        <w:spacing w:before="220"/>
        <w:ind w:firstLine="540"/>
        <w:jc w:val="both"/>
        <w:rPr>
          <w:color w:val="000000" w:themeColor="text1"/>
        </w:rPr>
      </w:pPr>
      <w:r w:rsidRPr="00442DB9">
        <w:rPr>
          <w:color w:val="000000" w:themeColor="text1"/>
        </w:rPr>
        <w:t>2) по телефону МФЦ;</w:t>
      </w:r>
    </w:p>
    <w:p w:rsidR="00412392" w:rsidRPr="00442DB9" w:rsidRDefault="00412392">
      <w:pPr>
        <w:pStyle w:val="ConsPlusNormal"/>
        <w:spacing w:before="220"/>
        <w:ind w:firstLine="540"/>
        <w:jc w:val="both"/>
        <w:rPr>
          <w:color w:val="000000" w:themeColor="text1"/>
        </w:rPr>
      </w:pPr>
      <w:r w:rsidRPr="00442DB9">
        <w:rPr>
          <w:color w:val="000000" w:themeColor="text1"/>
        </w:rPr>
        <w:t>3) посредством РПГУ.</w:t>
      </w:r>
    </w:p>
    <w:p w:rsidR="00412392" w:rsidRPr="00442DB9" w:rsidRDefault="00412392">
      <w:pPr>
        <w:pStyle w:val="ConsPlusNormal"/>
        <w:spacing w:before="220"/>
        <w:ind w:firstLine="540"/>
        <w:jc w:val="both"/>
        <w:rPr>
          <w:color w:val="000000" w:themeColor="text1"/>
        </w:rPr>
      </w:pPr>
      <w:r w:rsidRPr="00442DB9">
        <w:rPr>
          <w:color w:val="000000" w:themeColor="text1"/>
        </w:rPr>
        <w:t>22.3. При предварительной записи Заявитель (представитель Заявителя) сообщает следующие данные:</w:t>
      </w:r>
    </w:p>
    <w:p w:rsidR="00412392" w:rsidRPr="00442DB9" w:rsidRDefault="00412392">
      <w:pPr>
        <w:pStyle w:val="ConsPlusNormal"/>
        <w:spacing w:before="220"/>
        <w:ind w:firstLine="540"/>
        <w:jc w:val="both"/>
        <w:rPr>
          <w:color w:val="000000" w:themeColor="text1"/>
        </w:rPr>
      </w:pPr>
      <w:r w:rsidRPr="00442DB9">
        <w:rPr>
          <w:color w:val="000000" w:themeColor="text1"/>
        </w:rPr>
        <w:t>1) фамилию, имя, отчество (последнее - при наличии);</w:t>
      </w:r>
    </w:p>
    <w:p w:rsidR="00412392" w:rsidRPr="00442DB9" w:rsidRDefault="00412392">
      <w:pPr>
        <w:pStyle w:val="ConsPlusNormal"/>
        <w:spacing w:before="220"/>
        <w:ind w:firstLine="540"/>
        <w:jc w:val="both"/>
        <w:rPr>
          <w:color w:val="000000" w:themeColor="text1"/>
        </w:rPr>
      </w:pPr>
      <w:r w:rsidRPr="00442DB9">
        <w:rPr>
          <w:color w:val="000000" w:themeColor="text1"/>
        </w:rPr>
        <w:t>2) контактный номер телефона;</w:t>
      </w:r>
    </w:p>
    <w:p w:rsidR="00412392" w:rsidRPr="00442DB9" w:rsidRDefault="00412392">
      <w:pPr>
        <w:pStyle w:val="ConsPlusNormal"/>
        <w:spacing w:before="220"/>
        <w:ind w:firstLine="540"/>
        <w:jc w:val="both"/>
        <w:rPr>
          <w:color w:val="000000" w:themeColor="text1"/>
        </w:rPr>
      </w:pPr>
      <w:r w:rsidRPr="00442DB9">
        <w:rPr>
          <w:color w:val="000000" w:themeColor="text1"/>
        </w:rPr>
        <w:t>3) адрес электронной почты (при наличии);</w:t>
      </w:r>
    </w:p>
    <w:p w:rsidR="00412392" w:rsidRPr="00442DB9" w:rsidRDefault="00412392">
      <w:pPr>
        <w:pStyle w:val="ConsPlusNormal"/>
        <w:spacing w:before="220"/>
        <w:ind w:firstLine="540"/>
        <w:jc w:val="both"/>
        <w:rPr>
          <w:color w:val="000000" w:themeColor="text1"/>
        </w:rPr>
      </w:pPr>
      <w:r w:rsidRPr="00442DB9">
        <w:rPr>
          <w:color w:val="000000" w:themeColor="text1"/>
        </w:rPr>
        <w:t>4) желаемые дату и время представления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22.4. Заявителю (представителю Заявителя) сообщаются дата и время приема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12392" w:rsidRPr="00442DB9" w:rsidRDefault="00412392">
      <w:pPr>
        <w:pStyle w:val="ConsPlusNormal"/>
        <w:spacing w:before="220"/>
        <w:ind w:firstLine="540"/>
        <w:jc w:val="both"/>
        <w:rPr>
          <w:color w:val="000000" w:themeColor="text1"/>
        </w:rPr>
      </w:pPr>
      <w:r w:rsidRPr="00442DB9">
        <w:rPr>
          <w:color w:val="000000" w:themeColor="text1"/>
        </w:rPr>
        <w:t>22.6. Заявитель (представитель Заявителя) в любое время вправе отказаться от предварительной записи.</w:t>
      </w:r>
    </w:p>
    <w:p w:rsidR="00412392" w:rsidRPr="00442DB9" w:rsidRDefault="00412392">
      <w:pPr>
        <w:pStyle w:val="ConsPlusNormal"/>
        <w:spacing w:before="220"/>
        <w:ind w:firstLine="540"/>
        <w:jc w:val="both"/>
        <w:rPr>
          <w:color w:val="000000" w:themeColor="text1"/>
        </w:rPr>
      </w:pPr>
      <w:r w:rsidRPr="00442DB9">
        <w:rPr>
          <w:color w:val="000000" w:themeColor="text1"/>
        </w:rPr>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22.8.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31" w:history="1">
        <w:r w:rsidRPr="00442DB9">
          <w:rPr>
            <w:color w:val="000000" w:themeColor="text1"/>
          </w:rPr>
          <w:t>постановлением</w:t>
        </w:r>
      </w:hyperlink>
      <w:r w:rsidRPr="00442DB9">
        <w:rPr>
          <w:color w:val="000000" w:themeColor="text1"/>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32" w:history="1">
        <w:r w:rsidRPr="00442DB9">
          <w:rPr>
            <w:color w:val="000000" w:themeColor="text1"/>
          </w:rPr>
          <w:t>распоряжением</w:t>
        </w:r>
      </w:hyperlink>
      <w:r w:rsidRPr="00442DB9">
        <w:rPr>
          <w:color w:val="000000" w:themeColor="text1"/>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22.9. Перечень МФЦ, в которых обеспечен бесплатный доступ к РПГУ, приводится в </w:t>
      </w:r>
      <w:hyperlink w:anchor="P608" w:history="1">
        <w:r w:rsidRPr="00442DB9">
          <w:rPr>
            <w:color w:val="000000" w:themeColor="text1"/>
          </w:rPr>
          <w:t>приложении 2</w:t>
        </w:r>
      </w:hyperlink>
      <w:r w:rsidRPr="00442DB9">
        <w:rPr>
          <w:color w:val="000000" w:themeColor="text1"/>
        </w:rPr>
        <w:t xml:space="preserve"> к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III. Состав, последовательность и сроки выполнения</w:t>
      </w:r>
    </w:p>
    <w:p w:rsidR="00412392" w:rsidRPr="00442DB9" w:rsidRDefault="00412392">
      <w:pPr>
        <w:pStyle w:val="ConsPlusNormal"/>
        <w:jc w:val="center"/>
        <w:rPr>
          <w:color w:val="000000" w:themeColor="text1"/>
        </w:rPr>
      </w:pPr>
      <w:r w:rsidRPr="00442DB9">
        <w:rPr>
          <w:color w:val="000000" w:themeColor="text1"/>
        </w:rPr>
        <w:t>административных процедур, требования</w:t>
      </w:r>
    </w:p>
    <w:p w:rsidR="00412392" w:rsidRPr="00442DB9" w:rsidRDefault="00412392">
      <w:pPr>
        <w:pStyle w:val="ConsPlusNormal"/>
        <w:jc w:val="center"/>
        <w:rPr>
          <w:color w:val="000000" w:themeColor="text1"/>
        </w:rPr>
      </w:pPr>
      <w:r w:rsidRPr="00442DB9">
        <w:rPr>
          <w:color w:val="000000" w:themeColor="text1"/>
        </w:rPr>
        <w:t>к порядку их выполнения</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23. Состав, последовательность и сроки выполнения</w:t>
      </w:r>
    </w:p>
    <w:p w:rsidR="00412392" w:rsidRPr="00442DB9" w:rsidRDefault="00412392">
      <w:pPr>
        <w:pStyle w:val="ConsPlusNormal"/>
        <w:jc w:val="center"/>
        <w:rPr>
          <w:color w:val="000000" w:themeColor="text1"/>
        </w:rPr>
      </w:pPr>
      <w:r w:rsidRPr="00442DB9">
        <w:rPr>
          <w:color w:val="000000" w:themeColor="text1"/>
        </w:rPr>
        <w:t>административных процедур при предоставлении</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23.1. Перечень административных процедур при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1) прием заявления и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t>2) обработка и предварительное рассмотрение документов;</w:t>
      </w:r>
    </w:p>
    <w:p w:rsidR="00412392" w:rsidRPr="00442DB9" w:rsidRDefault="00412392">
      <w:pPr>
        <w:pStyle w:val="ConsPlusNormal"/>
        <w:spacing w:before="220"/>
        <w:ind w:firstLine="540"/>
        <w:jc w:val="both"/>
        <w:rPr>
          <w:color w:val="000000" w:themeColor="text1"/>
        </w:rPr>
      </w:pPr>
      <w:r w:rsidRPr="00442DB9">
        <w:rPr>
          <w:color w:val="000000" w:themeColor="text1"/>
        </w:rPr>
        <w:t>3) формирование и направление межведомственных запросов в органы (организации), участвующие в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4) подготовка проекта решения;</w:t>
      </w:r>
    </w:p>
    <w:p w:rsidR="00412392" w:rsidRPr="00442DB9" w:rsidRDefault="00412392">
      <w:pPr>
        <w:pStyle w:val="ConsPlusNormal"/>
        <w:spacing w:before="220"/>
        <w:ind w:firstLine="540"/>
        <w:jc w:val="both"/>
        <w:rPr>
          <w:color w:val="000000" w:themeColor="text1"/>
        </w:rPr>
      </w:pPr>
      <w:r w:rsidRPr="00442DB9">
        <w:rPr>
          <w:color w:val="000000" w:themeColor="text1"/>
        </w:rPr>
        <w:t>5) согласование проекта положительного решения с МВК/ГС;</w:t>
      </w:r>
    </w:p>
    <w:p w:rsidR="00412392" w:rsidRPr="00442DB9" w:rsidRDefault="00412392">
      <w:pPr>
        <w:pStyle w:val="ConsPlusNormal"/>
        <w:spacing w:before="220"/>
        <w:ind w:firstLine="540"/>
        <w:jc w:val="both"/>
        <w:rPr>
          <w:color w:val="000000" w:themeColor="text1"/>
        </w:rPr>
      </w:pPr>
      <w:r w:rsidRPr="00442DB9">
        <w:rPr>
          <w:color w:val="000000" w:themeColor="text1"/>
        </w:rPr>
        <w:t>6) принятие решения;</w:t>
      </w:r>
    </w:p>
    <w:p w:rsidR="00412392" w:rsidRPr="00442DB9" w:rsidRDefault="00412392">
      <w:pPr>
        <w:pStyle w:val="ConsPlusNormal"/>
        <w:spacing w:before="220"/>
        <w:ind w:firstLine="540"/>
        <w:jc w:val="both"/>
        <w:rPr>
          <w:color w:val="000000" w:themeColor="text1"/>
        </w:rPr>
      </w:pPr>
      <w:r w:rsidRPr="00442DB9">
        <w:rPr>
          <w:color w:val="000000" w:themeColor="text1"/>
        </w:rPr>
        <w:t>8) направление (выдача) результата.</w:t>
      </w:r>
    </w:p>
    <w:p w:rsidR="00412392" w:rsidRPr="00442DB9" w:rsidRDefault="00412392">
      <w:pPr>
        <w:pStyle w:val="ConsPlusNormal"/>
        <w:spacing w:before="280"/>
        <w:ind w:firstLine="540"/>
        <w:jc w:val="both"/>
        <w:rPr>
          <w:color w:val="000000" w:themeColor="text1"/>
        </w:rPr>
      </w:pPr>
      <w:r w:rsidRPr="00442DB9">
        <w:rPr>
          <w:color w:val="000000" w:themeColor="text1"/>
        </w:rPr>
        <w:t xml:space="preserve">22.3. Каждая административная процедура состоит из административных действий. </w:t>
      </w:r>
      <w:hyperlink w:anchor="P1289" w:history="1">
        <w:r w:rsidRPr="00442DB9">
          <w:rPr>
            <w:color w:val="000000" w:themeColor="text1"/>
          </w:rPr>
          <w:t>Перечень</w:t>
        </w:r>
      </w:hyperlink>
      <w:r w:rsidRPr="00442DB9">
        <w:rPr>
          <w:color w:val="000000" w:themeColor="text1"/>
        </w:rPr>
        <w:t xml:space="preserve"> и содержание административных действий, составляющих каждую административную </w:t>
      </w:r>
      <w:r w:rsidRPr="00442DB9">
        <w:rPr>
          <w:color w:val="000000" w:themeColor="text1"/>
        </w:rPr>
        <w:lastRenderedPageBreak/>
        <w:t>процедуру, приведен в приложении 15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23.4. Блок-схема предоставления Государственной услуги приведена в </w:t>
      </w:r>
      <w:hyperlink w:anchor="P1527" w:history="1">
        <w:r w:rsidRPr="00442DB9">
          <w:rPr>
            <w:color w:val="000000" w:themeColor="text1"/>
          </w:rPr>
          <w:t>приложении 16</w:t>
        </w:r>
      </w:hyperlink>
      <w:r w:rsidRPr="00442DB9">
        <w:rPr>
          <w:color w:val="000000" w:themeColor="text1"/>
        </w:rPr>
        <w:t xml:space="preserve"> к настоящему Административному регламенту.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IV. Порядок и формы контроля за исполнением</w:t>
      </w:r>
    </w:p>
    <w:p w:rsidR="00412392" w:rsidRPr="00442DB9" w:rsidRDefault="00412392">
      <w:pPr>
        <w:pStyle w:val="ConsPlusNormal"/>
        <w:jc w:val="center"/>
        <w:rPr>
          <w:color w:val="000000" w:themeColor="text1"/>
        </w:rPr>
      </w:pPr>
      <w:r w:rsidRPr="00442DB9">
        <w:rPr>
          <w:color w:val="000000" w:themeColor="text1"/>
        </w:rPr>
        <w:t>Административного регламента</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24. Порядок осуществления контроля за соблюдением</w:t>
      </w:r>
    </w:p>
    <w:p w:rsidR="00412392" w:rsidRPr="00442DB9" w:rsidRDefault="00412392">
      <w:pPr>
        <w:pStyle w:val="ConsPlusNormal"/>
        <w:jc w:val="center"/>
        <w:rPr>
          <w:color w:val="000000" w:themeColor="text1"/>
        </w:rPr>
      </w:pPr>
      <w:r w:rsidRPr="00442DB9">
        <w:rPr>
          <w:color w:val="000000" w:themeColor="text1"/>
        </w:rPr>
        <w:t>и исполнением должностными лицами, муниципальными служащими</w:t>
      </w:r>
    </w:p>
    <w:p w:rsidR="00412392" w:rsidRPr="00442DB9" w:rsidRDefault="00412392">
      <w:pPr>
        <w:pStyle w:val="ConsPlusNormal"/>
        <w:jc w:val="center"/>
        <w:rPr>
          <w:color w:val="000000" w:themeColor="text1"/>
        </w:rPr>
      </w:pPr>
      <w:r w:rsidRPr="00442DB9">
        <w:rPr>
          <w:color w:val="000000" w:themeColor="text1"/>
        </w:rPr>
        <w:t>и специалистами Администрации положений Административного</w:t>
      </w:r>
    </w:p>
    <w:p w:rsidR="00412392" w:rsidRPr="00442DB9" w:rsidRDefault="00412392">
      <w:pPr>
        <w:pStyle w:val="ConsPlusNormal"/>
        <w:jc w:val="center"/>
        <w:rPr>
          <w:color w:val="000000" w:themeColor="text1"/>
        </w:rPr>
      </w:pPr>
      <w:r w:rsidRPr="00442DB9">
        <w:rPr>
          <w:color w:val="000000" w:themeColor="text1"/>
        </w:rPr>
        <w:t>регламента и иных нормативных правовых актов,</w:t>
      </w:r>
    </w:p>
    <w:p w:rsidR="00412392" w:rsidRPr="00442DB9" w:rsidRDefault="00412392">
      <w:pPr>
        <w:pStyle w:val="ConsPlusNormal"/>
        <w:jc w:val="center"/>
        <w:rPr>
          <w:color w:val="000000" w:themeColor="text1"/>
        </w:rPr>
      </w:pPr>
      <w:r w:rsidRPr="00442DB9">
        <w:rPr>
          <w:color w:val="000000" w:themeColor="text1"/>
        </w:rPr>
        <w:t>устанавливающих требования к предоставлению</w:t>
      </w:r>
    </w:p>
    <w:p w:rsidR="00412392" w:rsidRPr="00442DB9" w:rsidRDefault="00412392">
      <w:pPr>
        <w:pStyle w:val="ConsPlusNormal"/>
        <w:jc w:val="center"/>
        <w:rPr>
          <w:color w:val="000000" w:themeColor="text1"/>
        </w:rPr>
      </w:pPr>
      <w:r w:rsidRPr="00442DB9">
        <w:rPr>
          <w:color w:val="000000" w:themeColor="text1"/>
        </w:rPr>
        <w:t>Государственной услуги, а также принятием ими решений</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412392" w:rsidRPr="00442DB9" w:rsidRDefault="00412392">
      <w:pPr>
        <w:pStyle w:val="ConsPlusNormal"/>
        <w:spacing w:before="220"/>
        <w:ind w:firstLine="540"/>
        <w:jc w:val="both"/>
        <w:rPr>
          <w:color w:val="000000" w:themeColor="text1"/>
        </w:rPr>
      </w:pPr>
      <w:r w:rsidRPr="00442DB9">
        <w:rPr>
          <w:color w:val="000000" w:themeColor="text1"/>
        </w:rPr>
        <w:t>1) текущего контроля за соблюдением полноты и качества предоставления Государственной услуги (далее - Текущий контроль);</w:t>
      </w:r>
    </w:p>
    <w:p w:rsidR="00412392" w:rsidRPr="00442DB9" w:rsidRDefault="00412392">
      <w:pPr>
        <w:pStyle w:val="ConsPlusNormal"/>
        <w:spacing w:before="220"/>
        <w:ind w:firstLine="540"/>
        <w:jc w:val="both"/>
        <w:rPr>
          <w:color w:val="000000" w:themeColor="text1"/>
        </w:rPr>
      </w:pPr>
      <w:r w:rsidRPr="00442DB9">
        <w:rPr>
          <w:color w:val="000000" w:themeColor="text1"/>
        </w:rPr>
        <w:t>2) контроля за соблюдением порядка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24.2. Текущий контроль осуществляют заместитель руководителя Администрации в соответствии с приказом о распределении обязанностей и уполномоченные им должностные лица.</w:t>
      </w:r>
    </w:p>
    <w:p w:rsidR="00412392" w:rsidRPr="00442DB9" w:rsidRDefault="00412392">
      <w:pPr>
        <w:pStyle w:val="ConsPlusNormal"/>
        <w:spacing w:before="220"/>
        <w:ind w:firstLine="540"/>
        <w:jc w:val="both"/>
        <w:rPr>
          <w:color w:val="000000" w:themeColor="text1"/>
        </w:rPr>
      </w:pPr>
      <w:r w:rsidRPr="00442DB9">
        <w:rPr>
          <w:color w:val="000000" w:themeColor="text1"/>
        </w:rPr>
        <w:t>24.3.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24.4. 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33" w:history="1">
        <w:r w:rsidRPr="00442DB9">
          <w:rPr>
            <w:color w:val="000000" w:themeColor="text1"/>
          </w:rPr>
          <w:t>Порядком</w:t>
        </w:r>
      </w:hyperlink>
      <w:r w:rsidRPr="00442DB9">
        <w:rPr>
          <w:color w:val="000000" w:themeColor="text1"/>
        </w:rPr>
        <w:t xml:space="preserve">,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34" w:history="1">
        <w:r w:rsidRPr="00442DB9">
          <w:rPr>
            <w:color w:val="000000" w:themeColor="text1"/>
          </w:rPr>
          <w:t>Закона</w:t>
        </w:r>
      </w:hyperlink>
      <w:r w:rsidRPr="00442DB9">
        <w:rPr>
          <w:color w:val="000000" w:themeColor="text1"/>
        </w:rPr>
        <w:t xml:space="preserve"> Московской области от 4 мая 2016 года N 37/2016-ОЗ "Кодекс Московской области об административных правонарушениях".</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25. Порядок и периодичность осуществления Текущего контроля</w:t>
      </w:r>
    </w:p>
    <w:p w:rsidR="00412392" w:rsidRPr="00442DB9" w:rsidRDefault="00412392">
      <w:pPr>
        <w:pStyle w:val="ConsPlusNormal"/>
        <w:jc w:val="center"/>
        <w:rPr>
          <w:color w:val="000000" w:themeColor="text1"/>
        </w:rPr>
      </w:pPr>
      <w:r w:rsidRPr="00442DB9">
        <w:rPr>
          <w:color w:val="000000" w:themeColor="text1"/>
        </w:rPr>
        <w:t>полноты и качества предоставления Государственной услуги</w:t>
      </w:r>
    </w:p>
    <w:p w:rsidR="00412392" w:rsidRPr="00442DB9" w:rsidRDefault="00412392">
      <w:pPr>
        <w:pStyle w:val="ConsPlusNormal"/>
        <w:jc w:val="center"/>
        <w:rPr>
          <w:color w:val="000000" w:themeColor="text1"/>
        </w:rPr>
      </w:pPr>
      <w:r w:rsidRPr="00442DB9">
        <w:rPr>
          <w:color w:val="000000" w:themeColor="text1"/>
        </w:rPr>
        <w:t>и контроля за соблюдением порядка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25.1. 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25.2. Порядок осуществления Текущего контроля в Администрации устанавливается руководителем Администрации.</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Администрации обязательных требований порядка предоставления Государственной услуги и требований, установленных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412392" w:rsidRPr="00442DB9" w:rsidRDefault="00412392">
      <w:pPr>
        <w:pStyle w:val="ConsPlusNormal"/>
        <w:spacing w:before="220"/>
        <w:ind w:firstLine="540"/>
        <w:jc w:val="both"/>
        <w:rPr>
          <w:color w:val="000000" w:themeColor="text1"/>
        </w:rPr>
      </w:pPr>
      <w:r w:rsidRPr="00442DB9">
        <w:rPr>
          <w:color w:val="000000" w:themeColor="text1"/>
        </w:rPr>
        <w:t>25.5.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12392" w:rsidRPr="00442DB9" w:rsidRDefault="00412392">
      <w:pPr>
        <w:pStyle w:val="ConsPlusNormal"/>
        <w:spacing w:before="220"/>
        <w:ind w:firstLine="540"/>
        <w:jc w:val="both"/>
        <w:rPr>
          <w:color w:val="000000" w:themeColor="text1"/>
        </w:rPr>
      </w:pPr>
      <w:r w:rsidRPr="00442DB9">
        <w:rPr>
          <w:color w:val="000000" w:themeColor="text1"/>
        </w:rPr>
        <w:t>25.6.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26. Ответственность должностных лиц, муниципальных служащих</w:t>
      </w:r>
    </w:p>
    <w:p w:rsidR="00412392" w:rsidRPr="00442DB9" w:rsidRDefault="00412392">
      <w:pPr>
        <w:pStyle w:val="ConsPlusNormal"/>
        <w:jc w:val="center"/>
        <w:rPr>
          <w:color w:val="000000" w:themeColor="text1"/>
        </w:rPr>
      </w:pPr>
      <w:r w:rsidRPr="00442DB9">
        <w:rPr>
          <w:color w:val="000000" w:themeColor="text1"/>
        </w:rPr>
        <w:t>и работников Администрации за решения и действия</w:t>
      </w:r>
    </w:p>
    <w:p w:rsidR="00412392" w:rsidRPr="00442DB9" w:rsidRDefault="00412392">
      <w:pPr>
        <w:pStyle w:val="ConsPlusNormal"/>
        <w:jc w:val="center"/>
        <w:rPr>
          <w:color w:val="000000" w:themeColor="text1"/>
        </w:rPr>
      </w:pPr>
      <w:r w:rsidRPr="00442DB9">
        <w:rPr>
          <w:color w:val="000000" w:themeColor="text1"/>
        </w:rPr>
        <w:t>(бездействие), принимаемые (осуществляемые) ими в ходе</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26.1. 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26.3. Нарушение порядка предоставления Государственной услуги, повлекшее </w:t>
      </w:r>
      <w:proofErr w:type="spellStart"/>
      <w:r w:rsidRPr="00442DB9">
        <w:rPr>
          <w:color w:val="000000" w:themeColor="text1"/>
        </w:rPr>
        <w:t>непредоставление</w:t>
      </w:r>
      <w:proofErr w:type="spellEnd"/>
      <w:r w:rsidRPr="00442DB9">
        <w:rPr>
          <w:color w:val="000000" w:themeColor="text1"/>
        </w:rPr>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hyperlink r:id="rId35" w:history="1">
        <w:r w:rsidRPr="00442DB9">
          <w:rPr>
            <w:color w:val="000000" w:themeColor="text1"/>
          </w:rPr>
          <w:t>Законом</w:t>
        </w:r>
      </w:hyperlink>
      <w:r w:rsidRPr="00442DB9">
        <w:rPr>
          <w:color w:val="000000" w:themeColor="text1"/>
        </w:rPr>
        <w:t xml:space="preserve"> Московской области от 4 мая 2016 года N 37/2016-ОЗ "Кодекс Московской области об административных правонарушениях".</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26.3.1.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36" w:history="1">
        <w:r w:rsidRPr="00442DB9">
          <w:rPr>
            <w:color w:val="000000" w:themeColor="text1"/>
          </w:rPr>
          <w:t>законом</w:t>
        </w:r>
      </w:hyperlink>
      <w:r w:rsidRPr="00442DB9">
        <w:rPr>
          <w:color w:val="000000" w:themeColor="text1"/>
        </w:rPr>
        <w:t xml:space="preserve"> от 27.07.2010 N 210-ФЗ "Об организации предоставления государственных и муниципальных услуг", относятся:</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5) нарушение срока предоставления Государственной услуги, установленного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7) отказ в предоставлении Государственной услуги, если основания отказа не предусмотрены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12392" w:rsidRPr="00442DB9" w:rsidRDefault="00412392">
      <w:pPr>
        <w:pStyle w:val="ConsPlusNormal"/>
        <w:spacing w:before="220"/>
        <w:ind w:firstLine="540"/>
        <w:jc w:val="both"/>
        <w:rPr>
          <w:color w:val="000000" w:themeColor="text1"/>
        </w:rPr>
      </w:pPr>
      <w:r w:rsidRPr="00442DB9">
        <w:rPr>
          <w:color w:val="000000" w:themeColor="text1"/>
        </w:rPr>
        <w:t>26.4.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27. Положения, характеризующие требования к порядку и формам</w:t>
      </w:r>
    </w:p>
    <w:p w:rsidR="00412392" w:rsidRPr="00442DB9" w:rsidRDefault="00412392">
      <w:pPr>
        <w:pStyle w:val="ConsPlusNormal"/>
        <w:jc w:val="center"/>
        <w:rPr>
          <w:color w:val="000000" w:themeColor="text1"/>
        </w:rPr>
      </w:pPr>
      <w:r w:rsidRPr="00442DB9">
        <w:rPr>
          <w:color w:val="000000" w:themeColor="text1"/>
        </w:rPr>
        <w:t>контроля за предоставлением Государственной услуги, в том</w:t>
      </w:r>
    </w:p>
    <w:p w:rsidR="00412392" w:rsidRPr="00442DB9" w:rsidRDefault="00412392">
      <w:pPr>
        <w:pStyle w:val="ConsPlusNormal"/>
        <w:jc w:val="center"/>
        <w:rPr>
          <w:color w:val="000000" w:themeColor="text1"/>
        </w:rPr>
      </w:pPr>
      <w:r w:rsidRPr="00442DB9">
        <w:rPr>
          <w:color w:val="000000" w:themeColor="text1"/>
        </w:rPr>
        <w:t>числе со стороны граждан, их объединений и организаций</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27.1. Требованиями к порядку и формам Текущего контроля за предоставлением Государственной услуги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 независимость;</w:t>
      </w:r>
    </w:p>
    <w:p w:rsidR="00412392" w:rsidRPr="00442DB9" w:rsidRDefault="00412392">
      <w:pPr>
        <w:pStyle w:val="ConsPlusNormal"/>
        <w:spacing w:before="220"/>
        <w:ind w:firstLine="540"/>
        <w:jc w:val="both"/>
        <w:rPr>
          <w:color w:val="000000" w:themeColor="text1"/>
        </w:rPr>
      </w:pPr>
      <w:r w:rsidRPr="00442DB9">
        <w:rPr>
          <w:color w:val="000000" w:themeColor="text1"/>
        </w:rPr>
        <w:t>- тщательность.</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27.2. Независимость Текущего контроля заключается в том, что должностное лицо, </w:t>
      </w:r>
      <w:r w:rsidRPr="00442DB9">
        <w:rPr>
          <w:color w:val="000000" w:themeColor="text1"/>
        </w:rPr>
        <w:lastRenderedPageBreak/>
        <w:t>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392" w:rsidRPr="00442DB9" w:rsidRDefault="00412392">
      <w:pPr>
        <w:pStyle w:val="ConsPlusNormal"/>
        <w:spacing w:before="220"/>
        <w:ind w:firstLine="540"/>
        <w:jc w:val="both"/>
        <w:rPr>
          <w:color w:val="000000" w:themeColor="text1"/>
        </w:rPr>
      </w:pPr>
      <w:r w:rsidRPr="00442DB9">
        <w:rPr>
          <w:color w:val="000000" w:themeColor="text1"/>
        </w:rPr>
        <w:t>27.3.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27.4. 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412392" w:rsidRPr="00442DB9" w:rsidRDefault="00412392">
      <w:pPr>
        <w:pStyle w:val="ConsPlusNormal"/>
        <w:spacing w:before="220"/>
        <w:ind w:firstLine="540"/>
        <w:jc w:val="both"/>
        <w:rPr>
          <w:color w:val="000000" w:themeColor="text1"/>
        </w:rPr>
      </w:pPr>
      <w:r w:rsidRPr="00442DB9">
        <w:rPr>
          <w:color w:val="000000" w:themeColor="text1"/>
        </w:rPr>
        <w:t>27.5.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27.6. 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27.7.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V. Досудебный (внесудебный) порядок обжалования решений</w:t>
      </w:r>
    </w:p>
    <w:p w:rsidR="00412392" w:rsidRPr="00442DB9" w:rsidRDefault="00412392">
      <w:pPr>
        <w:pStyle w:val="ConsPlusNormal"/>
        <w:jc w:val="center"/>
        <w:rPr>
          <w:color w:val="000000" w:themeColor="text1"/>
        </w:rPr>
      </w:pPr>
      <w:r w:rsidRPr="00442DB9">
        <w:rPr>
          <w:color w:val="000000" w:themeColor="text1"/>
        </w:rPr>
        <w:t>и действий (бездействия) должностных лиц, муниципальных</w:t>
      </w:r>
    </w:p>
    <w:p w:rsidR="00412392" w:rsidRPr="00442DB9" w:rsidRDefault="00412392">
      <w:pPr>
        <w:pStyle w:val="ConsPlusNormal"/>
        <w:jc w:val="center"/>
        <w:rPr>
          <w:color w:val="000000" w:themeColor="text1"/>
        </w:rPr>
      </w:pPr>
      <w:r w:rsidRPr="00442DB9">
        <w:rPr>
          <w:color w:val="000000" w:themeColor="text1"/>
        </w:rPr>
        <w:t>служащих и специалистов Администрации, а также специалистов</w:t>
      </w:r>
    </w:p>
    <w:p w:rsidR="00412392" w:rsidRPr="00442DB9" w:rsidRDefault="00412392">
      <w:pPr>
        <w:pStyle w:val="ConsPlusNormal"/>
        <w:jc w:val="center"/>
        <w:rPr>
          <w:color w:val="000000" w:themeColor="text1"/>
        </w:rPr>
      </w:pPr>
      <w:r w:rsidRPr="00442DB9">
        <w:rPr>
          <w:color w:val="000000" w:themeColor="text1"/>
        </w:rPr>
        <w:t>МФЦ, участвующих в предоставлении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28. Досудебный (внесудебный) порядок обжалования решений</w:t>
      </w:r>
    </w:p>
    <w:p w:rsidR="00412392" w:rsidRPr="00442DB9" w:rsidRDefault="00412392">
      <w:pPr>
        <w:pStyle w:val="ConsPlusNormal"/>
        <w:jc w:val="center"/>
        <w:rPr>
          <w:color w:val="000000" w:themeColor="text1"/>
        </w:rPr>
      </w:pPr>
      <w:r w:rsidRPr="00442DB9">
        <w:rPr>
          <w:color w:val="000000" w:themeColor="text1"/>
        </w:rPr>
        <w:t>и действий (бездействия) должностных лиц, муниципальных</w:t>
      </w:r>
    </w:p>
    <w:p w:rsidR="00412392" w:rsidRPr="00442DB9" w:rsidRDefault="00412392">
      <w:pPr>
        <w:pStyle w:val="ConsPlusNormal"/>
        <w:jc w:val="center"/>
        <w:rPr>
          <w:color w:val="000000" w:themeColor="text1"/>
        </w:rPr>
      </w:pPr>
      <w:r w:rsidRPr="00442DB9">
        <w:rPr>
          <w:color w:val="000000" w:themeColor="text1"/>
        </w:rPr>
        <w:t>служащих и специалистов, а также специалистов МФЦ,</w:t>
      </w:r>
    </w:p>
    <w:p w:rsidR="00412392" w:rsidRPr="00442DB9" w:rsidRDefault="00412392">
      <w:pPr>
        <w:pStyle w:val="ConsPlusNormal"/>
        <w:jc w:val="center"/>
        <w:rPr>
          <w:color w:val="000000" w:themeColor="text1"/>
        </w:rPr>
      </w:pPr>
      <w:r w:rsidRPr="00442DB9">
        <w:rPr>
          <w:color w:val="000000" w:themeColor="text1"/>
        </w:rPr>
        <w:t>участвующих в предоставлении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28.1. Заявитель (представитель Заявителя) имеет право обратиться в Администрацию, в том числе в следующих случаях:</w:t>
      </w:r>
    </w:p>
    <w:p w:rsidR="00412392" w:rsidRPr="00442DB9" w:rsidRDefault="00412392">
      <w:pPr>
        <w:pStyle w:val="ConsPlusNormal"/>
        <w:spacing w:before="220"/>
        <w:ind w:firstLine="540"/>
        <w:jc w:val="both"/>
        <w:rPr>
          <w:color w:val="000000" w:themeColor="text1"/>
        </w:rPr>
      </w:pPr>
      <w:r w:rsidRPr="00442DB9">
        <w:rPr>
          <w:color w:val="000000" w:themeColor="text1"/>
        </w:rPr>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2) нарушение срока предоставления Государственной услуги, установленного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5) отказ в предоставлении Государственной услуги, если основания отказа не предусмотрены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12392" w:rsidRPr="00442DB9" w:rsidRDefault="00412392">
      <w:pPr>
        <w:pStyle w:val="ConsPlusNormal"/>
        <w:spacing w:before="220"/>
        <w:ind w:firstLine="540"/>
        <w:jc w:val="both"/>
        <w:rPr>
          <w:color w:val="000000" w:themeColor="text1"/>
        </w:rPr>
      </w:pPr>
      <w:r w:rsidRPr="00442DB9">
        <w:rPr>
          <w:color w:val="000000" w:themeColor="text1"/>
        </w:rPr>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412392" w:rsidRPr="00442DB9" w:rsidRDefault="00412392">
      <w:pPr>
        <w:pStyle w:val="ConsPlusNormal"/>
        <w:spacing w:before="220"/>
        <w:ind w:firstLine="540"/>
        <w:jc w:val="both"/>
        <w:rPr>
          <w:color w:val="000000" w:themeColor="text1"/>
        </w:rPr>
      </w:pPr>
      <w:r w:rsidRPr="00442DB9">
        <w:rPr>
          <w:color w:val="000000" w:themeColor="text1"/>
        </w:rPr>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412392" w:rsidRPr="00442DB9" w:rsidRDefault="00412392">
      <w:pPr>
        <w:pStyle w:val="ConsPlusNormal"/>
        <w:spacing w:before="220"/>
        <w:ind w:firstLine="540"/>
        <w:jc w:val="both"/>
        <w:rPr>
          <w:color w:val="000000" w:themeColor="text1"/>
        </w:rPr>
      </w:pPr>
      <w:r w:rsidRPr="00442DB9">
        <w:rPr>
          <w:color w:val="000000" w:themeColor="text1"/>
        </w:rPr>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412392" w:rsidRPr="00442DB9" w:rsidRDefault="00412392">
      <w:pPr>
        <w:pStyle w:val="ConsPlusNormal"/>
        <w:spacing w:before="220"/>
        <w:ind w:firstLine="540"/>
        <w:jc w:val="both"/>
        <w:rPr>
          <w:color w:val="000000" w:themeColor="text1"/>
        </w:rPr>
      </w:pPr>
      <w:r w:rsidRPr="00442DB9">
        <w:rPr>
          <w:color w:val="000000" w:themeColor="text1"/>
        </w:rPr>
        <w:t>28.5. Жалоба может быть направлена по почте, через МФЦ, с использованием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412392" w:rsidRPr="00442DB9" w:rsidRDefault="00412392">
      <w:pPr>
        <w:pStyle w:val="ConsPlusNormal"/>
        <w:spacing w:before="220"/>
        <w:ind w:firstLine="540"/>
        <w:jc w:val="both"/>
        <w:rPr>
          <w:color w:val="000000" w:themeColor="text1"/>
        </w:rPr>
      </w:pPr>
      <w:r w:rsidRPr="00442DB9">
        <w:rPr>
          <w:color w:val="000000" w:themeColor="text1"/>
        </w:rPr>
        <w:t>28.6. Жалоба должна содержать:</w:t>
      </w:r>
    </w:p>
    <w:p w:rsidR="00412392" w:rsidRPr="00442DB9" w:rsidRDefault="00412392">
      <w:pPr>
        <w:pStyle w:val="ConsPlusNormal"/>
        <w:spacing w:before="220"/>
        <w:ind w:firstLine="540"/>
        <w:jc w:val="both"/>
        <w:rPr>
          <w:color w:val="000000" w:themeColor="text1"/>
        </w:rPr>
      </w:pPr>
      <w:r w:rsidRPr="00442DB9">
        <w:rPr>
          <w:color w:val="000000" w:themeColor="text1"/>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
    <w:p w:rsidR="00412392" w:rsidRPr="00442DB9" w:rsidRDefault="00412392">
      <w:pPr>
        <w:pStyle w:val="ConsPlusNormal"/>
        <w:spacing w:before="220"/>
        <w:ind w:firstLine="540"/>
        <w:jc w:val="both"/>
        <w:rPr>
          <w:color w:val="000000" w:themeColor="text1"/>
        </w:rPr>
      </w:pPr>
      <w:r w:rsidRPr="00442DB9">
        <w:rPr>
          <w:color w:val="000000" w:themeColor="text1"/>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3) сведения об обжалуемых решениях и действиях (бездействии);</w:t>
      </w:r>
    </w:p>
    <w:p w:rsidR="00412392" w:rsidRPr="00442DB9" w:rsidRDefault="00412392">
      <w:pPr>
        <w:pStyle w:val="ConsPlusNormal"/>
        <w:spacing w:before="220"/>
        <w:ind w:firstLine="540"/>
        <w:jc w:val="both"/>
        <w:rPr>
          <w:color w:val="000000" w:themeColor="text1"/>
        </w:rPr>
      </w:pPr>
      <w:r w:rsidRPr="00442DB9">
        <w:rPr>
          <w:color w:val="000000" w:themeColor="text1"/>
        </w:rPr>
        <w:t>4) доводы, на основании которых Заявитель (представитель Заявителя) не согласен с решением и действием (бездействием).</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Заявителем (представителем Заявителя) могут быть представлены документы (при наличии), подтверждающие его доводы, либо их копии.</w:t>
      </w:r>
    </w:p>
    <w:p w:rsidR="00412392" w:rsidRPr="00442DB9" w:rsidRDefault="00412392">
      <w:pPr>
        <w:pStyle w:val="ConsPlusNormal"/>
        <w:spacing w:before="220"/>
        <w:ind w:firstLine="540"/>
        <w:jc w:val="both"/>
        <w:rPr>
          <w:color w:val="000000" w:themeColor="text1"/>
        </w:rPr>
      </w:pPr>
      <w:r w:rsidRPr="00442DB9">
        <w:rPr>
          <w:color w:val="000000" w:themeColor="text1"/>
        </w:rPr>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28.8. Жалоба, поступившая в Администрацию, подлежит рассмотрению должностным лицом, уполномоченным на рассмотрение жалоб, который обеспечивает:</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 прием и рассмотрение жалоб в соответствии с требованиями Федерального </w:t>
      </w:r>
      <w:hyperlink r:id="rId37" w:history="1">
        <w:r w:rsidRPr="00442DB9">
          <w:rPr>
            <w:color w:val="000000" w:themeColor="text1"/>
          </w:rPr>
          <w:t>закона</w:t>
        </w:r>
      </w:hyperlink>
      <w:r w:rsidRPr="00442DB9">
        <w:rPr>
          <w:color w:val="000000" w:themeColor="text1"/>
        </w:rPr>
        <w:t xml:space="preserve"> от 27.07.2010 N 210-ФЗ "Об организации предоставления государственных и муниципальных услуг";</w:t>
      </w:r>
    </w:p>
    <w:p w:rsidR="00412392" w:rsidRPr="00442DB9" w:rsidRDefault="00412392">
      <w:pPr>
        <w:pStyle w:val="ConsPlusNormal"/>
        <w:spacing w:before="220"/>
        <w:ind w:firstLine="540"/>
        <w:jc w:val="both"/>
        <w:rPr>
          <w:color w:val="000000" w:themeColor="text1"/>
        </w:rPr>
      </w:pPr>
      <w:r w:rsidRPr="00442DB9">
        <w:rPr>
          <w:color w:val="000000" w:themeColor="text1"/>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412392" w:rsidRPr="00442DB9" w:rsidRDefault="00412392">
      <w:pPr>
        <w:pStyle w:val="ConsPlusNormal"/>
        <w:spacing w:before="220"/>
        <w:ind w:firstLine="540"/>
        <w:jc w:val="both"/>
        <w:rPr>
          <w:color w:val="000000" w:themeColor="text1"/>
        </w:rPr>
      </w:pPr>
      <w:r w:rsidRPr="00442DB9">
        <w:rPr>
          <w:color w:val="000000" w:themeColor="text1"/>
        </w:rPr>
        <w:t>28.9. Жалоба, поступившая в Администрацию, подлежит регистрации не позднее следующего рабочего дня со дня ее поступления.</w:t>
      </w:r>
    </w:p>
    <w:p w:rsidR="00412392" w:rsidRPr="00442DB9" w:rsidRDefault="00412392">
      <w:pPr>
        <w:pStyle w:val="ConsPlusNormal"/>
        <w:spacing w:before="220"/>
        <w:ind w:firstLine="540"/>
        <w:jc w:val="both"/>
        <w:rPr>
          <w:color w:val="000000" w:themeColor="text1"/>
        </w:rPr>
      </w:pPr>
      <w:bookmarkStart w:id="17" w:name="P461"/>
      <w:bookmarkEnd w:id="17"/>
      <w:r w:rsidRPr="00442DB9">
        <w:rPr>
          <w:color w:val="000000" w:themeColor="text1"/>
        </w:rPr>
        <w:t>28.10. Жалоба подлежит рассмотрению:</w:t>
      </w:r>
    </w:p>
    <w:p w:rsidR="00412392" w:rsidRPr="00442DB9" w:rsidRDefault="00412392">
      <w:pPr>
        <w:pStyle w:val="ConsPlusNormal"/>
        <w:spacing w:before="220"/>
        <w:ind w:firstLine="540"/>
        <w:jc w:val="both"/>
        <w:rPr>
          <w:color w:val="000000" w:themeColor="text1"/>
        </w:rPr>
      </w:pPr>
      <w:r w:rsidRPr="00442DB9">
        <w:rPr>
          <w:color w:val="000000" w:themeColor="text1"/>
        </w:rPr>
        <w:t>1) в течение 15 рабочих дней со дня ее регистрации в Администрации;</w:t>
      </w:r>
    </w:p>
    <w:p w:rsidR="00412392" w:rsidRPr="00442DB9" w:rsidRDefault="00412392">
      <w:pPr>
        <w:pStyle w:val="ConsPlusNormal"/>
        <w:spacing w:before="220"/>
        <w:ind w:firstLine="540"/>
        <w:jc w:val="both"/>
        <w:rPr>
          <w:color w:val="000000" w:themeColor="text1"/>
        </w:rPr>
      </w:pPr>
      <w:r w:rsidRPr="00442DB9">
        <w:rPr>
          <w:color w:val="000000" w:themeColor="text1"/>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412392" w:rsidRPr="00442DB9" w:rsidRDefault="00412392">
      <w:pPr>
        <w:pStyle w:val="ConsPlusNormal"/>
        <w:spacing w:before="220"/>
        <w:ind w:firstLine="540"/>
        <w:jc w:val="both"/>
        <w:rPr>
          <w:color w:val="000000" w:themeColor="text1"/>
        </w:rPr>
      </w:pPr>
      <w:r w:rsidRPr="00442DB9">
        <w:rPr>
          <w:color w:val="000000" w:themeColor="text1"/>
        </w:rPr>
        <w:t>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При этом срок рассмотрения жалобы исчисляется со дня регистрации жалобы в уполномоченном на ее рассмотрение органе.</w:t>
      </w:r>
    </w:p>
    <w:p w:rsidR="00412392" w:rsidRPr="00442DB9" w:rsidRDefault="00412392">
      <w:pPr>
        <w:pStyle w:val="ConsPlusNormal"/>
        <w:spacing w:before="220"/>
        <w:ind w:firstLine="540"/>
        <w:jc w:val="both"/>
        <w:rPr>
          <w:color w:val="000000" w:themeColor="text1"/>
        </w:rPr>
      </w:pPr>
      <w:r w:rsidRPr="00442DB9">
        <w:rPr>
          <w:color w:val="000000" w:themeColor="text1"/>
        </w:rPr>
        <w:t>28.12. По результатам рассмотрения жалобы Администрация принимает одно из следующих решений:</w:t>
      </w:r>
    </w:p>
    <w:p w:rsidR="00412392" w:rsidRPr="00442DB9" w:rsidRDefault="00412392">
      <w:pPr>
        <w:pStyle w:val="ConsPlusNormal"/>
        <w:spacing w:before="220"/>
        <w:ind w:firstLine="540"/>
        <w:jc w:val="both"/>
        <w:rPr>
          <w:color w:val="000000" w:themeColor="text1"/>
        </w:rPr>
      </w:pPr>
      <w:r w:rsidRPr="00442DB9">
        <w:rPr>
          <w:color w:val="000000" w:themeColor="text1"/>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2) отказывает в удовлетворении жалобы.</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28.13. Не позднее дня, следующего за днем принятия решения, указанного в </w:t>
      </w:r>
      <w:hyperlink w:anchor="P461" w:history="1">
        <w:r w:rsidRPr="00442DB9">
          <w:rPr>
            <w:color w:val="000000" w:themeColor="text1"/>
          </w:rPr>
          <w:t>пункте 28.10</w:t>
        </w:r>
      </w:hyperlink>
      <w:r w:rsidRPr="00442DB9">
        <w:rPr>
          <w:color w:val="000000" w:themeColor="text1"/>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в соответствии со сроком предоставления Государственной услуги, указанным в </w:t>
      </w:r>
      <w:hyperlink w:anchor="P123" w:history="1">
        <w:r w:rsidRPr="00442DB9">
          <w:rPr>
            <w:color w:val="000000" w:themeColor="text1"/>
          </w:rPr>
          <w:t>пункте 8</w:t>
        </w:r>
      </w:hyperlink>
      <w:r w:rsidRPr="00442DB9">
        <w:rPr>
          <w:color w:val="000000" w:themeColor="text1"/>
        </w:rPr>
        <w:t xml:space="preserve"> настоящего Административного регламента, со дня принятия решения.</w:t>
      </w:r>
    </w:p>
    <w:p w:rsidR="00412392" w:rsidRPr="00442DB9" w:rsidRDefault="00412392">
      <w:pPr>
        <w:pStyle w:val="ConsPlusNormal"/>
        <w:spacing w:before="220"/>
        <w:ind w:firstLine="540"/>
        <w:jc w:val="both"/>
        <w:rPr>
          <w:color w:val="000000" w:themeColor="text1"/>
        </w:rPr>
      </w:pPr>
      <w:r w:rsidRPr="00442DB9">
        <w:rPr>
          <w:color w:val="000000" w:themeColor="text1"/>
        </w:rPr>
        <w:t>28.15. Администрация отказывает в удовлетворении жалобы в следующих случаях:</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1) наличия вступившего в законную силу решения суда, арбитражного суда по жалобе о том же предмете и по тем же основаниям;</w:t>
      </w:r>
    </w:p>
    <w:p w:rsidR="00412392" w:rsidRPr="00442DB9" w:rsidRDefault="00412392">
      <w:pPr>
        <w:pStyle w:val="ConsPlusNormal"/>
        <w:spacing w:before="220"/>
        <w:ind w:firstLine="540"/>
        <w:jc w:val="both"/>
        <w:rPr>
          <w:color w:val="000000" w:themeColor="text1"/>
        </w:rPr>
      </w:pPr>
      <w:r w:rsidRPr="00442DB9">
        <w:rPr>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412392" w:rsidRPr="00442DB9" w:rsidRDefault="00412392">
      <w:pPr>
        <w:pStyle w:val="ConsPlusNormal"/>
        <w:spacing w:before="220"/>
        <w:ind w:firstLine="540"/>
        <w:jc w:val="both"/>
        <w:rPr>
          <w:color w:val="000000" w:themeColor="text1"/>
        </w:rPr>
      </w:pPr>
      <w:r w:rsidRPr="00442DB9">
        <w:rPr>
          <w:color w:val="000000" w:themeColor="text1"/>
        </w:rPr>
        <w:t>4) признания жалобы необоснованной.</w:t>
      </w:r>
    </w:p>
    <w:p w:rsidR="00412392" w:rsidRPr="00442DB9" w:rsidRDefault="00412392">
      <w:pPr>
        <w:pStyle w:val="ConsPlusNormal"/>
        <w:spacing w:before="220"/>
        <w:ind w:firstLine="540"/>
        <w:jc w:val="both"/>
        <w:rPr>
          <w:color w:val="000000" w:themeColor="text1"/>
        </w:rPr>
      </w:pPr>
      <w:r w:rsidRPr="00442DB9">
        <w:rPr>
          <w:color w:val="000000" w:themeColor="text1"/>
        </w:rPr>
        <w:t>28.16. 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412392" w:rsidRPr="00442DB9" w:rsidRDefault="00412392">
      <w:pPr>
        <w:pStyle w:val="ConsPlusNormal"/>
        <w:spacing w:before="220"/>
        <w:ind w:firstLine="540"/>
        <w:jc w:val="both"/>
        <w:rPr>
          <w:color w:val="000000" w:themeColor="text1"/>
        </w:rPr>
      </w:pPr>
      <w:r w:rsidRPr="00442DB9">
        <w:rPr>
          <w:color w:val="000000" w:themeColor="text1"/>
        </w:rPr>
        <w:t>28.18. В ответе по результатам рассмотрения жалобы указываются:</w:t>
      </w:r>
    </w:p>
    <w:p w:rsidR="00412392" w:rsidRPr="00442DB9" w:rsidRDefault="00412392">
      <w:pPr>
        <w:pStyle w:val="ConsPlusNormal"/>
        <w:spacing w:before="220"/>
        <w:ind w:firstLine="540"/>
        <w:jc w:val="both"/>
        <w:rPr>
          <w:color w:val="000000" w:themeColor="text1"/>
        </w:rPr>
      </w:pPr>
      <w:r w:rsidRPr="00442DB9">
        <w:rPr>
          <w:color w:val="000000" w:themeColor="text1"/>
        </w:rPr>
        <w:t>1) должность, фамилия, имя, отчество (при наличии) должностного лица Администрации, принявшего решение по жалобе;</w:t>
      </w:r>
    </w:p>
    <w:p w:rsidR="00412392" w:rsidRPr="00442DB9" w:rsidRDefault="00412392">
      <w:pPr>
        <w:pStyle w:val="ConsPlusNormal"/>
        <w:spacing w:before="220"/>
        <w:ind w:firstLine="540"/>
        <w:jc w:val="both"/>
        <w:rPr>
          <w:color w:val="000000" w:themeColor="text1"/>
        </w:rPr>
      </w:pPr>
      <w:r w:rsidRPr="00442DB9">
        <w:rPr>
          <w:color w:val="000000" w:themeColor="text1"/>
        </w:rPr>
        <w:t>2) номер, дата, место принятия решения, включая сведения о должностном лице, решение или действие (бездействие) которого обжалуется;</w:t>
      </w:r>
    </w:p>
    <w:p w:rsidR="00412392" w:rsidRPr="00442DB9" w:rsidRDefault="00412392">
      <w:pPr>
        <w:pStyle w:val="ConsPlusNormal"/>
        <w:spacing w:before="220"/>
        <w:ind w:firstLine="540"/>
        <w:jc w:val="both"/>
        <w:rPr>
          <w:color w:val="000000" w:themeColor="text1"/>
        </w:rPr>
      </w:pPr>
      <w:r w:rsidRPr="00442DB9">
        <w:rPr>
          <w:color w:val="000000" w:themeColor="text1"/>
        </w:rPr>
        <w:t>3) фамилия, имя, отчество (при наличии) или наименование Заявителя;</w:t>
      </w:r>
    </w:p>
    <w:p w:rsidR="00412392" w:rsidRPr="00442DB9" w:rsidRDefault="00412392">
      <w:pPr>
        <w:pStyle w:val="ConsPlusNormal"/>
        <w:spacing w:before="220"/>
        <w:ind w:firstLine="540"/>
        <w:jc w:val="both"/>
        <w:rPr>
          <w:color w:val="000000" w:themeColor="text1"/>
        </w:rPr>
      </w:pPr>
      <w:r w:rsidRPr="00442DB9">
        <w:rPr>
          <w:color w:val="000000" w:themeColor="text1"/>
        </w:rPr>
        <w:t>4) основания для принятия решения по жалобе;</w:t>
      </w:r>
    </w:p>
    <w:p w:rsidR="00412392" w:rsidRPr="00442DB9" w:rsidRDefault="00412392">
      <w:pPr>
        <w:pStyle w:val="ConsPlusNormal"/>
        <w:spacing w:before="220"/>
        <w:ind w:firstLine="540"/>
        <w:jc w:val="both"/>
        <w:rPr>
          <w:color w:val="000000" w:themeColor="text1"/>
        </w:rPr>
      </w:pPr>
      <w:r w:rsidRPr="00442DB9">
        <w:rPr>
          <w:color w:val="000000" w:themeColor="text1"/>
        </w:rPr>
        <w:t>5) принятое по жалобе решение;</w:t>
      </w:r>
    </w:p>
    <w:p w:rsidR="00412392" w:rsidRPr="00442DB9" w:rsidRDefault="00412392">
      <w:pPr>
        <w:pStyle w:val="ConsPlusNormal"/>
        <w:spacing w:before="220"/>
        <w:ind w:firstLine="540"/>
        <w:jc w:val="both"/>
        <w:rPr>
          <w:color w:val="000000" w:themeColor="text1"/>
        </w:rPr>
      </w:pPr>
      <w:r w:rsidRPr="00442DB9">
        <w:rPr>
          <w:color w:val="000000" w:themeColor="text1"/>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412392" w:rsidRPr="00442DB9" w:rsidRDefault="00412392">
      <w:pPr>
        <w:pStyle w:val="ConsPlusNormal"/>
        <w:spacing w:before="220"/>
        <w:ind w:firstLine="540"/>
        <w:jc w:val="both"/>
        <w:rPr>
          <w:color w:val="000000" w:themeColor="text1"/>
        </w:rPr>
      </w:pPr>
      <w:r w:rsidRPr="00442DB9">
        <w:rPr>
          <w:color w:val="000000" w:themeColor="text1"/>
        </w:rPr>
        <w:t>8) сведения о порядке обжалования принятого по жалобе решения.</w:t>
      </w:r>
    </w:p>
    <w:p w:rsidR="00412392" w:rsidRPr="00442DB9" w:rsidRDefault="00412392">
      <w:pPr>
        <w:pStyle w:val="ConsPlusNormal"/>
        <w:spacing w:before="220"/>
        <w:ind w:firstLine="540"/>
        <w:jc w:val="both"/>
        <w:rPr>
          <w:color w:val="000000" w:themeColor="text1"/>
        </w:rPr>
      </w:pPr>
      <w:r w:rsidRPr="00442DB9">
        <w:rPr>
          <w:color w:val="000000" w:themeColor="text1"/>
        </w:rPr>
        <w:t>28.19. Ответ по результатам рассмотрения жалобы подписывается уполномоченным на рассмотрение жалобы должностным лицом Администрации.</w:t>
      </w:r>
    </w:p>
    <w:p w:rsidR="00412392" w:rsidRPr="00442DB9" w:rsidRDefault="00412392">
      <w:pPr>
        <w:pStyle w:val="ConsPlusNormal"/>
        <w:spacing w:before="220"/>
        <w:ind w:firstLine="540"/>
        <w:jc w:val="both"/>
        <w:rPr>
          <w:color w:val="000000" w:themeColor="text1"/>
        </w:rPr>
      </w:pPr>
      <w:r w:rsidRPr="00442DB9">
        <w:rPr>
          <w:color w:val="000000" w:themeColor="text1"/>
        </w:rPr>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28.21. </w:t>
      </w:r>
      <w:hyperlink r:id="rId38" w:history="1">
        <w:r w:rsidRPr="00442DB9">
          <w:rPr>
            <w:color w:val="000000" w:themeColor="text1"/>
          </w:rPr>
          <w:t>Порядок</w:t>
        </w:r>
      </w:hyperlink>
      <w:r w:rsidRPr="00442DB9">
        <w:rPr>
          <w:color w:val="000000" w:themeColor="text1"/>
        </w:rPr>
        <w:t xml:space="preserve">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w:t>
      </w:r>
      <w:r w:rsidRPr="00442DB9">
        <w:rPr>
          <w:color w:val="000000" w:themeColor="text1"/>
        </w:rPr>
        <w:lastRenderedPageBreak/>
        <w:t>внесении изменений в Положение о Министерстве государственного управления, информационных технологий и связи Московской области".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1"/>
        <w:rPr>
          <w:color w:val="000000" w:themeColor="text1"/>
        </w:rPr>
      </w:pPr>
      <w:r w:rsidRPr="00442DB9">
        <w:rPr>
          <w:color w:val="000000" w:themeColor="text1"/>
        </w:rPr>
        <w:t>V. Правила обработки персональных данных</w:t>
      </w:r>
    </w:p>
    <w:p w:rsidR="00412392" w:rsidRPr="00442DB9" w:rsidRDefault="00412392">
      <w:pPr>
        <w:pStyle w:val="ConsPlusNormal"/>
        <w:jc w:val="center"/>
        <w:rPr>
          <w:color w:val="000000" w:themeColor="text1"/>
        </w:rPr>
      </w:pPr>
      <w:r w:rsidRPr="00442DB9">
        <w:rPr>
          <w:color w:val="000000" w:themeColor="text1"/>
        </w:rPr>
        <w:t>при предоставлении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29. Правила обработки персональных данных</w:t>
      </w:r>
    </w:p>
    <w:p w:rsidR="00412392" w:rsidRPr="00442DB9" w:rsidRDefault="00412392">
      <w:pPr>
        <w:pStyle w:val="ConsPlusNormal"/>
        <w:jc w:val="center"/>
        <w:rPr>
          <w:color w:val="000000" w:themeColor="text1"/>
        </w:rPr>
      </w:pPr>
      <w:r w:rsidRPr="00442DB9">
        <w:rPr>
          <w:color w:val="000000" w:themeColor="text1"/>
        </w:rPr>
        <w:t>при предоставлении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392" w:rsidRPr="00442DB9" w:rsidRDefault="00412392">
      <w:pPr>
        <w:pStyle w:val="ConsPlusNormal"/>
        <w:spacing w:before="220"/>
        <w:ind w:firstLine="540"/>
        <w:jc w:val="both"/>
        <w:rPr>
          <w:color w:val="000000" w:themeColor="text1"/>
        </w:rPr>
      </w:pPr>
      <w:r w:rsidRPr="00442DB9">
        <w:rPr>
          <w:color w:val="000000" w:themeColor="text1"/>
        </w:rPr>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412392" w:rsidRPr="00442DB9" w:rsidRDefault="00412392">
      <w:pPr>
        <w:pStyle w:val="ConsPlusNormal"/>
        <w:spacing w:before="220"/>
        <w:ind w:firstLine="540"/>
        <w:jc w:val="both"/>
        <w:rPr>
          <w:color w:val="000000" w:themeColor="text1"/>
        </w:rPr>
      </w:pPr>
      <w:r w:rsidRPr="00442DB9">
        <w:rPr>
          <w:color w:val="000000" w:themeColor="text1"/>
        </w:rPr>
        <w:t>29.3. Обработке подлежат только персональные данные, которые отвечают целям их обработки.</w:t>
      </w:r>
    </w:p>
    <w:p w:rsidR="00412392" w:rsidRPr="00442DB9" w:rsidRDefault="00412392">
      <w:pPr>
        <w:pStyle w:val="ConsPlusNormal"/>
        <w:spacing w:before="220"/>
        <w:ind w:firstLine="540"/>
        <w:jc w:val="both"/>
        <w:rPr>
          <w:color w:val="000000" w:themeColor="text1"/>
        </w:rPr>
      </w:pPr>
      <w:bookmarkStart w:id="18" w:name="P500"/>
      <w:bookmarkEnd w:id="18"/>
      <w:r w:rsidRPr="00442DB9">
        <w:rPr>
          <w:color w:val="000000" w:themeColor="text1"/>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412392" w:rsidRPr="00442DB9" w:rsidRDefault="00412392">
      <w:pPr>
        <w:pStyle w:val="ConsPlusNormal"/>
        <w:spacing w:before="220"/>
        <w:ind w:firstLine="540"/>
        <w:jc w:val="both"/>
        <w:rPr>
          <w:color w:val="000000" w:themeColor="text1"/>
        </w:rPr>
      </w:pPr>
      <w:r w:rsidRPr="00442DB9">
        <w:rPr>
          <w:color w:val="000000" w:themeColor="text1"/>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12392" w:rsidRPr="00442DB9" w:rsidRDefault="00412392">
      <w:pPr>
        <w:pStyle w:val="ConsPlusNormal"/>
        <w:spacing w:before="220"/>
        <w:ind w:firstLine="540"/>
        <w:jc w:val="both"/>
        <w:rPr>
          <w:color w:val="000000" w:themeColor="text1"/>
        </w:rPr>
      </w:pPr>
      <w:r w:rsidRPr="00442DB9">
        <w:rPr>
          <w:color w:val="000000" w:themeColor="text1"/>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12392" w:rsidRPr="00442DB9" w:rsidRDefault="00412392">
      <w:pPr>
        <w:pStyle w:val="ConsPlusNormal"/>
        <w:spacing w:before="220"/>
        <w:ind w:firstLine="540"/>
        <w:jc w:val="both"/>
        <w:rPr>
          <w:color w:val="000000" w:themeColor="text1"/>
        </w:rPr>
      </w:pPr>
      <w:r w:rsidRPr="00442DB9">
        <w:rPr>
          <w:color w:val="000000" w:themeColor="text1"/>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29.9. В соответствии с целью обработки персональных данных, указанной в </w:t>
      </w:r>
      <w:hyperlink w:anchor="P500" w:history="1">
        <w:r w:rsidRPr="00442DB9">
          <w:rPr>
            <w:color w:val="000000" w:themeColor="text1"/>
          </w:rPr>
          <w:t>пункте 29.4</w:t>
        </w:r>
      </w:hyperlink>
      <w:r w:rsidRPr="00442DB9">
        <w:rPr>
          <w:color w:val="000000" w:themeColor="text1"/>
        </w:rPr>
        <w:t xml:space="preserve"> настоящего Административного регламента, в Администрации обрабатываются персональные данные, указанные в заявлении и прилагаемых к нему документах.</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29.10. В соответствии с целью обработки персональных данных, указанной в </w:t>
      </w:r>
      <w:hyperlink w:anchor="P500" w:history="1">
        <w:r w:rsidRPr="00442DB9">
          <w:rPr>
            <w:color w:val="000000" w:themeColor="text1"/>
          </w:rPr>
          <w:t>пункте 29.4</w:t>
        </w:r>
      </w:hyperlink>
      <w:r w:rsidRPr="00442DB9">
        <w:rPr>
          <w:color w:val="000000" w:themeColor="text1"/>
        </w:rPr>
        <w:t xml:space="preserve"> </w:t>
      </w:r>
      <w:r w:rsidRPr="00442DB9">
        <w:rPr>
          <w:color w:val="000000" w:themeColor="text1"/>
        </w:rPr>
        <w:lastRenderedPageBreak/>
        <w:t>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412392" w:rsidRPr="00442DB9" w:rsidRDefault="00412392">
      <w:pPr>
        <w:pStyle w:val="ConsPlusNormal"/>
        <w:spacing w:before="220"/>
        <w:ind w:firstLine="540"/>
        <w:jc w:val="both"/>
        <w:rPr>
          <w:color w:val="000000" w:themeColor="text1"/>
        </w:rPr>
      </w:pPr>
      <w:r w:rsidRPr="00442DB9">
        <w:rPr>
          <w:color w:val="000000" w:themeColor="text1"/>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392" w:rsidRPr="00442DB9" w:rsidRDefault="00412392">
      <w:pPr>
        <w:pStyle w:val="ConsPlusNormal"/>
        <w:spacing w:before="220"/>
        <w:ind w:firstLine="540"/>
        <w:jc w:val="both"/>
        <w:rPr>
          <w:color w:val="000000" w:themeColor="text1"/>
        </w:rPr>
      </w:pPr>
      <w:r w:rsidRPr="00442DB9">
        <w:rPr>
          <w:color w:val="000000" w:themeColor="text1"/>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392" w:rsidRPr="00442DB9" w:rsidRDefault="00412392">
      <w:pPr>
        <w:pStyle w:val="ConsPlusNormal"/>
        <w:spacing w:before="220"/>
        <w:ind w:firstLine="540"/>
        <w:jc w:val="both"/>
        <w:rPr>
          <w:color w:val="000000" w:themeColor="text1"/>
        </w:rPr>
      </w:pPr>
      <w:r w:rsidRPr="00442DB9">
        <w:rPr>
          <w:color w:val="000000" w:themeColor="text1"/>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392" w:rsidRPr="00442DB9" w:rsidRDefault="00412392">
      <w:pPr>
        <w:pStyle w:val="ConsPlusNormal"/>
        <w:spacing w:before="220"/>
        <w:ind w:firstLine="540"/>
        <w:jc w:val="both"/>
        <w:rPr>
          <w:color w:val="000000" w:themeColor="text1"/>
        </w:rPr>
      </w:pPr>
      <w:r w:rsidRPr="00442DB9">
        <w:rPr>
          <w:color w:val="000000" w:themeColor="text1"/>
        </w:rPr>
        <w:t>29.15. Уполномоченные лица на получение, обработку, хранение, передачу и любое другое использование персональных данных обязаны:</w:t>
      </w:r>
    </w:p>
    <w:p w:rsidR="00412392" w:rsidRPr="00442DB9" w:rsidRDefault="00412392">
      <w:pPr>
        <w:pStyle w:val="ConsPlusNormal"/>
        <w:spacing w:before="220"/>
        <w:ind w:firstLine="540"/>
        <w:jc w:val="both"/>
        <w:rPr>
          <w:color w:val="000000" w:themeColor="text1"/>
        </w:rPr>
      </w:pPr>
      <w:r w:rsidRPr="00442DB9">
        <w:rPr>
          <w:color w:val="000000" w:themeColor="text1"/>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392" w:rsidRPr="00442DB9" w:rsidRDefault="00412392">
      <w:pPr>
        <w:pStyle w:val="ConsPlusNormal"/>
        <w:spacing w:before="220"/>
        <w:ind w:firstLine="540"/>
        <w:jc w:val="both"/>
        <w:rPr>
          <w:color w:val="000000" w:themeColor="text1"/>
        </w:rPr>
      </w:pPr>
      <w:r w:rsidRPr="00442DB9">
        <w:rPr>
          <w:color w:val="000000" w:themeColor="text1"/>
        </w:rPr>
        <w:t>3) соблюдать правила использования персональных данных, порядок их учета и хранения, исключить доступ к ним посторонних лиц;</w:t>
      </w:r>
    </w:p>
    <w:p w:rsidR="00412392" w:rsidRPr="00442DB9" w:rsidRDefault="00412392">
      <w:pPr>
        <w:pStyle w:val="ConsPlusNormal"/>
        <w:spacing w:before="220"/>
        <w:ind w:firstLine="540"/>
        <w:jc w:val="both"/>
        <w:rPr>
          <w:color w:val="000000" w:themeColor="text1"/>
        </w:rPr>
      </w:pPr>
      <w:r w:rsidRPr="00442DB9">
        <w:rPr>
          <w:color w:val="000000" w:themeColor="text1"/>
        </w:rPr>
        <w:t>4) обрабатывать только те персональные данные, к которым получен доступ в силу исполнения служебных обязанностей.</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29.16. При обработке персональных данных уполномоченным лицам на получение, </w:t>
      </w:r>
      <w:r w:rsidRPr="00442DB9">
        <w:rPr>
          <w:color w:val="000000" w:themeColor="text1"/>
        </w:rPr>
        <w:lastRenderedPageBreak/>
        <w:t>обработку, хранение, передачу и любое другое использование персональных данных запрещается:</w:t>
      </w:r>
    </w:p>
    <w:p w:rsidR="00412392" w:rsidRPr="00442DB9" w:rsidRDefault="00412392">
      <w:pPr>
        <w:pStyle w:val="ConsPlusNormal"/>
        <w:spacing w:before="220"/>
        <w:ind w:firstLine="540"/>
        <w:jc w:val="both"/>
        <w:rPr>
          <w:color w:val="000000" w:themeColor="text1"/>
        </w:rPr>
      </w:pPr>
      <w:r w:rsidRPr="00442DB9">
        <w:rPr>
          <w:color w:val="000000" w:themeColor="text1"/>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392" w:rsidRPr="00442DB9" w:rsidRDefault="00412392">
      <w:pPr>
        <w:pStyle w:val="ConsPlusNormal"/>
        <w:spacing w:before="220"/>
        <w:ind w:firstLine="540"/>
        <w:jc w:val="both"/>
        <w:rPr>
          <w:color w:val="000000" w:themeColor="text1"/>
        </w:rPr>
      </w:pPr>
      <w:r w:rsidRPr="00442DB9">
        <w:rPr>
          <w:color w:val="000000" w:themeColor="text1"/>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392" w:rsidRPr="00442DB9" w:rsidRDefault="00412392">
      <w:pPr>
        <w:pStyle w:val="ConsPlusNormal"/>
        <w:spacing w:before="220"/>
        <w:ind w:firstLine="540"/>
        <w:jc w:val="both"/>
        <w:rPr>
          <w:color w:val="000000" w:themeColor="text1"/>
        </w:rPr>
      </w:pPr>
      <w:r w:rsidRPr="00442DB9">
        <w:rPr>
          <w:color w:val="000000" w:themeColor="text1"/>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392" w:rsidRPr="00442DB9" w:rsidRDefault="00412392">
      <w:pPr>
        <w:pStyle w:val="ConsPlusNormal"/>
        <w:spacing w:before="220"/>
        <w:ind w:firstLine="540"/>
        <w:jc w:val="both"/>
        <w:rPr>
          <w:color w:val="000000" w:themeColor="text1"/>
        </w:rPr>
      </w:pPr>
      <w:r w:rsidRPr="00442DB9">
        <w:rPr>
          <w:color w:val="000000" w:themeColor="text1"/>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1</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19" w:name="P531"/>
      <w:bookmarkEnd w:id="19"/>
      <w:r w:rsidRPr="00442DB9">
        <w:rPr>
          <w:color w:val="000000" w:themeColor="text1"/>
        </w:rPr>
        <w:t>ТЕРМИНЫ И ОПРЕДЕЛЕНИЯ</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В Административном регламенте используются следующие термины и определения:</w:t>
      </w:r>
    </w:p>
    <w:p w:rsidR="00412392" w:rsidRPr="00442DB9" w:rsidRDefault="00412392">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Администрация</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 местного самоуправления, уполномоченный на предоставление государственной услуги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Административный регламент</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Административный регламент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АИС "</w:t>
            </w:r>
            <w:proofErr w:type="spellStart"/>
            <w:r w:rsidRPr="00442DB9">
              <w:rPr>
                <w:color w:val="000000" w:themeColor="text1"/>
              </w:rPr>
              <w:t>Градсовет</w:t>
            </w:r>
            <w:proofErr w:type="spellEnd"/>
            <w:r w:rsidRPr="00442DB9">
              <w:rPr>
                <w:color w:val="000000" w:themeColor="text1"/>
              </w:rPr>
              <w:t>"</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Автоматизированная информационная система "</w:t>
            </w:r>
            <w:proofErr w:type="spellStart"/>
            <w:r w:rsidRPr="00442DB9">
              <w:rPr>
                <w:color w:val="000000" w:themeColor="text1"/>
              </w:rPr>
              <w:t>Градсовет</w:t>
            </w:r>
            <w:proofErr w:type="spellEnd"/>
            <w:r w:rsidRPr="00442DB9">
              <w:rPr>
                <w:color w:val="000000" w:themeColor="text1"/>
              </w:rPr>
              <w:t>"</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Аренда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Вид права пользования земельным участком, позволяющий арендатору владеть и пользоваться землей</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Государственная услуга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Государственная услуга "Предоставление земельных участков, государственная собственность на которые не разграничена, в собственность бесплатно"</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ГС</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Градостроительный совет Московской области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ЕСИА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ЕГРН</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Единый государственный реестр недвижимости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Заявитель</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Лицо, обратившееся с заявлением о предоставлении государственной услуги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Заявитель, зарегистрированный в ЕСИА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Заявитель, не зарегистрированный в ЕСИА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Лицо, обращающееся с заявлением о предоставлении государственной услуги, не имеющее учетную запись в ЕСИА либо зарегистрированное в ЕСИА без прохождения проверки и подтверждения личности пользователя надлежащим образом</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Заявление</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Запрос о предоставлении государственной услуги, представленный любым предусмотренным Административным регламентом способом</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ИС</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Информационная система</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lastRenderedPageBreak/>
              <w:t>Личный кабинет</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Сервис РПГУ, позволяющий заявителю получать информацию о ходе обработки заявлений, поданных посредством РПГУ</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МВК</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Межведомственная комиссия по вопросам земельно-имущественных отношений</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proofErr w:type="spellStart"/>
            <w:r w:rsidRPr="00442DB9">
              <w:rPr>
                <w:color w:val="000000" w:themeColor="text1"/>
              </w:rPr>
              <w:t>Минмособлимущество</w:t>
            </w:r>
            <w:proofErr w:type="spellEnd"/>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Министерство имущественных отношений Московской области, уполномоченное на предоставление государственной услуги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МВК</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оказания услуг, установленный для обеспечения деятельности МВК</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оказания услуг ЕИС ОУ</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оказания услуг единой информационной системы оказания услуг, установленный в администрации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МФЦ ЕИС ОУ</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Модуль МФЦ единой информационной системы оказания услуг, установленный в МФЦ</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МФЦ</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Многофункциональный центр предоставления государственных и муниципальных услуг</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Органы власти</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Государственные органы, участвующие в предоставлении государственных услуг</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Органы местного самоуправления</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Органы местного самоуправления Московской области, участвующие в предоставлении государственных услуг</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Организация</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Организации, участвующие в предоставлении государственных услуг (в том числе подведомственные учреждения)</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proofErr w:type="spellStart"/>
            <w:r w:rsidRPr="00442DB9">
              <w:rPr>
                <w:color w:val="000000" w:themeColor="text1"/>
              </w:rPr>
              <w:t>Росреестр</w:t>
            </w:r>
            <w:proofErr w:type="spellEnd"/>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Управление Федеральной службы государственной регистрации, кадастра и картографии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Сервис РПГУ "Узнать статус заявления"</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Сервис РПГУ, позволяющий получить актуальную информацию о текущем статусе (этапе) ранее поданного заявления</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Сеть Интернет</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Информационно-телекоммуникационная сеть Интернет</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СНИЛС</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Страховой номер индивидуального лицевого счета</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Удостоверяющий центр</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Удостоверяющий центр, аккредитованный Министерством связи и массовых коммуникаций Российской Федерации</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Усиленная квалифицированная электронная подпись (ЭП)</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Файл документа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Электронный образ документа, полученный путем сканирования документа в бумажной форме</w:t>
            </w:r>
          </w:p>
        </w:tc>
      </w:tr>
      <w:tr w:rsidR="00442DB9"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ЦИОГВ</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Центральные исполнительные органы государственной власти</w:t>
            </w:r>
          </w:p>
        </w:tc>
      </w:tr>
      <w:tr w:rsidR="00412392" w:rsidRPr="00442DB9">
        <w:tc>
          <w:tcPr>
            <w:tcW w:w="2778"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t xml:space="preserve">Электронный образ </w:t>
            </w:r>
            <w:r w:rsidRPr="00442DB9">
              <w:rPr>
                <w:color w:val="000000" w:themeColor="text1"/>
              </w:rPr>
              <w:lastRenderedPageBreak/>
              <w:t>документа</w:t>
            </w:r>
          </w:p>
        </w:tc>
        <w:tc>
          <w:tcPr>
            <w:tcW w:w="6293" w:type="dxa"/>
            <w:tcBorders>
              <w:top w:val="nil"/>
              <w:left w:val="nil"/>
              <w:bottom w:val="nil"/>
              <w:right w:val="nil"/>
            </w:tcBorders>
          </w:tcPr>
          <w:p w:rsidR="00412392" w:rsidRPr="00442DB9" w:rsidRDefault="00412392">
            <w:pPr>
              <w:pStyle w:val="ConsPlusNormal"/>
              <w:rPr>
                <w:color w:val="000000" w:themeColor="text1"/>
              </w:rPr>
            </w:pPr>
            <w:r w:rsidRPr="00442DB9">
              <w:rPr>
                <w:color w:val="000000" w:themeColor="text1"/>
              </w:rPr>
              <w:lastRenderedPageBreak/>
              <w:t xml:space="preserve">Документ на бумажном носителе, преобразованный в </w:t>
            </w:r>
            <w:r w:rsidRPr="00442DB9">
              <w:rPr>
                <w:color w:val="000000" w:themeColor="text1"/>
              </w:rPr>
              <w:lastRenderedPageBreak/>
              <w:t>электронную форму путем сканирования с сохранением его реквизитов</w:t>
            </w:r>
          </w:p>
        </w:tc>
      </w:tr>
    </w:tbl>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2</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20" w:name="P608"/>
      <w:bookmarkEnd w:id="20"/>
      <w:r w:rsidRPr="00442DB9">
        <w:rPr>
          <w:color w:val="000000" w:themeColor="text1"/>
        </w:rPr>
        <w:t>СПРАВОЧНАЯ ИНФОРМАЦИЯ</w:t>
      </w:r>
    </w:p>
    <w:p w:rsidR="00412392" w:rsidRPr="00442DB9" w:rsidRDefault="00412392">
      <w:pPr>
        <w:pStyle w:val="ConsPlusNormal"/>
        <w:jc w:val="center"/>
        <w:rPr>
          <w:color w:val="000000" w:themeColor="text1"/>
        </w:rPr>
      </w:pPr>
      <w:r w:rsidRPr="00442DB9">
        <w:rPr>
          <w:color w:val="000000" w:themeColor="text1"/>
        </w:rPr>
        <w:t>О МЕСТЕ НАХОЖДЕНИЯ, ГРАФИКЕ РАБОТЫ, КОНТАКТНЫХ ТЕЛЕФОНАХ,</w:t>
      </w:r>
    </w:p>
    <w:p w:rsidR="00412392" w:rsidRPr="00442DB9" w:rsidRDefault="00412392">
      <w:pPr>
        <w:pStyle w:val="ConsPlusNormal"/>
        <w:jc w:val="center"/>
        <w:rPr>
          <w:color w:val="000000" w:themeColor="text1"/>
        </w:rPr>
      </w:pPr>
      <w:r w:rsidRPr="00442DB9">
        <w:rPr>
          <w:color w:val="000000" w:themeColor="text1"/>
        </w:rPr>
        <w:t>АДРЕСАХ ЭЛЕКТРОННОЙ ПОЧТЫ АДМИНИСТРАЦИИ И ОРГАНИЗАЦИЙ,</w:t>
      </w:r>
    </w:p>
    <w:p w:rsidR="00412392" w:rsidRPr="00442DB9" w:rsidRDefault="00412392">
      <w:pPr>
        <w:pStyle w:val="ConsPlusNormal"/>
        <w:jc w:val="center"/>
        <w:rPr>
          <w:color w:val="000000" w:themeColor="text1"/>
        </w:rPr>
      </w:pPr>
      <w:r w:rsidRPr="00442DB9">
        <w:rPr>
          <w:color w:val="000000" w:themeColor="text1"/>
        </w:rPr>
        <w:t>УЧАСТВУЮЩИХ В ПРЕДОСТАВЛЕНИИ И ИНФОРМИРОВАНИИ О ПОРЯДКЕ</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"Горячая линия" Губернатора Московской области: 8-800-550-50-30 (звонок бесплатный для всех регионов России, режим работы - круглосуточный).</w:t>
      </w:r>
    </w:p>
    <w:p w:rsidR="00412392" w:rsidRPr="00442DB9" w:rsidRDefault="00412392">
      <w:pPr>
        <w:pStyle w:val="ConsPlusNormal"/>
        <w:spacing w:before="220"/>
        <w:ind w:firstLine="540"/>
        <w:jc w:val="both"/>
        <w:rPr>
          <w:color w:val="000000" w:themeColor="text1"/>
        </w:rPr>
      </w:pPr>
      <w:r w:rsidRPr="00442DB9">
        <w:rPr>
          <w:color w:val="000000" w:themeColor="text1"/>
        </w:rPr>
        <w:t>Информация приведена на сайтах:</w:t>
      </w:r>
    </w:p>
    <w:p w:rsidR="00412392" w:rsidRPr="00442DB9" w:rsidRDefault="00412392">
      <w:pPr>
        <w:pStyle w:val="ConsPlusNormal"/>
        <w:spacing w:before="220"/>
        <w:ind w:firstLine="540"/>
        <w:jc w:val="both"/>
        <w:rPr>
          <w:color w:val="000000" w:themeColor="text1"/>
        </w:rPr>
      </w:pPr>
      <w:r w:rsidRPr="00442DB9">
        <w:rPr>
          <w:color w:val="000000" w:themeColor="text1"/>
        </w:rPr>
        <w:t>- РПГУ: uslugi.mosreg.ru;</w:t>
      </w:r>
    </w:p>
    <w:p w:rsidR="00412392" w:rsidRPr="00442DB9" w:rsidRDefault="00412392">
      <w:pPr>
        <w:pStyle w:val="ConsPlusNormal"/>
        <w:spacing w:before="220"/>
        <w:ind w:firstLine="540"/>
        <w:jc w:val="both"/>
        <w:rPr>
          <w:color w:val="000000" w:themeColor="text1"/>
        </w:rPr>
      </w:pPr>
      <w:r w:rsidRPr="00442DB9">
        <w:rPr>
          <w:color w:val="000000" w:themeColor="text1"/>
        </w:rPr>
        <w:t>- МФЦ: mfc.mosreg.ru.</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3</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21" w:name="P628"/>
      <w:bookmarkEnd w:id="21"/>
      <w:r w:rsidRPr="00442DB9">
        <w:rPr>
          <w:color w:val="000000" w:themeColor="text1"/>
        </w:rPr>
        <w:t>ПОРЯДОК</w:t>
      </w:r>
    </w:p>
    <w:p w:rsidR="00412392" w:rsidRPr="00442DB9" w:rsidRDefault="00412392">
      <w:pPr>
        <w:pStyle w:val="ConsPlusNormal"/>
        <w:jc w:val="center"/>
        <w:rPr>
          <w:color w:val="000000" w:themeColor="text1"/>
        </w:rPr>
      </w:pPr>
      <w:r w:rsidRPr="00442DB9">
        <w:rPr>
          <w:color w:val="000000" w:themeColor="text1"/>
        </w:rPr>
        <w:t>ПОЛУЧЕНИЯ ЗАИНТЕРЕСОВАННЫМИ ЛИЦАМИ ИНФОРМАЦИИ ПО ВОПРОСАМ</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 СВЕДЕНИЙ О ХОДЕ</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 ПОРЯДКЕ, ФОРМЕ</w:t>
      </w:r>
    </w:p>
    <w:p w:rsidR="00412392" w:rsidRPr="00442DB9" w:rsidRDefault="00412392">
      <w:pPr>
        <w:pStyle w:val="ConsPlusNormal"/>
        <w:jc w:val="center"/>
        <w:rPr>
          <w:color w:val="000000" w:themeColor="text1"/>
        </w:rPr>
      </w:pPr>
      <w:r w:rsidRPr="00442DB9">
        <w:rPr>
          <w:color w:val="000000" w:themeColor="text1"/>
        </w:rPr>
        <w:t>И МЕСТЕ РАЗМЕЩЕНИЯ ИНФОРМАЦИИ О ПОРЯДКЕ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 Информация о предоставлении государственной услуги размещается в электронном виде:</w:t>
      </w:r>
    </w:p>
    <w:p w:rsidR="00412392" w:rsidRPr="00442DB9" w:rsidRDefault="00412392">
      <w:pPr>
        <w:pStyle w:val="ConsPlusNormal"/>
        <w:spacing w:before="220"/>
        <w:ind w:firstLine="540"/>
        <w:jc w:val="both"/>
        <w:rPr>
          <w:color w:val="000000" w:themeColor="text1"/>
        </w:rPr>
      </w:pPr>
      <w:r w:rsidRPr="00442DB9">
        <w:rPr>
          <w:color w:val="000000" w:themeColor="text1"/>
        </w:rPr>
        <w:t>а) на официальном сайте администрации (указать адрес сайта);</w:t>
      </w:r>
    </w:p>
    <w:p w:rsidR="00412392" w:rsidRPr="00442DB9" w:rsidRDefault="00412392">
      <w:pPr>
        <w:pStyle w:val="ConsPlusNormal"/>
        <w:spacing w:before="220"/>
        <w:ind w:firstLine="540"/>
        <w:jc w:val="both"/>
        <w:rPr>
          <w:color w:val="000000" w:themeColor="text1"/>
        </w:rPr>
      </w:pPr>
      <w:r w:rsidRPr="00442DB9">
        <w:rPr>
          <w:color w:val="000000" w:themeColor="text1"/>
        </w:rPr>
        <w:t>б) на официальном сайте МФЦ;</w:t>
      </w:r>
    </w:p>
    <w:p w:rsidR="00412392" w:rsidRPr="00442DB9" w:rsidRDefault="00412392">
      <w:pPr>
        <w:pStyle w:val="ConsPlusNormal"/>
        <w:spacing w:before="220"/>
        <w:ind w:firstLine="540"/>
        <w:jc w:val="both"/>
        <w:rPr>
          <w:color w:val="000000" w:themeColor="text1"/>
        </w:rPr>
      </w:pPr>
      <w:r w:rsidRPr="00442DB9">
        <w:rPr>
          <w:color w:val="000000" w:themeColor="text1"/>
        </w:rPr>
        <w:t>в) на порталах uslugi.mosreg.ru, gosuslugi.ru, на страницах, посвященных услуге.</w:t>
      </w:r>
    </w:p>
    <w:p w:rsidR="00412392" w:rsidRPr="00442DB9" w:rsidRDefault="00412392">
      <w:pPr>
        <w:pStyle w:val="ConsPlusNormal"/>
        <w:spacing w:before="220"/>
        <w:ind w:firstLine="540"/>
        <w:jc w:val="both"/>
        <w:rPr>
          <w:color w:val="000000" w:themeColor="text1"/>
        </w:rPr>
      </w:pPr>
      <w:bookmarkStart w:id="22" w:name="P639"/>
      <w:bookmarkEnd w:id="22"/>
      <w:r w:rsidRPr="00442DB9">
        <w:rPr>
          <w:color w:val="000000" w:themeColor="text1"/>
        </w:rPr>
        <w:t>2. Размещенная в электронном виде информация о предоставлении государственной услуги должна включать в себя:</w:t>
      </w:r>
    </w:p>
    <w:p w:rsidR="00412392" w:rsidRPr="00442DB9" w:rsidRDefault="00412392">
      <w:pPr>
        <w:pStyle w:val="ConsPlusNormal"/>
        <w:spacing w:before="220"/>
        <w:ind w:firstLine="540"/>
        <w:jc w:val="both"/>
        <w:rPr>
          <w:color w:val="000000" w:themeColor="text1"/>
        </w:rPr>
      </w:pPr>
      <w:r w:rsidRPr="00442DB9">
        <w:rPr>
          <w:color w:val="000000" w:themeColor="text1"/>
        </w:rPr>
        <w:t>а) наименование, почтовые адреса, справочные номера телефонов, адреса электронной почты, адреса сайтов администрации и МФЦ;</w:t>
      </w:r>
    </w:p>
    <w:p w:rsidR="00412392" w:rsidRPr="00442DB9" w:rsidRDefault="00412392">
      <w:pPr>
        <w:pStyle w:val="ConsPlusNormal"/>
        <w:spacing w:before="220"/>
        <w:ind w:firstLine="540"/>
        <w:jc w:val="both"/>
        <w:rPr>
          <w:color w:val="000000" w:themeColor="text1"/>
        </w:rPr>
      </w:pPr>
      <w:r w:rsidRPr="00442DB9">
        <w:rPr>
          <w:color w:val="000000" w:themeColor="text1"/>
        </w:rPr>
        <w:t>б) график работы администрации и МФЦ;</w:t>
      </w:r>
    </w:p>
    <w:p w:rsidR="00412392" w:rsidRPr="00442DB9" w:rsidRDefault="00412392">
      <w:pPr>
        <w:pStyle w:val="ConsPlusNormal"/>
        <w:spacing w:before="220"/>
        <w:ind w:firstLine="540"/>
        <w:jc w:val="both"/>
        <w:rPr>
          <w:color w:val="000000" w:themeColor="text1"/>
        </w:rPr>
      </w:pPr>
      <w:r w:rsidRPr="00442DB9">
        <w:rPr>
          <w:color w:val="000000" w:themeColor="text1"/>
        </w:rPr>
        <w:t>в) требования к заявлению и прилагаемым к нему документам (включая их перечень);</w:t>
      </w:r>
    </w:p>
    <w:p w:rsidR="00412392" w:rsidRPr="00442DB9" w:rsidRDefault="00412392">
      <w:pPr>
        <w:pStyle w:val="ConsPlusNormal"/>
        <w:spacing w:before="220"/>
        <w:ind w:firstLine="540"/>
        <w:jc w:val="both"/>
        <w:rPr>
          <w:color w:val="000000" w:themeColor="text1"/>
        </w:rPr>
      </w:pPr>
      <w:r w:rsidRPr="00442DB9">
        <w:rPr>
          <w:color w:val="000000" w:themeColor="text1"/>
        </w:rPr>
        <w:t>г) выдержки из правовых актов в части, касающейся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д) текст Административного регламента с приложениями;</w:t>
      </w:r>
    </w:p>
    <w:p w:rsidR="00412392" w:rsidRPr="00442DB9" w:rsidRDefault="00412392">
      <w:pPr>
        <w:pStyle w:val="ConsPlusNormal"/>
        <w:spacing w:before="220"/>
        <w:ind w:firstLine="540"/>
        <w:jc w:val="both"/>
        <w:rPr>
          <w:color w:val="000000" w:themeColor="text1"/>
        </w:rPr>
      </w:pPr>
      <w:r w:rsidRPr="00442DB9">
        <w:rPr>
          <w:color w:val="000000" w:themeColor="text1"/>
        </w:rPr>
        <w:t>е) краткое описание порядка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ж) образцы оформления документов, необходимых для получения государственной услуги, и требования к ним;</w:t>
      </w:r>
    </w:p>
    <w:p w:rsidR="00412392" w:rsidRPr="00442DB9" w:rsidRDefault="00412392">
      <w:pPr>
        <w:pStyle w:val="ConsPlusNormal"/>
        <w:spacing w:before="220"/>
        <w:ind w:firstLine="540"/>
        <w:jc w:val="both"/>
        <w:rPr>
          <w:color w:val="000000" w:themeColor="text1"/>
        </w:rPr>
      </w:pPr>
      <w:r w:rsidRPr="00442DB9">
        <w:rPr>
          <w:color w:val="000000" w:themeColor="text1"/>
        </w:rPr>
        <w:t>з) перечень типовых, наиболее актуальных вопросов, относящихся к услуге, и ответы на них.</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3. Информация, указанная в </w:t>
      </w:r>
      <w:hyperlink w:anchor="P639" w:history="1">
        <w:r w:rsidRPr="00442DB9">
          <w:rPr>
            <w:color w:val="000000" w:themeColor="text1"/>
          </w:rPr>
          <w:t>пункте 2</w:t>
        </w:r>
      </w:hyperlink>
      <w:r w:rsidRPr="00442DB9">
        <w:rPr>
          <w:color w:val="000000" w:themeColor="text1"/>
        </w:rPr>
        <w:t xml:space="preserve"> настоящего приложения к Административному регламенту, предоставляется также специалистами МФЦ при обращении заявителей:</w:t>
      </w:r>
    </w:p>
    <w:p w:rsidR="00412392" w:rsidRPr="00442DB9" w:rsidRDefault="00412392">
      <w:pPr>
        <w:pStyle w:val="ConsPlusNormal"/>
        <w:spacing w:before="220"/>
        <w:ind w:firstLine="540"/>
        <w:jc w:val="both"/>
        <w:rPr>
          <w:color w:val="000000" w:themeColor="text1"/>
        </w:rPr>
      </w:pPr>
      <w:r w:rsidRPr="00442DB9">
        <w:rPr>
          <w:color w:val="000000" w:themeColor="text1"/>
        </w:rPr>
        <w:t>а) лично в МФЦ;</w:t>
      </w:r>
    </w:p>
    <w:p w:rsidR="00412392" w:rsidRPr="00442DB9" w:rsidRDefault="00412392">
      <w:pPr>
        <w:pStyle w:val="ConsPlusNormal"/>
        <w:spacing w:before="220"/>
        <w:ind w:firstLine="540"/>
        <w:jc w:val="both"/>
        <w:rPr>
          <w:color w:val="000000" w:themeColor="text1"/>
        </w:rPr>
      </w:pPr>
      <w:r w:rsidRPr="00442DB9">
        <w:rPr>
          <w:color w:val="000000" w:themeColor="text1"/>
        </w:rPr>
        <w:t>б) в РПГУ на базе МФЦ;</w:t>
      </w:r>
    </w:p>
    <w:p w:rsidR="00412392" w:rsidRPr="00442DB9" w:rsidRDefault="00412392">
      <w:pPr>
        <w:pStyle w:val="ConsPlusNormal"/>
        <w:spacing w:before="220"/>
        <w:ind w:firstLine="540"/>
        <w:jc w:val="both"/>
        <w:rPr>
          <w:color w:val="000000" w:themeColor="text1"/>
        </w:rPr>
      </w:pPr>
      <w:r w:rsidRPr="00442DB9">
        <w:rPr>
          <w:color w:val="000000" w:themeColor="text1"/>
        </w:rPr>
        <w:t>в) по почте, в том числе электронной;</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г) по телефонам, указанным в </w:t>
      </w:r>
      <w:hyperlink w:anchor="P608" w:history="1">
        <w:r w:rsidRPr="00442DB9">
          <w:rPr>
            <w:color w:val="000000" w:themeColor="text1"/>
          </w:rPr>
          <w:t>приложении 2</w:t>
        </w:r>
      </w:hyperlink>
      <w:r w:rsidRPr="00442DB9">
        <w:rPr>
          <w:color w:val="000000" w:themeColor="text1"/>
        </w:rPr>
        <w:t xml:space="preserve"> к настоящему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4. Консультирование по вопросам предоставления государственной услуги специалистами МФЦ и администрации осуществляется бесплатно.</w:t>
      </w:r>
    </w:p>
    <w:p w:rsidR="00412392" w:rsidRPr="00442DB9" w:rsidRDefault="00412392">
      <w:pPr>
        <w:pStyle w:val="ConsPlusNormal"/>
        <w:spacing w:before="220"/>
        <w:ind w:firstLine="540"/>
        <w:jc w:val="both"/>
        <w:rPr>
          <w:color w:val="000000" w:themeColor="text1"/>
        </w:rPr>
      </w:pPr>
      <w:r w:rsidRPr="00442DB9">
        <w:rPr>
          <w:color w:val="000000" w:themeColor="text1"/>
        </w:rPr>
        <w:t>5. Информирование заявителей о порядке предоставления государственной услуги осуществляется также по телефону "горячей линии" 8-800-550-50-30.</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412392" w:rsidRPr="00442DB9" w:rsidRDefault="00412392">
      <w:pPr>
        <w:pStyle w:val="ConsPlusNormal"/>
        <w:spacing w:before="220"/>
        <w:ind w:firstLine="540"/>
        <w:jc w:val="both"/>
        <w:rPr>
          <w:color w:val="000000" w:themeColor="text1"/>
        </w:rPr>
      </w:pPr>
      <w:r w:rsidRPr="00442DB9">
        <w:rPr>
          <w:color w:val="000000" w:themeColor="text1"/>
        </w:rPr>
        <w:t>7. Администрация разрабатывает информационные материалы - памятки, инструкции, брошюры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8. Состав информации, размещаемой в МФЦ должен соответствовать региональному </w:t>
      </w:r>
      <w:hyperlink r:id="rId39" w:history="1">
        <w:r w:rsidRPr="00442DB9">
          <w:rPr>
            <w:color w:val="000000" w:themeColor="text1"/>
          </w:rPr>
          <w:t>стандарту</w:t>
        </w:r>
      </w:hyperlink>
      <w:r w:rsidRPr="00442DB9">
        <w:rPr>
          <w:color w:val="000000" w:themeColor="text1"/>
        </w:rPr>
        <w:t xml:space="preserve">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21.07.2016 N 10-57/РВ.</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4</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23" w:name="P667"/>
      <w:bookmarkEnd w:id="23"/>
      <w:r w:rsidRPr="00442DB9">
        <w:rPr>
          <w:color w:val="000000" w:themeColor="text1"/>
        </w:rPr>
        <w:t>Форма</w:t>
      </w:r>
    </w:p>
    <w:p w:rsidR="00412392" w:rsidRPr="00442DB9" w:rsidRDefault="00412392">
      <w:pPr>
        <w:pStyle w:val="ConsPlusNormal"/>
        <w:jc w:val="center"/>
        <w:rPr>
          <w:color w:val="000000" w:themeColor="text1"/>
        </w:rPr>
      </w:pPr>
      <w:r w:rsidRPr="00442DB9">
        <w:rPr>
          <w:color w:val="000000" w:themeColor="text1"/>
        </w:rPr>
        <w:t>постановления администрации о предоставлении</w:t>
      </w:r>
    </w:p>
    <w:p w:rsidR="00412392" w:rsidRPr="00442DB9" w:rsidRDefault="00412392">
      <w:pPr>
        <w:pStyle w:val="ConsPlusNormal"/>
        <w:jc w:val="center"/>
        <w:rPr>
          <w:color w:val="000000" w:themeColor="text1"/>
        </w:rPr>
      </w:pPr>
      <w:r w:rsidRPr="00442DB9">
        <w:rPr>
          <w:color w:val="000000" w:themeColor="text1"/>
        </w:rPr>
        <w:t>земельного участка 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Оформляется на официальном бланке администрации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r w:rsidRPr="00442DB9">
        <w:rPr>
          <w:color w:val="000000" w:themeColor="text1"/>
        </w:rPr>
        <w:t>ПОСТАНОВЛЕНИЕ</w:t>
      </w:r>
    </w:p>
    <w:p w:rsidR="00412392" w:rsidRPr="00442DB9" w:rsidRDefault="00412392">
      <w:pPr>
        <w:pStyle w:val="ConsPlusNormal"/>
        <w:jc w:val="center"/>
        <w:rPr>
          <w:color w:val="000000" w:themeColor="text1"/>
        </w:rPr>
      </w:pPr>
      <w:r w:rsidRPr="00442DB9">
        <w:rPr>
          <w:color w:val="000000" w:themeColor="text1"/>
        </w:rPr>
        <w:t>от __________ N __________</w:t>
      </w:r>
    </w:p>
    <w:p w:rsidR="00412392" w:rsidRPr="00442DB9" w:rsidRDefault="00412392">
      <w:pPr>
        <w:pStyle w:val="ConsPlusNormal"/>
        <w:jc w:val="center"/>
        <w:rPr>
          <w:color w:val="000000" w:themeColor="text1"/>
        </w:rPr>
      </w:pPr>
      <w:r w:rsidRPr="00442DB9">
        <w:rPr>
          <w:color w:val="000000" w:themeColor="text1"/>
        </w:rPr>
        <w:t>О предоставлении земельного участка площадью _____ кв. м,</w:t>
      </w:r>
    </w:p>
    <w:p w:rsidR="00412392" w:rsidRPr="00442DB9" w:rsidRDefault="00412392">
      <w:pPr>
        <w:pStyle w:val="ConsPlusNormal"/>
        <w:jc w:val="center"/>
        <w:rPr>
          <w:color w:val="000000" w:themeColor="text1"/>
        </w:rPr>
      </w:pPr>
      <w:r w:rsidRPr="00442DB9">
        <w:rPr>
          <w:color w:val="000000" w:themeColor="text1"/>
        </w:rPr>
        <w:t>с кадастровым номером ___________________, расположенного</w:t>
      </w:r>
    </w:p>
    <w:p w:rsidR="00412392" w:rsidRPr="00442DB9" w:rsidRDefault="00412392">
      <w:pPr>
        <w:pStyle w:val="ConsPlusNormal"/>
        <w:jc w:val="center"/>
        <w:rPr>
          <w:color w:val="000000" w:themeColor="text1"/>
        </w:rPr>
      </w:pPr>
      <w:r w:rsidRPr="00442DB9">
        <w:rPr>
          <w:color w:val="000000" w:themeColor="text1"/>
        </w:rPr>
        <w:t>по адресу: Московская область, _________________________,</w:t>
      </w:r>
    </w:p>
    <w:p w:rsidR="00412392" w:rsidRPr="00442DB9" w:rsidRDefault="00412392">
      <w:pPr>
        <w:pStyle w:val="ConsPlusNormal"/>
        <w:jc w:val="center"/>
        <w:rPr>
          <w:color w:val="000000" w:themeColor="text1"/>
        </w:rPr>
      </w:pPr>
      <w:r w:rsidRPr="00442DB9">
        <w:rPr>
          <w:color w:val="000000" w:themeColor="text1"/>
        </w:rPr>
        <w:t>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 xml:space="preserve">В соответствии со </w:t>
      </w:r>
      <w:hyperlink r:id="rId40" w:history="1">
        <w:r w:rsidRPr="00442DB9">
          <w:rPr>
            <w:color w:val="000000" w:themeColor="text1"/>
          </w:rPr>
          <w:t>статьей 39.5</w:t>
        </w:r>
      </w:hyperlink>
      <w:r w:rsidRPr="00442DB9">
        <w:rPr>
          <w:color w:val="000000" w:themeColor="text1"/>
        </w:rPr>
        <w:t xml:space="preserve">, </w:t>
      </w:r>
      <w:hyperlink r:id="rId41" w:history="1">
        <w:r w:rsidRPr="00442DB9">
          <w:rPr>
            <w:color w:val="000000" w:themeColor="text1"/>
          </w:rPr>
          <w:t>статьей 39.14</w:t>
        </w:r>
      </w:hyperlink>
      <w:r w:rsidRPr="00442DB9">
        <w:rPr>
          <w:color w:val="000000" w:themeColor="text1"/>
        </w:rPr>
        <w:t xml:space="preserve">, </w:t>
      </w:r>
      <w:hyperlink r:id="rId42" w:history="1">
        <w:r w:rsidRPr="00442DB9">
          <w:rPr>
            <w:color w:val="000000" w:themeColor="text1"/>
          </w:rPr>
          <w:t>статьей 39.17</w:t>
        </w:r>
      </w:hyperlink>
      <w:r w:rsidRPr="00442DB9">
        <w:rPr>
          <w:color w:val="000000" w:themeColor="text1"/>
        </w:rPr>
        <w:t xml:space="preserve">, </w:t>
      </w:r>
      <w:hyperlink r:id="rId43" w:history="1">
        <w:r w:rsidRPr="00442DB9">
          <w:rPr>
            <w:color w:val="000000" w:themeColor="text1"/>
          </w:rPr>
          <w:t>статьей 39.19</w:t>
        </w:r>
      </w:hyperlink>
      <w:r w:rsidRPr="00442DB9">
        <w:rPr>
          <w:color w:val="000000" w:themeColor="text1"/>
        </w:rPr>
        <w:t xml:space="preserve"> Земельного кодекса РФ, Федеральным </w:t>
      </w:r>
      <w:hyperlink r:id="rId44" w:history="1">
        <w:r w:rsidRPr="00442DB9">
          <w:rPr>
            <w:color w:val="000000" w:themeColor="text1"/>
          </w:rPr>
          <w:t>законом</w:t>
        </w:r>
      </w:hyperlink>
      <w:r w:rsidRPr="00442DB9">
        <w:rPr>
          <w:color w:val="000000" w:themeColor="text1"/>
        </w:rPr>
        <w:t xml:space="preserve"> от 06.10.2003 N 131-ФЗ "Об общих принципах организации местного самоуправления в Российской Федерации", </w:t>
      </w:r>
      <w:hyperlink r:id="rId45" w:history="1">
        <w:r w:rsidRPr="00442DB9">
          <w:rPr>
            <w:color w:val="000000" w:themeColor="text1"/>
          </w:rPr>
          <w:t>Законом</w:t>
        </w:r>
      </w:hyperlink>
      <w:r w:rsidRPr="00442DB9">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46" w:history="1">
        <w:r w:rsidRPr="00442DB9">
          <w:rPr>
            <w:color w:val="000000" w:themeColor="text1"/>
          </w:rPr>
          <w:t>Законом</w:t>
        </w:r>
      </w:hyperlink>
      <w:r w:rsidRPr="00442DB9">
        <w:rPr>
          <w:color w:val="000000" w:themeColor="text1"/>
        </w:rPr>
        <w:t xml:space="preserve"> Московской области от 07.06.1996 N 23/96-ОЗ "О регулировании земельных отношений в Московской области", руководствуясь Уставом муниципального образования __________, учитывая заявление __________ (ФИО/наименование заявителя), согласование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w:t>
      </w:r>
    </w:p>
    <w:p w:rsidR="00412392" w:rsidRPr="00442DB9" w:rsidRDefault="00412392">
      <w:pPr>
        <w:pStyle w:val="ConsPlusNormal"/>
        <w:spacing w:before="220"/>
        <w:jc w:val="center"/>
        <w:rPr>
          <w:color w:val="000000" w:themeColor="text1"/>
        </w:rPr>
      </w:pPr>
      <w:r w:rsidRPr="00442DB9">
        <w:rPr>
          <w:color w:val="000000" w:themeColor="text1"/>
        </w:rPr>
        <w:t>ПОСТАНОВЛЯЮ:</w:t>
      </w:r>
    </w:p>
    <w:p w:rsidR="00412392" w:rsidRPr="00442DB9" w:rsidRDefault="00412392">
      <w:pPr>
        <w:pStyle w:val="ConsPlusNormal"/>
        <w:ind w:firstLine="540"/>
        <w:jc w:val="both"/>
        <w:rPr>
          <w:color w:val="000000" w:themeColor="text1"/>
        </w:rPr>
      </w:pPr>
      <w:bookmarkStart w:id="24" w:name="P682"/>
      <w:bookmarkEnd w:id="24"/>
      <w:r w:rsidRPr="00442DB9">
        <w:rPr>
          <w:color w:val="000000" w:themeColor="text1"/>
        </w:rPr>
        <w:t>1. Предоставить (ФИО/наименование заявителя) __________ в собственность бесплатно земельный участок площадью _____ кв. м, с кадастровым номером __________, категорией земель __________, видом разрешенного использования __________, расположенный в границах __________ (наименование муниципального образования), по адресу ____________________.</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 _______________ (указать структурное подразделение администрации)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w:t>
      </w:r>
      <w:hyperlink w:anchor="P682" w:history="1">
        <w:r w:rsidRPr="00442DB9">
          <w:rPr>
            <w:color w:val="000000" w:themeColor="text1"/>
          </w:rPr>
          <w:t>п. 1</w:t>
        </w:r>
      </w:hyperlink>
      <w:r w:rsidRPr="00442DB9">
        <w:rPr>
          <w:color w:val="000000" w:themeColor="text1"/>
        </w:rPr>
        <w:t>.</w:t>
      </w:r>
    </w:p>
    <w:p w:rsidR="00412392" w:rsidRPr="00442DB9" w:rsidRDefault="00412392">
      <w:pPr>
        <w:pStyle w:val="ConsPlusNormal"/>
        <w:spacing w:before="220"/>
        <w:ind w:firstLine="540"/>
        <w:jc w:val="both"/>
        <w:rPr>
          <w:color w:val="000000" w:themeColor="text1"/>
        </w:rPr>
      </w:pPr>
      <w:r w:rsidRPr="00442DB9">
        <w:rPr>
          <w:color w:val="000000" w:themeColor="text1"/>
        </w:rPr>
        <w:t>3. Контроль за выполнением настоящего решения возложить на __________ (должность, ФИО должностного лица в родительном падеже).</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Должность, ФИО уполномоченного должностного лица ____________________</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5</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bookmarkStart w:id="25" w:name="P696"/>
      <w:bookmarkEnd w:id="25"/>
      <w:r w:rsidRPr="00442DB9">
        <w:rPr>
          <w:color w:val="000000" w:themeColor="text1"/>
        </w:rPr>
        <w:t xml:space="preserve">                                   Форма</w:t>
      </w:r>
    </w:p>
    <w:p w:rsidR="00412392" w:rsidRPr="00442DB9" w:rsidRDefault="00412392">
      <w:pPr>
        <w:pStyle w:val="ConsPlusNonformat"/>
        <w:jc w:val="both"/>
        <w:rPr>
          <w:color w:val="000000" w:themeColor="text1"/>
        </w:rPr>
      </w:pPr>
      <w:r w:rsidRPr="00442DB9">
        <w:rPr>
          <w:color w:val="000000" w:themeColor="text1"/>
        </w:rPr>
        <w:t xml:space="preserve">         решения об отказе в предоставлении государственной услуги</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Оформляется на официальном бланке администрации</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Кому: 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ФИО заявителя, адрес проживания</w:t>
      </w:r>
    </w:p>
    <w:p w:rsidR="00412392" w:rsidRPr="00442DB9" w:rsidRDefault="00412392">
      <w:pPr>
        <w:pStyle w:val="ConsPlusNonformat"/>
        <w:jc w:val="both"/>
        <w:rPr>
          <w:color w:val="000000" w:themeColor="text1"/>
        </w:rPr>
      </w:pPr>
      <w:r w:rsidRPr="00442DB9">
        <w:rPr>
          <w:color w:val="000000" w:themeColor="text1"/>
        </w:rPr>
        <w:t xml:space="preserve">                                      Номер заявления:</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r w:rsidRPr="00442DB9">
        <w:rPr>
          <w:color w:val="000000" w:themeColor="text1"/>
        </w:rPr>
        <w:t>Решение</w:t>
      </w:r>
    </w:p>
    <w:p w:rsidR="00412392" w:rsidRPr="00442DB9" w:rsidRDefault="00412392">
      <w:pPr>
        <w:pStyle w:val="ConsPlusNormal"/>
        <w:jc w:val="center"/>
        <w:rPr>
          <w:color w:val="000000" w:themeColor="text1"/>
        </w:rPr>
      </w:pPr>
      <w:r w:rsidRPr="00442DB9">
        <w:rPr>
          <w:color w:val="000000" w:themeColor="text1"/>
        </w:rPr>
        <w:t>об отказе в предоставлении государственной услуги</w:t>
      </w:r>
    </w:p>
    <w:p w:rsidR="00412392" w:rsidRPr="00442DB9" w:rsidRDefault="00412392">
      <w:pPr>
        <w:pStyle w:val="ConsPlusNormal"/>
        <w:jc w:val="center"/>
        <w:rPr>
          <w:color w:val="000000" w:themeColor="text1"/>
        </w:rPr>
      </w:pPr>
      <w:r w:rsidRPr="00442DB9">
        <w:rPr>
          <w:color w:val="000000" w:themeColor="text1"/>
        </w:rPr>
        <w:t>"Предоставление земельных участков, государственная</w:t>
      </w:r>
    </w:p>
    <w:p w:rsidR="00412392" w:rsidRPr="00442DB9" w:rsidRDefault="00412392">
      <w:pPr>
        <w:pStyle w:val="ConsPlusNormal"/>
        <w:jc w:val="center"/>
        <w:rPr>
          <w:color w:val="000000" w:themeColor="text1"/>
        </w:rPr>
      </w:pPr>
      <w:r w:rsidRPr="00442DB9">
        <w:rPr>
          <w:color w:val="000000" w:themeColor="text1"/>
        </w:rPr>
        <w:t>собственность на которые не разграничена,</w:t>
      </w:r>
    </w:p>
    <w:p w:rsidR="00412392" w:rsidRPr="00442DB9" w:rsidRDefault="00412392">
      <w:pPr>
        <w:pStyle w:val="ConsPlusNormal"/>
        <w:jc w:val="center"/>
        <w:rPr>
          <w:color w:val="000000" w:themeColor="text1"/>
        </w:rPr>
      </w:pPr>
      <w:r w:rsidRPr="00442DB9">
        <w:rPr>
          <w:color w:val="000000" w:themeColor="text1"/>
        </w:rPr>
        <w:t>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Рассмотрев Ваше обращение о предоставлении в собственность бесплатно земельного участка, находящегося в муниципальной собственности/государственная собственность на который не разграничена (необходимо выбрать применимый вариант), с кадастровым номером __________, расположенного по адресу: __________, администрация __________ (наименование муниципального образования) Московской области отказывает Вам в предоставлении государственной услуги в связи с тем, что (указать основание):</w:t>
      </w:r>
    </w:p>
    <w:p w:rsidR="00412392" w:rsidRPr="00442DB9" w:rsidRDefault="00412392">
      <w:pPr>
        <w:pStyle w:val="ConsPlusNormal"/>
        <w:spacing w:before="220"/>
        <w:ind w:firstLine="540"/>
        <w:jc w:val="both"/>
        <w:rPr>
          <w:color w:val="000000" w:themeColor="text1"/>
        </w:rPr>
      </w:pPr>
      <w:r w:rsidRPr="00442DB9">
        <w:rPr>
          <w:color w:val="000000" w:themeColor="text1"/>
        </w:rPr>
        <w:t>- наличие противоречивых сведений в заявлении и приложенных к нему документах;</w:t>
      </w:r>
    </w:p>
    <w:p w:rsidR="00412392" w:rsidRPr="00442DB9" w:rsidRDefault="00412392">
      <w:pPr>
        <w:pStyle w:val="ConsPlusNormal"/>
        <w:spacing w:before="220"/>
        <w:ind w:firstLine="540"/>
        <w:jc w:val="both"/>
        <w:rPr>
          <w:color w:val="000000" w:themeColor="text1"/>
        </w:rPr>
      </w:pPr>
      <w:r w:rsidRPr="00442DB9">
        <w:rPr>
          <w:color w:val="000000" w:themeColor="text1"/>
        </w:rPr>
        <w:t>- выявление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подача заявления и прилагаемых к нему документов лицом, не входящим в перечень лиц, указанных в </w:t>
      </w:r>
      <w:hyperlink w:anchor="P55" w:history="1">
        <w:r w:rsidRPr="00442DB9">
          <w:rPr>
            <w:color w:val="000000" w:themeColor="text1"/>
          </w:rPr>
          <w:t>пункте 2.2</w:t>
        </w:r>
      </w:hyperlink>
      <w:r w:rsidRPr="00442DB9">
        <w:rPr>
          <w:color w:val="000000" w:themeColor="text1"/>
        </w:rPr>
        <w:t xml:space="preserve"> настоящего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 отсутствие установленных в Едином государственном реестре недвижимости границ земельного участка;</w:t>
      </w:r>
    </w:p>
    <w:p w:rsidR="00412392" w:rsidRPr="00442DB9" w:rsidRDefault="00412392">
      <w:pPr>
        <w:pStyle w:val="ConsPlusNormal"/>
        <w:spacing w:before="220"/>
        <w:ind w:firstLine="540"/>
        <w:jc w:val="both"/>
        <w:rPr>
          <w:color w:val="000000" w:themeColor="text1"/>
        </w:rPr>
      </w:pPr>
      <w:r w:rsidRPr="00442DB9">
        <w:rPr>
          <w:color w:val="000000" w:themeColor="text1"/>
        </w:rPr>
        <w:t>- пересечение границ земельного участка с иными земельными участками;</w:t>
      </w:r>
    </w:p>
    <w:p w:rsidR="00412392" w:rsidRPr="00442DB9" w:rsidRDefault="00412392">
      <w:pPr>
        <w:pStyle w:val="ConsPlusNormal"/>
        <w:spacing w:before="220"/>
        <w:ind w:firstLine="540"/>
        <w:jc w:val="both"/>
        <w:rPr>
          <w:color w:val="000000" w:themeColor="text1"/>
        </w:rPr>
      </w:pPr>
      <w:r w:rsidRPr="00442DB9">
        <w:rPr>
          <w:color w:val="000000" w:themeColor="text1"/>
        </w:rPr>
        <w:t>- земельный участок не поставлен на государственный кадастровый учет;</w:t>
      </w:r>
    </w:p>
    <w:p w:rsidR="00412392" w:rsidRPr="00442DB9" w:rsidRDefault="00412392">
      <w:pPr>
        <w:pStyle w:val="ConsPlusNormal"/>
        <w:spacing w:before="220"/>
        <w:ind w:firstLine="540"/>
        <w:jc w:val="both"/>
        <w:rPr>
          <w:color w:val="000000" w:themeColor="text1"/>
        </w:rPr>
      </w:pPr>
      <w:r w:rsidRPr="00442DB9">
        <w:rPr>
          <w:color w:val="000000" w:themeColor="text1"/>
        </w:rPr>
        <w:t>- нарушение прав и законных интересов третьих лиц;</w:t>
      </w:r>
    </w:p>
    <w:p w:rsidR="00412392" w:rsidRPr="00442DB9" w:rsidRDefault="00412392">
      <w:pPr>
        <w:pStyle w:val="ConsPlusNormal"/>
        <w:spacing w:before="220"/>
        <w:ind w:firstLine="540"/>
        <w:jc w:val="both"/>
        <w:rPr>
          <w:color w:val="000000" w:themeColor="text1"/>
        </w:rPr>
      </w:pPr>
      <w:r w:rsidRPr="00442DB9">
        <w:rPr>
          <w:color w:val="000000" w:themeColor="text1"/>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442DB9">
        <w:rPr>
          <w:color w:val="000000" w:themeColor="text1"/>
        </w:rPr>
        <w:lastRenderedPageBreak/>
        <w:t xml:space="preserve">предоставлении земельного участка в соответствии с </w:t>
      </w:r>
      <w:hyperlink r:id="rId47" w:history="1">
        <w:r w:rsidRPr="00442DB9">
          <w:rPr>
            <w:color w:val="000000" w:themeColor="text1"/>
          </w:rPr>
          <w:t>подпунктом 10 пункта 2 статьи 39.10</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8" w:history="1">
        <w:r w:rsidRPr="00442DB9">
          <w:rPr>
            <w:color w:val="000000" w:themeColor="text1"/>
          </w:rPr>
          <w:t>пунктом 3 статьи 39.36</w:t>
        </w:r>
      </w:hyperlink>
      <w:r w:rsidRPr="00442DB9">
        <w:rPr>
          <w:color w:val="000000" w:themeColor="text1"/>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12392" w:rsidRPr="00442DB9" w:rsidRDefault="00412392">
      <w:pPr>
        <w:pStyle w:val="ConsPlusNormal"/>
        <w:spacing w:before="220"/>
        <w:ind w:firstLine="540"/>
        <w:jc w:val="both"/>
        <w:rPr>
          <w:color w:val="000000" w:themeColor="text1"/>
        </w:rPr>
      </w:pPr>
      <w:r w:rsidRPr="00442DB9">
        <w:rPr>
          <w:color w:val="000000" w:themeColor="text1"/>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49" w:history="1">
        <w:r w:rsidRPr="00442DB9">
          <w:rPr>
            <w:color w:val="000000" w:themeColor="text1"/>
          </w:rPr>
          <w:t>статьей 27</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w:t>
      </w:r>
      <w:r w:rsidRPr="00442DB9">
        <w:rPr>
          <w:color w:val="000000" w:themeColor="text1"/>
        </w:rPr>
        <w:lastRenderedPageBreak/>
        <w:t>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0" w:history="1">
        <w:r w:rsidRPr="00442DB9">
          <w:rPr>
            <w:color w:val="000000" w:themeColor="text1"/>
          </w:rPr>
          <w:t>пунктом 19 статьи 39.11</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в отношении земельного участка, указанного в заявлении о его предоставлении, поступило предусмотренное </w:t>
      </w:r>
      <w:hyperlink r:id="rId51" w:history="1">
        <w:r w:rsidRPr="00442DB9">
          <w:rPr>
            <w:color w:val="000000" w:themeColor="text1"/>
          </w:rPr>
          <w:t>подпунктом 6 пункта 4 статьи 39.11</w:t>
        </w:r>
      </w:hyperlink>
      <w:r w:rsidRPr="00442DB9">
        <w:rPr>
          <w:color w:val="000000" w:themeColor="text1"/>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2" w:history="1">
        <w:r w:rsidRPr="00442DB9">
          <w:rPr>
            <w:color w:val="000000" w:themeColor="text1"/>
          </w:rPr>
          <w:t>подпунктом 4 пункта 4 статьи 39.11</w:t>
        </w:r>
      </w:hyperlink>
      <w:r w:rsidRPr="00442DB9">
        <w:rPr>
          <w:color w:val="000000" w:themeColor="text1"/>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3" w:history="1">
        <w:r w:rsidRPr="00442DB9">
          <w:rPr>
            <w:color w:val="000000" w:themeColor="text1"/>
          </w:rPr>
          <w:t>пунктом 8 статьи 39.11</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в отношении земельного участка, указанного в заявлении о его предоставлении, опубликовано и размещено в соответствии с </w:t>
      </w:r>
      <w:hyperlink r:id="rId54" w:history="1">
        <w:r w:rsidRPr="00442DB9">
          <w:rPr>
            <w:color w:val="000000" w:themeColor="text1"/>
          </w:rPr>
          <w:t>подпунктом 1 пункта 1 статьи 39.18</w:t>
        </w:r>
      </w:hyperlink>
      <w:r w:rsidRPr="00442DB9">
        <w:rPr>
          <w:color w:val="000000" w:themeColor="text1"/>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12392" w:rsidRPr="00442DB9" w:rsidRDefault="00412392">
      <w:pPr>
        <w:pStyle w:val="ConsPlusNormal"/>
        <w:spacing w:before="220"/>
        <w:ind w:firstLine="540"/>
        <w:jc w:val="both"/>
        <w:rPr>
          <w:color w:val="000000" w:themeColor="text1"/>
        </w:rPr>
      </w:pPr>
      <w:r w:rsidRPr="00442DB9">
        <w:rPr>
          <w:color w:val="000000" w:themeColor="text1"/>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5" w:history="1">
        <w:r w:rsidRPr="00442DB9">
          <w:rPr>
            <w:color w:val="000000" w:themeColor="text1"/>
          </w:rPr>
          <w:t>подпунктом 10 пункта 2 статьи 39.10</w:t>
        </w:r>
      </w:hyperlink>
      <w:r w:rsidRPr="00442DB9">
        <w:rPr>
          <w:color w:val="000000" w:themeColor="text1"/>
        </w:rPr>
        <w:t xml:space="preserve"> Земельного кодекса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2392" w:rsidRPr="00442DB9" w:rsidRDefault="00412392">
      <w:pPr>
        <w:pStyle w:val="ConsPlusNormal"/>
        <w:spacing w:before="220"/>
        <w:ind w:firstLine="540"/>
        <w:jc w:val="both"/>
        <w:rPr>
          <w:color w:val="000000" w:themeColor="text1"/>
        </w:rPr>
      </w:pPr>
      <w:r w:rsidRPr="00442DB9">
        <w:rPr>
          <w:color w:val="000000" w:themeColor="text1"/>
        </w:rPr>
        <w:t>- предоставление земельного участка на заявленном виде прав не допускается;</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 в отношении земельного участка, указанного в заявлении о его предоставлении, не установлен вид разрешенного использования;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не отнесен к определенной категории земель;</w:t>
      </w:r>
    </w:p>
    <w:p w:rsidR="00412392" w:rsidRPr="00442DB9" w:rsidRDefault="00412392">
      <w:pPr>
        <w:pStyle w:val="ConsPlusNormal"/>
        <w:spacing w:before="220"/>
        <w:ind w:firstLine="540"/>
        <w:jc w:val="both"/>
        <w:rPr>
          <w:color w:val="000000" w:themeColor="text1"/>
        </w:rPr>
      </w:pPr>
      <w:r w:rsidRPr="00442DB9">
        <w:rPr>
          <w:color w:val="000000" w:themeColor="text1"/>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12392" w:rsidRPr="00442DB9" w:rsidRDefault="00412392">
      <w:pPr>
        <w:pStyle w:val="ConsPlusNormal"/>
        <w:spacing w:before="220"/>
        <w:ind w:firstLine="540"/>
        <w:jc w:val="both"/>
        <w:rPr>
          <w:color w:val="000000" w:themeColor="text1"/>
        </w:rPr>
      </w:pPr>
      <w:r w:rsidRPr="00442DB9">
        <w:rPr>
          <w:color w:val="000000" w:themeColor="text1"/>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2392" w:rsidRPr="00442DB9" w:rsidRDefault="00412392">
      <w:pPr>
        <w:pStyle w:val="ConsPlusNormal"/>
        <w:spacing w:before="220"/>
        <w:ind w:firstLine="540"/>
        <w:jc w:val="both"/>
        <w:rPr>
          <w:color w:val="000000" w:themeColor="text1"/>
        </w:rPr>
      </w:pPr>
      <w:r w:rsidRPr="00442DB9">
        <w:rPr>
          <w:color w:val="000000" w:themeColor="text1"/>
        </w:rPr>
        <w:t>-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412392" w:rsidRPr="00442DB9" w:rsidRDefault="00412392">
      <w:pPr>
        <w:pStyle w:val="ConsPlusNormal"/>
        <w:spacing w:before="220"/>
        <w:ind w:firstLine="540"/>
        <w:jc w:val="both"/>
        <w:rPr>
          <w:color w:val="000000" w:themeColor="text1"/>
        </w:rPr>
      </w:pPr>
      <w:r w:rsidRPr="00442DB9">
        <w:rPr>
          <w:color w:val="000000" w:themeColor="text1"/>
        </w:rPr>
        <w:t>-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w:t>
      </w:r>
      <w:proofErr w:type="spellStart"/>
      <w:r w:rsidRPr="00442DB9">
        <w:rPr>
          <w:color w:val="000000" w:themeColor="text1"/>
        </w:rPr>
        <w:t>водоохранной</w:t>
      </w:r>
      <w:proofErr w:type="spellEnd"/>
      <w:r w:rsidRPr="00442DB9">
        <w:rPr>
          <w:color w:val="000000" w:themeColor="text1"/>
        </w:rPr>
        <w:t>/прибрежной полосе;</w:t>
      </w:r>
    </w:p>
    <w:p w:rsidR="00412392" w:rsidRPr="00442DB9" w:rsidRDefault="00412392">
      <w:pPr>
        <w:pStyle w:val="ConsPlusNormal"/>
        <w:spacing w:before="220"/>
        <w:ind w:firstLine="540"/>
        <w:jc w:val="both"/>
        <w:rPr>
          <w:color w:val="000000" w:themeColor="text1"/>
        </w:rPr>
      </w:pPr>
      <w:r w:rsidRPr="00442DB9">
        <w:rPr>
          <w:color w:val="000000" w:themeColor="text1"/>
        </w:rPr>
        <w:t>- администрация отказывает в предоставлении государственной услуги после рассмотрения вопроса на МВК/ГС по причине, указанной в протоколе МВК, с указанием номера карточки в автоматизированной информационной системе "Модуль МВК".</w:t>
      </w:r>
    </w:p>
    <w:p w:rsidR="00412392" w:rsidRPr="00442DB9" w:rsidRDefault="00412392">
      <w:pPr>
        <w:pStyle w:val="ConsPlusNonformat"/>
        <w:spacing w:before="200"/>
        <w:jc w:val="both"/>
        <w:rPr>
          <w:color w:val="000000" w:themeColor="text1"/>
        </w:rPr>
      </w:pPr>
      <w:r w:rsidRPr="00442DB9">
        <w:rPr>
          <w:color w:val="000000" w:themeColor="text1"/>
        </w:rPr>
        <w:t xml:space="preserve">    Разъяснения  о порядке действий для получения положительного результата</w:t>
      </w:r>
    </w:p>
    <w:p w:rsidR="00412392" w:rsidRPr="00442DB9" w:rsidRDefault="00412392">
      <w:pPr>
        <w:pStyle w:val="ConsPlusNonformat"/>
        <w:jc w:val="both"/>
        <w:rPr>
          <w:color w:val="000000" w:themeColor="text1"/>
        </w:rPr>
      </w:pPr>
      <w:r w:rsidRPr="00442DB9">
        <w:rPr>
          <w:color w:val="000000" w:themeColor="text1"/>
        </w:rPr>
        <w:t>по    предоставлению   государственной   услуги   (указываются   конкретные</w:t>
      </w:r>
    </w:p>
    <w:p w:rsidR="00412392" w:rsidRPr="00442DB9" w:rsidRDefault="00412392">
      <w:pPr>
        <w:pStyle w:val="ConsPlusNonformat"/>
        <w:jc w:val="both"/>
        <w:rPr>
          <w:color w:val="000000" w:themeColor="text1"/>
        </w:rPr>
      </w:pPr>
      <w:r w:rsidRPr="00442DB9">
        <w:rPr>
          <w:color w:val="000000" w:themeColor="text1"/>
        </w:rPr>
        <w:t>рекомендации)</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Данное  решение  может  быть  обжаловано в администрации или в судебном</w:t>
      </w:r>
    </w:p>
    <w:p w:rsidR="00412392" w:rsidRPr="00442DB9" w:rsidRDefault="00412392">
      <w:pPr>
        <w:pStyle w:val="ConsPlusNonformat"/>
        <w:jc w:val="both"/>
        <w:rPr>
          <w:color w:val="000000" w:themeColor="text1"/>
        </w:rPr>
      </w:pPr>
      <w:r w:rsidRPr="00442DB9">
        <w:rPr>
          <w:color w:val="000000" w:themeColor="text1"/>
        </w:rPr>
        <w:t>порядке.</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Уполномоченное должностное лицо ______________ (подпись, фамилия, инициалы)</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"__" __________ 20__ г.</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6</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26" w:name="P768"/>
      <w:bookmarkEnd w:id="26"/>
      <w:r w:rsidRPr="00442DB9">
        <w:rPr>
          <w:color w:val="000000" w:themeColor="text1"/>
        </w:rPr>
        <w:t>СПИСОК</w:t>
      </w:r>
    </w:p>
    <w:p w:rsidR="00412392" w:rsidRPr="00442DB9" w:rsidRDefault="00412392">
      <w:pPr>
        <w:pStyle w:val="ConsPlusNormal"/>
        <w:jc w:val="center"/>
        <w:rPr>
          <w:color w:val="000000" w:themeColor="text1"/>
        </w:rPr>
      </w:pPr>
      <w:r w:rsidRPr="00442DB9">
        <w:rPr>
          <w:color w:val="000000" w:themeColor="text1"/>
        </w:rPr>
        <w:t>НОРМАТИВНЫХ АКТОВ, В СООТВЕТСТВИИ С КОТОРЫМИ ОСУЩЕСТВЛЯЕТСЯ</w:t>
      </w:r>
    </w:p>
    <w:p w:rsidR="00412392" w:rsidRPr="00442DB9" w:rsidRDefault="00412392">
      <w:pPr>
        <w:pStyle w:val="ConsPlusNormal"/>
        <w:jc w:val="center"/>
        <w:rPr>
          <w:color w:val="000000" w:themeColor="text1"/>
        </w:rPr>
      </w:pPr>
      <w:r w:rsidRPr="00442DB9">
        <w:rPr>
          <w:color w:val="000000" w:themeColor="text1"/>
        </w:rPr>
        <w:t>ПРЕДОСТАВЛЕНИЕ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Предоставление государственной услуги осуществляется в соответствии с:</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 </w:t>
      </w:r>
      <w:hyperlink r:id="rId56" w:history="1">
        <w:r w:rsidRPr="00442DB9">
          <w:rPr>
            <w:color w:val="000000" w:themeColor="text1"/>
          </w:rPr>
          <w:t>Конституцией</w:t>
        </w:r>
      </w:hyperlink>
      <w:r w:rsidRPr="00442DB9">
        <w:rPr>
          <w:color w:val="000000" w:themeColor="text1"/>
        </w:rPr>
        <w:t xml:space="preserve">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 Гражданским </w:t>
      </w:r>
      <w:hyperlink r:id="rId57" w:history="1">
        <w:r w:rsidRPr="00442DB9">
          <w:rPr>
            <w:color w:val="000000" w:themeColor="text1"/>
          </w:rPr>
          <w:t>кодексом</w:t>
        </w:r>
      </w:hyperlink>
      <w:r w:rsidRPr="00442DB9">
        <w:rPr>
          <w:color w:val="000000" w:themeColor="text1"/>
        </w:rPr>
        <w:t xml:space="preserve">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3. Земельным </w:t>
      </w:r>
      <w:hyperlink r:id="rId58" w:history="1">
        <w:r w:rsidRPr="00442DB9">
          <w:rPr>
            <w:color w:val="000000" w:themeColor="text1"/>
          </w:rPr>
          <w:t>кодексом</w:t>
        </w:r>
      </w:hyperlink>
      <w:r w:rsidRPr="00442DB9">
        <w:rPr>
          <w:color w:val="000000" w:themeColor="text1"/>
        </w:rPr>
        <w:t xml:space="preserve">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4. Градостроительным </w:t>
      </w:r>
      <w:hyperlink r:id="rId59" w:history="1">
        <w:r w:rsidRPr="00442DB9">
          <w:rPr>
            <w:color w:val="000000" w:themeColor="text1"/>
          </w:rPr>
          <w:t>кодексом</w:t>
        </w:r>
      </w:hyperlink>
      <w:r w:rsidRPr="00442DB9">
        <w:rPr>
          <w:color w:val="000000" w:themeColor="text1"/>
        </w:rPr>
        <w:t xml:space="preserve"> Российской Федерации.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5. Федеральным </w:t>
      </w:r>
      <w:hyperlink r:id="rId60" w:history="1">
        <w:r w:rsidRPr="00442DB9">
          <w:rPr>
            <w:color w:val="000000" w:themeColor="text1"/>
          </w:rPr>
          <w:t>законом</w:t>
        </w:r>
      </w:hyperlink>
      <w:r w:rsidRPr="00442DB9">
        <w:rPr>
          <w:color w:val="000000" w:themeColor="text1"/>
        </w:rPr>
        <w:t xml:space="preserve"> от 21.07.1997 N 122-ФЗ "О государственной регистрации прав на недвижимое имущество и сделок с ним".</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6. Федеральным </w:t>
      </w:r>
      <w:hyperlink r:id="rId61" w:history="1">
        <w:r w:rsidRPr="00442DB9">
          <w:rPr>
            <w:color w:val="000000" w:themeColor="text1"/>
          </w:rPr>
          <w:t>законом</w:t>
        </w:r>
      </w:hyperlink>
      <w:r w:rsidRPr="00442DB9">
        <w:rPr>
          <w:color w:val="000000" w:themeColor="text1"/>
        </w:rPr>
        <w:t xml:space="preserve"> от 24.07.2007 N 221-ФЗ "О государственном кадастре недвижимости".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7. Федеральным </w:t>
      </w:r>
      <w:hyperlink r:id="rId62" w:history="1">
        <w:r w:rsidRPr="00442DB9">
          <w:rPr>
            <w:color w:val="000000" w:themeColor="text1"/>
          </w:rPr>
          <w:t>законом</w:t>
        </w:r>
      </w:hyperlink>
      <w:r w:rsidRPr="00442DB9">
        <w:rPr>
          <w:color w:val="000000" w:themeColor="text1"/>
        </w:rPr>
        <w:t xml:space="preserve"> от 27.07.2010 N 210-ФЗ "Об организации предоставления государственных и муниципальных услуг".</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8. Федеральным </w:t>
      </w:r>
      <w:hyperlink r:id="rId63" w:history="1">
        <w:r w:rsidRPr="00442DB9">
          <w:rPr>
            <w:color w:val="000000" w:themeColor="text1"/>
          </w:rPr>
          <w:t>законом</w:t>
        </w:r>
      </w:hyperlink>
      <w:r w:rsidRPr="00442DB9">
        <w:rPr>
          <w:color w:val="000000" w:themeColor="text1"/>
        </w:rPr>
        <w:t xml:space="preserve"> от 06.04.2011 N 63-ФЗ "Об электронной подписи".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9. </w:t>
      </w:r>
      <w:hyperlink r:id="rId64" w:history="1">
        <w:r w:rsidRPr="00442DB9">
          <w:rPr>
            <w:color w:val="000000" w:themeColor="text1"/>
          </w:rPr>
          <w:t>Постановлением</w:t>
        </w:r>
      </w:hyperlink>
      <w:r w:rsidRPr="00442DB9">
        <w:rPr>
          <w:color w:val="000000" w:themeColor="text1"/>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10. </w:t>
      </w:r>
      <w:hyperlink r:id="rId65" w:history="1">
        <w:r w:rsidRPr="00442DB9">
          <w:rPr>
            <w:color w:val="000000" w:themeColor="text1"/>
          </w:rPr>
          <w:t>Законом</w:t>
        </w:r>
      </w:hyperlink>
      <w:r w:rsidRPr="00442DB9">
        <w:rPr>
          <w:color w:val="000000" w:themeColor="text1"/>
        </w:rPr>
        <w:t xml:space="preserve"> Московской области от 07.06.1996 N 23/96-ОЗ "О регулировании земельных отношений в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11. </w:t>
      </w:r>
      <w:hyperlink r:id="rId66" w:history="1">
        <w:r w:rsidRPr="00442DB9">
          <w:rPr>
            <w:color w:val="000000" w:themeColor="text1"/>
          </w:rPr>
          <w:t>Законом</w:t>
        </w:r>
      </w:hyperlink>
      <w:r w:rsidRPr="00442DB9">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12. </w:t>
      </w:r>
      <w:hyperlink r:id="rId67" w:history="1">
        <w:r w:rsidRPr="00442DB9">
          <w:rPr>
            <w:color w:val="000000" w:themeColor="text1"/>
          </w:rPr>
          <w:t>Законом</w:t>
        </w:r>
      </w:hyperlink>
      <w:r w:rsidRPr="00442DB9">
        <w:rPr>
          <w:color w:val="000000" w:themeColor="text1"/>
        </w:rPr>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13. </w:t>
      </w:r>
      <w:hyperlink r:id="rId68" w:history="1">
        <w:r w:rsidRPr="00442DB9">
          <w:rPr>
            <w:color w:val="000000" w:themeColor="text1"/>
          </w:rPr>
          <w:t>Постановлением</w:t>
        </w:r>
      </w:hyperlink>
      <w:r w:rsidRPr="00442DB9">
        <w:rPr>
          <w:color w:val="000000" w:themeColor="text1"/>
        </w:rPr>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14. </w:t>
      </w:r>
      <w:hyperlink r:id="rId69" w:history="1">
        <w:r w:rsidRPr="00442DB9">
          <w:rPr>
            <w:color w:val="000000" w:themeColor="text1"/>
          </w:rPr>
          <w:t>Распоряжением</w:t>
        </w:r>
      </w:hyperlink>
      <w:r w:rsidRPr="00442DB9">
        <w:rPr>
          <w:color w:val="000000" w:themeColor="text1"/>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15. </w:t>
      </w:r>
      <w:hyperlink r:id="rId70" w:history="1">
        <w:r w:rsidRPr="00442DB9">
          <w:rPr>
            <w:color w:val="000000" w:themeColor="text1"/>
          </w:rPr>
          <w:t>Распоряжением</w:t>
        </w:r>
      </w:hyperlink>
      <w:r w:rsidRPr="00442DB9">
        <w:rPr>
          <w:color w:val="000000" w:themeColor="text1"/>
        </w:rPr>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w:t>
      </w:r>
      <w:r w:rsidRPr="00442DB9">
        <w:rPr>
          <w:color w:val="000000" w:themeColor="text1"/>
        </w:rPr>
        <w:lastRenderedPageBreak/>
        <w:t>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16. </w:t>
      </w:r>
      <w:hyperlink r:id="rId71" w:history="1">
        <w:r w:rsidRPr="00442DB9">
          <w:rPr>
            <w:color w:val="000000" w:themeColor="text1"/>
          </w:rPr>
          <w:t>Постановлением</w:t>
        </w:r>
      </w:hyperlink>
      <w:r w:rsidRPr="00442DB9">
        <w:rPr>
          <w:color w:val="000000" w:themeColor="text1"/>
        </w:rPr>
        <w:t xml:space="preserve"> Правительства Московской области от 18.03.2013 N 180/9 "О Градостроительном совете Московской области".</w:t>
      </w:r>
    </w:p>
    <w:p w:rsidR="00412392" w:rsidRPr="00442DB9" w:rsidRDefault="00412392">
      <w:pPr>
        <w:pStyle w:val="ConsPlusNormal"/>
        <w:spacing w:before="220"/>
        <w:ind w:firstLine="540"/>
        <w:jc w:val="both"/>
        <w:rPr>
          <w:color w:val="000000" w:themeColor="text1"/>
        </w:rPr>
      </w:pPr>
      <w:r w:rsidRPr="00442DB9">
        <w:rPr>
          <w:color w:val="000000" w:themeColor="text1"/>
        </w:rPr>
        <w:t>17. Уставом муниципального образования (указать).</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7</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bookmarkStart w:id="27" w:name="P799"/>
      <w:bookmarkEnd w:id="27"/>
      <w:r w:rsidRPr="00442DB9">
        <w:rPr>
          <w:color w:val="000000" w:themeColor="text1"/>
        </w:rPr>
        <w:t xml:space="preserve">                                 Сообщение</w:t>
      </w:r>
    </w:p>
    <w:p w:rsidR="00412392" w:rsidRPr="00442DB9" w:rsidRDefault="00412392">
      <w:pPr>
        <w:pStyle w:val="ConsPlusNonformat"/>
        <w:jc w:val="both"/>
        <w:rPr>
          <w:color w:val="000000" w:themeColor="text1"/>
        </w:rPr>
      </w:pPr>
      <w:r w:rsidRPr="00442DB9">
        <w:rPr>
          <w:color w:val="000000" w:themeColor="text1"/>
        </w:rPr>
        <w:t xml:space="preserve">         заявителя (заявителей), содержащее перечень всех зданий,</w:t>
      </w:r>
    </w:p>
    <w:p w:rsidR="00412392" w:rsidRPr="00442DB9" w:rsidRDefault="00412392">
      <w:pPr>
        <w:pStyle w:val="ConsPlusNonformat"/>
        <w:jc w:val="both"/>
        <w:rPr>
          <w:color w:val="000000" w:themeColor="text1"/>
        </w:rPr>
      </w:pPr>
      <w:r w:rsidRPr="00442DB9">
        <w:rPr>
          <w:color w:val="000000" w:themeColor="text1"/>
        </w:rPr>
        <w:t xml:space="preserve">       сооружений, расположенных на испрашиваемом земельном участке</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Я _________________________________ (указывается заявитель) сообщаю, что на</w:t>
      </w:r>
    </w:p>
    <w:p w:rsidR="00412392" w:rsidRPr="00442DB9" w:rsidRDefault="00412392">
      <w:pPr>
        <w:pStyle w:val="ConsPlusNonformat"/>
        <w:jc w:val="both"/>
        <w:rPr>
          <w:color w:val="000000" w:themeColor="text1"/>
        </w:rPr>
      </w:pPr>
      <w:r w:rsidRPr="00442DB9">
        <w:rPr>
          <w:color w:val="000000" w:themeColor="text1"/>
        </w:rPr>
        <w:t>испрашиваемом земельном участке площадью _____________ кв. м, расположенном</w:t>
      </w:r>
    </w:p>
    <w:p w:rsidR="00412392" w:rsidRPr="00442DB9" w:rsidRDefault="00412392">
      <w:pPr>
        <w:pStyle w:val="ConsPlusNonformat"/>
        <w:jc w:val="both"/>
        <w:rPr>
          <w:color w:val="000000" w:themeColor="text1"/>
        </w:rPr>
      </w:pPr>
      <w:r w:rsidRPr="00442DB9">
        <w:rPr>
          <w:color w:val="000000" w:themeColor="text1"/>
        </w:rPr>
        <w:t>по адресу: Московская область, ____________________________________________</w:t>
      </w:r>
    </w:p>
    <w:p w:rsidR="00412392" w:rsidRPr="00442DB9" w:rsidRDefault="00412392">
      <w:pPr>
        <w:pStyle w:val="ConsPlusNonformat"/>
        <w:jc w:val="both"/>
        <w:rPr>
          <w:color w:val="000000" w:themeColor="text1"/>
        </w:rPr>
      </w:pPr>
      <w:r w:rsidRPr="00442DB9">
        <w:rPr>
          <w:color w:val="000000" w:themeColor="text1"/>
        </w:rPr>
        <w:t>расположены  принадлежащие  мне  на праве собственности здания, помещения в</w:t>
      </w:r>
    </w:p>
    <w:p w:rsidR="00412392" w:rsidRPr="00442DB9" w:rsidRDefault="00412392">
      <w:pPr>
        <w:pStyle w:val="ConsPlusNonformat"/>
        <w:jc w:val="both"/>
        <w:rPr>
          <w:color w:val="000000" w:themeColor="text1"/>
        </w:rPr>
      </w:pPr>
      <w:r w:rsidRPr="00442DB9">
        <w:rPr>
          <w:color w:val="000000" w:themeColor="text1"/>
        </w:rPr>
        <w:t>здании, сооружении (нужное подчеркнуть).</w:t>
      </w:r>
    </w:p>
    <w:p w:rsidR="00412392" w:rsidRPr="00442DB9" w:rsidRDefault="00412392">
      <w:pPr>
        <w:pStyle w:val="ConsPlusNonformat"/>
        <w:jc w:val="both"/>
        <w:rPr>
          <w:color w:val="000000" w:themeColor="text1"/>
        </w:rPr>
      </w:pPr>
      <w:r w:rsidRPr="00442DB9">
        <w:rPr>
          <w:color w:val="000000" w:themeColor="text1"/>
        </w:rPr>
        <w:t>1. 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вид объекта, кадастровый (условный, инвентарный) номер,</w:t>
      </w:r>
    </w:p>
    <w:p w:rsidR="00412392" w:rsidRPr="00442DB9" w:rsidRDefault="00412392">
      <w:pPr>
        <w:pStyle w:val="ConsPlusNonformat"/>
        <w:jc w:val="both"/>
        <w:rPr>
          <w:color w:val="000000" w:themeColor="text1"/>
        </w:rPr>
      </w:pPr>
      <w:r w:rsidRPr="00442DB9">
        <w:rPr>
          <w:color w:val="000000" w:themeColor="text1"/>
        </w:rPr>
        <w:t xml:space="preserve">                              адресный ориентир)</w:t>
      </w:r>
    </w:p>
    <w:p w:rsidR="00412392" w:rsidRPr="00442DB9" w:rsidRDefault="00412392">
      <w:pPr>
        <w:pStyle w:val="ConsPlusNonformat"/>
        <w:jc w:val="both"/>
        <w:rPr>
          <w:color w:val="000000" w:themeColor="text1"/>
        </w:rPr>
      </w:pPr>
      <w:r w:rsidRPr="00442DB9">
        <w:rPr>
          <w:color w:val="000000" w:themeColor="text1"/>
        </w:rPr>
        <w:t>2. 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вид объекта, кадастровый (условный, инвентарный) номер,</w:t>
      </w:r>
    </w:p>
    <w:p w:rsidR="00412392" w:rsidRPr="00442DB9" w:rsidRDefault="00412392">
      <w:pPr>
        <w:pStyle w:val="ConsPlusNonformat"/>
        <w:jc w:val="both"/>
        <w:rPr>
          <w:color w:val="000000" w:themeColor="text1"/>
        </w:rPr>
      </w:pPr>
      <w:r w:rsidRPr="00442DB9">
        <w:rPr>
          <w:color w:val="000000" w:themeColor="text1"/>
        </w:rPr>
        <w:t xml:space="preserve">                              адресный ориентир)</w:t>
      </w:r>
    </w:p>
    <w:p w:rsidR="00412392" w:rsidRPr="00442DB9" w:rsidRDefault="00412392">
      <w:pPr>
        <w:pStyle w:val="ConsPlusNonformat"/>
        <w:jc w:val="both"/>
        <w:rPr>
          <w:color w:val="000000" w:themeColor="text1"/>
        </w:rPr>
      </w:pPr>
      <w:r w:rsidRPr="00442DB9">
        <w:rPr>
          <w:color w:val="000000" w:themeColor="text1"/>
        </w:rPr>
        <w:t>3. 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вид объекта, кадастровый (условный, инвентарный) номер,</w:t>
      </w:r>
    </w:p>
    <w:p w:rsidR="00412392" w:rsidRPr="00442DB9" w:rsidRDefault="00412392">
      <w:pPr>
        <w:pStyle w:val="ConsPlusNonformat"/>
        <w:jc w:val="both"/>
        <w:rPr>
          <w:color w:val="000000" w:themeColor="text1"/>
        </w:rPr>
      </w:pPr>
      <w:r w:rsidRPr="00442DB9">
        <w:rPr>
          <w:color w:val="000000" w:themeColor="text1"/>
        </w:rPr>
        <w:t xml:space="preserve">                              адресный ориентир)</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____________________________________________ ______________________________</w:t>
      </w:r>
    </w:p>
    <w:p w:rsidR="00412392" w:rsidRPr="00442DB9" w:rsidRDefault="00412392">
      <w:pPr>
        <w:pStyle w:val="ConsPlusNonformat"/>
        <w:jc w:val="both"/>
        <w:rPr>
          <w:color w:val="000000" w:themeColor="text1"/>
        </w:rPr>
      </w:pPr>
      <w:r w:rsidRPr="00442DB9">
        <w:rPr>
          <w:color w:val="000000" w:themeColor="text1"/>
        </w:rPr>
        <w:t>(подпись заявителя (представителя заявителя)       (Ф.И.О. полностью)</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385313" w:rsidRPr="00442DB9" w:rsidRDefault="00385313">
      <w:pPr>
        <w:pStyle w:val="ConsPlusNormal"/>
        <w:jc w:val="right"/>
        <w:outlineLvl w:val="1"/>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8</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bookmarkStart w:id="28" w:name="P829"/>
      <w:bookmarkEnd w:id="28"/>
      <w:r w:rsidRPr="00442DB9">
        <w:rPr>
          <w:color w:val="000000" w:themeColor="text1"/>
        </w:rPr>
        <w:t xml:space="preserve">                                   Форма</w:t>
      </w:r>
    </w:p>
    <w:p w:rsidR="00412392" w:rsidRPr="00442DB9" w:rsidRDefault="00412392">
      <w:pPr>
        <w:pStyle w:val="ConsPlusNonformat"/>
        <w:jc w:val="both"/>
        <w:rPr>
          <w:color w:val="000000" w:themeColor="text1"/>
        </w:rPr>
      </w:pPr>
      <w:r w:rsidRPr="00442DB9">
        <w:rPr>
          <w:color w:val="000000" w:themeColor="text1"/>
        </w:rPr>
        <w:t xml:space="preserve">             заявления о предоставлении государственной услуги</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Заявление</w:t>
      </w:r>
    </w:p>
    <w:p w:rsidR="00412392" w:rsidRPr="00442DB9" w:rsidRDefault="00412392">
      <w:pPr>
        <w:pStyle w:val="ConsPlusNonformat"/>
        <w:jc w:val="both"/>
        <w:rPr>
          <w:color w:val="000000" w:themeColor="text1"/>
        </w:rPr>
      </w:pPr>
      <w:r w:rsidRPr="00442DB9">
        <w:rPr>
          <w:color w:val="000000" w:themeColor="text1"/>
        </w:rPr>
        <w:t xml:space="preserve">          о предоставлении государственной услуги "Предоставление</w:t>
      </w:r>
    </w:p>
    <w:p w:rsidR="00412392" w:rsidRPr="00442DB9" w:rsidRDefault="00412392">
      <w:pPr>
        <w:pStyle w:val="ConsPlusNonformat"/>
        <w:jc w:val="both"/>
        <w:rPr>
          <w:color w:val="000000" w:themeColor="text1"/>
        </w:rPr>
      </w:pPr>
      <w:r w:rsidRPr="00442DB9">
        <w:rPr>
          <w:color w:val="000000" w:themeColor="text1"/>
        </w:rPr>
        <w:t xml:space="preserve">       земельных участков, государственная собственность на которые</w:t>
      </w:r>
    </w:p>
    <w:p w:rsidR="00412392" w:rsidRPr="00442DB9" w:rsidRDefault="00412392">
      <w:pPr>
        <w:pStyle w:val="ConsPlusNonformat"/>
        <w:jc w:val="both"/>
        <w:rPr>
          <w:color w:val="000000" w:themeColor="text1"/>
        </w:rPr>
      </w:pPr>
      <w:r w:rsidRPr="00442DB9">
        <w:rPr>
          <w:color w:val="000000" w:themeColor="text1"/>
        </w:rPr>
        <w:t xml:space="preserve">                не разграничена, в собственность бесплатно"</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В администрацию ____________________________________ (указать наименование)</w:t>
      </w:r>
    </w:p>
    <w:p w:rsidR="00412392" w:rsidRPr="00442DB9" w:rsidRDefault="00412392">
      <w:pPr>
        <w:pStyle w:val="ConsPlusNonformat"/>
        <w:jc w:val="both"/>
        <w:rPr>
          <w:color w:val="000000" w:themeColor="text1"/>
        </w:rPr>
      </w:pPr>
      <w:r w:rsidRPr="00442DB9">
        <w:rPr>
          <w:color w:val="000000" w:themeColor="text1"/>
        </w:rPr>
        <w:t>От заявителя</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(для юр. лиц - наименование, место нахождения, государственный</w:t>
      </w:r>
    </w:p>
    <w:p w:rsidR="00412392" w:rsidRPr="00442DB9" w:rsidRDefault="00412392">
      <w:pPr>
        <w:pStyle w:val="ConsPlusNonformat"/>
        <w:jc w:val="both"/>
        <w:rPr>
          <w:color w:val="000000" w:themeColor="text1"/>
        </w:rPr>
      </w:pPr>
      <w:r w:rsidRPr="00442DB9">
        <w:rPr>
          <w:color w:val="000000" w:themeColor="text1"/>
        </w:rPr>
        <w:t xml:space="preserve">  регистрационный номер записи о государственной регистрации юридического</w:t>
      </w:r>
    </w:p>
    <w:p w:rsidR="00412392" w:rsidRPr="00442DB9" w:rsidRDefault="00412392">
      <w:pPr>
        <w:pStyle w:val="ConsPlusNonformat"/>
        <w:jc w:val="both"/>
        <w:rPr>
          <w:color w:val="000000" w:themeColor="text1"/>
        </w:rPr>
      </w:pPr>
      <w:r w:rsidRPr="00442DB9">
        <w:rPr>
          <w:color w:val="000000" w:themeColor="text1"/>
        </w:rPr>
        <w:t xml:space="preserve">  лица в ЕГРЮЛ, ИНН; для физ. лиц - фамилия, имя, отчество (при наличии),</w:t>
      </w:r>
    </w:p>
    <w:p w:rsidR="00412392" w:rsidRPr="00442DB9" w:rsidRDefault="00412392">
      <w:pPr>
        <w:pStyle w:val="ConsPlusNonformat"/>
        <w:jc w:val="both"/>
        <w:rPr>
          <w:color w:val="000000" w:themeColor="text1"/>
        </w:rPr>
      </w:pPr>
      <w:r w:rsidRPr="00442DB9">
        <w:rPr>
          <w:color w:val="000000" w:themeColor="text1"/>
        </w:rPr>
        <w:t xml:space="preserve">     место жительства, реквизиты документа, удостоверяющего личность;</w:t>
      </w:r>
    </w:p>
    <w:p w:rsidR="00412392" w:rsidRPr="00442DB9" w:rsidRDefault="00412392">
      <w:pPr>
        <w:pStyle w:val="ConsPlusNonformat"/>
        <w:jc w:val="both"/>
        <w:rPr>
          <w:color w:val="000000" w:themeColor="text1"/>
        </w:rPr>
      </w:pPr>
      <w:r w:rsidRPr="00442DB9">
        <w:rPr>
          <w:color w:val="000000" w:themeColor="text1"/>
        </w:rPr>
        <w:t xml:space="preserve">    для представителя заявителя - фамилия, имя и (при наличии) отчество</w:t>
      </w:r>
    </w:p>
    <w:p w:rsidR="00412392" w:rsidRPr="00442DB9" w:rsidRDefault="00412392">
      <w:pPr>
        <w:pStyle w:val="ConsPlusNonformat"/>
        <w:jc w:val="both"/>
        <w:rPr>
          <w:color w:val="000000" w:themeColor="text1"/>
        </w:rPr>
      </w:pPr>
      <w:r w:rsidRPr="00442DB9">
        <w:rPr>
          <w:color w:val="000000" w:themeColor="text1"/>
        </w:rPr>
        <w:t xml:space="preserve">      представителя заявителя и реквизиты документа, подтверждающего</w:t>
      </w:r>
    </w:p>
    <w:p w:rsidR="00412392" w:rsidRPr="00442DB9" w:rsidRDefault="00412392">
      <w:pPr>
        <w:pStyle w:val="ConsPlusNonformat"/>
        <w:jc w:val="both"/>
        <w:rPr>
          <w:color w:val="000000" w:themeColor="text1"/>
        </w:rPr>
      </w:pPr>
      <w:r w:rsidRPr="00442DB9">
        <w:rPr>
          <w:color w:val="000000" w:themeColor="text1"/>
        </w:rPr>
        <w:t xml:space="preserve">           его полномочия, и документа, удостоверяющего личность)</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(почтовый адрес, адрес электронной почты, номер телефона для связи,</w:t>
      </w:r>
    </w:p>
    <w:p w:rsidR="00412392" w:rsidRPr="00442DB9" w:rsidRDefault="00412392">
      <w:pPr>
        <w:pStyle w:val="ConsPlusNonformat"/>
        <w:jc w:val="both"/>
        <w:rPr>
          <w:color w:val="000000" w:themeColor="text1"/>
        </w:rPr>
      </w:pPr>
      <w:r w:rsidRPr="00442DB9">
        <w:rPr>
          <w:color w:val="000000" w:themeColor="text1"/>
        </w:rPr>
        <w:t xml:space="preserve">                 СНИЛС заявителя (представителя заявителя)</w:t>
      </w:r>
    </w:p>
    <w:p w:rsidR="00412392" w:rsidRPr="00442DB9" w:rsidRDefault="00412392">
      <w:pPr>
        <w:pStyle w:val="ConsPlusNonformat"/>
        <w:jc w:val="both"/>
        <w:rPr>
          <w:color w:val="000000" w:themeColor="text1"/>
        </w:rPr>
      </w:pPr>
      <w:r w:rsidRPr="00442DB9">
        <w:rPr>
          <w:color w:val="000000" w:themeColor="text1"/>
        </w:rPr>
        <w:t xml:space="preserve">    Прошу предоставить земельный участок с кадастровым номером ____________</w:t>
      </w:r>
    </w:p>
    <w:p w:rsidR="00412392" w:rsidRPr="00442DB9" w:rsidRDefault="00412392">
      <w:pPr>
        <w:pStyle w:val="ConsPlusNonformat"/>
        <w:jc w:val="both"/>
        <w:rPr>
          <w:color w:val="000000" w:themeColor="text1"/>
        </w:rPr>
      </w:pPr>
      <w:r w:rsidRPr="00442DB9">
        <w:rPr>
          <w:color w:val="000000" w:themeColor="text1"/>
        </w:rPr>
        <w:t>в собственность бесплатно на основании __________ (основание предоставления</w:t>
      </w:r>
    </w:p>
    <w:p w:rsidR="00412392" w:rsidRPr="00442DB9" w:rsidRDefault="00412392">
      <w:pPr>
        <w:pStyle w:val="ConsPlusNonformat"/>
        <w:jc w:val="both"/>
        <w:rPr>
          <w:color w:val="000000" w:themeColor="text1"/>
        </w:rPr>
      </w:pPr>
      <w:r w:rsidRPr="00442DB9">
        <w:rPr>
          <w:color w:val="000000" w:themeColor="text1"/>
        </w:rPr>
        <w:t>земельного участка без проведения торгов) с целью ________________ (указать</w:t>
      </w:r>
    </w:p>
    <w:p w:rsidR="00412392" w:rsidRPr="00442DB9" w:rsidRDefault="00412392">
      <w:pPr>
        <w:pStyle w:val="ConsPlusNonformat"/>
        <w:jc w:val="both"/>
        <w:rPr>
          <w:color w:val="000000" w:themeColor="text1"/>
        </w:rPr>
      </w:pPr>
      <w:r w:rsidRPr="00442DB9">
        <w:rPr>
          <w:color w:val="000000" w:themeColor="text1"/>
        </w:rPr>
        <w:t>цель использования земельного участка);</w:t>
      </w:r>
    </w:p>
    <w:p w:rsidR="00412392" w:rsidRPr="00442DB9" w:rsidRDefault="00412392">
      <w:pPr>
        <w:pStyle w:val="ConsPlusNonformat"/>
        <w:jc w:val="both"/>
        <w:rPr>
          <w:color w:val="000000" w:themeColor="text1"/>
        </w:rPr>
      </w:pPr>
      <w:r w:rsidRPr="00442DB9">
        <w:rPr>
          <w:color w:val="000000" w:themeColor="text1"/>
        </w:rPr>
        <w:t xml:space="preserve">    -   реквизиты   решения   об   утверждении  документа  территориального</w:t>
      </w:r>
    </w:p>
    <w:p w:rsidR="00412392" w:rsidRPr="00442DB9" w:rsidRDefault="00412392">
      <w:pPr>
        <w:pStyle w:val="ConsPlusNonformat"/>
        <w:jc w:val="both"/>
        <w:rPr>
          <w:color w:val="000000" w:themeColor="text1"/>
        </w:rPr>
      </w:pPr>
      <w:r w:rsidRPr="00442DB9">
        <w:rPr>
          <w:color w:val="000000" w:themeColor="text1"/>
        </w:rPr>
        <w:t>планирования и (или) проекта планировки территории в случае, если земельный</w:t>
      </w:r>
    </w:p>
    <w:p w:rsidR="00412392" w:rsidRPr="00442DB9" w:rsidRDefault="00412392">
      <w:pPr>
        <w:pStyle w:val="ConsPlusNonformat"/>
        <w:jc w:val="both"/>
        <w:rPr>
          <w:color w:val="000000" w:themeColor="text1"/>
        </w:rPr>
      </w:pPr>
      <w:r w:rsidRPr="00442DB9">
        <w:rPr>
          <w:color w:val="000000" w:themeColor="text1"/>
        </w:rPr>
        <w:t>участок  предоставляется  для  размещения  объектов,  предусмотренных  этим</w:t>
      </w:r>
    </w:p>
    <w:p w:rsidR="00412392" w:rsidRPr="00442DB9" w:rsidRDefault="00412392">
      <w:pPr>
        <w:pStyle w:val="ConsPlusNonformat"/>
        <w:jc w:val="both"/>
        <w:rPr>
          <w:color w:val="000000" w:themeColor="text1"/>
        </w:rPr>
      </w:pPr>
      <w:r w:rsidRPr="00442DB9">
        <w:rPr>
          <w:color w:val="000000" w:themeColor="text1"/>
        </w:rPr>
        <w:t>документом и (или) этим проектом, 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  реквизиты  решения  о  предварительном  согласовании  предоставления</w:t>
      </w:r>
    </w:p>
    <w:p w:rsidR="00412392" w:rsidRPr="00442DB9" w:rsidRDefault="00412392">
      <w:pPr>
        <w:pStyle w:val="ConsPlusNonformat"/>
        <w:jc w:val="both"/>
        <w:rPr>
          <w:color w:val="000000" w:themeColor="text1"/>
        </w:rPr>
      </w:pPr>
      <w:r w:rsidRPr="00442DB9">
        <w:rPr>
          <w:color w:val="000000" w:themeColor="text1"/>
        </w:rPr>
        <w:t>земельного   участка   в   случае,  если  испрашиваемый  земельный  участок</w:t>
      </w:r>
    </w:p>
    <w:p w:rsidR="00412392" w:rsidRPr="00442DB9" w:rsidRDefault="00412392">
      <w:pPr>
        <w:pStyle w:val="ConsPlusNonformat"/>
        <w:jc w:val="both"/>
        <w:rPr>
          <w:color w:val="000000" w:themeColor="text1"/>
        </w:rPr>
      </w:pPr>
      <w:r w:rsidRPr="00442DB9">
        <w:rPr>
          <w:color w:val="000000" w:themeColor="text1"/>
        </w:rPr>
        <w:t>образовывался  или  его  границы  уточнялись  на  основании данного решения</w:t>
      </w:r>
    </w:p>
    <w:p w:rsidR="00412392" w:rsidRPr="00442DB9" w:rsidRDefault="00412392">
      <w:pPr>
        <w:pStyle w:val="ConsPlusNonformat"/>
        <w:jc w:val="both"/>
        <w:rPr>
          <w:color w:val="000000" w:themeColor="text1"/>
        </w:rPr>
      </w:pPr>
      <w:r w:rsidRPr="00442DB9">
        <w:rPr>
          <w:color w:val="000000" w:themeColor="text1"/>
        </w:rPr>
        <w:t>______________________________.</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Приложение:</w:t>
      </w:r>
    </w:p>
    <w:p w:rsidR="00412392" w:rsidRPr="00442DB9" w:rsidRDefault="00412392">
      <w:pPr>
        <w:pStyle w:val="ConsPlusNonformat"/>
        <w:jc w:val="both"/>
        <w:rPr>
          <w:color w:val="000000" w:themeColor="text1"/>
        </w:rPr>
      </w:pPr>
      <w:r w:rsidRPr="00442DB9">
        <w:rPr>
          <w:color w:val="000000" w:themeColor="text1"/>
        </w:rPr>
        <w:t xml:space="preserve">    1. 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2. ____________________________________________________________________</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На  обработку  персональных данных заявителя (представителя заявителя),</w:t>
      </w:r>
    </w:p>
    <w:p w:rsidR="00412392" w:rsidRPr="00442DB9" w:rsidRDefault="00412392">
      <w:pPr>
        <w:pStyle w:val="ConsPlusNonformat"/>
        <w:jc w:val="both"/>
        <w:rPr>
          <w:color w:val="000000" w:themeColor="text1"/>
        </w:rPr>
      </w:pPr>
      <w:r w:rsidRPr="00442DB9">
        <w:rPr>
          <w:color w:val="000000" w:themeColor="text1"/>
        </w:rPr>
        <w:t>содержащихся в заявлении и прилагаемых к нему документах, согласен.</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Подпись _______________                            Дата _______________</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Результат  предоставления  государственной  услуги  прошу  направить  в</w:t>
      </w:r>
    </w:p>
    <w:p w:rsidR="00412392" w:rsidRPr="00442DB9" w:rsidRDefault="00412392">
      <w:pPr>
        <w:pStyle w:val="ConsPlusNonformat"/>
        <w:jc w:val="both"/>
        <w:rPr>
          <w:color w:val="000000" w:themeColor="text1"/>
        </w:rPr>
      </w:pPr>
      <w:r w:rsidRPr="00442DB9">
        <w:rPr>
          <w:color w:val="000000" w:themeColor="text1"/>
        </w:rPr>
        <w:t>личный кабинет на РПГУ в форме электронного документа.</w:t>
      </w:r>
    </w:p>
    <w:p w:rsidR="00412392" w:rsidRPr="00442DB9" w:rsidRDefault="00412392">
      <w:pPr>
        <w:pStyle w:val="ConsPlusNonformat"/>
        <w:jc w:val="both"/>
        <w:rPr>
          <w:color w:val="000000" w:themeColor="text1"/>
        </w:rPr>
      </w:pPr>
      <w:r w:rsidRPr="00442DB9">
        <w:rPr>
          <w:color w:val="000000" w:themeColor="text1"/>
        </w:rPr>
        <w:t xml:space="preserve">    Прошу  результат  предоставления  государственной  услуги дополнительно</w:t>
      </w:r>
    </w:p>
    <w:p w:rsidR="00412392" w:rsidRPr="00442DB9" w:rsidRDefault="00412392">
      <w:pPr>
        <w:pStyle w:val="ConsPlusNonformat"/>
        <w:jc w:val="both"/>
        <w:rPr>
          <w:color w:val="000000" w:themeColor="text1"/>
        </w:rPr>
      </w:pPr>
      <w:r w:rsidRPr="00442DB9">
        <w:rPr>
          <w:color w:val="000000" w:themeColor="text1"/>
        </w:rPr>
        <w:t>предоставить  на  бумажном носителе, выдать при личном обращении в МФЦ (при</w:t>
      </w:r>
    </w:p>
    <w:p w:rsidR="00412392" w:rsidRPr="00442DB9" w:rsidRDefault="00412392">
      <w:pPr>
        <w:pStyle w:val="ConsPlusNonformat"/>
        <w:jc w:val="both"/>
        <w:rPr>
          <w:color w:val="000000" w:themeColor="text1"/>
        </w:rPr>
      </w:pPr>
      <w:r w:rsidRPr="00442DB9">
        <w:rPr>
          <w:color w:val="000000" w:themeColor="text1"/>
        </w:rPr>
        <w:t>необходимости подчеркнуть):</w:t>
      </w:r>
    </w:p>
    <w:p w:rsidR="00412392" w:rsidRPr="00442DB9" w:rsidRDefault="00412392">
      <w:pPr>
        <w:pStyle w:val="ConsPlusNonformat"/>
        <w:jc w:val="both"/>
        <w:rPr>
          <w:color w:val="000000" w:themeColor="text1"/>
        </w:rPr>
      </w:pPr>
      <w:r w:rsidRPr="00442DB9">
        <w:rPr>
          <w:color w:val="000000" w:themeColor="text1"/>
        </w:rPr>
        <w:t xml:space="preserve">    О    ходе   рассмотрения   и   готовности   результата   предоставления</w:t>
      </w:r>
    </w:p>
    <w:p w:rsidR="00412392" w:rsidRPr="00442DB9" w:rsidRDefault="00412392">
      <w:pPr>
        <w:pStyle w:val="ConsPlusNonformat"/>
        <w:jc w:val="both"/>
        <w:rPr>
          <w:color w:val="000000" w:themeColor="text1"/>
        </w:rPr>
      </w:pPr>
      <w:r w:rsidRPr="00442DB9">
        <w:rPr>
          <w:color w:val="000000" w:themeColor="text1"/>
        </w:rPr>
        <w:t>государственной услуги заявитель (представитель заявителя), о направлении и</w:t>
      </w:r>
    </w:p>
    <w:p w:rsidR="00412392" w:rsidRPr="00442DB9" w:rsidRDefault="00412392">
      <w:pPr>
        <w:pStyle w:val="ConsPlusNonformat"/>
        <w:jc w:val="both"/>
        <w:rPr>
          <w:color w:val="000000" w:themeColor="text1"/>
        </w:rPr>
      </w:pPr>
      <w:r w:rsidRPr="00442DB9">
        <w:rPr>
          <w:color w:val="000000" w:themeColor="text1"/>
        </w:rPr>
        <w:t>внесении сведений в ЕГРН уведомляется следующими способами:</w:t>
      </w:r>
    </w:p>
    <w:p w:rsidR="00412392" w:rsidRPr="00442DB9" w:rsidRDefault="00412392">
      <w:pPr>
        <w:pStyle w:val="ConsPlusNonformat"/>
        <w:jc w:val="both"/>
        <w:rPr>
          <w:color w:val="000000" w:themeColor="text1"/>
        </w:rPr>
      </w:pPr>
      <w:r w:rsidRPr="00442DB9">
        <w:rPr>
          <w:color w:val="000000" w:themeColor="text1"/>
        </w:rPr>
        <w:t xml:space="preserve">    - через личный кабинет на РПГУ uslugi.mosreg.ru;</w:t>
      </w:r>
    </w:p>
    <w:p w:rsidR="00412392" w:rsidRPr="00442DB9" w:rsidRDefault="00412392">
      <w:pPr>
        <w:pStyle w:val="ConsPlusNonformat"/>
        <w:jc w:val="both"/>
        <w:rPr>
          <w:color w:val="000000" w:themeColor="text1"/>
        </w:rPr>
      </w:pPr>
      <w:r w:rsidRPr="00442DB9">
        <w:rPr>
          <w:color w:val="000000" w:themeColor="text1"/>
        </w:rPr>
        <w:t xml:space="preserve">    - по электронной почте.</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____________________________________________ ______________________________</w:t>
      </w:r>
    </w:p>
    <w:p w:rsidR="00412392" w:rsidRPr="00442DB9" w:rsidRDefault="00412392">
      <w:pPr>
        <w:pStyle w:val="ConsPlusNonformat"/>
        <w:jc w:val="both"/>
        <w:rPr>
          <w:color w:val="000000" w:themeColor="text1"/>
        </w:rPr>
      </w:pPr>
      <w:r w:rsidRPr="00442DB9">
        <w:rPr>
          <w:color w:val="000000" w:themeColor="text1"/>
        </w:rPr>
        <w:t>(подпись заявителя (представителя заявителя)        (Ф.И.О. полностью)</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t>Приложение 9</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29" w:name="P894"/>
      <w:bookmarkEnd w:id="29"/>
      <w:r w:rsidRPr="00442DB9">
        <w:rPr>
          <w:color w:val="000000" w:themeColor="text1"/>
        </w:rPr>
        <w:t>ПЕРЕЧЕНЬ</w:t>
      </w:r>
    </w:p>
    <w:p w:rsidR="00412392" w:rsidRPr="00442DB9" w:rsidRDefault="00412392">
      <w:pPr>
        <w:pStyle w:val="ConsPlusNormal"/>
        <w:jc w:val="center"/>
        <w:rPr>
          <w:color w:val="000000" w:themeColor="text1"/>
        </w:rPr>
      </w:pPr>
      <w:r w:rsidRPr="00442DB9">
        <w:rPr>
          <w:color w:val="000000" w:themeColor="text1"/>
        </w:rPr>
        <w:t>ДОКУМЕНТОВ, ОБЯЗАТЕЛЬНЫХ ДЛЯ ПРЕДОСТАВЛЕНИЯ ЗАЯВИТЕЛЕМ</w:t>
      </w:r>
    </w:p>
    <w:p w:rsidR="00412392" w:rsidRPr="00442DB9" w:rsidRDefault="00412392">
      <w:pPr>
        <w:pStyle w:val="ConsPlusNormal"/>
        <w:jc w:val="center"/>
        <w:rPr>
          <w:color w:val="000000" w:themeColor="text1"/>
        </w:rPr>
      </w:pPr>
      <w:r w:rsidRPr="00442DB9">
        <w:rPr>
          <w:color w:val="000000" w:themeColor="text1"/>
        </w:rPr>
        <w:t>(ПРЕДСТАВИТЕЛЕМ ЗАЯВИТЕЛЯ) В ЗАВИСИМОСТИ ОТ КАТЕГОРИИ</w:t>
      </w:r>
    </w:p>
    <w:p w:rsidR="00412392" w:rsidRPr="00442DB9" w:rsidRDefault="00412392">
      <w:pPr>
        <w:pStyle w:val="ConsPlusNormal"/>
        <w:jc w:val="center"/>
        <w:rPr>
          <w:color w:val="000000" w:themeColor="text1"/>
        </w:rPr>
      </w:pPr>
      <w:r w:rsidRPr="00442DB9">
        <w:rPr>
          <w:color w:val="000000" w:themeColor="text1"/>
        </w:rPr>
        <w:t>ЗАЯВИТЕЛЯ И ОСНОВАНИЯ ДЛЯ ОБРАЩЕНИЯ</w:t>
      </w:r>
    </w:p>
    <w:p w:rsidR="00412392" w:rsidRPr="00442DB9" w:rsidRDefault="00412392">
      <w:pPr>
        <w:pStyle w:val="ConsPlusNormal"/>
        <w:jc w:val="both"/>
        <w:rPr>
          <w:color w:val="000000" w:themeColor="text1"/>
        </w:rPr>
      </w:pPr>
    </w:p>
    <w:p w:rsidR="00412392" w:rsidRPr="00442DB9" w:rsidRDefault="00412392">
      <w:pPr>
        <w:rPr>
          <w:color w:val="000000" w:themeColor="text1"/>
        </w:rPr>
        <w:sectPr w:rsidR="00412392" w:rsidRPr="00442DB9" w:rsidSect="00F327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3118"/>
        <w:gridCol w:w="2721"/>
        <w:gridCol w:w="3231"/>
        <w:gridCol w:w="1984"/>
      </w:tblGrid>
      <w:tr w:rsidR="00442DB9" w:rsidRPr="00442DB9">
        <w:tc>
          <w:tcPr>
            <w:tcW w:w="567" w:type="dxa"/>
          </w:tcPr>
          <w:p w:rsidR="00412392" w:rsidRPr="00442DB9" w:rsidRDefault="00412392">
            <w:pPr>
              <w:pStyle w:val="ConsPlusNormal"/>
              <w:jc w:val="center"/>
              <w:rPr>
                <w:color w:val="000000" w:themeColor="text1"/>
              </w:rPr>
            </w:pPr>
            <w:r w:rsidRPr="00442DB9">
              <w:rPr>
                <w:color w:val="000000" w:themeColor="text1"/>
              </w:rPr>
              <w:lastRenderedPageBreak/>
              <w:t>N п/п</w:t>
            </w:r>
          </w:p>
        </w:tc>
        <w:tc>
          <w:tcPr>
            <w:tcW w:w="1984" w:type="dxa"/>
          </w:tcPr>
          <w:p w:rsidR="00412392" w:rsidRPr="00442DB9" w:rsidRDefault="00412392">
            <w:pPr>
              <w:pStyle w:val="ConsPlusNormal"/>
              <w:jc w:val="center"/>
              <w:rPr>
                <w:color w:val="000000" w:themeColor="text1"/>
              </w:rPr>
            </w:pPr>
            <w:r w:rsidRPr="00442DB9">
              <w:rPr>
                <w:color w:val="000000" w:themeColor="text1"/>
              </w:rPr>
              <w:t>Основание предоставления земельного участка без проведения торгов</w:t>
            </w:r>
          </w:p>
        </w:tc>
        <w:tc>
          <w:tcPr>
            <w:tcW w:w="3118" w:type="dxa"/>
          </w:tcPr>
          <w:p w:rsidR="00412392" w:rsidRPr="00442DB9" w:rsidRDefault="00412392">
            <w:pPr>
              <w:pStyle w:val="ConsPlusNormal"/>
              <w:jc w:val="center"/>
              <w:rPr>
                <w:color w:val="000000" w:themeColor="text1"/>
              </w:rPr>
            </w:pPr>
            <w:r w:rsidRPr="00442DB9">
              <w:rPr>
                <w:color w:val="000000" w:themeColor="text1"/>
              </w:rPr>
              <w:t>Заявитель</w:t>
            </w:r>
          </w:p>
        </w:tc>
        <w:tc>
          <w:tcPr>
            <w:tcW w:w="2721" w:type="dxa"/>
          </w:tcPr>
          <w:p w:rsidR="00412392" w:rsidRPr="00442DB9" w:rsidRDefault="00412392">
            <w:pPr>
              <w:pStyle w:val="ConsPlusNormal"/>
              <w:jc w:val="center"/>
              <w:rPr>
                <w:color w:val="000000" w:themeColor="text1"/>
              </w:rPr>
            </w:pPr>
            <w:r w:rsidRPr="00442DB9">
              <w:rPr>
                <w:color w:val="000000" w:themeColor="text1"/>
              </w:rPr>
              <w:t>Земельный участок</w:t>
            </w:r>
          </w:p>
        </w:tc>
        <w:tc>
          <w:tcPr>
            <w:tcW w:w="3231" w:type="dxa"/>
          </w:tcPr>
          <w:p w:rsidR="00412392" w:rsidRPr="00442DB9" w:rsidRDefault="00412392">
            <w:pPr>
              <w:pStyle w:val="ConsPlusNormal"/>
              <w:jc w:val="center"/>
              <w:rPr>
                <w:color w:val="000000" w:themeColor="text1"/>
              </w:rPr>
            </w:pPr>
            <w:r w:rsidRPr="00442DB9">
              <w:rPr>
                <w:color w:val="000000" w:themeColor="text1"/>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1984" w:type="dxa"/>
          </w:tcPr>
          <w:p w:rsidR="00412392" w:rsidRPr="00442DB9" w:rsidRDefault="00412392">
            <w:pPr>
              <w:pStyle w:val="ConsPlusNormal"/>
              <w:jc w:val="center"/>
              <w:rPr>
                <w:color w:val="000000" w:themeColor="text1"/>
              </w:rPr>
            </w:pPr>
            <w:r w:rsidRPr="00442DB9">
              <w:rPr>
                <w:color w:val="000000" w:themeColor="text1"/>
              </w:rPr>
              <w:t>Обязательность предоставления документа заявителем (представителем заявителя)</w:t>
            </w: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t>1</w:t>
            </w:r>
          </w:p>
        </w:tc>
        <w:tc>
          <w:tcPr>
            <w:tcW w:w="1984" w:type="dxa"/>
            <w:vMerge w:val="restart"/>
          </w:tcPr>
          <w:p w:rsidR="00412392" w:rsidRPr="00442DB9" w:rsidRDefault="00442DB9">
            <w:pPr>
              <w:pStyle w:val="ConsPlusNormal"/>
              <w:rPr>
                <w:color w:val="000000" w:themeColor="text1"/>
              </w:rPr>
            </w:pPr>
            <w:hyperlink r:id="rId72" w:history="1">
              <w:r w:rsidR="00412392" w:rsidRPr="00442DB9">
                <w:rPr>
                  <w:color w:val="000000" w:themeColor="text1"/>
                </w:rPr>
                <w:t>Подпункт 1 статьи 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t>Лицо, с которым заключен договор о развитии застроенной территории</w:t>
            </w:r>
          </w:p>
        </w:tc>
        <w:tc>
          <w:tcPr>
            <w:tcW w:w="2721" w:type="dxa"/>
            <w:vMerge w:val="restart"/>
          </w:tcPr>
          <w:p w:rsidR="00412392" w:rsidRPr="00442DB9" w:rsidRDefault="00412392">
            <w:pPr>
              <w:pStyle w:val="ConsPlusNormal"/>
              <w:rPr>
                <w:color w:val="000000" w:themeColor="text1"/>
              </w:rPr>
            </w:pPr>
            <w:r w:rsidRPr="00442DB9">
              <w:rPr>
                <w:color w:val="000000" w:themeColor="text1"/>
              </w:rPr>
              <w:t>Земельный участок, образованный в границах застроенной территории, в отношении которой заключен договор о ее развитии</w:t>
            </w:r>
          </w:p>
        </w:tc>
        <w:tc>
          <w:tcPr>
            <w:tcW w:w="3231" w:type="dxa"/>
          </w:tcPr>
          <w:p w:rsidR="00412392" w:rsidRPr="00442DB9" w:rsidRDefault="00412392">
            <w:pPr>
              <w:pStyle w:val="ConsPlusNormal"/>
              <w:rPr>
                <w:color w:val="000000" w:themeColor="text1"/>
              </w:rPr>
            </w:pPr>
            <w:r w:rsidRPr="00442DB9">
              <w:rPr>
                <w:color w:val="000000" w:themeColor="text1"/>
              </w:rPr>
              <w:t>1. Договор о развитии застроенной территории</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2.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3. Утвержденный проект планировки и утвержденный проект межевания территории</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4. Выписка из ЕГРЮЛ о юридическом лице, являющемся заявителем</w:t>
            </w:r>
          </w:p>
        </w:tc>
        <w:tc>
          <w:tcPr>
            <w:tcW w:w="1984" w:type="dxa"/>
          </w:tcPr>
          <w:p w:rsidR="00412392" w:rsidRPr="00442DB9" w:rsidRDefault="00412392">
            <w:pPr>
              <w:pStyle w:val="ConsPlusNormal"/>
              <w:rPr>
                <w:color w:val="000000" w:themeColor="text1"/>
              </w:rPr>
            </w:pP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t>2</w:t>
            </w:r>
          </w:p>
        </w:tc>
        <w:tc>
          <w:tcPr>
            <w:tcW w:w="1984" w:type="dxa"/>
            <w:vMerge w:val="restart"/>
          </w:tcPr>
          <w:p w:rsidR="00412392" w:rsidRPr="00442DB9" w:rsidRDefault="00442DB9">
            <w:pPr>
              <w:pStyle w:val="ConsPlusNormal"/>
              <w:rPr>
                <w:color w:val="000000" w:themeColor="text1"/>
              </w:rPr>
            </w:pPr>
            <w:hyperlink r:id="rId73" w:history="1">
              <w:r w:rsidR="00412392" w:rsidRPr="00442DB9">
                <w:rPr>
                  <w:color w:val="000000" w:themeColor="text1"/>
                </w:rPr>
                <w:t>Подпункт 2 статьи 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t>Религиозная организация, имеющая в собственности здания или сооружения религиозного или благотворительного назначения</w:t>
            </w:r>
          </w:p>
        </w:tc>
        <w:tc>
          <w:tcPr>
            <w:tcW w:w="2721" w:type="dxa"/>
            <w:vMerge w:val="restart"/>
          </w:tcPr>
          <w:p w:rsidR="00412392" w:rsidRPr="00442DB9" w:rsidRDefault="00412392">
            <w:pPr>
              <w:pStyle w:val="ConsPlusNormal"/>
              <w:rPr>
                <w:color w:val="000000" w:themeColor="text1"/>
              </w:rPr>
            </w:pPr>
            <w:r w:rsidRPr="00442DB9">
              <w:rPr>
                <w:color w:val="000000" w:themeColor="text1"/>
              </w:rPr>
              <w:t>Земельный участок, на котором расположены здания или сооружения религиозного или благотворительного назначения</w:t>
            </w:r>
          </w:p>
        </w:tc>
        <w:tc>
          <w:tcPr>
            <w:tcW w:w="3231" w:type="dxa"/>
          </w:tcPr>
          <w:p w:rsidR="00412392" w:rsidRPr="00442DB9" w:rsidRDefault="00412392">
            <w:pPr>
              <w:pStyle w:val="ConsPlusNormal"/>
              <w:rPr>
                <w:color w:val="000000" w:themeColor="text1"/>
              </w:rPr>
            </w:pPr>
            <w:r w:rsidRPr="00442DB9">
              <w:rPr>
                <w:color w:val="000000" w:themeColor="text1"/>
              </w:rPr>
              <w:t>1. 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 xml:space="preserve">2. Сообщение заявителя (заявителей), содержащее перечень всех зданий, сооружений, расположенных на </w:t>
            </w:r>
            <w:r w:rsidRPr="00442DB9">
              <w:rPr>
                <w:color w:val="000000" w:themeColor="text1"/>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984" w:type="dxa"/>
          </w:tcPr>
          <w:p w:rsidR="00412392" w:rsidRPr="00442DB9" w:rsidRDefault="00412392">
            <w:pPr>
              <w:pStyle w:val="ConsPlusNormal"/>
              <w:rPr>
                <w:color w:val="000000" w:themeColor="text1"/>
              </w:rPr>
            </w:pPr>
            <w:r w:rsidRPr="00442DB9">
              <w:rPr>
                <w:color w:val="000000" w:themeColor="text1"/>
              </w:rPr>
              <w:lastRenderedPageBreak/>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3.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5. Выписка из ЕГРЮЛ о юридическом лице, являющемся заявителем</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6. Выписка из ЕГРН об объекте недвижимости (о здании и (или) сооружении, расположенном(</w:t>
            </w:r>
            <w:proofErr w:type="spellStart"/>
            <w:r w:rsidRPr="00442DB9">
              <w:rPr>
                <w:color w:val="000000" w:themeColor="text1"/>
              </w:rPr>
              <w:t>ых</w:t>
            </w:r>
            <w:proofErr w:type="spellEnd"/>
            <w:r w:rsidRPr="00442DB9">
              <w:rPr>
                <w:color w:val="000000" w:themeColor="text1"/>
              </w:rPr>
              <w:t>) на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t>3</w:t>
            </w:r>
          </w:p>
        </w:tc>
        <w:tc>
          <w:tcPr>
            <w:tcW w:w="1984" w:type="dxa"/>
            <w:vMerge w:val="restart"/>
          </w:tcPr>
          <w:p w:rsidR="00412392" w:rsidRPr="00442DB9" w:rsidRDefault="00442DB9">
            <w:pPr>
              <w:pStyle w:val="ConsPlusNormal"/>
              <w:rPr>
                <w:color w:val="000000" w:themeColor="text1"/>
              </w:rPr>
            </w:pPr>
            <w:hyperlink r:id="rId74" w:history="1">
              <w:r w:rsidR="00412392" w:rsidRPr="00442DB9">
                <w:rPr>
                  <w:color w:val="000000" w:themeColor="text1"/>
                </w:rPr>
                <w:t xml:space="preserve">Подпункт 3 статьи </w:t>
              </w:r>
              <w:r w:rsidR="00412392" w:rsidRPr="00442DB9">
                <w:rPr>
                  <w:color w:val="000000" w:themeColor="text1"/>
                </w:rPr>
                <w:lastRenderedPageBreak/>
                <w:t>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lastRenderedPageBreak/>
              <w:t xml:space="preserve">Некоммерческая организация, </w:t>
            </w:r>
            <w:r w:rsidRPr="00442DB9">
              <w:rPr>
                <w:color w:val="000000" w:themeColor="text1"/>
              </w:rPr>
              <w:lastRenderedPageBreak/>
              <w:t>созданная гражданами, которой предоставлен земельный участок для садоводства, огородничества</w:t>
            </w:r>
          </w:p>
        </w:tc>
        <w:tc>
          <w:tcPr>
            <w:tcW w:w="2721" w:type="dxa"/>
            <w:vMerge w:val="restart"/>
          </w:tcPr>
          <w:p w:rsidR="00412392" w:rsidRPr="00442DB9" w:rsidRDefault="00412392">
            <w:pPr>
              <w:pStyle w:val="ConsPlusNormal"/>
              <w:rPr>
                <w:color w:val="000000" w:themeColor="text1"/>
              </w:rPr>
            </w:pPr>
            <w:r w:rsidRPr="00442DB9">
              <w:rPr>
                <w:color w:val="000000" w:themeColor="text1"/>
              </w:rPr>
              <w:lastRenderedPageBreak/>
              <w:t xml:space="preserve">Земельный участок, </w:t>
            </w:r>
            <w:r w:rsidRPr="00442DB9">
              <w:rPr>
                <w:color w:val="000000" w:themeColor="text1"/>
              </w:rPr>
              <w:lastRenderedPageBreak/>
              <w:t>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231" w:type="dxa"/>
          </w:tcPr>
          <w:p w:rsidR="00412392" w:rsidRPr="00442DB9" w:rsidRDefault="00412392">
            <w:pPr>
              <w:pStyle w:val="ConsPlusNormal"/>
              <w:rPr>
                <w:color w:val="000000" w:themeColor="text1"/>
              </w:rPr>
            </w:pPr>
            <w:r w:rsidRPr="00442DB9">
              <w:rPr>
                <w:color w:val="000000" w:themeColor="text1"/>
              </w:rPr>
              <w:lastRenderedPageBreak/>
              <w:t xml:space="preserve">1. Решение органа </w:t>
            </w:r>
            <w:r w:rsidRPr="00442DB9">
              <w:rPr>
                <w:color w:val="000000" w:themeColor="text1"/>
              </w:rPr>
              <w:lastRenderedPageBreak/>
              <w:t>некоммерческой организации о приобретении земельного участка</w:t>
            </w:r>
          </w:p>
        </w:tc>
        <w:tc>
          <w:tcPr>
            <w:tcW w:w="1984" w:type="dxa"/>
          </w:tcPr>
          <w:p w:rsidR="00412392" w:rsidRPr="00442DB9" w:rsidRDefault="00412392">
            <w:pPr>
              <w:pStyle w:val="ConsPlusNormal"/>
              <w:rPr>
                <w:color w:val="000000" w:themeColor="text1"/>
              </w:rPr>
            </w:pPr>
            <w:r w:rsidRPr="00442DB9">
              <w:rPr>
                <w:color w:val="000000" w:themeColor="text1"/>
              </w:rPr>
              <w:lastRenderedPageBreak/>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2. Утвержденный проект межевания территории</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3.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4.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5. Выписка из ЕГРЮЛ о юридическом лице, являющемся заявителем</w:t>
            </w:r>
          </w:p>
        </w:tc>
        <w:tc>
          <w:tcPr>
            <w:tcW w:w="1984" w:type="dxa"/>
          </w:tcPr>
          <w:p w:rsidR="00412392" w:rsidRPr="00442DB9" w:rsidRDefault="00412392">
            <w:pPr>
              <w:pStyle w:val="ConsPlusNormal"/>
              <w:rPr>
                <w:color w:val="000000" w:themeColor="text1"/>
              </w:rPr>
            </w:pP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t>4</w:t>
            </w:r>
          </w:p>
        </w:tc>
        <w:tc>
          <w:tcPr>
            <w:tcW w:w="1984" w:type="dxa"/>
            <w:vMerge w:val="restart"/>
          </w:tcPr>
          <w:p w:rsidR="00412392" w:rsidRPr="00442DB9" w:rsidRDefault="00442DB9">
            <w:pPr>
              <w:pStyle w:val="ConsPlusNormal"/>
              <w:rPr>
                <w:color w:val="000000" w:themeColor="text1"/>
              </w:rPr>
            </w:pPr>
            <w:hyperlink r:id="rId75" w:history="1">
              <w:r w:rsidR="00412392" w:rsidRPr="00442DB9">
                <w:rPr>
                  <w:color w:val="000000" w:themeColor="text1"/>
                </w:rPr>
                <w:t>Подпункт 3 статьи 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t>Члены некоммерческой организации, созданной гражданами, которой предоставлен земельный участок для садоводства, огородничества</w:t>
            </w:r>
          </w:p>
        </w:tc>
        <w:tc>
          <w:tcPr>
            <w:tcW w:w="2721" w:type="dxa"/>
            <w:vMerge w:val="restart"/>
          </w:tcPr>
          <w:p w:rsidR="00412392" w:rsidRPr="00442DB9" w:rsidRDefault="00412392">
            <w:pPr>
              <w:pStyle w:val="ConsPlusNormal"/>
              <w:rPr>
                <w:color w:val="000000" w:themeColor="text1"/>
              </w:rPr>
            </w:pPr>
            <w:r w:rsidRPr="00442DB9">
              <w:rPr>
                <w:color w:val="000000" w:themeColor="text1"/>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w:t>
            </w:r>
            <w:r w:rsidRPr="00442DB9">
              <w:rPr>
                <w:color w:val="000000" w:themeColor="text1"/>
              </w:rPr>
              <w:lastRenderedPageBreak/>
              <w:t>общего пользования некоммерческой организации</w:t>
            </w:r>
          </w:p>
        </w:tc>
        <w:tc>
          <w:tcPr>
            <w:tcW w:w="3231" w:type="dxa"/>
          </w:tcPr>
          <w:p w:rsidR="00412392" w:rsidRPr="00442DB9" w:rsidRDefault="00412392">
            <w:pPr>
              <w:pStyle w:val="ConsPlusNormal"/>
              <w:rPr>
                <w:color w:val="000000" w:themeColor="text1"/>
              </w:rPr>
            </w:pPr>
            <w:r w:rsidRPr="00442DB9">
              <w:rPr>
                <w:color w:val="000000" w:themeColor="text1"/>
              </w:rPr>
              <w:lastRenderedPageBreak/>
              <w:t>1. Документ, подтверждающий членство заявителя в некоммерческой организации</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2. Утвержденный проект межевания территории</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 xml:space="preserve">3. Проект организации и застройки территории некоммерческого объединения (в случае отсутствия утвержденного проекта </w:t>
            </w:r>
            <w:r w:rsidRPr="00442DB9">
              <w:rPr>
                <w:color w:val="000000" w:themeColor="text1"/>
              </w:rPr>
              <w:lastRenderedPageBreak/>
              <w:t>межевания территории)</w:t>
            </w:r>
          </w:p>
        </w:tc>
        <w:tc>
          <w:tcPr>
            <w:tcW w:w="1984" w:type="dxa"/>
          </w:tcPr>
          <w:p w:rsidR="00412392" w:rsidRPr="00442DB9" w:rsidRDefault="00412392">
            <w:pPr>
              <w:pStyle w:val="ConsPlusNormal"/>
              <w:rPr>
                <w:color w:val="000000" w:themeColor="text1"/>
              </w:rPr>
            </w:pPr>
            <w:r w:rsidRPr="00442DB9">
              <w:rPr>
                <w:color w:val="000000" w:themeColor="text1"/>
              </w:rPr>
              <w:lastRenderedPageBreak/>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4. Выписка из ЕГРЮЛ о некоммерческой организации, членом которой является гражданин</w:t>
            </w:r>
          </w:p>
        </w:tc>
        <w:tc>
          <w:tcPr>
            <w:tcW w:w="1984" w:type="dxa"/>
          </w:tcPr>
          <w:p w:rsidR="00412392" w:rsidRPr="00442DB9" w:rsidRDefault="00412392">
            <w:pPr>
              <w:pStyle w:val="ConsPlusNormal"/>
              <w:rPr>
                <w:color w:val="000000" w:themeColor="text1"/>
              </w:rPr>
            </w:pP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5.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tcPr>
          <w:p w:rsidR="00412392" w:rsidRPr="00442DB9" w:rsidRDefault="00412392">
            <w:pPr>
              <w:pStyle w:val="ConsPlusNormal"/>
              <w:rPr>
                <w:color w:val="000000" w:themeColor="text1"/>
              </w:rPr>
            </w:pPr>
            <w:r w:rsidRPr="00442DB9">
              <w:rPr>
                <w:color w:val="000000" w:themeColor="text1"/>
              </w:rPr>
              <w:t>5</w:t>
            </w:r>
          </w:p>
        </w:tc>
        <w:tc>
          <w:tcPr>
            <w:tcW w:w="1984" w:type="dxa"/>
          </w:tcPr>
          <w:p w:rsidR="00412392" w:rsidRPr="00442DB9" w:rsidRDefault="00442DB9">
            <w:pPr>
              <w:pStyle w:val="ConsPlusNormal"/>
              <w:rPr>
                <w:color w:val="000000" w:themeColor="text1"/>
              </w:rPr>
            </w:pPr>
            <w:hyperlink r:id="rId76" w:history="1">
              <w:r w:rsidR="00412392" w:rsidRPr="00442DB9">
                <w:rPr>
                  <w:color w:val="000000" w:themeColor="text1"/>
                </w:rPr>
                <w:t>Подпункт 4 статьи 39.5</w:t>
              </w:r>
            </w:hyperlink>
            <w:r w:rsidR="00412392" w:rsidRPr="00442DB9">
              <w:rPr>
                <w:color w:val="000000" w:themeColor="text1"/>
              </w:rPr>
              <w:t xml:space="preserve"> Земельного кодекса</w:t>
            </w:r>
          </w:p>
        </w:tc>
        <w:tc>
          <w:tcPr>
            <w:tcW w:w="3118" w:type="dxa"/>
          </w:tcPr>
          <w:p w:rsidR="00412392" w:rsidRPr="00442DB9" w:rsidRDefault="00412392">
            <w:pPr>
              <w:pStyle w:val="ConsPlusNormal"/>
              <w:rPr>
                <w:color w:val="000000" w:themeColor="text1"/>
              </w:rPr>
            </w:pPr>
            <w:r w:rsidRPr="00442DB9">
              <w:rPr>
                <w:color w:val="000000" w:themeColor="text1"/>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721" w:type="dxa"/>
          </w:tcPr>
          <w:p w:rsidR="00412392" w:rsidRPr="00442DB9" w:rsidRDefault="00412392">
            <w:pPr>
              <w:pStyle w:val="ConsPlusNormal"/>
              <w:rPr>
                <w:color w:val="000000" w:themeColor="text1"/>
              </w:rPr>
            </w:pPr>
            <w:r w:rsidRPr="00442DB9">
              <w:rPr>
                <w:color w:val="000000" w:themeColor="text1"/>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231" w:type="dxa"/>
          </w:tcPr>
          <w:p w:rsidR="00412392" w:rsidRPr="00442DB9" w:rsidRDefault="00412392">
            <w:pPr>
              <w:pStyle w:val="ConsPlusNormal"/>
              <w:rPr>
                <w:color w:val="000000" w:themeColor="text1"/>
              </w:rPr>
            </w:pPr>
            <w:r w:rsidRPr="00442DB9">
              <w:rPr>
                <w:color w:val="000000" w:themeColor="text1"/>
              </w:rPr>
              <w:t>1.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t>6</w:t>
            </w:r>
          </w:p>
        </w:tc>
        <w:tc>
          <w:tcPr>
            <w:tcW w:w="1984" w:type="dxa"/>
            <w:vMerge w:val="restart"/>
          </w:tcPr>
          <w:p w:rsidR="00412392" w:rsidRPr="00442DB9" w:rsidRDefault="00442DB9">
            <w:pPr>
              <w:pStyle w:val="ConsPlusNormal"/>
              <w:rPr>
                <w:color w:val="000000" w:themeColor="text1"/>
              </w:rPr>
            </w:pPr>
            <w:hyperlink r:id="rId77" w:history="1">
              <w:r w:rsidR="00412392" w:rsidRPr="00442DB9">
                <w:rPr>
                  <w:color w:val="000000" w:themeColor="text1"/>
                </w:rPr>
                <w:t>Подпункт 5 статьи 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721" w:type="dxa"/>
            <w:vMerge w:val="restart"/>
          </w:tcPr>
          <w:p w:rsidR="00412392" w:rsidRPr="00442DB9" w:rsidRDefault="00412392">
            <w:pPr>
              <w:pStyle w:val="ConsPlusNormal"/>
              <w:rPr>
                <w:color w:val="000000" w:themeColor="text1"/>
              </w:rPr>
            </w:pPr>
            <w:r w:rsidRPr="00442DB9">
              <w:rPr>
                <w:color w:val="000000" w:themeColor="text1"/>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w:t>
            </w:r>
            <w:r w:rsidRPr="00442DB9">
              <w:rPr>
                <w:color w:val="000000" w:themeColor="text1"/>
              </w:rPr>
              <w:lastRenderedPageBreak/>
              <w:t>муниципальном образовании, определенном законом субъекта Российской Федерации</w:t>
            </w:r>
          </w:p>
        </w:tc>
        <w:tc>
          <w:tcPr>
            <w:tcW w:w="3231" w:type="dxa"/>
          </w:tcPr>
          <w:p w:rsidR="00412392" w:rsidRPr="00442DB9" w:rsidRDefault="00412392">
            <w:pPr>
              <w:pStyle w:val="ConsPlusNormal"/>
              <w:rPr>
                <w:color w:val="000000" w:themeColor="text1"/>
              </w:rPr>
            </w:pPr>
            <w:r w:rsidRPr="00442DB9">
              <w:rPr>
                <w:color w:val="000000" w:themeColor="text1"/>
              </w:rPr>
              <w:lastRenderedPageBreak/>
              <w:t>1. Приказ о приеме на работу, выписка из трудовой книжки или трудовой договор (контракт)</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 xml:space="preserve">2. Выписка из ЕГРН об объекте недвижимости (об испрашиваемом земельном </w:t>
            </w:r>
            <w:r w:rsidRPr="00442DB9">
              <w:rPr>
                <w:color w:val="000000" w:themeColor="text1"/>
              </w:rPr>
              <w:lastRenderedPageBreak/>
              <w:t>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vMerge w:val="restart"/>
          </w:tcPr>
          <w:p w:rsidR="00412392" w:rsidRPr="00442DB9" w:rsidRDefault="00412392">
            <w:pPr>
              <w:pStyle w:val="ConsPlusNormal"/>
              <w:rPr>
                <w:color w:val="000000" w:themeColor="text1"/>
              </w:rPr>
            </w:pPr>
            <w:r w:rsidRPr="00442DB9">
              <w:rPr>
                <w:color w:val="000000" w:themeColor="text1"/>
              </w:rPr>
              <w:lastRenderedPageBreak/>
              <w:t>7</w:t>
            </w:r>
          </w:p>
        </w:tc>
        <w:tc>
          <w:tcPr>
            <w:tcW w:w="1984" w:type="dxa"/>
            <w:vMerge w:val="restart"/>
          </w:tcPr>
          <w:p w:rsidR="00412392" w:rsidRPr="00442DB9" w:rsidRDefault="00442DB9">
            <w:pPr>
              <w:pStyle w:val="ConsPlusNormal"/>
              <w:rPr>
                <w:color w:val="000000" w:themeColor="text1"/>
              </w:rPr>
            </w:pPr>
            <w:hyperlink r:id="rId78" w:history="1">
              <w:r w:rsidR="00412392" w:rsidRPr="00442DB9">
                <w:rPr>
                  <w:color w:val="000000" w:themeColor="text1"/>
                </w:rPr>
                <w:t>Подпункт 6 статьи 39.5</w:t>
              </w:r>
            </w:hyperlink>
            <w:r w:rsidR="00412392" w:rsidRPr="00442DB9">
              <w:rPr>
                <w:color w:val="000000" w:themeColor="text1"/>
              </w:rPr>
              <w:t xml:space="preserve"> Земельного кодекса</w:t>
            </w:r>
          </w:p>
        </w:tc>
        <w:tc>
          <w:tcPr>
            <w:tcW w:w="3118" w:type="dxa"/>
            <w:vMerge w:val="restart"/>
          </w:tcPr>
          <w:p w:rsidR="00412392" w:rsidRPr="00442DB9" w:rsidRDefault="00412392">
            <w:pPr>
              <w:pStyle w:val="ConsPlusNormal"/>
              <w:rPr>
                <w:color w:val="000000" w:themeColor="text1"/>
              </w:rPr>
            </w:pPr>
            <w:r w:rsidRPr="00442DB9">
              <w:rPr>
                <w:color w:val="000000" w:themeColor="text1"/>
              </w:rPr>
              <w:t>Граждане, имеющие трех и более детей</w:t>
            </w:r>
          </w:p>
        </w:tc>
        <w:tc>
          <w:tcPr>
            <w:tcW w:w="2721" w:type="dxa"/>
            <w:vMerge w:val="restart"/>
          </w:tcPr>
          <w:p w:rsidR="00412392" w:rsidRPr="00442DB9" w:rsidRDefault="00412392">
            <w:pPr>
              <w:pStyle w:val="ConsPlusNormal"/>
              <w:rPr>
                <w:color w:val="000000" w:themeColor="text1"/>
              </w:rPr>
            </w:pPr>
            <w:r w:rsidRPr="00442DB9">
              <w:rPr>
                <w:color w:val="000000" w:themeColor="text1"/>
              </w:rPr>
              <w:t>Случаи предоставления земельных участков устанавливаются законом субъекта Российской Федерации</w:t>
            </w:r>
          </w:p>
        </w:tc>
        <w:tc>
          <w:tcPr>
            <w:tcW w:w="3231" w:type="dxa"/>
          </w:tcPr>
          <w:p w:rsidR="00412392" w:rsidRPr="00442DB9" w:rsidRDefault="00412392">
            <w:pPr>
              <w:pStyle w:val="ConsPlusNormal"/>
              <w:rPr>
                <w:color w:val="000000" w:themeColor="text1"/>
              </w:rPr>
            </w:pPr>
            <w:r w:rsidRPr="00442DB9">
              <w:rPr>
                <w:color w:val="000000" w:themeColor="text1"/>
              </w:rPr>
              <w:t>1. Документы, подтверждающие условия предоставления земельных участков в соответствии с законодательством субъектов Российской Федерации, - удостоверение многодетной семьи (удостоверение многодетной матери (отца)</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r w:rsidR="00442DB9" w:rsidRPr="00442DB9">
        <w:tc>
          <w:tcPr>
            <w:tcW w:w="567" w:type="dxa"/>
            <w:vMerge/>
          </w:tcPr>
          <w:p w:rsidR="00412392" w:rsidRPr="00442DB9" w:rsidRDefault="00412392">
            <w:pPr>
              <w:rPr>
                <w:color w:val="000000" w:themeColor="text1"/>
              </w:rPr>
            </w:pPr>
          </w:p>
        </w:tc>
        <w:tc>
          <w:tcPr>
            <w:tcW w:w="1984" w:type="dxa"/>
            <w:vMerge/>
          </w:tcPr>
          <w:p w:rsidR="00412392" w:rsidRPr="00442DB9" w:rsidRDefault="00412392">
            <w:pPr>
              <w:rPr>
                <w:color w:val="000000" w:themeColor="text1"/>
              </w:rPr>
            </w:pPr>
          </w:p>
        </w:tc>
        <w:tc>
          <w:tcPr>
            <w:tcW w:w="3118" w:type="dxa"/>
            <w:vMerge/>
          </w:tcPr>
          <w:p w:rsidR="00412392" w:rsidRPr="00442DB9" w:rsidRDefault="00412392">
            <w:pPr>
              <w:rPr>
                <w:color w:val="000000" w:themeColor="text1"/>
              </w:rPr>
            </w:pPr>
          </w:p>
        </w:tc>
        <w:tc>
          <w:tcPr>
            <w:tcW w:w="2721" w:type="dxa"/>
            <w:vMerge/>
          </w:tcPr>
          <w:p w:rsidR="00412392" w:rsidRPr="00442DB9" w:rsidRDefault="00412392">
            <w:pPr>
              <w:rPr>
                <w:color w:val="000000" w:themeColor="text1"/>
              </w:rPr>
            </w:pPr>
          </w:p>
        </w:tc>
        <w:tc>
          <w:tcPr>
            <w:tcW w:w="3231" w:type="dxa"/>
          </w:tcPr>
          <w:p w:rsidR="00412392" w:rsidRPr="00442DB9" w:rsidRDefault="00412392">
            <w:pPr>
              <w:pStyle w:val="ConsPlusNormal"/>
              <w:rPr>
                <w:color w:val="000000" w:themeColor="text1"/>
              </w:rPr>
            </w:pPr>
            <w:r w:rsidRPr="00442DB9">
              <w:rPr>
                <w:color w:val="000000" w:themeColor="text1"/>
              </w:rPr>
              <w:t>2. Выписка из ЕГРН об объекте недвижимости (об испрашиваемом земельном участке)</w:t>
            </w:r>
          </w:p>
        </w:tc>
        <w:tc>
          <w:tcPr>
            <w:tcW w:w="1984" w:type="dxa"/>
          </w:tcPr>
          <w:p w:rsidR="00412392" w:rsidRPr="00442DB9" w:rsidRDefault="00412392">
            <w:pPr>
              <w:pStyle w:val="ConsPlusNormal"/>
              <w:rPr>
                <w:color w:val="000000" w:themeColor="text1"/>
              </w:rPr>
            </w:pPr>
          </w:p>
        </w:tc>
      </w:tr>
      <w:tr w:rsidR="00442DB9" w:rsidRPr="00442DB9">
        <w:tc>
          <w:tcPr>
            <w:tcW w:w="567" w:type="dxa"/>
          </w:tcPr>
          <w:p w:rsidR="00412392" w:rsidRPr="00442DB9" w:rsidRDefault="00412392">
            <w:pPr>
              <w:pStyle w:val="ConsPlusNormal"/>
              <w:rPr>
                <w:color w:val="000000" w:themeColor="text1"/>
              </w:rPr>
            </w:pPr>
            <w:r w:rsidRPr="00442DB9">
              <w:rPr>
                <w:color w:val="000000" w:themeColor="text1"/>
              </w:rPr>
              <w:t>8</w:t>
            </w:r>
          </w:p>
        </w:tc>
        <w:tc>
          <w:tcPr>
            <w:tcW w:w="1984" w:type="dxa"/>
          </w:tcPr>
          <w:p w:rsidR="00412392" w:rsidRPr="00442DB9" w:rsidRDefault="00442DB9">
            <w:pPr>
              <w:pStyle w:val="ConsPlusNormal"/>
              <w:rPr>
                <w:color w:val="000000" w:themeColor="text1"/>
              </w:rPr>
            </w:pPr>
            <w:hyperlink r:id="rId79" w:history="1">
              <w:r w:rsidR="00412392" w:rsidRPr="00442DB9">
                <w:rPr>
                  <w:color w:val="000000" w:themeColor="text1"/>
                </w:rPr>
                <w:t>Подпункт 8 статьи 39.5</w:t>
              </w:r>
            </w:hyperlink>
            <w:r w:rsidR="00412392" w:rsidRPr="00442DB9">
              <w:rPr>
                <w:color w:val="000000" w:themeColor="text1"/>
              </w:rPr>
              <w:t xml:space="preserve"> Земельного кодекса</w:t>
            </w:r>
          </w:p>
        </w:tc>
        <w:tc>
          <w:tcPr>
            <w:tcW w:w="3118" w:type="dxa"/>
          </w:tcPr>
          <w:p w:rsidR="00412392" w:rsidRPr="00442DB9" w:rsidRDefault="00412392">
            <w:pPr>
              <w:pStyle w:val="ConsPlusNormal"/>
              <w:rPr>
                <w:color w:val="000000" w:themeColor="text1"/>
              </w:rPr>
            </w:pPr>
            <w:r w:rsidRPr="00442DB9">
              <w:rPr>
                <w:color w:val="000000" w:themeColor="text1"/>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721" w:type="dxa"/>
          </w:tcPr>
          <w:p w:rsidR="00412392" w:rsidRPr="00442DB9" w:rsidRDefault="00412392">
            <w:pPr>
              <w:pStyle w:val="ConsPlusNormal"/>
              <w:rPr>
                <w:color w:val="000000" w:themeColor="text1"/>
              </w:rPr>
            </w:pPr>
            <w:r w:rsidRPr="00442DB9">
              <w:rPr>
                <w:color w:val="000000" w:themeColor="text1"/>
              </w:rPr>
              <w:t>Случаи предоставления земельных участков устанавливаются законом субъекта Российской Федерации</w:t>
            </w:r>
          </w:p>
        </w:tc>
        <w:tc>
          <w:tcPr>
            <w:tcW w:w="3231" w:type="dxa"/>
          </w:tcPr>
          <w:p w:rsidR="00412392" w:rsidRPr="00442DB9" w:rsidRDefault="00412392">
            <w:pPr>
              <w:pStyle w:val="ConsPlusNormal"/>
              <w:rPr>
                <w:color w:val="000000" w:themeColor="text1"/>
              </w:rPr>
            </w:pPr>
            <w:r w:rsidRPr="00442DB9">
              <w:rPr>
                <w:color w:val="000000" w:themeColor="text1"/>
              </w:rPr>
              <w:t>1. Документы, подтверждающие право на приобретение земельного участка, установленные законом субъекта Российской Федерации</w:t>
            </w:r>
          </w:p>
        </w:tc>
        <w:tc>
          <w:tcPr>
            <w:tcW w:w="1984" w:type="dxa"/>
          </w:tcPr>
          <w:p w:rsidR="00412392" w:rsidRPr="00442DB9" w:rsidRDefault="00412392">
            <w:pPr>
              <w:pStyle w:val="ConsPlusNormal"/>
              <w:rPr>
                <w:color w:val="000000" w:themeColor="text1"/>
              </w:rPr>
            </w:pPr>
            <w:r w:rsidRPr="00442DB9">
              <w:rPr>
                <w:color w:val="000000" w:themeColor="text1"/>
              </w:rPr>
              <w:t>Обязательно</w:t>
            </w:r>
          </w:p>
        </w:tc>
      </w:tr>
    </w:tbl>
    <w:p w:rsidR="00412392" w:rsidRPr="00442DB9" w:rsidRDefault="00412392">
      <w:pPr>
        <w:rPr>
          <w:color w:val="000000" w:themeColor="text1"/>
        </w:rPr>
        <w:sectPr w:rsidR="00412392" w:rsidRPr="00442DB9">
          <w:pgSz w:w="16838" w:h="11905" w:orient="landscape"/>
          <w:pgMar w:top="1701" w:right="1134" w:bottom="850" w:left="1134" w:header="0" w:footer="0" w:gutter="0"/>
          <w:cols w:space="720"/>
        </w:sect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t>Приложение 10</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30" w:name="P998"/>
      <w:bookmarkEnd w:id="30"/>
      <w:r w:rsidRPr="00442DB9">
        <w:rPr>
          <w:color w:val="000000" w:themeColor="text1"/>
        </w:rPr>
        <w:t>ОПИСАНИЕ</w:t>
      </w:r>
    </w:p>
    <w:p w:rsidR="00412392" w:rsidRPr="00442DB9" w:rsidRDefault="00412392">
      <w:pPr>
        <w:pStyle w:val="ConsPlusNormal"/>
        <w:jc w:val="center"/>
        <w:rPr>
          <w:color w:val="000000" w:themeColor="text1"/>
        </w:rPr>
      </w:pPr>
      <w:r w:rsidRPr="00442DB9">
        <w:rPr>
          <w:color w:val="000000" w:themeColor="text1"/>
        </w:rPr>
        <w:t>ДОКУМЕНТОВ, НЕОБХОДИМЫХ ДЛЯ ПРЕДОСТАВЛЕНИЯ</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324"/>
        <w:gridCol w:w="2608"/>
        <w:gridCol w:w="2268"/>
        <w:gridCol w:w="2835"/>
        <w:gridCol w:w="2438"/>
        <w:gridCol w:w="2041"/>
      </w:tblGrid>
      <w:tr w:rsidR="00442DB9" w:rsidRPr="00442DB9">
        <w:tc>
          <w:tcPr>
            <w:tcW w:w="2098" w:type="dxa"/>
            <w:vMerge w:val="restart"/>
          </w:tcPr>
          <w:p w:rsidR="00412392" w:rsidRPr="00442DB9" w:rsidRDefault="00412392">
            <w:pPr>
              <w:pStyle w:val="ConsPlusNormal"/>
              <w:jc w:val="center"/>
              <w:rPr>
                <w:color w:val="000000" w:themeColor="text1"/>
              </w:rPr>
            </w:pPr>
            <w:r w:rsidRPr="00442DB9">
              <w:rPr>
                <w:color w:val="000000" w:themeColor="text1"/>
              </w:rPr>
              <w:t>Класс документа</w:t>
            </w:r>
          </w:p>
        </w:tc>
        <w:tc>
          <w:tcPr>
            <w:tcW w:w="2324" w:type="dxa"/>
            <w:vMerge w:val="restart"/>
          </w:tcPr>
          <w:p w:rsidR="00412392" w:rsidRPr="00442DB9" w:rsidRDefault="00412392">
            <w:pPr>
              <w:pStyle w:val="ConsPlusNormal"/>
              <w:jc w:val="center"/>
              <w:rPr>
                <w:color w:val="000000" w:themeColor="text1"/>
              </w:rPr>
            </w:pPr>
            <w:r w:rsidRPr="00442DB9">
              <w:rPr>
                <w:color w:val="000000" w:themeColor="text1"/>
              </w:rPr>
              <w:t>Виды документов</w:t>
            </w:r>
          </w:p>
        </w:tc>
        <w:tc>
          <w:tcPr>
            <w:tcW w:w="2608" w:type="dxa"/>
            <w:vMerge w:val="restart"/>
          </w:tcPr>
          <w:p w:rsidR="00412392" w:rsidRPr="00442DB9" w:rsidRDefault="00412392">
            <w:pPr>
              <w:pStyle w:val="ConsPlusNormal"/>
              <w:jc w:val="center"/>
              <w:rPr>
                <w:color w:val="000000" w:themeColor="text1"/>
              </w:rPr>
            </w:pPr>
            <w:r w:rsidRPr="00442DB9">
              <w:rPr>
                <w:color w:val="000000" w:themeColor="text1"/>
              </w:rPr>
              <w:t>Общие описания документов</w:t>
            </w:r>
          </w:p>
        </w:tc>
        <w:tc>
          <w:tcPr>
            <w:tcW w:w="2268" w:type="dxa"/>
            <w:vMerge w:val="restart"/>
          </w:tcPr>
          <w:p w:rsidR="00412392" w:rsidRPr="00442DB9" w:rsidRDefault="00412392">
            <w:pPr>
              <w:pStyle w:val="ConsPlusNormal"/>
              <w:jc w:val="center"/>
              <w:rPr>
                <w:color w:val="000000" w:themeColor="text1"/>
              </w:rPr>
            </w:pPr>
            <w:r w:rsidRPr="00442DB9">
              <w:rPr>
                <w:color w:val="000000" w:themeColor="text1"/>
              </w:rPr>
              <w:t>При личной подаче в МФЦ оригиналы документов сканируются и направляются в администрацию в электронном виде</w:t>
            </w:r>
          </w:p>
        </w:tc>
        <w:tc>
          <w:tcPr>
            <w:tcW w:w="5273" w:type="dxa"/>
            <w:gridSpan w:val="2"/>
          </w:tcPr>
          <w:p w:rsidR="00412392" w:rsidRPr="00442DB9" w:rsidRDefault="00412392">
            <w:pPr>
              <w:pStyle w:val="ConsPlusNormal"/>
              <w:jc w:val="center"/>
              <w:rPr>
                <w:color w:val="000000" w:themeColor="text1"/>
              </w:rPr>
            </w:pPr>
            <w:r w:rsidRPr="00442DB9">
              <w:rPr>
                <w:color w:val="000000" w:themeColor="text1"/>
              </w:rPr>
              <w:t>При подаче через РПГУ</w:t>
            </w:r>
          </w:p>
        </w:tc>
        <w:tc>
          <w:tcPr>
            <w:tcW w:w="2041" w:type="dxa"/>
            <w:vMerge w:val="restart"/>
          </w:tcPr>
          <w:p w:rsidR="00412392" w:rsidRPr="00442DB9" w:rsidRDefault="00412392">
            <w:pPr>
              <w:pStyle w:val="ConsPlusNormal"/>
              <w:jc w:val="center"/>
              <w:rPr>
                <w:color w:val="000000" w:themeColor="text1"/>
              </w:rPr>
            </w:pPr>
            <w:r w:rsidRPr="00442DB9">
              <w:rPr>
                <w:color w:val="000000" w:themeColor="text1"/>
              </w:rPr>
              <w:t>При подаче посредством почты</w:t>
            </w:r>
          </w:p>
        </w:tc>
      </w:tr>
      <w:tr w:rsidR="00442DB9" w:rsidRPr="00442DB9">
        <w:tc>
          <w:tcPr>
            <w:tcW w:w="2098" w:type="dxa"/>
            <w:vMerge/>
          </w:tcPr>
          <w:p w:rsidR="00412392" w:rsidRPr="00442DB9" w:rsidRDefault="00412392">
            <w:pPr>
              <w:rPr>
                <w:color w:val="000000" w:themeColor="text1"/>
              </w:rPr>
            </w:pPr>
          </w:p>
        </w:tc>
        <w:tc>
          <w:tcPr>
            <w:tcW w:w="2324" w:type="dxa"/>
            <w:vMerge/>
          </w:tcPr>
          <w:p w:rsidR="00412392" w:rsidRPr="00442DB9" w:rsidRDefault="00412392">
            <w:pPr>
              <w:rPr>
                <w:color w:val="000000" w:themeColor="text1"/>
              </w:rPr>
            </w:pPr>
          </w:p>
        </w:tc>
        <w:tc>
          <w:tcPr>
            <w:tcW w:w="2608" w:type="dxa"/>
            <w:vMerge/>
          </w:tcPr>
          <w:p w:rsidR="00412392" w:rsidRPr="00442DB9" w:rsidRDefault="00412392">
            <w:pPr>
              <w:rPr>
                <w:color w:val="000000" w:themeColor="text1"/>
              </w:rPr>
            </w:pPr>
          </w:p>
        </w:tc>
        <w:tc>
          <w:tcPr>
            <w:tcW w:w="2268" w:type="dxa"/>
            <w:vMerge/>
          </w:tcPr>
          <w:p w:rsidR="00412392" w:rsidRPr="00442DB9" w:rsidRDefault="00412392">
            <w:pPr>
              <w:rPr>
                <w:color w:val="000000" w:themeColor="text1"/>
              </w:rPr>
            </w:pPr>
          </w:p>
        </w:tc>
        <w:tc>
          <w:tcPr>
            <w:tcW w:w="2835" w:type="dxa"/>
          </w:tcPr>
          <w:p w:rsidR="00412392" w:rsidRPr="00442DB9" w:rsidRDefault="00412392">
            <w:pPr>
              <w:pStyle w:val="ConsPlusNormal"/>
              <w:jc w:val="center"/>
              <w:rPr>
                <w:color w:val="000000" w:themeColor="text1"/>
              </w:rPr>
            </w:pPr>
            <w:r w:rsidRPr="00442DB9">
              <w:rPr>
                <w:color w:val="000000" w:themeColor="text1"/>
              </w:rPr>
              <w:t>при подаче через РПГУ</w:t>
            </w:r>
          </w:p>
        </w:tc>
        <w:tc>
          <w:tcPr>
            <w:tcW w:w="2438" w:type="dxa"/>
          </w:tcPr>
          <w:p w:rsidR="00412392" w:rsidRPr="00442DB9" w:rsidRDefault="00412392">
            <w:pPr>
              <w:pStyle w:val="ConsPlusNormal"/>
              <w:jc w:val="center"/>
              <w:rPr>
                <w:color w:val="000000" w:themeColor="text1"/>
              </w:rPr>
            </w:pPr>
            <w:r w:rsidRPr="00442DB9">
              <w:rPr>
                <w:color w:val="000000" w:themeColor="text1"/>
              </w:rPr>
              <w:t>при подтверждении документов в МФЦ/получении результата предоставления государственной услуги в МФЦ</w:t>
            </w:r>
          </w:p>
        </w:tc>
        <w:tc>
          <w:tcPr>
            <w:tcW w:w="2041" w:type="dxa"/>
            <w:vMerge/>
          </w:tcPr>
          <w:p w:rsidR="00412392" w:rsidRPr="00442DB9" w:rsidRDefault="00412392">
            <w:pPr>
              <w:rPr>
                <w:color w:val="000000" w:themeColor="text1"/>
              </w:rPr>
            </w:pPr>
          </w:p>
        </w:tc>
      </w:tr>
      <w:tr w:rsidR="00442DB9" w:rsidRPr="00442DB9">
        <w:tc>
          <w:tcPr>
            <w:tcW w:w="12133" w:type="dxa"/>
            <w:gridSpan w:val="5"/>
          </w:tcPr>
          <w:p w:rsidR="00412392" w:rsidRPr="00442DB9" w:rsidRDefault="00412392">
            <w:pPr>
              <w:pStyle w:val="ConsPlusNormal"/>
              <w:outlineLvl w:val="2"/>
              <w:rPr>
                <w:color w:val="000000" w:themeColor="text1"/>
              </w:rPr>
            </w:pPr>
            <w:r w:rsidRPr="00442DB9">
              <w:rPr>
                <w:color w:val="000000" w:themeColor="text1"/>
              </w:rPr>
              <w:t>Документы, предоставляемые заявителем (представителем заявителя)</w:t>
            </w:r>
          </w:p>
        </w:tc>
        <w:tc>
          <w:tcPr>
            <w:tcW w:w="2438" w:type="dxa"/>
          </w:tcPr>
          <w:p w:rsidR="00412392" w:rsidRPr="00442DB9" w:rsidRDefault="00412392">
            <w:pPr>
              <w:pStyle w:val="ConsPlusNormal"/>
              <w:rPr>
                <w:color w:val="000000" w:themeColor="text1"/>
              </w:rPr>
            </w:pPr>
          </w:p>
        </w:tc>
        <w:tc>
          <w:tcPr>
            <w:tcW w:w="2041" w:type="dxa"/>
          </w:tcPr>
          <w:p w:rsidR="00412392" w:rsidRPr="00442DB9" w:rsidRDefault="00412392">
            <w:pPr>
              <w:pStyle w:val="ConsPlusNormal"/>
              <w:rPr>
                <w:color w:val="000000" w:themeColor="text1"/>
              </w:rPr>
            </w:pPr>
          </w:p>
        </w:tc>
      </w:tr>
      <w:tr w:rsidR="00442DB9" w:rsidRPr="00442DB9">
        <w:tc>
          <w:tcPr>
            <w:tcW w:w="4422" w:type="dxa"/>
            <w:gridSpan w:val="2"/>
          </w:tcPr>
          <w:p w:rsidR="00412392" w:rsidRPr="00442DB9" w:rsidRDefault="00412392">
            <w:pPr>
              <w:pStyle w:val="ConsPlusNormal"/>
              <w:rPr>
                <w:color w:val="000000" w:themeColor="text1"/>
              </w:rPr>
            </w:pPr>
            <w:r w:rsidRPr="00442DB9">
              <w:rPr>
                <w:color w:val="000000" w:themeColor="text1"/>
              </w:rPr>
              <w:t>Заявление</w:t>
            </w:r>
          </w:p>
        </w:tc>
        <w:tc>
          <w:tcPr>
            <w:tcW w:w="2608" w:type="dxa"/>
          </w:tcPr>
          <w:p w:rsidR="00412392" w:rsidRPr="00442DB9" w:rsidRDefault="00442DB9">
            <w:pPr>
              <w:pStyle w:val="ConsPlusNormal"/>
              <w:rPr>
                <w:color w:val="000000" w:themeColor="text1"/>
              </w:rPr>
            </w:pPr>
            <w:hyperlink w:anchor="P829" w:history="1">
              <w:r w:rsidR="00412392" w:rsidRPr="00442DB9">
                <w:rPr>
                  <w:color w:val="000000" w:themeColor="text1"/>
                </w:rPr>
                <w:t>Заявление</w:t>
              </w:r>
            </w:hyperlink>
            <w:r w:rsidR="00412392" w:rsidRPr="00442DB9">
              <w:rPr>
                <w:color w:val="000000" w:themeColor="text1"/>
              </w:rPr>
              <w:t xml:space="preserve"> должно быть оформлено по форме, указанной в приложении 8 к настоящему Административному регламенту</w:t>
            </w:r>
          </w:p>
        </w:tc>
        <w:tc>
          <w:tcPr>
            <w:tcW w:w="2268" w:type="dxa"/>
          </w:tcPr>
          <w:p w:rsidR="00412392" w:rsidRPr="00442DB9" w:rsidRDefault="00412392">
            <w:pPr>
              <w:pStyle w:val="ConsPlusNormal"/>
              <w:rPr>
                <w:color w:val="000000" w:themeColor="text1"/>
              </w:rPr>
            </w:pPr>
            <w:r w:rsidRPr="00442DB9">
              <w:rPr>
                <w:color w:val="000000" w:themeColor="text1"/>
              </w:rPr>
              <w:t xml:space="preserve">Подписано собственноручной подписью заявителя (представителя заявителя), уполномоченного на подписание документов при подаче. В случае </w:t>
            </w:r>
            <w:r w:rsidRPr="00442DB9">
              <w:rPr>
                <w:color w:val="000000" w:themeColor="text1"/>
              </w:rPr>
              <w:lastRenderedPageBreak/>
              <w:t>обращения представителя заявителя, не уполномоченного на подписание заявления, предоставляется заявление, подписанное заявителем</w:t>
            </w:r>
          </w:p>
        </w:tc>
        <w:tc>
          <w:tcPr>
            <w:tcW w:w="2835" w:type="dxa"/>
          </w:tcPr>
          <w:p w:rsidR="00412392" w:rsidRPr="00442DB9" w:rsidRDefault="00412392">
            <w:pPr>
              <w:pStyle w:val="ConsPlusNormal"/>
              <w:rPr>
                <w:color w:val="000000" w:themeColor="text1"/>
              </w:rPr>
            </w:pPr>
            <w:r w:rsidRPr="00442DB9">
              <w:rPr>
                <w:color w:val="000000" w:themeColor="text1"/>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не представляется</w:t>
            </w:r>
          </w:p>
        </w:tc>
        <w:tc>
          <w:tcPr>
            <w:tcW w:w="2041" w:type="dxa"/>
          </w:tcPr>
          <w:p w:rsidR="00412392" w:rsidRPr="00442DB9" w:rsidRDefault="00412392">
            <w:pPr>
              <w:pStyle w:val="ConsPlusNormal"/>
              <w:rPr>
                <w:color w:val="000000" w:themeColor="text1"/>
              </w:rPr>
            </w:pPr>
            <w:r w:rsidRPr="00442DB9">
              <w:rPr>
                <w:color w:val="000000" w:themeColor="text1"/>
              </w:rPr>
              <w:t>Представляется оригинал</w:t>
            </w:r>
          </w:p>
        </w:tc>
      </w:tr>
      <w:tr w:rsidR="00442DB9" w:rsidRPr="00442DB9">
        <w:tc>
          <w:tcPr>
            <w:tcW w:w="2098" w:type="dxa"/>
            <w:vMerge w:val="restart"/>
          </w:tcPr>
          <w:p w:rsidR="00412392" w:rsidRPr="00442DB9" w:rsidRDefault="00412392">
            <w:pPr>
              <w:pStyle w:val="ConsPlusNormal"/>
              <w:rPr>
                <w:color w:val="000000" w:themeColor="text1"/>
              </w:rPr>
            </w:pPr>
            <w:r w:rsidRPr="00442DB9">
              <w:rPr>
                <w:color w:val="000000" w:themeColor="text1"/>
              </w:rPr>
              <w:lastRenderedPageBreak/>
              <w:t>Документ, удостоверяющий личность</w:t>
            </w:r>
          </w:p>
        </w:tc>
        <w:tc>
          <w:tcPr>
            <w:tcW w:w="2324" w:type="dxa"/>
          </w:tcPr>
          <w:p w:rsidR="00412392" w:rsidRPr="00442DB9" w:rsidRDefault="00412392">
            <w:pPr>
              <w:pStyle w:val="ConsPlusNormal"/>
              <w:rPr>
                <w:color w:val="000000" w:themeColor="text1"/>
              </w:rPr>
            </w:pPr>
            <w:r w:rsidRPr="00442DB9">
              <w:rPr>
                <w:color w:val="000000" w:themeColor="text1"/>
              </w:rPr>
              <w:t>Паспорт гражданина Российской Федерации</w:t>
            </w:r>
          </w:p>
        </w:tc>
        <w:tc>
          <w:tcPr>
            <w:tcW w:w="2608" w:type="dxa"/>
          </w:tcPr>
          <w:p w:rsidR="00412392" w:rsidRPr="00442DB9" w:rsidRDefault="00412392">
            <w:pPr>
              <w:pStyle w:val="ConsPlusNormal"/>
              <w:rPr>
                <w:color w:val="000000" w:themeColor="text1"/>
              </w:rPr>
            </w:pPr>
            <w:r w:rsidRPr="00442DB9">
              <w:rPr>
                <w:color w:val="000000" w:themeColor="text1"/>
              </w:rPr>
              <w:t xml:space="preserve">Паспорт должен быть оформлен в соответствии с </w:t>
            </w:r>
            <w:hyperlink r:id="rId80" w:history="1">
              <w:r w:rsidRPr="00442DB9">
                <w:rPr>
                  <w:color w:val="000000" w:themeColor="text1"/>
                </w:rPr>
                <w:t>постановлением</w:t>
              </w:r>
            </w:hyperlink>
            <w:r w:rsidRPr="00442DB9">
              <w:rPr>
                <w:color w:val="000000" w:themeColor="text1"/>
              </w:rPr>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образ/электронный документ 2 и 3 страниц паспорта РФ</w:t>
            </w:r>
          </w:p>
        </w:tc>
        <w:tc>
          <w:tcPr>
            <w:tcW w:w="2438" w:type="dxa"/>
          </w:tcPr>
          <w:p w:rsidR="00412392" w:rsidRPr="00442DB9" w:rsidRDefault="00412392">
            <w:pPr>
              <w:pStyle w:val="ConsPlusNormal"/>
              <w:rPr>
                <w:color w:val="000000" w:themeColor="text1"/>
              </w:rPr>
            </w:pPr>
            <w:r w:rsidRPr="00442DB9">
              <w:rPr>
                <w:color w:val="000000" w:themeColor="text1"/>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w:t>
            </w:r>
            <w:r w:rsidRPr="00442DB9">
              <w:rPr>
                <w:color w:val="000000" w:themeColor="text1"/>
              </w:rPr>
              <w:lastRenderedPageBreak/>
              <w:t>подтверждения личности заявителя (представителя заявителя)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vMerge/>
          </w:tcPr>
          <w:p w:rsidR="00412392" w:rsidRPr="00442DB9" w:rsidRDefault="00412392">
            <w:pPr>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Паспорт гражданина СССР</w:t>
            </w:r>
          </w:p>
        </w:tc>
        <w:tc>
          <w:tcPr>
            <w:tcW w:w="2608" w:type="dxa"/>
          </w:tcPr>
          <w:p w:rsidR="00412392" w:rsidRPr="00442DB9" w:rsidRDefault="00412392">
            <w:pPr>
              <w:pStyle w:val="ConsPlusNormal"/>
              <w:rPr>
                <w:color w:val="000000" w:themeColor="text1"/>
              </w:rPr>
            </w:pPr>
            <w:r w:rsidRPr="00442DB9">
              <w:rPr>
                <w:color w:val="000000" w:themeColor="text1"/>
              </w:rPr>
              <w:t xml:space="preserve">Образец паспорта гражданина Союза Советских Социалистических Республик и описание паспорта утверждены </w:t>
            </w:r>
            <w:hyperlink r:id="rId81" w:history="1">
              <w:r w:rsidRPr="00442DB9">
                <w:rPr>
                  <w:color w:val="000000" w:themeColor="text1"/>
                </w:rPr>
                <w:t>постановлением</w:t>
              </w:r>
            </w:hyperlink>
            <w:r w:rsidRPr="00442DB9">
              <w:rPr>
                <w:color w:val="000000" w:themeColor="text1"/>
              </w:rPr>
              <w:t xml:space="preserve"> Совмина СССР от 28.08.1974 N 677 "Об утверждении Положения о паспортной системе в СССР";</w:t>
            </w:r>
          </w:p>
          <w:p w:rsidR="00412392" w:rsidRPr="00442DB9" w:rsidRDefault="00412392">
            <w:pPr>
              <w:pStyle w:val="ConsPlusNormal"/>
              <w:rPr>
                <w:color w:val="000000" w:themeColor="text1"/>
              </w:rPr>
            </w:pPr>
            <w:r w:rsidRPr="00442DB9">
              <w:rPr>
                <w:color w:val="000000" w:themeColor="text1"/>
              </w:rPr>
              <w:t>вопрос о действительности паспорта гражданина СССР образца 1974 года решается в зависимости от конкретных обстоятельств (</w:t>
            </w:r>
            <w:hyperlink r:id="rId82" w:history="1">
              <w:r w:rsidRPr="00442DB9">
                <w:rPr>
                  <w:color w:val="000000" w:themeColor="text1"/>
                </w:rPr>
                <w:t>постановление</w:t>
              </w:r>
            </w:hyperlink>
            <w:r w:rsidRPr="00442DB9">
              <w:rPr>
                <w:color w:val="000000" w:themeColor="text1"/>
              </w:rPr>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w:t>
            </w:r>
            <w:r w:rsidRPr="00442DB9">
              <w:rPr>
                <w:color w:val="000000" w:themeColor="text1"/>
              </w:rPr>
              <w:lastRenderedPageBreak/>
              <w:t>гражданства")</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образ/электронный документ всех страниц паспорта СССР</w:t>
            </w:r>
          </w:p>
        </w:tc>
        <w:tc>
          <w:tcPr>
            <w:tcW w:w="2438" w:type="dxa"/>
          </w:tcPr>
          <w:p w:rsidR="00412392" w:rsidRPr="00442DB9" w:rsidRDefault="00412392">
            <w:pPr>
              <w:pStyle w:val="ConsPlusNormal"/>
              <w:rPr>
                <w:color w:val="000000" w:themeColor="text1"/>
              </w:rPr>
            </w:pPr>
            <w:r w:rsidRPr="00442DB9">
              <w:rPr>
                <w:color w:val="000000" w:themeColor="text1"/>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vMerge/>
          </w:tcPr>
          <w:p w:rsidR="00412392" w:rsidRPr="00442DB9" w:rsidRDefault="00412392">
            <w:pPr>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Паспорт иностранного гражданина</w:t>
            </w:r>
          </w:p>
        </w:tc>
        <w:tc>
          <w:tcPr>
            <w:tcW w:w="2608" w:type="dxa"/>
          </w:tcPr>
          <w:p w:rsidR="00412392" w:rsidRPr="00442DB9" w:rsidRDefault="00412392">
            <w:pPr>
              <w:pStyle w:val="ConsPlusNormal"/>
              <w:rPr>
                <w:color w:val="000000" w:themeColor="text1"/>
              </w:rPr>
            </w:pPr>
            <w:r w:rsidRPr="00442DB9">
              <w:rPr>
                <w:color w:val="000000" w:themeColor="text1"/>
              </w:rPr>
              <w:t xml:space="preserve">Паспорт иностранного гражданина должен быть оформлен в соответствии с Федеральным </w:t>
            </w:r>
            <w:hyperlink r:id="rId83" w:history="1">
              <w:r w:rsidRPr="00442DB9">
                <w:rPr>
                  <w:color w:val="000000" w:themeColor="text1"/>
                </w:rPr>
                <w:t>законом</w:t>
              </w:r>
            </w:hyperlink>
            <w:r w:rsidRPr="00442DB9">
              <w:rPr>
                <w:color w:val="000000" w:themeColor="text1"/>
              </w:rPr>
              <w:t xml:space="preserve"> от 25.07.2002 N 115-ФЗ "О правовом положении иностранных граждан в Российской Федерации"</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образ/электронный документ всех страниц паспорта</w:t>
            </w:r>
          </w:p>
        </w:tc>
        <w:tc>
          <w:tcPr>
            <w:tcW w:w="2438" w:type="dxa"/>
          </w:tcPr>
          <w:p w:rsidR="00412392" w:rsidRPr="00442DB9" w:rsidRDefault="00412392">
            <w:pPr>
              <w:pStyle w:val="ConsPlusNormal"/>
              <w:rPr>
                <w:color w:val="000000" w:themeColor="text1"/>
              </w:rPr>
            </w:pPr>
            <w:r w:rsidRPr="00442DB9">
              <w:rPr>
                <w:color w:val="000000" w:themeColor="text1"/>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vMerge/>
          </w:tcPr>
          <w:p w:rsidR="00412392" w:rsidRPr="00442DB9" w:rsidRDefault="00412392">
            <w:pPr>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Вид на жительство в Российской Федерации</w:t>
            </w:r>
          </w:p>
        </w:tc>
        <w:tc>
          <w:tcPr>
            <w:tcW w:w="2608" w:type="dxa"/>
          </w:tcPr>
          <w:p w:rsidR="00412392" w:rsidRPr="00442DB9" w:rsidRDefault="00412392">
            <w:pPr>
              <w:pStyle w:val="ConsPlusNormal"/>
              <w:rPr>
                <w:color w:val="000000" w:themeColor="text1"/>
              </w:rPr>
            </w:pPr>
            <w:r w:rsidRPr="00442DB9">
              <w:rPr>
                <w:color w:val="000000" w:themeColor="text1"/>
              </w:rPr>
              <w:t xml:space="preserve">Вид на жительство в Российской Федерации должен быть оформлен в соответствии с </w:t>
            </w:r>
            <w:r w:rsidRPr="00442DB9">
              <w:rPr>
                <w:color w:val="000000" w:themeColor="text1"/>
              </w:rPr>
              <w:lastRenderedPageBreak/>
              <w:t xml:space="preserve">Федеральным </w:t>
            </w:r>
            <w:hyperlink r:id="rId84" w:history="1">
              <w:r w:rsidRPr="00442DB9">
                <w:rPr>
                  <w:color w:val="000000" w:themeColor="text1"/>
                </w:rPr>
                <w:t>законом</w:t>
              </w:r>
            </w:hyperlink>
            <w:r w:rsidRPr="00442DB9">
              <w:rPr>
                <w:color w:val="000000" w:themeColor="text1"/>
              </w:rPr>
              <w:t xml:space="preserve"> от 25.07.2002 N 115-ФЗ "О правовом положении иностранных граждан в Российской Федерации"</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 xml:space="preserve">При подаче предоставляется электронный образ/электронный </w:t>
            </w:r>
            <w:r w:rsidRPr="00442DB9">
              <w:rPr>
                <w:color w:val="000000" w:themeColor="text1"/>
              </w:rPr>
              <w:lastRenderedPageBreak/>
              <w:t>документ всех страниц вида на жительство в Российской Федерации</w:t>
            </w:r>
          </w:p>
        </w:tc>
        <w:tc>
          <w:tcPr>
            <w:tcW w:w="2438" w:type="dxa"/>
          </w:tcPr>
          <w:p w:rsidR="00412392" w:rsidRPr="00442DB9" w:rsidRDefault="00412392">
            <w:pPr>
              <w:pStyle w:val="ConsPlusNormal"/>
              <w:rPr>
                <w:color w:val="000000" w:themeColor="text1"/>
              </w:rPr>
            </w:pPr>
            <w:r w:rsidRPr="00442DB9">
              <w:rPr>
                <w:color w:val="000000" w:themeColor="text1"/>
              </w:rPr>
              <w:lastRenderedPageBreak/>
              <w:t xml:space="preserve">В случае подписания документа усиленной квалифицированной электронной подписью </w:t>
            </w:r>
            <w:r w:rsidRPr="00442DB9">
              <w:rPr>
                <w:color w:val="000000" w:themeColor="text1"/>
              </w:rPr>
              <w:lastRenderedPageBreak/>
              <w:t>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r w:rsidRPr="00442DB9">
              <w:rPr>
                <w:color w:val="000000" w:themeColor="text1"/>
              </w:rPr>
              <w:lastRenderedPageBreak/>
              <w:t>Документ, удостоверяющий полномочия представителя</w:t>
            </w:r>
          </w:p>
        </w:tc>
        <w:tc>
          <w:tcPr>
            <w:tcW w:w="2324" w:type="dxa"/>
          </w:tcPr>
          <w:p w:rsidR="00412392" w:rsidRPr="00442DB9" w:rsidRDefault="00412392">
            <w:pPr>
              <w:pStyle w:val="ConsPlusNormal"/>
              <w:rPr>
                <w:color w:val="000000" w:themeColor="text1"/>
              </w:rPr>
            </w:pPr>
            <w:r w:rsidRPr="00442DB9">
              <w:rPr>
                <w:color w:val="000000" w:themeColor="text1"/>
              </w:rPr>
              <w:t>Доверенность</w:t>
            </w:r>
          </w:p>
        </w:tc>
        <w:tc>
          <w:tcPr>
            <w:tcW w:w="2608" w:type="dxa"/>
          </w:tcPr>
          <w:p w:rsidR="00412392" w:rsidRPr="00442DB9" w:rsidRDefault="00412392">
            <w:pPr>
              <w:pStyle w:val="ConsPlusNormal"/>
              <w:rPr>
                <w:color w:val="000000" w:themeColor="text1"/>
              </w:rPr>
            </w:pPr>
            <w:r w:rsidRPr="00442DB9">
              <w:rPr>
                <w:color w:val="000000" w:themeColor="text1"/>
              </w:rPr>
              <w:t>Доверенность должна быть оформлена в соответствии с требованиями законодательства и содержать следующие сведения:</w:t>
            </w:r>
          </w:p>
          <w:p w:rsidR="00412392" w:rsidRPr="00442DB9" w:rsidRDefault="00412392">
            <w:pPr>
              <w:pStyle w:val="ConsPlusNormal"/>
              <w:rPr>
                <w:color w:val="000000" w:themeColor="text1"/>
              </w:rPr>
            </w:pPr>
            <w:r w:rsidRPr="00442DB9">
              <w:rPr>
                <w:color w:val="000000" w:themeColor="text1"/>
              </w:rPr>
              <w:t>- ФИО лица, выдавшего доверенность;</w:t>
            </w:r>
          </w:p>
          <w:p w:rsidR="00412392" w:rsidRPr="00442DB9" w:rsidRDefault="00412392">
            <w:pPr>
              <w:pStyle w:val="ConsPlusNormal"/>
              <w:rPr>
                <w:color w:val="000000" w:themeColor="text1"/>
              </w:rPr>
            </w:pPr>
            <w:r w:rsidRPr="00442DB9">
              <w:rPr>
                <w:color w:val="000000" w:themeColor="text1"/>
              </w:rPr>
              <w:t xml:space="preserve">- ФИО лица, </w:t>
            </w:r>
            <w:r w:rsidRPr="00442DB9">
              <w:rPr>
                <w:color w:val="000000" w:themeColor="text1"/>
              </w:rPr>
              <w:lastRenderedPageBreak/>
              <w:t>уполномоченного по доверенности;</w:t>
            </w:r>
          </w:p>
          <w:p w:rsidR="00412392" w:rsidRPr="00442DB9" w:rsidRDefault="00412392">
            <w:pPr>
              <w:pStyle w:val="ConsPlusNormal"/>
              <w:rPr>
                <w:color w:val="000000" w:themeColor="text1"/>
              </w:rPr>
            </w:pPr>
            <w:r w:rsidRPr="00442DB9">
              <w:rPr>
                <w:color w:val="000000" w:themeColor="text1"/>
              </w:rPr>
              <w:t>- данные документов, удостоверяющих личность этих лиц;</w:t>
            </w:r>
          </w:p>
          <w:p w:rsidR="00412392" w:rsidRPr="00442DB9" w:rsidRDefault="00412392">
            <w:pPr>
              <w:pStyle w:val="ConsPlusNormal"/>
              <w:rPr>
                <w:color w:val="000000" w:themeColor="text1"/>
              </w:rPr>
            </w:pPr>
            <w:r w:rsidRPr="00442DB9">
              <w:rPr>
                <w:color w:val="000000" w:themeColor="text1"/>
              </w:rPr>
              <w:t>- объем полномочий представителя, включающий право на подачу заявления о предоставлении государственной услуги;</w:t>
            </w:r>
          </w:p>
          <w:p w:rsidR="00412392" w:rsidRPr="00442DB9" w:rsidRDefault="00412392">
            <w:pPr>
              <w:pStyle w:val="ConsPlusNormal"/>
              <w:rPr>
                <w:color w:val="000000" w:themeColor="text1"/>
              </w:rPr>
            </w:pPr>
            <w:r w:rsidRPr="00442DB9">
              <w:rPr>
                <w:color w:val="000000" w:themeColor="text1"/>
              </w:rPr>
              <w:t>- дата выдачи доверенности;</w:t>
            </w:r>
          </w:p>
          <w:p w:rsidR="00412392" w:rsidRPr="00442DB9" w:rsidRDefault="00412392">
            <w:pPr>
              <w:pStyle w:val="ConsPlusNormal"/>
              <w:rPr>
                <w:color w:val="000000" w:themeColor="text1"/>
              </w:rPr>
            </w:pPr>
            <w:r w:rsidRPr="00442DB9">
              <w:rPr>
                <w:color w:val="000000" w:themeColor="text1"/>
              </w:rPr>
              <w:t>- подпись лица, выдавшего доверенность. 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представляется электронный образ документа. Электронный документ с ЭП если подписывает нотариус</w:t>
            </w:r>
          </w:p>
        </w:tc>
        <w:tc>
          <w:tcPr>
            <w:tcW w:w="2438" w:type="dxa"/>
          </w:tcPr>
          <w:p w:rsidR="00412392" w:rsidRPr="00442DB9" w:rsidRDefault="00412392">
            <w:pPr>
              <w:pStyle w:val="ConsPlusNormal"/>
              <w:rPr>
                <w:color w:val="000000" w:themeColor="text1"/>
              </w:rPr>
            </w:pPr>
            <w:r w:rsidRPr="00442DB9">
              <w:rPr>
                <w:color w:val="000000" w:themeColor="text1"/>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w:t>
            </w:r>
            <w:r w:rsidRPr="00442DB9">
              <w:rPr>
                <w:color w:val="000000" w:themeColor="text1"/>
              </w:rPr>
              <w:lastRenderedPageBreak/>
              <w:t>квалифицированной электронной подписью, оригинал документа представляется в МФЦ для подтверждения полномочий представителя заявителя и сверки. При получении результата предоставления государственной услуги представляется для подтверждения полномочий представителя заявителя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 xml:space="preserve">Заверенный перевод на русский язык </w:t>
            </w:r>
            <w:r w:rsidRPr="00442DB9">
              <w:rPr>
                <w:color w:val="000000" w:themeColor="text1"/>
              </w:rPr>
              <w:lastRenderedPageBreak/>
              <w:t>документов</w:t>
            </w:r>
          </w:p>
        </w:tc>
        <w:tc>
          <w:tcPr>
            <w:tcW w:w="2608" w:type="dxa"/>
          </w:tcPr>
          <w:p w:rsidR="00412392" w:rsidRPr="00442DB9" w:rsidRDefault="00412392">
            <w:pPr>
              <w:pStyle w:val="ConsPlusNormal"/>
              <w:rPr>
                <w:color w:val="000000" w:themeColor="text1"/>
              </w:rPr>
            </w:pPr>
            <w:r w:rsidRPr="00442DB9">
              <w:rPr>
                <w:color w:val="000000" w:themeColor="text1"/>
              </w:rPr>
              <w:lastRenderedPageBreak/>
              <w:t xml:space="preserve">В случае если заявителем является иностранное </w:t>
            </w:r>
            <w:r w:rsidRPr="00442DB9">
              <w:rPr>
                <w:color w:val="000000" w:themeColor="text1"/>
              </w:rPr>
              <w:lastRenderedPageBreak/>
              <w:t>юридическое лицо</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 xml:space="preserve">При подаче предоставляется </w:t>
            </w:r>
            <w:r w:rsidRPr="00442DB9">
              <w:rPr>
                <w:color w:val="000000" w:themeColor="text1"/>
              </w:rPr>
              <w:lastRenderedPageBreak/>
              <w:t>электронный образ документа/электронный документ</w:t>
            </w:r>
          </w:p>
        </w:tc>
        <w:tc>
          <w:tcPr>
            <w:tcW w:w="2438" w:type="dxa"/>
          </w:tcPr>
          <w:p w:rsidR="00412392" w:rsidRPr="00442DB9" w:rsidRDefault="00412392">
            <w:pPr>
              <w:pStyle w:val="ConsPlusNormal"/>
              <w:rPr>
                <w:color w:val="000000" w:themeColor="text1"/>
              </w:rPr>
            </w:pPr>
            <w:r w:rsidRPr="00442DB9">
              <w:rPr>
                <w:color w:val="000000" w:themeColor="text1"/>
              </w:rPr>
              <w:lastRenderedPageBreak/>
              <w:t xml:space="preserve">Оригинал для сверки предоставляется в МФЦ </w:t>
            </w:r>
            <w:r w:rsidRPr="00442DB9">
              <w:rPr>
                <w:color w:val="000000" w:themeColor="text1"/>
              </w:rPr>
              <w:lastRenderedPageBreak/>
              <w:t>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 xml:space="preserve">При подаче предоставляется </w:t>
            </w:r>
            <w:r w:rsidRPr="00442DB9">
              <w:rPr>
                <w:color w:val="000000" w:themeColor="text1"/>
              </w:rPr>
              <w:lastRenderedPageBreak/>
              <w:t>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Договор о развитии застроенной территории</w:t>
            </w:r>
          </w:p>
        </w:tc>
        <w:tc>
          <w:tcPr>
            <w:tcW w:w="2608" w:type="dxa"/>
          </w:tcPr>
          <w:p w:rsidR="00412392" w:rsidRPr="00442DB9" w:rsidRDefault="00412392">
            <w:pPr>
              <w:pStyle w:val="ConsPlusNormal"/>
              <w:rPr>
                <w:color w:val="000000" w:themeColor="text1"/>
              </w:rPr>
            </w:pPr>
            <w:r w:rsidRPr="00442DB9">
              <w:rPr>
                <w:color w:val="000000" w:themeColor="text1"/>
              </w:rPr>
              <w:t>Заключается по результатам аукциона на право заключить договор о развитии застроенной территории</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документа/электронный документ</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 xml:space="preserve">Документ, удостоверяющий (устанавливающий) права заявителя на испрашиваемый земельный участок, если право на такой земельный участок не </w:t>
            </w:r>
            <w:r w:rsidRPr="00442DB9">
              <w:rPr>
                <w:color w:val="000000" w:themeColor="text1"/>
              </w:rPr>
              <w:lastRenderedPageBreak/>
              <w:t>зарегистрировано в ЕГРН (при наличии соответствующих прав на земельный участок)</w:t>
            </w:r>
          </w:p>
        </w:tc>
        <w:tc>
          <w:tcPr>
            <w:tcW w:w="2608" w:type="dxa"/>
          </w:tcPr>
          <w:p w:rsidR="00412392" w:rsidRPr="00442DB9" w:rsidRDefault="00412392">
            <w:pPr>
              <w:pStyle w:val="ConsPlusNormal"/>
              <w:rPr>
                <w:color w:val="000000" w:themeColor="text1"/>
              </w:rPr>
            </w:pPr>
            <w:r w:rsidRPr="00442DB9">
              <w:rPr>
                <w:color w:val="000000" w:themeColor="text1"/>
              </w:rPr>
              <w:lastRenderedPageBreak/>
              <w:t>Документы о приобретении земельного участка до 25.10.2001</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документа/электронный документ</w:t>
            </w:r>
          </w:p>
        </w:tc>
        <w:tc>
          <w:tcPr>
            <w:tcW w:w="2438" w:type="dxa"/>
          </w:tcPr>
          <w:p w:rsidR="00412392" w:rsidRPr="00442DB9" w:rsidRDefault="00412392">
            <w:pPr>
              <w:pStyle w:val="ConsPlusNormal"/>
              <w:rPr>
                <w:color w:val="000000" w:themeColor="text1"/>
              </w:rPr>
            </w:pPr>
            <w:r w:rsidRPr="00442DB9">
              <w:rPr>
                <w:color w:val="000000" w:themeColor="text1"/>
              </w:rPr>
              <w:t xml:space="preserve">Оригинал для сверки предоставляется в МФЦ при подаче без использования усиленной квалифицированной электронной подписи. При подаче с </w:t>
            </w:r>
            <w:r w:rsidRPr="00442DB9">
              <w:rPr>
                <w:color w:val="000000" w:themeColor="text1"/>
              </w:rPr>
              <w:lastRenderedPageBreak/>
              <w:t>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08" w:type="dxa"/>
          </w:tcPr>
          <w:p w:rsidR="00412392" w:rsidRPr="00442DB9" w:rsidRDefault="00412392">
            <w:pPr>
              <w:pStyle w:val="ConsPlusNormal"/>
              <w:rPr>
                <w:color w:val="000000" w:themeColor="text1"/>
              </w:rPr>
            </w:pPr>
            <w:r w:rsidRPr="00442DB9">
              <w:rPr>
                <w:color w:val="000000" w:themeColor="text1"/>
              </w:rPr>
              <w:t xml:space="preserve">В сообщении заявителя (заявителей) содержится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Форма </w:t>
            </w:r>
            <w:hyperlink w:anchor="P799" w:history="1">
              <w:r w:rsidRPr="00442DB9">
                <w:rPr>
                  <w:color w:val="000000" w:themeColor="text1"/>
                </w:rPr>
                <w:t>сообщения</w:t>
              </w:r>
            </w:hyperlink>
            <w:r w:rsidRPr="00442DB9">
              <w:rPr>
                <w:color w:val="000000" w:themeColor="text1"/>
              </w:rPr>
              <w:t xml:space="preserve"> приведена в приложении 7 к настоящему Административному регламенту</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Решение органа некоммерческой организации о приобретении земельного участка</w:t>
            </w:r>
          </w:p>
        </w:tc>
        <w:tc>
          <w:tcPr>
            <w:tcW w:w="2608" w:type="dxa"/>
          </w:tcPr>
          <w:p w:rsidR="00412392" w:rsidRPr="00442DB9" w:rsidRDefault="00412392">
            <w:pPr>
              <w:pStyle w:val="ConsPlusNormal"/>
              <w:rPr>
                <w:color w:val="000000" w:themeColor="text1"/>
              </w:rPr>
            </w:pPr>
            <w:r w:rsidRPr="00442DB9">
              <w:rPr>
                <w:color w:val="000000" w:themeColor="text1"/>
              </w:rPr>
              <w:t xml:space="preserve">Решение органа некоммерческой организации о приобретении земельного участка должно быть оформлено в соответствии с Федеральным </w:t>
            </w:r>
            <w:hyperlink r:id="rId85" w:history="1">
              <w:r w:rsidRPr="00442DB9">
                <w:rPr>
                  <w:color w:val="000000" w:themeColor="text1"/>
                </w:rPr>
                <w:t>законом</w:t>
              </w:r>
            </w:hyperlink>
            <w:r w:rsidRPr="00442DB9">
              <w:rPr>
                <w:color w:val="000000" w:themeColor="text1"/>
              </w:rPr>
              <w:t xml:space="preserve"> от 15.04.1998 N 66-ФЗ "О </w:t>
            </w:r>
            <w:r w:rsidRPr="00442DB9">
              <w:rPr>
                <w:color w:val="000000" w:themeColor="text1"/>
              </w:rPr>
              <w:lastRenderedPageBreak/>
              <w:t>садоводческих, огороднических и дачных некоммерческих объединениях граждан"</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 xml:space="preserve">Оригинал для сверки предоставляется в МФЦ при подаче без использования усиленной квалифицированной электронной подписи. При подаче с использованием </w:t>
            </w:r>
            <w:r w:rsidRPr="00442DB9">
              <w:rPr>
                <w:color w:val="000000" w:themeColor="text1"/>
              </w:rPr>
              <w:lastRenderedPageBreak/>
              <w:t>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608" w:type="dxa"/>
          </w:tcPr>
          <w:p w:rsidR="00412392" w:rsidRPr="00442DB9" w:rsidRDefault="00412392">
            <w:pPr>
              <w:pStyle w:val="ConsPlusNormal"/>
              <w:rPr>
                <w:color w:val="000000" w:themeColor="text1"/>
              </w:rPr>
            </w:pPr>
            <w:r w:rsidRPr="00442DB9">
              <w:rPr>
                <w:color w:val="000000" w:themeColor="text1"/>
              </w:rPr>
              <w:t xml:space="preserve">Проект организации и застройки территории некоммерческого объединения должен быть оформлен в соответствии с Федеральным </w:t>
            </w:r>
            <w:hyperlink r:id="rId86" w:history="1">
              <w:r w:rsidRPr="00442DB9">
                <w:rPr>
                  <w:color w:val="000000" w:themeColor="text1"/>
                </w:rPr>
                <w:t>законом</w:t>
              </w:r>
            </w:hyperlink>
            <w:r w:rsidRPr="00442DB9">
              <w:rPr>
                <w:color w:val="000000" w:themeColor="text1"/>
              </w:rPr>
              <w:t xml:space="preserve"> от 15.04.1998 N 66-ФЗ "О садоводческих, огороднических и дачных некоммерческих объединениях граждан"</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Документ, подтверждающий членство заявителя в некоммерческой организации</w:t>
            </w:r>
          </w:p>
        </w:tc>
        <w:tc>
          <w:tcPr>
            <w:tcW w:w="2608" w:type="dxa"/>
          </w:tcPr>
          <w:p w:rsidR="00412392" w:rsidRPr="00442DB9" w:rsidRDefault="00412392">
            <w:pPr>
              <w:pStyle w:val="ConsPlusNormal"/>
              <w:rPr>
                <w:color w:val="000000" w:themeColor="text1"/>
              </w:rPr>
            </w:pPr>
            <w:r w:rsidRPr="00442DB9">
              <w:rPr>
                <w:color w:val="000000" w:themeColor="text1"/>
              </w:rPr>
              <w:t xml:space="preserve">Документ, подтверждающий членство заявителя в некоммерческой организации, должен быть оформлен в соответствии с Федеральным </w:t>
            </w:r>
            <w:hyperlink r:id="rId87" w:history="1">
              <w:r w:rsidRPr="00442DB9">
                <w:rPr>
                  <w:color w:val="000000" w:themeColor="text1"/>
                </w:rPr>
                <w:t>законом</w:t>
              </w:r>
            </w:hyperlink>
            <w:r w:rsidRPr="00442DB9">
              <w:rPr>
                <w:color w:val="000000" w:themeColor="text1"/>
              </w:rPr>
              <w:t xml:space="preserve"> от 15.04.1998 N 66-ФЗ "О садоводческих, огороднических и дачных некоммерческих объединениях граждан"</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 xml:space="preserve">Приказ о приеме на </w:t>
            </w:r>
            <w:r w:rsidRPr="00442DB9">
              <w:rPr>
                <w:color w:val="000000" w:themeColor="text1"/>
              </w:rPr>
              <w:lastRenderedPageBreak/>
              <w:t>работу, выписка из трудовой книжки или трудовой договор (контракт)</w:t>
            </w:r>
          </w:p>
        </w:tc>
        <w:tc>
          <w:tcPr>
            <w:tcW w:w="2608" w:type="dxa"/>
          </w:tcPr>
          <w:p w:rsidR="00412392" w:rsidRPr="00442DB9" w:rsidRDefault="00412392">
            <w:pPr>
              <w:pStyle w:val="ConsPlusNormal"/>
              <w:rPr>
                <w:color w:val="000000" w:themeColor="text1"/>
              </w:rPr>
            </w:pPr>
            <w:r w:rsidRPr="00442DB9">
              <w:rPr>
                <w:color w:val="000000" w:themeColor="text1"/>
              </w:rPr>
              <w:lastRenderedPageBreak/>
              <w:t xml:space="preserve">Приказ о приеме на </w:t>
            </w:r>
            <w:r w:rsidRPr="00442DB9">
              <w:rPr>
                <w:color w:val="000000" w:themeColor="text1"/>
              </w:rPr>
              <w:lastRenderedPageBreak/>
              <w:t>работу, выписка из трудовой книжки или трудовой договор (контракт) заверяется надлежащим образом руководителем отдела кадров организации</w:t>
            </w:r>
          </w:p>
        </w:tc>
        <w:tc>
          <w:tcPr>
            <w:tcW w:w="2268" w:type="dxa"/>
          </w:tcPr>
          <w:p w:rsidR="00412392" w:rsidRPr="00442DB9" w:rsidRDefault="00412392">
            <w:pPr>
              <w:pStyle w:val="ConsPlusNormal"/>
              <w:rPr>
                <w:color w:val="000000" w:themeColor="text1"/>
              </w:rPr>
            </w:pPr>
            <w:r w:rsidRPr="00442DB9">
              <w:rPr>
                <w:color w:val="000000" w:themeColor="text1"/>
              </w:rPr>
              <w:lastRenderedPageBreak/>
              <w:t xml:space="preserve">Предоставляется </w:t>
            </w:r>
            <w:r w:rsidRPr="00442DB9">
              <w:rPr>
                <w:color w:val="000000" w:themeColor="text1"/>
              </w:rPr>
              <w:lastRenderedPageBreak/>
              <w:t>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lastRenderedPageBreak/>
              <w:t xml:space="preserve">При подаче </w:t>
            </w:r>
            <w:r w:rsidRPr="00442DB9">
              <w:rPr>
                <w:color w:val="000000" w:themeColor="text1"/>
              </w:rPr>
              <w:lastRenderedPageBreak/>
              <w:t>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lastRenderedPageBreak/>
              <w:t xml:space="preserve">Оригинал для сверки </w:t>
            </w:r>
            <w:r w:rsidRPr="00442DB9">
              <w:rPr>
                <w:color w:val="000000" w:themeColor="text1"/>
              </w:rPr>
              <w:lastRenderedPageBreak/>
              <w:t>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 xml:space="preserve">При подаче </w:t>
            </w:r>
            <w:r w:rsidRPr="00442DB9">
              <w:rPr>
                <w:color w:val="000000" w:themeColor="text1"/>
              </w:rPr>
              <w:lastRenderedPageBreak/>
              <w:t>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2608" w:type="dxa"/>
          </w:tcPr>
          <w:p w:rsidR="00412392" w:rsidRPr="00442DB9" w:rsidRDefault="00412392">
            <w:pPr>
              <w:pStyle w:val="ConsPlusNormal"/>
              <w:rPr>
                <w:color w:val="000000" w:themeColor="text1"/>
              </w:rPr>
            </w:pPr>
            <w:r w:rsidRPr="00442DB9">
              <w:rPr>
                <w:color w:val="000000" w:themeColor="text1"/>
              </w:rPr>
              <w:t>Документы, подтверждающие условия предоставления земельных участков, в соответствии с которыми заявитель имеет право на приобретение земельного участка</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 xml:space="preserve">Документы, подтверждающие право на приобретение земельного участка, установленные законодательством </w:t>
            </w:r>
            <w:r w:rsidRPr="00442DB9">
              <w:rPr>
                <w:color w:val="000000" w:themeColor="text1"/>
              </w:rPr>
              <w:lastRenderedPageBreak/>
              <w:t>Российской Федерации</w:t>
            </w:r>
          </w:p>
        </w:tc>
        <w:tc>
          <w:tcPr>
            <w:tcW w:w="2608" w:type="dxa"/>
          </w:tcPr>
          <w:p w:rsidR="00412392" w:rsidRPr="00442DB9" w:rsidRDefault="00412392">
            <w:pPr>
              <w:pStyle w:val="ConsPlusNormal"/>
              <w:rPr>
                <w:color w:val="000000" w:themeColor="text1"/>
              </w:rPr>
            </w:pPr>
            <w:r w:rsidRPr="00442DB9">
              <w:rPr>
                <w:color w:val="000000" w:themeColor="text1"/>
              </w:rPr>
              <w:lastRenderedPageBreak/>
              <w:t xml:space="preserve">Документы, подтверждающие право на приобретение земельного участка, в соответствии с которыми заявитель имеет право на приобретение </w:t>
            </w:r>
            <w:r w:rsidRPr="00442DB9">
              <w:rPr>
                <w:color w:val="000000" w:themeColor="text1"/>
              </w:rPr>
              <w:lastRenderedPageBreak/>
              <w:t>земельного участка</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 xml:space="preserve">Оригинал для сверки предоставляется в МФЦ при подаче без использования усиленной квалифицированной электронной подписи. </w:t>
            </w:r>
            <w:r w:rsidRPr="00442DB9">
              <w:rPr>
                <w:color w:val="000000" w:themeColor="text1"/>
              </w:rPr>
              <w:lastRenderedPageBreak/>
              <w:t>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lastRenderedPageBreak/>
              <w:t>При подаче предоставляется нотариально заверенная копия</w:t>
            </w:r>
          </w:p>
        </w:tc>
      </w:tr>
      <w:tr w:rsidR="00442DB9" w:rsidRPr="00442DB9">
        <w:tc>
          <w:tcPr>
            <w:tcW w:w="2098" w:type="dxa"/>
          </w:tcPr>
          <w:p w:rsidR="00412392" w:rsidRPr="00442DB9" w:rsidRDefault="00412392">
            <w:pPr>
              <w:pStyle w:val="ConsPlusNormal"/>
              <w:rPr>
                <w:color w:val="000000" w:themeColor="text1"/>
              </w:rPr>
            </w:pPr>
          </w:p>
        </w:tc>
        <w:tc>
          <w:tcPr>
            <w:tcW w:w="2324" w:type="dxa"/>
          </w:tcPr>
          <w:p w:rsidR="00412392" w:rsidRPr="00442DB9" w:rsidRDefault="00412392">
            <w:pPr>
              <w:pStyle w:val="ConsPlusNormal"/>
              <w:rPr>
                <w:color w:val="000000" w:themeColor="text1"/>
              </w:rPr>
            </w:pPr>
            <w:r w:rsidRPr="00442DB9">
              <w:rPr>
                <w:color w:val="000000" w:themeColor="text1"/>
              </w:rPr>
              <w:t>Документы, подтверждающие право на приобретение земельного участка, установленные законом субъекта Российской Федерации</w:t>
            </w:r>
          </w:p>
        </w:tc>
        <w:tc>
          <w:tcPr>
            <w:tcW w:w="2608" w:type="dxa"/>
          </w:tcPr>
          <w:p w:rsidR="00412392" w:rsidRPr="00442DB9" w:rsidRDefault="00412392">
            <w:pPr>
              <w:pStyle w:val="ConsPlusNormal"/>
              <w:rPr>
                <w:color w:val="000000" w:themeColor="text1"/>
              </w:rPr>
            </w:pPr>
            <w:r w:rsidRPr="00442DB9">
              <w:rPr>
                <w:color w:val="000000" w:themeColor="text1"/>
              </w:rPr>
              <w:t>Документы, подтверждающие право на приобретение земельного участка, в соответствии с которыми заявитель имеет право на приобретение земельного участка</w:t>
            </w:r>
          </w:p>
        </w:tc>
        <w:tc>
          <w:tcPr>
            <w:tcW w:w="2268" w:type="dxa"/>
          </w:tcPr>
          <w:p w:rsidR="00412392" w:rsidRPr="00442DB9" w:rsidRDefault="00412392">
            <w:pPr>
              <w:pStyle w:val="ConsPlusNormal"/>
              <w:rPr>
                <w:color w:val="000000" w:themeColor="text1"/>
              </w:rPr>
            </w:pPr>
            <w:r w:rsidRPr="00442DB9">
              <w:rPr>
                <w:color w:val="000000" w:themeColor="text1"/>
              </w:rPr>
              <w:t>Предоставляется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При подаче предоставляется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2041" w:type="dxa"/>
          </w:tcPr>
          <w:p w:rsidR="00412392" w:rsidRPr="00442DB9" w:rsidRDefault="00412392">
            <w:pPr>
              <w:pStyle w:val="ConsPlusNormal"/>
              <w:rPr>
                <w:color w:val="000000" w:themeColor="text1"/>
              </w:rPr>
            </w:pPr>
            <w:r w:rsidRPr="00442DB9">
              <w:rPr>
                <w:color w:val="000000" w:themeColor="text1"/>
              </w:rPr>
              <w:t>При подаче предоставляется нотариально заверенная копия</w:t>
            </w:r>
          </w:p>
        </w:tc>
      </w:tr>
      <w:tr w:rsidR="00442DB9" w:rsidRPr="00442DB9">
        <w:tc>
          <w:tcPr>
            <w:tcW w:w="16612" w:type="dxa"/>
            <w:gridSpan w:val="7"/>
          </w:tcPr>
          <w:p w:rsidR="00412392" w:rsidRPr="00442DB9" w:rsidRDefault="00412392">
            <w:pPr>
              <w:pStyle w:val="ConsPlusNormal"/>
              <w:outlineLvl w:val="2"/>
              <w:rPr>
                <w:color w:val="000000" w:themeColor="text1"/>
              </w:rPr>
            </w:pPr>
            <w:r w:rsidRPr="00442DB9">
              <w:rPr>
                <w:color w:val="000000" w:themeColor="text1"/>
              </w:rPr>
              <w:t>Документы, запрашиваемые в порядке межведомственного взаимодействия</w:t>
            </w:r>
          </w:p>
        </w:tc>
      </w:tr>
      <w:tr w:rsidR="00442DB9" w:rsidRPr="00442DB9">
        <w:tc>
          <w:tcPr>
            <w:tcW w:w="4422" w:type="dxa"/>
            <w:gridSpan w:val="2"/>
          </w:tcPr>
          <w:p w:rsidR="00412392" w:rsidRPr="00442DB9" w:rsidRDefault="00412392">
            <w:pPr>
              <w:pStyle w:val="ConsPlusNormal"/>
              <w:rPr>
                <w:color w:val="000000" w:themeColor="text1"/>
              </w:rPr>
            </w:pPr>
            <w:r w:rsidRPr="00442DB9">
              <w:rPr>
                <w:color w:val="000000" w:themeColor="text1"/>
              </w:rPr>
              <w:t>Выписка из Единого государственного реестра юридических лиц или индивидуальных предпринимателей</w:t>
            </w:r>
          </w:p>
        </w:tc>
        <w:tc>
          <w:tcPr>
            <w:tcW w:w="2608" w:type="dxa"/>
          </w:tcPr>
          <w:p w:rsidR="00412392" w:rsidRPr="00442DB9" w:rsidRDefault="00412392">
            <w:pPr>
              <w:pStyle w:val="ConsPlusNormal"/>
              <w:rPr>
                <w:color w:val="000000" w:themeColor="text1"/>
              </w:rPr>
            </w:pPr>
            <w:r w:rsidRPr="00442DB9">
              <w:rPr>
                <w:color w:val="000000" w:themeColor="text1"/>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w:t>
            </w:r>
            <w:r w:rsidRPr="00442DB9">
              <w:rPr>
                <w:color w:val="000000" w:themeColor="text1"/>
              </w:rPr>
              <w:lastRenderedPageBreak/>
              <w:t>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268" w:type="dxa"/>
          </w:tcPr>
          <w:p w:rsidR="00412392" w:rsidRPr="00442DB9" w:rsidRDefault="00412392">
            <w:pPr>
              <w:pStyle w:val="ConsPlusNormal"/>
              <w:rPr>
                <w:color w:val="000000" w:themeColor="text1"/>
              </w:rPr>
            </w:pPr>
            <w:r w:rsidRPr="00442DB9">
              <w:rPr>
                <w:color w:val="000000" w:themeColor="text1"/>
              </w:rPr>
              <w:lastRenderedPageBreak/>
              <w:t xml:space="preserve">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w:t>
            </w:r>
            <w:r w:rsidRPr="00442DB9">
              <w:rPr>
                <w:color w:val="000000" w:themeColor="text1"/>
              </w:rPr>
              <w:lastRenderedPageBreak/>
              <w:t>РПГУ, представляется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lastRenderedPageBreak/>
              <w:t>По желанию заявителя представляется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r>
      <w:tr w:rsidR="00442DB9" w:rsidRPr="00442DB9">
        <w:tc>
          <w:tcPr>
            <w:tcW w:w="4422" w:type="dxa"/>
            <w:gridSpan w:val="2"/>
          </w:tcPr>
          <w:p w:rsidR="00412392" w:rsidRPr="00442DB9" w:rsidRDefault="00412392">
            <w:pPr>
              <w:pStyle w:val="ConsPlusNormal"/>
              <w:rPr>
                <w:color w:val="000000" w:themeColor="text1"/>
              </w:rPr>
            </w:pPr>
            <w:r w:rsidRPr="00442DB9">
              <w:rPr>
                <w:color w:val="000000" w:themeColor="text1"/>
              </w:rPr>
              <w:lastRenderedPageBreak/>
              <w:t>Проект планировки и проект межевания территории</w:t>
            </w:r>
          </w:p>
        </w:tc>
        <w:tc>
          <w:tcPr>
            <w:tcW w:w="2608" w:type="dxa"/>
          </w:tcPr>
          <w:p w:rsidR="00412392" w:rsidRPr="00442DB9" w:rsidRDefault="00412392">
            <w:pPr>
              <w:pStyle w:val="ConsPlusNormal"/>
              <w:rPr>
                <w:color w:val="000000" w:themeColor="text1"/>
              </w:rPr>
            </w:pPr>
            <w:r w:rsidRPr="00442DB9">
              <w:rPr>
                <w:color w:val="000000" w:themeColor="text1"/>
              </w:rPr>
              <w:t>Проект планировки территории состоит из основной части, которая подлежит утверждению, и материалов по ее обоснованию. Проект межевания территории включает в себя чертежи межевания территории</w:t>
            </w:r>
          </w:p>
        </w:tc>
        <w:tc>
          <w:tcPr>
            <w:tcW w:w="2268" w:type="dxa"/>
          </w:tcPr>
          <w:p w:rsidR="00412392" w:rsidRPr="00442DB9" w:rsidRDefault="00412392">
            <w:pPr>
              <w:pStyle w:val="ConsPlusNormal"/>
              <w:rPr>
                <w:color w:val="000000" w:themeColor="text1"/>
              </w:rPr>
            </w:pPr>
          </w:p>
        </w:tc>
        <w:tc>
          <w:tcPr>
            <w:tcW w:w="2835" w:type="dxa"/>
          </w:tcPr>
          <w:p w:rsidR="00412392" w:rsidRPr="00442DB9" w:rsidRDefault="00412392">
            <w:pPr>
              <w:pStyle w:val="ConsPlusNormal"/>
              <w:rPr>
                <w:color w:val="000000" w:themeColor="text1"/>
              </w:rPr>
            </w:pPr>
            <w:r w:rsidRPr="00442DB9">
              <w:rPr>
                <w:color w:val="000000" w:themeColor="text1"/>
              </w:rPr>
              <w:t>По желанию заявителя представляется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r>
      <w:tr w:rsidR="00442DB9" w:rsidRPr="00442DB9">
        <w:tc>
          <w:tcPr>
            <w:tcW w:w="4422" w:type="dxa"/>
            <w:gridSpan w:val="2"/>
          </w:tcPr>
          <w:p w:rsidR="00412392" w:rsidRPr="00442DB9" w:rsidRDefault="00412392">
            <w:pPr>
              <w:pStyle w:val="ConsPlusNormal"/>
              <w:rPr>
                <w:color w:val="000000" w:themeColor="text1"/>
              </w:rPr>
            </w:pPr>
            <w:r w:rsidRPr="00442DB9">
              <w:rPr>
                <w:color w:val="000000" w:themeColor="text1"/>
              </w:rPr>
              <w:t>Выписка из Единого государственного реестра недвижимости</w:t>
            </w:r>
          </w:p>
        </w:tc>
        <w:tc>
          <w:tcPr>
            <w:tcW w:w="2608" w:type="dxa"/>
          </w:tcPr>
          <w:p w:rsidR="00412392" w:rsidRPr="00442DB9" w:rsidRDefault="00412392">
            <w:pPr>
              <w:pStyle w:val="ConsPlusNormal"/>
              <w:rPr>
                <w:color w:val="000000" w:themeColor="text1"/>
              </w:rPr>
            </w:pPr>
            <w:r w:rsidRPr="00442DB9">
              <w:rPr>
                <w:color w:val="000000" w:themeColor="text1"/>
              </w:rPr>
              <w:t xml:space="preserve">В соответствии с </w:t>
            </w:r>
            <w:hyperlink r:id="rId88" w:history="1">
              <w:r w:rsidRPr="00442DB9">
                <w:rPr>
                  <w:color w:val="000000" w:themeColor="text1"/>
                </w:rPr>
                <w:t>приказом</w:t>
              </w:r>
            </w:hyperlink>
            <w:r w:rsidRPr="00442DB9">
              <w:rPr>
                <w:color w:val="000000" w:themeColor="text1"/>
              </w:rPr>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w:t>
            </w:r>
            <w:r w:rsidRPr="00442DB9">
              <w:rPr>
                <w:color w:val="000000" w:themeColor="text1"/>
              </w:rPr>
              <w:lastRenderedPageBreak/>
              <w:t>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Представляется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r>
      <w:tr w:rsidR="00442DB9" w:rsidRPr="00442DB9">
        <w:tc>
          <w:tcPr>
            <w:tcW w:w="4422" w:type="dxa"/>
            <w:gridSpan w:val="2"/>
          </w:tcPr>
          <w:p w:rsidR="00412392" w:rsidRPr="00442DB9" w:rsidRDefault="00412392">
            <w:pPr>
              <w:pStyle w:val="ConsPlusNormal"/>
              <w:rPr>
                <w:color w:val="000000" w:themeColor="text1"/>
              </w:rPr>
            </w:pPr>
            <w:r w:rsidRPr="00442DB9">
              <w:rPr>
                <w:color w:val="000000" w:themeColor="text1"/>
              </w:rPr>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442DB9">
              <w:rPr>
                <w:color w:val="000000" w:themeColor="text1"/>
              </w:rPr>
              <w:t>оборотоспособности</w:t>
            </w:r>
            <w:proofErr w:type="spellEnd"/>
            <w:r w:rsidRPr="00442DB9">
              <w:rPr>
                <w:color w:val="000000" w:themeColor="text1"/>
              </w:rPr>
              <w:t xml:space="preserve"> земельного участка</w:t>
            </w:r>
          </w:p>
        </w:tc>
        <w:tc>
          <w:tcPr>
            <w:tcW w:w="2608" w:type="dxa"/>
          </w:tcPr>
          <w:p w:rsidR="00412392" w:rsidRPr="00442DB9" w:rsidRDefault="00412392">
            <w:pPr>
              <w:pStyle w:val="ConsPlusNormal"/>
              <w:rPr>
                <w:color w:val="000000" w:themeColor="text1"/>
              </w:rPr>
            </w:pPr>
            <w:r w:rsidRPr="00442DB9">
              <w:rPr>
                <w:color w:val="000000" w:themeColor="text1"/>
              </w:rPr>
              <w:t xml:space="preserve">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w:t>
            </w:r>
            <w:r w:rsidRPr="00442DB9">
              <w:rPr>
                <w:color w:val="000000" w:themeColor="text1"/>
              </w:rPr>
              <w:lastRenderedPageBreak/>
              <w:t xml:space="preserve">территориального планирования и градостроительного зонирования, а также содержать информацию о всех ограничениях </w:t>
            </w:r>
            <w:proofErr w:type="spellStart"/>
            <w:r w:rsidRPr="00442DB9">
              <w:rPr>
                <w:color w:val="000000" w:themeColor="text1"/>
              </w:rPr>
              <w:t>оборотоспособности</w:t>
            </w:r>
            <w:proofErr w:type="spellEnd"/>
            <w:r w:rsidRPr="00442DB9">
              <w:rPr>
                <w:color w:val="000000" w:themeColor="text1"/>
              </w:rPr>
              <w:t>, а также ограничениях по использованию земельного участка</w:t>
            </w:r>
          </w:p>
        </w:tc>
        <w:tc>
          <w:tcPr>
            <w:tcW w:w="2268" w:type="dxa"/>
          </w:tcPr>
          <w:p w:rsidR="00412392" w:rsidRPr="00442DB9" w:rsidRDefault="00412392">
            <w:pPr>
              <w:pStyle w:val="ConsPlusNormal"/>
              <w:rPr>
                <w:color w:val="000000" w:themeColor="text1"/>
              </w:rPr>
            </w:pPr>
            <w:r w:rsidRPr="00442DB9">
              <w:rPr>
                <w:color w:val="000000" w:themeColor="text1"/>
              </w:rPr>
              <w:lastRenderedPageBreak/>
              <w:t>В случае представления заявителем (представителем заявителя) представляется оригинал документа</w:t>
            </w:r>
          </w:p>
        </w:tc>
        <w:tc>
          <w:tcPr>
            <w:tcW w:w="2835" w:type="dxa"/>
          </w:tcPr>
          <w:p w:rsidR="00412392" w:rsidRPr="00442DB9" w:rsidRDefault="00412392">
            <w:pPr>
              <w:pStyle w:val="ConsPlusNormal"/>
              <w:rPr>
                <w:color w:val="000000" w:themeColor="text1"/>
              </w:rPr>
            </w:pPr>
            <w:r w:rsidRPr="00442DB9">
              <w:rPr>
                <w:color w:val="000000" w:themeColor="text1"/>
              </w:rPr>
              <w:t>Представляется электронный образ документа</w:t>
            </w:r>
          </w:p>
        </w:tc>
        <w:tc>
          <w:tcPr>
            <w:tcW w:w="2438"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c>
          <w:tcPr>
            <w:tcW w:w="2041" w:type="dxa"/>
          </w:tcPr>
          <w:p w:rsidR="00412392" w:rsidRPr="00442DB9" w:rsidRDefault="00412392">
            <w:pPr>
              <w:pStyle w:val="ConsPlusNormal"/>
              <w:rPr>
                <w:color w:val="000000" w:themeColor="text1"/>
              </w:rPr>
            </w:pPr>
            <w:r w:rsidRPr="00442DB9">
              <w:rPr>
                <w:color w:val="000000" w:themeColor="text1"/>
              </w:rPr>
              <w:t>Представляется по желанию заявителя</w:t>
            </w:r>
          </w:p>
        </w:tc>
      </w:tr>
    </w:tbl>
    <w:p w:rsidR="00412392" w:rsidRPr="00442DB9" w:rsidRDefault="00412392">
      <w:pPr>
        <w:rPr>
          <w:color w:val="000000" w:themeColor="text1"/>
        </w:rPr>
        <w:sectPr w:rsidR="00412392" w:rsidRPr="00442DB9">
          <w:pgSz w:w="16838" w:h="11905" w:orient="landscape"/>
          <w:pgMar w:top="1701" w:right="1134" w:bottom="850" w:left="1134" w:header="0" w:footer="0" w:gutter="0"/>
          <w:cols w:space="720"/>
        </w:sect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11</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bookmarkStart w:id="31" w:name="P1169"/>
      <w:bookmarkEnd w:id="31"/>
      <w:r w:rsidRPr="00442DB9">
        <w:rPr>
          <w:color w:val="000000" w:themeColor="text1"/>
        </w:rPr>
        <w:t xml:space="preserve">                                   Форма</w:t>
      </w:r>
    </w:p>
    <w:p w:rsidR="00412392" w:rsidRPr="00442DB9" w:rsidRDefault="00412392">
      <w:pPr>
        <w:pStyle w:val="ConsPlusNonformat"/>
        <w:jc w:val="both"/>
        <w:rPr>
          <w:color w:val="000000" w:themeColor="text1"/>
        </w:rPr>
      </w:pPr>
      <w:r w:rsidRPr="00442DB9">
        <w:rPr>
          <w:color w:val="000000" w:themeColor="text1"/>
        </w:rPr>
        <w:t xml:space="preserve">             решения об отказе в приеме документов, необходимых</w:t>
      </w:r>
    </w:p>
    <w:p w:rsidR="00412392" w:rsidRPr="00442DB9" w:rsidRDefault="00412392">
      <w:pPr>
        <w:pStyle w:val="ConsPlusNonformat"/>
        <w:jc w:val="both"/>
        <w:rPr>
          <w:color w:val="000000" w:themeColor="text1"/>
        </w:rPr>
      </w:pPr>
      <w:r w:rsidRPr="00442DB9">
        <w:rPr>
          <w:color w:val="000000" w:themeColor="text1"/>
        </w:rPr>
        <w:t xml:space="preserve">                 для предоставления государственной услуги</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Отказ оформляется на официальном бланке администрации, МФЦ</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Кому: 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ФИО заявителя, адрес проживания</w:t>
      </w:r>
    </w:p>
    <w:p w:rsidR="00412392" w:rsidRPr="00442DB9" w:rsidRDefault="00412392">
      <w:pPr>
        <w:pStyle w:val="ConsPlusNonformat"/>
        <w:jc w:val="both"/>
        <w:rPr>
          <w:color w:val="000000" w:themeColor="text1"/>
        </w:rPr>
      </w:pPr>
      <w:r w:rsidRPr="00442DB9">
        <w:rPr>
          <w:color w:val="000000" w:themeColor="text1"/>
        </w:rPr>
        <w:t xml:space="preserve">                                      Номер заявления:</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r w:rsidRPr="00442DB9">
        <w:rPr>
          <w:color w:val="000000" w:themeColor="text1"/>
        </w:rPr>
        <w:t>Решение</w:t>
      </w:r>
    </w:p>
    <w:p w:rsidR="00412392" w:rsidRPr="00442DB9" w:rsidRDefault="00412392">
      <w:pPr>
        <w:pStyle w:val="ConsPlusNormal"/>
        <w:jc w:val="center"/>
        <w:rPr>
          <w:color w:val="000000" w:themeColor="text1"/>
        </w:rPr>
      </w:pPr>
      <w:r w:rsidRPr="00442DB9">
        <w:rPr>
          <w:color w:val="000000" w:themeColor="text1"/>
        </w:rPr>
        <w:t>об отказе в приеме и регистрации документов, необходимых</w:t>
      </w:r>
    </w:p>
    <w:p w:rsidR="00412392" w:rsidRPr="00442DB9" w:rsidRDefault="00412392">
      <w:pPr>
        <w:pStyle w:val="ConsPlusNormal"/>
        <w:jc w:val="center"/>
        <w:rPr>
          <w:color w:val="000000" w:themeColor="text1"/>
        </w:rPr>
      </w:pPr>
      <w:r w:rsidRPr="00442DB9">
        <w:rPr>
          <w:color w:val="000000" w:themeColor="text1"/>
        </w:rPr>
        <w:t>для предоставления государственной услуги "Предоставление</w:t>
      </w:r>
    </w:p>
    <w:p w:rsidR="00412392" w:rsidRPr="00442DB9" w:rsidRDefault="00412392">
      <w:pPr>
        <w:pStyle w:val="ConsPlusNormal"/>
        <w:jc w:val="center"/>
        <w:rPr>
          <w:color w:val="000000" w:themeColor="text1"/>
        </w:rPr>
      </w:pPr>
      <w:r w:rsidRPr="00442DB9">
        <w:rPr>
          <w:color w:val="000000" w:themeColor="text1"/>
        </w:rPr>
        <w:t>земельных участков, государственная собственность на которые</w:t>
      </w:r>
    </w:p>
    <w:p w:rsidR="00412392" w:rsidRPr="00442DB9" w:rsidRDefault="00412392">
      <w:pPr>
        <w:pStyle w:val="ConsPlusNormal"/>
        <w:jc w:val="center"/>
        <w:rPr>
          <w:color w:val="000000" w:themeColor="text1"/>
        </w:rPr>
      </w:pPr>
      <w:r w:rsidRPr="00442DB9">
        <w:rPr>
          <w:color w:val="000000" w:themeColor="text1"/>
        </w:rPr>
        <w:t>не разграничена, в собственность бесплатно"</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 Вам отказано по следующим основаниям (указать основания):</w:t>
      </w:r>
    </w:p>
    <w:p w:rsidR="00412392" w:rsidRPr="00442DB9" w:rsidRDefault="00412392">
      <w:pPr>
        <w:pStyle w:val="ConsPlusNormal"/>
        <w:spacing w:before="220"/>
        <w:ind w:firstLine="540"/>
        <w:jc w:val="both"/>
        <w:rPr>
          <w:color w:val="000000" w:themeColor="text1"/>
        </w:rPr>
      </w:pPr>
      <w:r w:rsidRPr="00442DB9">
        <w:rPr>
          <w:color w:val="000000" w:themeColor="text1"/>
        </w:rPr>
        <w:t>- обращение за предоставлением государственной услуги, не предоставляемой администрацией;</w:t>
      </w:r>
    </w:p>
    <w:p w:rsidR="00412392" w:rsidRPr="00442DB9" w:rsidRDefault="00412392">
      <w:pPr>
        <w:pStyle w:val="ConsPlusNormal"/>
        <w:spacing w:before="220"/>
        <w:ind w:firstLine="540"/>
        <w:jc w:val="both"/>
        <w:rPr>
          <w:color w:val="000000" w:themeColor="text1"/>
        </w:rPr>
      </w:pPr>
      <w:r w:rsidRPr="00442DB9">
        <w:rPr>
          <w:color w:val="000000" w:themeColor="text1"/>
        </w:rPr>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412392" w:rsidRPr="00442DB9" w:rsidRDefault="00412392">
      <w:pPr>
        <w:pStyle w:val="ConsPlusNormal"/>
        <w:spacing w:before="220"/>
        <w:ind w:firstLine="540"/>
        <w:jc w:val="both"/>
        <w:rPr>
          <w:color w:val="000000" w:themeColor="text1"/>
        </w:rPr>
      </w:pPr>
      <w:r w:rsidRPr="00442DB9">
        <w:rPr>
          <w:color w:val="000000" w:themeColor="text1"/>
        </w:rPr>
        <w:t>- документы содержат подчистки и исправления текста;</w:t>
      </w:r>
    </w:p>
    <w:p w:rsidR="00412392" w:rsidRPr="00442DB9" w:rsidRDefault="00412392">
      <w:pPr>
        <w:pStyle w:val="ConsPlusNormal"/>
        <w:spacing w:before="220"/>
        <w:ind w:firstLine="540"/>
        <w:jc w:val="both"/>
        <w:rPr>
          <w:color w:val="000000" w:themeColor="text1"/>
        </w:rPr>
      </w:pPr>
      <w:r w:rsidRPr="00442DB9">
        <w:rPr>
          <w:color w:val="000000" w:themeColor="text1"/>
        </w:rPr>
        <w:t>- документы имеют исправления, не заверенные в установленном законодательством порядке;</w:t>
      </w:r>
    </w:p>
    <w:p w:rsidR="00412392" w:rsidRPr="00442DB9" w:rsidRDefault="00412392">
      <w:pPr>
        <w:pStyle w:val="ConsPlusNormal"/>
        <w:spacing w:before="220"/>
        <w:ind w:firstLine="540"/>
        <w:jc w:val="both"/>
        <w:rPr>
          <w:color w:val="000000" w:themeColor="text1"/>
        </w:rPr>
      </w:pPr>
      <w:r w:rsidRPr="00442DB9">
        <w:rPr>
          <w:color w:val="000000" w:themeColor="text1"/>
        </w:rPr>
        <w:t>- документы содержат повреждения, наличие которых не позволяет однозначно истолковать их содержание;</w:t>
      </w:r>
    </w:p>
    <w:p w:rsidR="00412392" w:rsidRPr="00442DB9" w:rsidRDefault="00412392">
      <w:pPr>
        <w:pStyle w:val="ConsPlusNormal"/>
        <w:spacing w:before="220"/>
        <w:ind w:firstLine="540"/>
        <w:jc w:val="both"/>
        <w:rPr>
          <w:color w:val="000000" w:themeColor="text1"/>
        </w:rPr>
      </w:pPr>
      <w:r w:rsidRPr="00442DB9">
        <w:rPr>
          <w:color w:val="000000" w:themeColor="text1"/>
        </w:rPr>
        <w:t>- документы утратили силу на момент обращения за предоставлением государственной услуги (документ, удостоверяющий личность, доверенность);</w:t>
      </w:r>
    </w:p>
    <w:p w:rsidR="00412392" w:rsidRPr="00442DB9" w:rsidRDefault="00412392">
      <w:pPr>
        <w:pStyle w:val="ConsPlusNormal"/>
        <w:spacing w:before="220"/>
        <w:ind w:firstLine="540"/>
        <w:jc w:val="both"/>
        <w:rPr>
          <w:color w:val="000000" w:themeColor="text1"/>
        </w:rPr>
      </w:pPr>
      <w:r w:rsidRPr="00442DB9">
        <w:rPr>
          <w:color w:val="000000" w:themeColor="text1"/>
        </w:rPr>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412392" w:rsidRPr="00442DB9" w:rsidRDefault="00412392">
      <w:pPr>
        <w:pStyle w:val="ConsPlusNormal"/>
        <w:spacing w:before="220"/>
        <w:ind w:firstLine="540"/>
        <w:jc w:val="both"/>
        <w:rPr>
          <w:color w:val="000000" w:themeColor="text1"/>
        </w:rPr>
      </w:pPr>
      <w:r w:rsidRPr="00442DB9">
        <w:rPr>
          <w:color w:val="000000" w:themeColor="text1"/>
        </w:rPr>
        <w:t>- качество представленных документов не позволяет в полном объеме прочитать сведения, содержащиеся в документах;</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представлен неполный комплект документов в соответствии с </w:t>
      </w:r>
      <w:hyperlink w:anchor="P136" w:history="1">
        <w:r w:rsidRPr="00442DB9">
          <w:rPr>
            <w:color w:val="000000" w:themeColor="text1"/>
          </w:rPr>
          <w:t>пунктом 10</w:t>
        </w:r>
      </w:hyperlink>
      <w:r w:rsidRPr="00442DB9">
        <w:rPr>
          <w:color w:val="000000" w:themeColor="text1"/>
        </w:rPr>
        <w:t xml:space="preserve"> Административного регламента;</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форма поданного заявителем (представителем заявителя) заявления не соответствует форме </w:t>
      </w:r>
      <w:hyperlink w:anchor="P829" w:history="1">
        <w:r w:rsidRPr="00442DB9">
          <w:rPr>
            <w:color w:val="000000" w:themeColor="text1"/>
          </w:rPr>
          <w:t>заявления</w:t>
        </w:r>
      </w:hyperlink>
      <w:r w:rsidRPr="00442DB9">
        <w:rPr>
          <w:color w:val="000000" w:themeColor="text1"/>
        </w:rPr>
        <w:t>, установленной Административным регламентом (приложение 8 к Административному регламенту);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 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w:t>
      </w:r>
      <w:r w:rsidRPr="00442DB9">
        <w:rPr>
          <w:color w:val="000000" w:themeColor="text1"/>
        </w:rPr>
        <w:lastRenderedPageBreak/>
        <w:t>не соответствующих требованиям, установленным настоящим Административным регламентом);</w:t>
      </w:r>
    </w:p>
    <w:p w:rsidR="00412392" w:rsidRPr="00442DB9" w:rsidRDefault="00412392">
      <w:pPr>
        <w:pStyle w:val="ConsPlusNormal"/>
        <w:spacing w:before="220"/>
        <w:ind w:firstLine="540"/>
        <w:jc w:val="both"/>
        <w:rPr>
          <w:color w:val="000000" w:themeColor="text1"/>
        </w:rPr>
      </w:pPr>
      <w:r w:rsidRPr="00442DB9">
        <w:rPr>
          <w:color w:val="000000" w:themeColor="text1"/>
        </w:rPr>
        <w:t>- 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w:t>
      </w:r>
    </w:p>
    <w:p w:rsidR="00412392" w:rsidRPr="00442DB9" w:rsidRDefault="00412392">
      <w:pPr>
        <w:pStyle w:val="ConsPlusNormal"/>
        <w:spacing w:before="220"/>
        <w:ind w:firstLine="540"/>
        <w:jc w:val="both"/>
        <w:rPr>
          <w:color w:val="000000" w:themeColor="text1"/>
        </w:rPr>
      </w:pPr>
      <w:r w:rsidRPr="00442DB9">
        <w:rPr>
          <w:color w:val="000000" w:themeColor="text1"/>
        </w:rPr>
        <w:t>- 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rsidR="00412392" w:rsidRPr="00442DB9" w:rsidRDefault="00412392">
      <w:pPr>
        <w:pStyle w:val="ConsPlusNonformat"/>
        <w:spacing w:before="200"/>
        <w:jc w:val="both"/>
        <w:rPr>
          <w:color w:val="000000" w:themeColor="text1"/>
        </w:rPr>
      </w:pPr>
      <w:r w:rsidRPr="00442DB9">
        <w:rPr>
          <w:color w:val="000000" w:themeColor="text1"/>
        </w:rPr>
        <w:t xml:space="preserve">    Рекомендации   по   исправлению   комплекта   документов   с  подробным</w:t>
      </w:r>
    </w:p>
    <w:p w:rsidR="00412392" w:rsidRPr="00442DB9" w:rsidRDefault="00412392">
      <w:pPr>
        <w:pStyle w:val="ConsPlusNonformat"/>
        <w:jc w:val="both"/>
        <w:rPr>
          <w:color w:val="000000" w:themeColor="text1"/>
        </w:rPr>
      </w:pPr>
      <w:r w:rsidRPr="00442DB9">
        <w:rPr>
          <w:color w:val="000000" w:themeColor="text1"/>
        </w:rPr>
        <w:t>разъяснением  о  действиях, которые должен предпринять заявитель для подачи</w:t>
      </w:r>
    </w:p>
    <w:p w:rsidR="00412392" w:rsidRPr="00442DB9" w:rsidRDefault="00412392">
      <w:pPr>
        <w:pStyle w:val="ConsPlusNonformat"/>
        <w:jc w:val="both"/>
        <w:rPr>
          <w:color w:val="000000" w:themeColor="text1"/>
        </w:rPr>
      </w:pPr>
      <w:r w:rsidRPr="00442DB9">
        <w:rPr>
          <w:color w:val="000000" w:themeColor="text1"/>
        </w:rPr>
        <w:t>документов на предоставление государственной услуги _______________________</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___________________________________________________________________________</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_____________________________________ 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(должность)                  (подпись, фамилия, инициалы)</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12</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32" w:name="P1216"/>
      <w:bookmarkEnd w:id="32"/>
      <w:r w:rsidRPr="00442DB9">
        <w:rPr>
          <w:color w:val="000000" w:themeColor="text1"/>
        </w:rPr>
        <w:t>ТРЕБОВАНИЯ</w:t>
      </w:r>
    </w:p>
    <w:p w:rsidR="00412392" w:rsidRPr="00442DB9" w:rsidRDefault="00412392">
      <w:pPr>
        <w:pStyle w:val="ConsPlusNormal"/>
        <w:jc w:val="center"/>
        <w:rPr>
          <w:color w:val="000000" w:themeColor="text1"/>
        </w:rPr>
      </w:pPr>
      <w:r w:rsidRPr="00442DB9">
        <w:rPr>
          <w:color w:val="000000" w:themeColor="text1"/>
        </w:rPr>
        <w:t>К ПОМЕЩЕНИЯМ, В КОТОРЫХ ПРЕДОСТАВЛЯЕТСЯ</w:t>
      </w:r>
    </w:p>
    <w:p w:rsidR="00412392" w:rsidRPr="00442DB9" w:rsidRDefault="00412392">
      <w:pPr>
        <w:pStyle w:val="ConsPlusNormal"/>
        <w:jc w:val="center"/>
        <w:rPr>
          <w:color w:val="000000" w:themeColor="text1"/>
        </w:rPr>
      </w:pPr>
      <w:r w:rsidRPr="00442DB9">
        <w:rPr>
          <w:color w:val="000000" w:themeColor="text1"/>
        </w:rPr>
        <w:t>ГОСУДАРСТВЕННАЯ УСЛУГА</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412392" w:rsidRPr="00442DB9" w:rsidRDefault="00412392">
      <w:pPr>
        <w:pStyle w:val="ConsPlusNormal"/>
        <w:spacing w:before="220"/>
        <w:ind w:firstLine="540"/>
        <w:jc w:val="both"/>
        <w:rPr>
          <w:color w:val="000000" w:themeColor="text1"/>
        </w:rPr>
      </w:pPr>
      <w:r w:rsidRPr="00442DB9">
        <w:rPr>
          <w:color w:val="000000" w:themeColor="text1"/>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2392" w:rsidRPr="00442DB9" w:rsidRDefault="00412392">
      <w:pPr>
        <w:pStyle w:val="ConsPlusNormal"/>
        <w:spacing w:before="220"/>
        <w:ind w:firstLine="540"/>
        <w:jc w:val="both"/>
        <w:rPr>
          <w:color w:val="000000" w:themeColor="text1"/>
        </w:rPr>
      </w:pPr>
      <w:r w:rsidRPr="00442DB9">
        <w:rPr>
          <w:color w:val="000000" w:themeColor="text1"/>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412392" w:rsidRPr="00442DB9" w:rsidRDefault="00412392">
      <w:pPr>
        <w:pStyle w:val="ConsPlusNormal"/>
        <w:spacing w:before="220"/>
        <w:ind w:firstLine="540"/>
        <w:jc w:val="both"/>
        <w:rPr>
          <w:color w:val="000000" w:themeColor="text1"/>
        </w:rPr>
      </w:pPr>
      <w:r w:rsidRPr="00442DB9">
        <w:rPr>
          <w:color w:val="000000" w:themeColor="text1"/>
        </w:rPr>
        <w:t>4. Вход и выход из помещений оборудуются указателями.</w:t>
      </w:r>
    </w:p>
    <w:p w:rsidR="00412392" w:rsidRPr="00442DB9" w:rsidRDefault="00412392">
      <w:pPr>
        <w:pStyle w:val="ConsPlusNormal"/>
        <w:spacing w:before="220"/>
        <w:ind w:firstLine="540"/>
        <w:jc w:val="both"/>
        <w:rPr>
          <w:color w:val="000000" w:themeColor="text1"/>
        </w:rPr>
      </w:pPr>
      <w:r w:rsidRPr="00442DB9">
        <w:rPr>
          <w:color w:val="000000" w:themeColor="text1"/>
        </w:rPr>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412392" w:rsidRPr="00442DB9" w:rsidRDefault="00412392">
      <w:pPr>
        <w:pStyle w:val="ConsPlusNormal"/>
        <w:spacing w:before="220"/>
        <w:ind w:firstLine="540"/>
        <w:jc w:val="both"/>
        <w:rPr>
          <w:color w:val="000000" w:themeColor="text1"/>
        </w:rPr>
      </w:pPr>
      <w:r w:rsidRPr="00442DB9">
        <w:rPr>
          <w:color w:val="000000" w:themeColor="text1"/>
        </w:rPr>
        <w:t>6. Места для ожидания на подачу или получение документов оборудуются стульями, скамьями.</w:t>
      </w:r>
    </w:p>
    <w:p w:rsidR="00412392" w:rsidRPr="00442DB9" w:rsidRDefault="00412392">
      <w:pPr>
        <w:pStyle w:val="ConsPlusNormal"/>
        <w:spacing w:before="220"/>
        <w:ind w:firstLine="540"/>
        <w:jc w:val="both"/>
        <w:rPr>
          <w:color w:val="000000" w:themeColor="text1"/>
        </w:rPr>
      </w:pPr>
      <w:r w:rsidRPr="00442DB9">
        <w:rPr>
          <w:color w:val="000000" w:themeColor="text1"/>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412392" w:rsidRPr="00442DB9" w:rsidRDefault="00412392">
      <w:pPr>
        <w:pStyle w:val="ConsPlusNormal"/>
        <w:spacing w:before="220"/>
        <w:ind w:firstLine="540"/>
        <w:jc w:val="both"/>
        <w:rPr>
          <w:color w:val="000000" w:themeColor="text1"/>
        </w:rPr>
      </w:pPr>
      <w:r w:rsidRPr="00442DB9">
        <w:rPr>
          <w:color w:val="000000" w:themeColor="text1"/>
        </w:rPr>
        <w:t>8. Кабинеты для приема заявителей (представителей заявителя) должны быть оборудованы информационными табличками (вывесками) с указанием:</w:t>
      </w:r>
    </w:p>
    <w:p w:rsidR="00412392" w:rsidRPr="00442DB9" w:rsidRDefault="00412392">
      <w:pPr>
        <w:pStyle w:val="ConsPlusNormal"/>
        <w:spacing w:before="220"/>
        <w:ind w:firstLine="540"/>
        <w:jc w:val="both"/>
        <w:rPr>
          <w:color w:val="000000" w:themeColor="text1"/>
        </w:rPr>
      </w:pPr>
      <w:r w:rsidRPr="00442DB9">
        <w:rPr>
          <w:color w:val="000000" w:themeColor="text1"/>
        </w:rPr>
        <w:t>1) номера кабинета;</w:t>
      </w:r>
    </w:p>
    <w:p w:rsidR="00412392" w:rsidRPr="00442DB9" w:rsidRDefault="00412392">
      <w:pPr>
        <w:pStyle w:val="ConsPlusNormal"/>
        <w:spacing w:before="220"/>
        <w:ind w:firstLine="540"/>
        <w:jc w:val="both"/>
        <w:rPr>
          <w:color w:val="000000" w:themeColor="text1"/>
        </w:rPr>
      </w:pPr>
      <w:r w:rsidRPr="00442DB9">
        <w:rPr>
          <w:color w:val="000000" w:themeColor="text1"/>
        </w:rPr>
        <w:t>2) фамилии, имени, отчества и должности специалиста, осуществляющего предоставление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9.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lastRenderedPageBreak/>
        <w:t>Приложение 13</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33" w:name="P1240"/>
      <w:bookmarkEnd w:id="33"/>
      <w:r w:rsidRPr="00442DB9">
        <w:rPr>
          <w:color w:val="000000" w:themeColor="text1"/>
        </w:rPr>
        <w:t>ПОКАЗАТЕЛИ</w:t>
      </w:r>
    </w:p>
    <w:p w:rsidR="00412392" w:rsidRPr="00442DB9" w:rsidRDefault="00412392">
      <w:pPr>
        <w:pStyle w:val="ConsPlusNormal"/>
        <w:jc w:val="center"/>
        <w:rPr>
          <w:color w:val="000000" w:themeColor="text1"/>
        </w:rPr>
      </w:pPr>
      <w:r w:rsidRPr="00442DB9">
        <w:rPr>
          <w:color w:val="000000" w:themeColor="text1"/>
        </w:rPr>
        <w:t>ДОСТУПНОСТИ И КАЧЕСТВА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Показателями доступности предоставления государственной услуги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1. Предоставление возможности получения государственной услуги в электронной форме или в МФЦ.</w:t>
      </w:r>
    </w:p>
    <w:p w:rsidR="00412392" w:rsidRPr="00442DB9" w:rsidRDefault="00412392">
      <w:pPr>
        <w:pStyle w:val="ConsPlusNormal"/>
        <w:spacing w:before="220"/>
        <w:ind w:firstLine="540"/>
        <w:jc w:val="both"/>
        <w:rPr>
          <w:color w:val="000000" w:themeColor="text1"/>
        </w:rPr>
      </w:pPr>
      <w:r w:rsidRPr="00442DB9">
        <w:rPr>
          <w:color w:val="000000" w:themeColor="text1"/>
        </w:rPr>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412392" w:rsidRPr="00442DB9" w:rsidRDefault="00412392">
      <w:pPr>
        <w:pStyle w:val="ConsPlusNormal"/>
        <w:spacing w:before="220"/>
        <w:ind w:firstLine="540"/>
        <w:jc w:val="both"/>
        <w:rPr>
          <w:color w:val="000000" w:themeColor="text1"/>
        </w:rPr>
      </w:pPr>
      <w:r w:rsidRPr="00442DB9">
        <w:rPr>
          <w:color w:val="000000" w:themeColor="text1"/>
        </w:rPr>
        <w:t>3. Транспортная доступность к местам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412392" w:rsidRPr="00442DB9" w:rsidRDefault="00412392">
      <w:pPr>
        <w:pStyle w:val="ConsPlusNormal"/>
        <w:spacing w:before="220"/>
        <w:ind w:firstLine="540"/>
        <w:jc w:val="both"/>
        <w:rPr>
          <w:color w:val="000000" w:themeColor="text1"/>
        </w:rPr>
      </w:pPr>
      <w:r w:rsidRPr="00442DB9">
        <w:rPr>
          <w:color w:val="000000" w:themeColor="text1"/>
        </w:rPr>
        <w:t>5. Соблюдение требований Административного регламента о порядке информирования о предоставлении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Показателями качества предоставления государственной услуги являются:</w:t>
      </w:r>
    </w:p>
    <w:p w:rsidR="00412392" w:rsidRPr="00442DB9" w:rsidRDefault="00412392">
      <w:pPr>
        <w:pStyle w:val="ConsPlusNormal"/>
        <w:spacing w:before="220"/>
        <w:ind w:firstLine="540"/>
        <w:jc w:val="both"/>
        <w:rPr>
          <w:color w:val="000000" w:themeColor="text1"/>
        </w:rPr>
      </w:pPr>
      <w:r w:rsidRPr="00442DB9">
        <w:rPr>
          <w:color w:val="000000" w:themeColor="text1"/>
        </w:rPr>
        <w:t>1. Соблюдение сроков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4. Своевременное направление уведомлений заявителям о предоставлении или прекращении предоставления государственной услуги.</w:t>
      </w:r>
    </w:p>
    <w:p w:rsidR="00412392" w:rsidRPr="00442DB9" w:rsidRDefault="00412392">
      <w:pPr>
        <w:pStyle w:val="ConsPlusNormal"/>
        <w:spacing w:before="220"/>
        <w:ind w:firstLine="540"/>
        <w:jc w:val="both"/>
        <w:rPr>
          <w:color w:val="000000" w:themeColor="text1"/>
        </w:rPr>
      </w:pPr>
      <w:r w:rsidRPr="00442DB9">
        <w:rPr>
          <w:color w:val="000000" w:themeColor="text1"/>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t>Приложение 14</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34" w:name="P1264"/>
      <w:bookmarkEnd w:id="34"/>
      <w:r w:rsidRPr="00442DB9">
        <w:rPr>
          <w:color w:val="000000" w:themeColor="text1"/>
        </w:rPr>
        <w:t>ТРЕБОВАНИЯ</w:t>
      </w:r>
    </w:p>
    <w:p w:rsidR="00412392" w:rsidRPr="00442DB9" w:rsidRDefault="00412392">
      <w:pPr>
        <w:pStyle w:val="ConsPlusNormal"/>
        <w:jc w:val="center"/>
        <w:rPr>
          <w:color w:val="000000" w:themeColor="text1"/>
        </w:rPr>
      </w:pPr>
      <w:r w:rsidRPr="00442DB9">
        <w:rPr>
          <w:color w:val="000000" w:themeColor="text1"/>
        </w:rPr>
        <w:t>К ОБЕСПЕЧЕНИЮ ДОСТУПНОСТИ ГОСУДАРСТВЕННОЙ УСЛУГИ</w:t>
      </w:r>
    </w:p>
    <w:p w:rsidR="00412392" w:rsidRPr="00442DB9" w:rsidRDefault="00412392">
      <w:pPr>
        <w:pStyle w:val="ConsPlusNormal"/>
        <w:jc w:val="center"/>
        <w:rPr>
          <w:color w:val="000000" w:themeColor="text1"/>
        </w:rPr>
      </w:pPr>
      <w:r w:rsidRPr="00442DB9">
        <w:rPr>
          <w:color w:val="000000" w:themeColor="text1"/>
        </w:rPr>
        <w:t>ДЛЯ МАЛОМОБИЛЬНЫХ ГРУПП НАСЕЛЕНИЯ И ЛИЦ С ОГРАНИЧЕННЫМИ</w:t>
      </w:r>
    </w:p>
    <w:p w:rsidR="00412392" w:rsidRPr="00442DB9" w:rsidRDefault="00412392">
      <w:pPr>
        <w:pStyle w:val="ConsPlusNormal"/>
        <w:jc w:val="center"/>
        <w:rPr>
          <w:color w:val="000000" w:themeColor="text1"/>
        </w:rPr>
      </w:pPr>
      <w:r w:rsidRPr="00442DB9">
        <w:rPr>
          <w:color w:val="000000" w:themeColor="text1"/>
        </w:rPr>
        <w:t>ВОЗМОЖНОСТЯМИ ЗДОРОВЬЯ</w:t>
      </w:r>
    </w:p>
    <w:p w:rsidR="00412392" w:rsidRPr="00442DB9" w:rsidRDefault="00412392">
      <w:pPr>
        <w:pStyle w:val="ConsPlusNormal"/>
        <w:jc w:val="both"/>
        <w:rPr>
          <w:color w:val="000000" w:themeColor="text1"/>
        </w:rPr>
      </w:pPr>
    </w:p>
    <w:p w:rsidR="00412392" w:rsidRPr="00442DB9" w:rsidRDefault="00412392">
      <w:pPr>
        <w:pStyle w:val="ConsPlusNormal"/>
        <w:ind w:firstLine="540"/>
        <w:jc w:val="both"/>
        <w:rPr>
          <w:color w:val="000000" w:themeColor="text1"/>
        </w:rPr>
      </w:pPr>
      <w:r w:rsidRPr="00442DB9">
        <w:rPr>
          <w:color w:val="000000" w:themeColor="text1"/>
        </w:rPr>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2. При предоставлении государственной услуги заявителю (представителю заявителя) - инвалиду с нарушениями функции слуха и инвалиду с нарушениями функций одновременно слуха и зрения должен быть обеспечен </w:t>
      </w:r>
      <w:proofErr w:type="spellStart"/>
      <w:r w:rsidRPr="00442DB9">
        <w:rPr>
          <w:color w:val="000000" w:themeColor="text1"/>
        </w:rPr>
        <w:t>сурдоперевод</w:t>
      </w:r>
      <w:proofErr w:type="spellEnd"/>
      <w:r w:rsidRPr="00442DB9">
        <w:rPr>
          <w:color w:val="000000" w:themeColor="text1"/>
        </w:rPr>
        <w:t xml:space="preserve"> или </w:t>
      </w:r>
      <w:proofErr w:type="spellStart"/>
      <w:r w:rsidRPr="00442DB9">
        <w:rPr>
          <w:color w:val="000000" w:themeColor="text1"/>
        </w:rPr>
        <w:t>тифлосурдоперевод</w:t>
      </w:r>
      <w:proofErr w:type="spellEnd"/>
      <w:r w:rsidRPr="00442DB9">
        <w:rPr>
          <w:color w:val="000000" w:themeColor="text1"/>
        </w:rPr>
        <w:t xml:space="preserve"> процесса предоставления государственной услуги либо организована работа автоматизированной системы </w:t>
      </w:r>
      <w:proofErr w:type="spellStart"/>
      <w:r w:rsidRPr="00442DB9">
        <w:rPr>
          <w:color w:val="000000" w:themeColor="text1"/>
        </w:rPr>
        <w:t>сурдоперевода</w:t>
      </w:r>
      <w:proofErr w:type="spellEnd"/>
      <w:r w:rsidRPr="00442DB9">
        <w:rPr>
          <w:color w:val="000000" w:themeColor="text1"/>
        </w:rPr>
        <w:t xml:space="preserve"> или </w:t>
      </w:r>
      <w:proofErr w:type="spellStart"/>
      <w:r w:rsidRPr="00442DB9">
        <w:rPr>
          <w:color w:val="000000" w:themeColor="text1"/>
        </w:rPr>
        <w:t>тифлосурдоперевода</w:t>
      </w:r>
      <w:proofErr w:type="spellEnd"/>
      <w:r w:rsidRPr="00442DB9">
        <w:rPr>
          <w:color w:val="000000" w:themeColor="text1"/>
        </w:rPr>
        <w:t>, произведено консультирование по интересующим его вопросам указанным способом.</w:t>
      </w:r>
    </w:p>
    <w:p w:rsidR="00412392" w:rsidRPr="00442DB9" w:rsidRDefault="00412392">
      <w:pPr>
        <w:pStyle w:val="ConsPlusNormal"/>
        <w:spacing w:before="220"/>
        <w:ind w:firstLine="540"/>
        <w:jc w:val="both"/>
        <w:rPr>
          <w:color w:val="000000" w:themeColor="text1"/>
        </w:rPr>
      </w:pPr>
      <w:r w:rsidRPr="00442DB9">
        <w:rPr>
          <w:color w:val="000000" w:themeColor="text1"/>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4. В помещениях, предназначенных для приема заявителей (представителей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2DB9">
        <w:rPr>
          <w:color w:val="000000" w:themeColor="text1"/>
        </w:rPr>
        <w:t>сурдопереводчика</w:t>
      </w:r>
      <w:proofErr w:type="spellEnd"/>
      <w:r w:rsidRPr="00442DB9">
        <w:rPr>
          <w:color w:val="000000" w:themeColor="text1"/>
        </w:rPr>
        <w:t xml:space="preserve">, </w:t>
      </w:r>
      <w:proofErr w:type="spellStart"/>
      <w:r w:rsidRPr="00442DB9">
        <w:rPr>
          <w:color w:val="000000" w:themeColor="text1"/>
        </w:rPr>
        <w:t>тифлосурдопереводчика</w:t>
      </w:r>
      <w:proofErr w:type="spellEnd"/>
      <w:r w:rsidRPr="00442DB9">
        <w:rPr>
          <w:color w:val="000000" w:themeColor="text1"/>
        </w:rPr>
        <w:t xml:space="preserve"> и собаки-проводника.</w:t>
      </w:r>
    </w:p>
    <w:p w:rsidR="00412392" w:rsidRPr="00442DB9" w:rsidRDefault="00412392">
      <w:pPr>
        <w:pStyle w:val="ConsPlusNormal"/>
        <w:spacing w:before="220"/>
        <w:ind w:firstLine="540"/>
        <w:jc w:val="both"/>
        <w:rPr>
          <w:color w:val="000000" w:themeColor="text1"/>
        </w:rPr>
      </w:pPr>
      <w:r w:rsidRPr="00442DB9">
        <w:rPr>
          <w:color w:val="000000" w:themeColor="text1"/>
        </w:rPr>
        <w:t>5. По желанию заявителя (представителя заявителя) заявление подготавливается специалистом органа, предоставляющего услугу, или МФЦ, текст заявления зачитывается заявителю (представителю заявителя), если он затрудняется это сделать самостоятельно.</w:t>
      </w:r>
    </w:p>
    <w:p w:rsidR="00412392" w:rsidRPr="00442DB9" w:rsidRDefault="00412392">
      <w:pPr>
        <w:pStyle w:val="ConsPlusNormal"/>
        <w:spacing w:before="220"/>
        <w:ind w:firstLine="540"/>
        <w:jc w:val="both"/>
        <w:rPr>
          <w:color w:val="000000" w:themeColor="text1"/>
        </w:rPr>
      </w:pPr>
      <w:r w:rsidRPr="00442DB9">
        <w:rPr>
          <w:color w:val="000000" w:themeColor="text1"/>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412392" w:rsidRPr="00442DB9" w:rsidRDefault="00412392">
      <w:pPr>
        <w:pStyle w:val="ConsPlusNormal"/>
        <w:spacing w:before="220"/>
        <w:ind w:firstLine="540"/>
        <w:jc w:val="both"/>
        <w:rPr>
          <w:color w:val="000000" w:themeColor="text1"/>
        </w:rPr>
      </w:pPr>
      <w:r w:rsidRPr="00442DB9">
        <w:rPr>
          <w:color w:val="000000" w:themeColor="text1"/>
        </w:rPr>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12392" w:rsidRPr="00442DB9" w:rsidRDefault="00412392">
      <w:pPr>
        <w:pStyle w:val="ConsPlusNormal"/>
        <w:spacing w:before="220"/>
        <w:ind w:firstLine="540"/>
        <w:jc w:val="both"/>
        <w:rPr>
          <w:color w:val="000000" w:themeColor="text1"/>
        </w:rPr>
      </w:pPr>
      <w:r w:rsidRPr="00442DB9">
        <w:rPr>
          <w:color w:val="000000" w:themeColor="text1"/>
        </w:rPr>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89" w:history="1">
        <w:r w:rsidRPr="00442DB9">
          <w:rPr>
            <w:color w:val="000000" w:themeColor="text1"/>
          </w:rPr>
          <w:t>закона</w:t>
        </w:r>
      </w:hyperlink>
      <w:r w:rsidRPr="00442DB9">
        <w:rPr>
          <w:color w:val="000000" w:themeColor="text1"/>
        </w:rPr>
        <w:t xml:space="preserve"> от 30 декабря 2009 года N 384-ФЗ "Технический регламент о безопасности зданий и сооружений".</w:t>
      </w:r>
    </w:p>
    <w:p w:rsidR="00412392" w:rsidRPr="00442DB9" w:rsidRDefault="00412392">
      <w:pPr>
        <w:pStyle w:val="ConsPlusNormal"/>
        <w:spacing w:before="220"/>
        <w:ind w:firstLine="540"/>
        <w:jc w:val="both"/>
        <w:rPr>
          <w:color w:val="000000" w:themeColor="text1"/>
        </w:rPr>
      </w:pPr>
      <w:r w:rsidRPr="00442DB9">
        <w:rPr>
          <w:color w:val="000000" w:themeColor="text1"/>
        </w:rPr>
        <w:t>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12392" w:rsidRPr="00442DB9" w:rsidRDefault="00412392">
      <w:pPr>
        <w:pStyle w:val="ConsPlusNormal"/>
        <w:spacing w:before="220"/>
        <w:ind w:firstLine="540"/>
        <w:jc w:val="both"/>
        <w:rPr>
          <w:color w:val="000000" w:themeColor="text1"/>
        </w:rPr>
      </w:pPr>
      <w:r w:rsidRPr="00442DB9">
        <w:rPr>
          <w:color w:val="000000" w:themeColor="text1"/>
        </w:rPr>
        <w:t>10. В МФЦ организуется бесплатный туалет для посетителей, в том числе туалет, предназначенный для инвалидов.</w:t>
      </w:r>
    </w:p>
    <w:p w:rsidR="00412392" w:rsidRPr="00442DB9" w:rsidRDefault="00412392">
      <w:pPr>
        <w:pStyle w:val="ConsPlusNormal"/>
        <w:spacing w:before="220"/>
        <w:ind w:firstLine="540"/>
        <w:jc w:val="both"/>
        <w:rPr>
          <w:color w:val="000000" w:themeColor="text1"/>
        </w:rPr>
      </w:pPr>
      <w:r w:rsidRPr="00442DB9">
        <w:rPr>
          <w:color w:val="000000" w:themeColor="text1"/>
        </w:rPr>
        <w:lastRenderedPageBreak/>
        <w:t>11. 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предоставлению им помощи при обращении за услугой и получении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385313" w:rsidRPr="00442DB9" w:rsidRDefault="00385313">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r w:rsidRPr="00442DB9">
        <w:rPr>
          <w:color w:val="000000" w:themeColor="text1"/>
        </w:rPr>
        <w:t>Приложение 15</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rPr>
          <w:color w:val="000000" w:themeColor="text1"/>
        </w:rPr>
      </w:pPr>
      <w:bookmarkStart w:id="35" w:name="P1289"/>
      <w:bookmarkEnd w:id="35"/>
      <w:r w:rsidRPr="00442DB9">
        <w:rPr>
          <w:color w:val="000000" w:themeColor="text1"/>
        </w:rPr>
        <w:t>ПЕРЕЧЕНЬ</w:t>
      </w:r>
    </w:p>
    <w:p w:rsidR="00412392" w:rsidRPr="00442DB9" w:rsidRDefault="00412392">
      <w:pPr>
        <w:pStyle w:val="ConsPlusNormal"/>
        <w:jc w:val="center"/>
        <w:rPr>
          <w:color w:val="000000" w:themeColor="text1"/>
        </w:rPr>
      </w:pPr>
      <w:r w:rsidRPr="00442DB9">
        <w:rPr>
          <w:color w:val="000000" w:themeColor="text1"/>
        </w:rPr>
        <w:t>И СОДЕРЖАНИЕ АДМИНИСТРАТИВНЫХ ДЕЙСТВИЙ, СОСТАВЛЯЮЩИХ</w:t>
      </w:r>
    </w:p>
    <w:p w:rsidR="00412392" w:rsidRPr="00442DB9" w:rsidRDefault="00412392">
      <w:pPr>
        <w:pStyle w:val="ConsPlusNormal"/>
        <w:jc w:val="center"/>
        <w:rPr>
          <w:color w:val="000000" w:themeColor="text1"/>
        </w:rPr>
      </w:pPr>
      <w:r w:rsidRPr="00442DB9">
        <w:rPr>
          <w:color w:val="000000" w:themeColor="text1"/>
        </w:rPr>
        <w:t>АДМИНИСТРАТИВНЫЕ ПРОЦЕДУРЫ</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1. Прием и регистрация документов, необходимых</w:t>
      </w:r>
    </w:p>
    <w:p w:rsidR="00412392" w:rsidRPr="00442DB9" w:rsidRDefault="00412392">
      <w:pPr>
        <w:pStyle w:val="ConsPlusNormal"/>
        <w:jc w:val="center"/>
        <w:rPr>
          <w:color w:val="000000" w:themeColor="text1"/>
        </w:rPr>
      </w:pPr>
      <w:r w:rsidRPr="00442DB9">
        <w:rPr>
          <w:color w:val="000000" w:themeColor="text1"/>
        </w:rPr>
        <w:t>для предоставления государственной услуги. Порядок</w:t>
      </w:r>
    </w:p>
    <w:p w:rsidR="00412392" w:rsidRPr="00442DB9" w:rsidRDefault="00412392">
      <w:pPr>
        <w:pStyle w:val="ConsPlusNormal"/>
        <w:jc w:val="center"/>
        <w:rPr>
          <w:color w:val="000000" w:themeColor="text1"/>
        </w:rPr>
      </w:pPr>
      <w:r w:rsidRPr="00442DB9">
        <w:rPr>
          <w:color w:val="000000" w:themeColor="text1"/>
        </w:rPr>
        <w:t>выполнения административных действий при личном</w:t>
      </w:r>
    </w:p>
    <w:p w:rsidR="00412392" w:rsidRPr="00442DB9" w:rsidRDefault="00412392">
      <w:pPr>
        <w:pStyle w:val="ConsPlusNormal"/>
        <w:jc w:val="center"/>
        <w:rPr>
          <w:color w:val="000000" w:themeColor="text1"/>
        </w:rPr>
      </w:pPr>
      <w:r w:rsidRPr="00442DB9">
        <w:rPr>
          <w:color w:val="000000" w:themeColor="text1"/>
        </w:rPr>
        <w:t>обращении заявителя в МФЦ</w:t>
      </w:r>
    </w:p>
    <w:p w:rsidR="00412392" w:rsidRPr="00442DB9" w:rsidRDefault="00412392">
      <w:pPr>
        <w:pStyle w:val="ConsPlusNormal"/>
        <w:jc w:val="both"/>
        <w:rPr>
          <w:color w:val="000000" w:themeColor="text1"/>
        </w:rPr>
      </w:pPr>
    </w:p>
    <w:p w:rsidR="00412392" w:rsidRPr="00442DB9" w:rsidRDefault="00412392">
      <w:pPr>
        <w:rPr>
          <w:color w:val="000000" w:themeColor="text1"/>
        </w:rPr>
        <w:sectPr w:rsidR="00412392" w:rsidRPr="00442D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lastRenderedPageBreak/>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t>МФЦ/модуль МФЦ ЕИС ОУ</w:t>
            </w:r>
          </w:p>
        </w:tc>
        <w:tc>
          <w:tcPr>
            <w:tcW w:w="2438" w:type="dxa"/>
          </w:tcPr>
          <w:p w:rsidR="00412392" w:rsidRPr="00442DB9" w:rsidRDefault="00412392">
            <w:pPr>
              <w:pStyle w:val="ConsPlusNormal"/>
              <w:rPr>
                <w:color w:val="000000" w:themeColor="text1"/>
              </w:rPr>
            </w:pPr>
            <w:r w:rsidRPr="00442DB9">
              <w:rPr>
                <w:color w:val="000000" w:themeColor="text1"/>
              </w:rPr>
              <w:t>Установление соответствия личности заявителя (представителя заявителя) документам, удостоверяющим личность</w:t>
            </w:r>
          </w:p>
        </w:tc>
        <w:tc>
          <w:tcPr>
            <w:tcW w:w="2098" w:type="dxa"/>
            <w:vMerge w:val="restart"/>
          </w:tcPr>
          <w:p w:rsidR="00412392" w:rsidRPr="00442DB9" w:rsidRDefault="00412392">
            <w:pPr>
              <w:pStyle w:val="ConsPlusNormal"/>
              <w:rPr>
                <w:color w:val="000000" w:themeColor="text1"/>
              </w:rPr>
            </w:pPr>
            <w:r w:rsidRPr="00442DB9">
              <w:rPr>
                <w:color w:val="000000" w:themeColor="text1"/>
              </w:rPr>
              <w:t>1 рабочий день (не включается в общий срок предоставления государственной услуги)</w:t>
            </w:r>
          </w:p>
        </w:tc>
        <w:tc>
          <w:tcPr>
            <w:tcW w:w="1849" w:type="dxa"/>
            <w:vMerge w:val="restart"/>
          </w:tcPr>
          <w:p w:rsidR="00412392" w:rsidRPr="00442DB9" w:rsidRDefault="00412392">
            <w:pPr>
              <w:pStyle w:val="ConsPlusNormal"/>
              <w:rPr>
                <w:color w:val="000000" w:themeColor="text1"/>
              </w:rPr>
            </w:pPr>
            <w:r w:rsidRPr="00442DB9">
              <w:rPr>
                <w:color w:val="000000" w:themeColor="text1"/>
              </w:rPr>
              <w:t>5 минут</w:t>
            </w:r>
          </w:p>
        </w:tc>
        <w:tc>
          <w:tcPr>
            <w:tcW w:w="3288" w:type="dxa"/>
            <w:vMerge w:val="restart"/>
          </w:tcPr>
          <w:p w:rsidR="00412392" w:rsidRPr="00442DB9" w:rsidRDefault="00412392">
            <w:pPr>
              <w:pStyle w:val="ConsPlusNormal"/>
              <w:rPr>
                <w:color w:val="000000" w:themeColor="text1"/>
              </w:rPr>
            </w:pPr>
            <w:r w:rsidRPr="00442DB9">
              <w:rPr>
                <w:color w:val="000000" w:themeColor="text1"/>
              </w:rPr>
              <w:t xml:space="preserve">Документы проверяются на соответствие требованиям, указанным в </w:t>
            </w:r>
            <w:hyperlink w:anchor="P136" w:history="1">
              <w:r w:rsidRPr="00442DB9">
                <w:rPr>
                  <w:color w:val="000000" w:themeColor="text1"/>
                </w:rPr>
                <w:t>пункте 10</w:t>
              </w:r>
            </w:hyperlink>
            <w:r w:rsidRPr="00442DB9">
              <w:rPr>
                <w:color w:val="000000" w:themeColor="text1"/>
              </w:rPr>
              <w:t xml:space="preserve"> и </w:t>
            </w:r>
            <w:hyperlink w:anchor="P998" w:history="1">
              <w:r w:rsidRPr="00442DB9">
                <w:rPr>
                  <w:color w:val="000000" w:themeColor="text1"/>
                </w:rPr>
                <w:t>приложении 10</w:t>
              </w:r>
            </w:hyperlink>
            <w:r w:rsidRPr="00442DB9">
              <w:rPr>
                <w:color w:val="000000" w:themeColor="text1"/>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442DB9"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Проверка документов на предмет наличия оснований для отказа в приеме документов</w:t>
            </w:r>
          </w:p>
        </w:tc>
        <w:tc>
          <w:tcPr>
            <w:tcW w:w="2098" w:type="dxa"/>
            <w:vMerge/>
          </w:tcPr>
          <w:p w:rsidR="00412392" w:rsidRPr="00442DB9" w:rsidRDefault="00412392">
            <w:pPr>
              <w:rPr>
                <w:color w:val="000000" w:themeColor="text1"/>
              </w:rPr>
            </w:pPr>
          </w:p>
        </w:tc>
        <w:tc>
          <w:tcPr>
            <w:tcW w:w="1849" w:type="dxa"/>
            <w:vMerge/>
          </w:tcPr>
          <w:p w:rsidR="00412392" w:rsidRPr="00442DB9" w:rsidRDefault="00412392">
            <w:pPr>
              <w:rPr>
                <w:color w:val="000000" w:themeColor="text1"/>
              </w:rPr>
            </w:pPr>
          </w:p>
        </w:tc>
        <w:tc>
          <w:tcPr>
            <w:tcW w:w="3288" w:type="dxa"/>
            <w:vMerge/>
          </w:tcPr>
          <w:p w:rsidR="00412392" w:rsidRPr="00442DB9" w:rsidRDefault="00412392">
            <w:pPr>
              <w:rPr>
                <w:color w:val="000000" w:themeColor="text1"/>
              </w:rPr>
            </w:pPr>
          </w:p>
        </w:tc>
      </w:tr>
      <w:tr w:rsidR="00442DB9"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098" w:type="dxa"/>
            <w:vMerge/>
          </w:tcPr>
          <w:p w:rsidR="00412392" w:rsidRPr="00442DB9" w:rsidRDefault="00412392">
            <w:pPr>
              <w:rPr>
                <w:color w:val="000000" w:themeColor="text1"/>
              </w:rPr>
            </w:pPr>
          </w:p>
        </w:tc>
        <w:tc>
          <w:tcPr>
            <w:tcW w:w="1849" w:type="dxa"/>
            <w:vMerge/>
          </w:tcPr>
          <w:p w:rsidR="00412392" w:rsidRPr="00442DB9" w:rsidRDefault="00412392">
            <w:pPr>
              <w:rPr>
                <w:color w:val="000000" w:themeColor="text1"/>
              </w:rPr>
            </w:pPr>
          </w:p>
        </w:tc>
        <w:tc>
          <w:tcPr>
            <w:tcW w:w="3288" w:type="dxa"/>
            <w:vMerge/>
          </w:tcPr>
          <w:p w:rsidR="00412392" w:rsidRPr="00442DB9" w:rsidRDefault="00412392">
            <w:pPr>
              <w:rPr>
                <w:color w:val="000000" w:themeColor="text1"/>
              </w:rPr>
            </w:pPr>
          </w:p>
        </w:tc>
      </w:tr>
      <w:tr w:rsidR="00442DB9"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Подготовка отказа в приеме документов</w:t>
            </w: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15 минут</w:t>
            </w:r>
          </w:p>
        </w:tc>
        <w:tc>
          <w:tcPr>
            <w:tcW w:w="3288" w:type="dxa"/>
            <w:vMerge w:val="restart"/>
          </w:tcPr>
          <w:p w:rsidR="00412392" w:rsidRPr="00442DB9" w:rsidRDefault="00412392">
            <w:pPr>
              <w:pStyle w:val="ConsPlusNormal"/>
              <w:rPr>
                <w:color w:val="000000" w:themeColor="text1"/>
              </w:rPr>
            </w:pPr>
            <w:r w:rsidRPr="00442DB9">
              <w:rPr>
                <w:color w:val="000000" w:themeColor="text1"/>
              </w:rPr>
              <w:t xml:space="preserve">В случае наличия оснований из </w:t>
            </w:r>
            <w:hyperlink w:anchor="P175" w:history="1">
              <w:r w:rsidRPr="00442DB9">
                <w:rPr>
                  <w:color w:val="000000" w:themeColor="text1"/>
                </w:rPr>
                <w:t>пункта 12</w:t>
              </w:r>
            </w:hyperlink>
            <w:r w:rsidRPr="00442DB9">
              <w:rPr>
                <w:color w:val="000000" w:themeColor="text1"/>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w:t>
            </w:r>
            <w:r w:rsidRPr="00442DB9">
              <w:rPr>
                <w:color w:val="000000" w:themeColor="text1"/>
              </w:rPr>
              <w:lastRenderedPageBreak/>
              <w:t>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412392" w:rsidRPr="00442DB9" w:rsidRDefault="00412392">
            <w:pPr>
              <w:pStyle w:val="ConsPlusNormal"/>
              <w:rPr>
                <w:color w:val="000000" w:themeColor="text1"/>
              </w:rPr>
            </w:pPr>
            <w:r w:rsidRPr="00442DB9">
              <w:rPr>
                <w:color w:val="000000" w:themeColor="text1"/>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12392" w:rsidRPr="00442DB9" w:rsidRDefault="00412392">
            <w:pPr>
              <w:pStyle w:val="ConsPlusNormal"/>
              <w:rPr>
                <w:color w:val="000000" w:themeColor="text1"/>
              </w:rPr>
            </w:pPr>
            <w:r w:rsidRPr="00442DB9">
              <w:rPr>
                <w:color w:val="000000" w:themeColor="text1"/>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412392" w:rsidRPr="00442DB9" w:rsidRDefault="00412392">
            <w:pPr>
              <w:pStyle w:val="ConsPlusNormal"/>
              <w:rPr>
                <w:color w:val="000000" w:themeColor="text1"/>
              </w:rPr>
            </w:pPr>
            <w:r w:rsidRPr="00442DB9">
              <w:rPr>
                <w:color w:val="000000" w:themeColor="text1"/>
              </w:rPr>
              <w:t>В присутствии заявителя (представителя заявителя, уполномоченного на подписание заявления) заполняется заявление.</w:t>
            </w:r>
          </w:p>
          <w:p w:rsidR="00412392" w:rsidRPr="00442DB9" w:rsidRDefault="00412392">
            <w:pPr>
              <w:pStyle w:val="ConsPlusNormal"/>
              <w:rPr>
                <w:color w:val="000000" w:themeColor="text1"/>
              </w:rPr>
            </w:pPr>
            <w:r w:rsidRPr="00442DB9">
              <w:rPr>
                <w:color w:val="000000" w:themeColor="text1"/>
              </w:rPr>
              <w:t xml:space="preserve">В случае обращения </w:t>
            </w:r>
            <w:r w:rsidRPr="00442DB9">
              <w:rPr>
                <w:color w:val="000000" w:themeColor="text1"/>
              </w:rPr>
              <w:lastRenderedPageBreak/>
              <w:t>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412392" w:rsidRPr="00442DB9" w:rsidRDefault="00412392">
            <w:pPr>
              <w:pStyle w:val="ConsPlusNormal"/>
              <w:rPr>
                <w:color w:val="000000" w:themeColor="text1"/>
              </w:rPr>
            </w:pPr>
            <w:r w:rsidRPr="00442DB9">
              <w:rPr>
                <w:color w:val="000000" w:themeColor="text1"/>
              </w:rPr>
              <w:t>Формируется выписка о приеме документов.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государственной услуги.</w:t>
            </w:r>
          </w:p>
          <w:p w:rsidR="00412392" w:rsidRPr="00442DB9" w:rsidRDefault="00412392">
            <w:pPr>
              <w:pStyle w:val="ConsPlusNormal"/>
              <w:rPr>
                <w:color w:val="000000" w:themeColor="text1"/>
              </w:rPr>
            </w:pPr>
            <w:r w:rsidRPr="00442DB9">
              <w:rPr>
                <w:color w:val="000000" w:themeColor="text1"/>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412392" w:rsidRPr="00442DB9" w:rsidRDefault="00412392">
            <w:pPr>
              <w:pStyle w:val="ConsPlusNormal"/>
              <w:rPr>
                <w:color w:val="000000" w:themeColor="text1"/>
              </w:rPr>
            </w:pPr>
            <w:r w:rsidRPr="00442DB9">
              <w:rPr>
                <w:color w:val="000000" w:themeColor="text1"/>
              </w:rPr>
              <w:t>Осуществляется переход к административной процедуре "Обработка и предварительное рассмотрение документов"</w:t>
            </w:r>
          </w:p>
        </w:tc>
      </w:tr>
      <w:tr w:rsidR="00412392"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 xml:space="preserve">Заполнение заявления, сканирование представленных документов и формирование выписки о приеме заявления и </w:t>
            </w:r>
            <w:r w:rsidRPr="00442DB9">
              <w:rPr>
                <w:color w:val="000000" w:themeColor="text1"/>
              </w:rPr>
              <w:lastRenderedPageBreak/>
              <w:t>прилагаемых документов</w:t>
            </w: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20 минут</w:t>
            </w:r>
          </w:p>
        </w:tc>
        <w:tc>
          <w:tcPr>
            <w:tcW w:w="3288" w:type="dxa"/>
            <w:vMerge/>
          </w:tcPr>
          <w:p w:rsidR="00412392" w:rsidRPr="00442DB9" w:rsidRDefault="00412392">
            <w:pPr>
              <w:rPr>
                <w:color w:val="000000" w:themeColor="text1"/>
              </w:rPr>
            </w:pP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3"/>
        <w:rPr>
          <w:color w:val="000000" w:themeColor="text1"/>
        </w:rPr>
      </w:pPr>
      <w:r w:rsidRPr="00442DB9">
        <w:rPr>
          <w:color w:val="000000" w:themeColor="text1"/>
        </w:rPr>
        <w:t>Порядок выполнения административных действий при обращении</w:t>
      </w:r>
    </w:p>
    <w:p w:rsidR="00412392" w:rsidRPr="00442DB9" w:rsidRDefault="00412392">
      <w:pPr>
        <w:pStyle w:val="ConsPlusNormal"/>
        <w:jc w:val="center"/>
        <w:rPr>
          <w:color w:val="000000" w:themeColor="text1"/>
        </w:rPr>
      </w:pPr>
      <w:r w:rsidRPr="00442DB9">
        <w:rPr>
          <w:color w:val="000000" w:themeColor="text1"/>
        </w:rPr>
        <w:t>заявителя (представителя заявителя) через РПГУ</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12392" w:rsidRPr="00442DB9">
        <w:tc>
          <w:tcPr>
            <w:tcW w:w="3912" w:type="dxa"/>
          </w:tcPr>
          <w:p w:rsidR="00412392" w:rsidRPr="00442DB9" w:rsidRDefault="00412392">
            <w:pPr>
              <w:pStyle w:val="ConsPlusNormal"/>
              <w:rPr>
                <w:color w:val="000000" w:themeColor="text1"/>
              </w:rPr>
            </w:pPr>
            <w:r w:rsidRPr="00442DB9">
              <w:rPr>
                <w:color w:val="000000" w:themeColor="text1"/>
              </w:rPr>
              <w:t>РПГУ/в РПГУ на базе МФЦ/модуль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Поступление документов</w:t>
            </w:r>
          </w:p>
        </w:tc>
        <w:tc>
          <w:tcPr>
            <w:tcW w:w="2098" w:type="dxa"/>
          </w:tcPr>
          <w:p w:rsidR="00412392" w:rsidRPr="00442DB9" w:rsidRDefault="00412392">
            <w:pPr>
              <w:pStyle w:val="ConsPlusNormal"/>
              <w:rPr>
                <w:color w:val="000000" w:themeColor="text1"/>
              </w:rPr>
            </w:pPr>
            <w:r w:rsidRPr="00442DB9">
              <w:rPr>
                <w:color w:val="000000" w:themeColor="text1"/>
              </w:rPr>
              <w:t>1 календарный день (не включается в общий срок предоставления государственной услуги)</w:t>
            </w:r>
          </w:p>
        </w:tc>
        <w:tc>
          <w:tcPr>
            <w:tcW w:w="1849" w:type="dxa"/>
          </w:tcPr>
          <w:p w:rsidR="00412392" w:rsidRPr="00442DB9" w:rsidRDefault="00412392">
            <w:pPr>
              <w:pStyle w:val="ConsPlusNormal"/>
              <w:rPr>
                <w:color w:val="000000" w:themeColor="text1"/>
              </w:rPr>
            </w:pPr>
            <w:r w:rsidRPr="00442DB9">
              <w:rPr>
                <w:color w:val="000000" w:themeColor="text1"/>
              </w:rPr>
              <w:t>1 календарный день</w:t>
            </w:r>
          </w:p>
        </w:tc>
        <w:tc>
          <w:tcPr>
            <w:tcW w:w="3288" w:type="dxa"/>
          </w:tcPr>
          <w:p w:rsidR="00412392" w:rsidRPr="00442DB9" w:rsidRDefault="00412392">
            <w:pPr>
              <w:pStyle w:val="ConsPlusNormal"/>
              <w:rPr>
                <w:color w:val="000000" w:themeColor="text1"/>
              </w:rPr>
            </w:pPr>
            <w:r w:rsidRPr="00442DB9">
              <w:rPr>
                <w:color w:val="000000" w:themeColor="text1"/>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412392" w:rsidRPr="00442DB9" w:rsidRDefault="00412392">
            <w:pPr>
              <w:pStyle w:val="ConsPlusNormal"/>
              <w:rPr>
                <w:color w:val="000000" w:themeColor="text1"/>
              </w:rPr>
            </w:pPr>
            <w:r w:rsidRPr="00442DB9">
              <w:rPr>
                <w:color w:val="000000" w:themeColor="text1"/>
              </w:rPr>
              <w:t xml:space="preserve">Требования к документам в электронном виде установлены в </w:t>
            </w:r>
            <w:hyperlink w:anchor="P314" w:history="1">
              <w:r w:rsidRPr="00442DB9">
                <w:rPr>
                  <w:color w:val="000000" w:themeColor="text1"/>
                </w:rPr>
                <w:t>пункте 21</w:t>
              </w:r>
            </w:hyperlink>
            <w:r w:rsidRPr="00442DB9">
              <w:rPr>
                <w:color w:val="000000" w:themeColor="text1"/>
              </w:rPr>
              <w:t xml:space="preserve"> настоящего Административного регламента.</w:t>
            </w:r>
          </w:p>
          <w:p w:rsidR="00412392" w:rsidRPr="00442DB9" w:rsidRDefault="00412392">
            <w:pPr>
              <w:pStyle w:val="ConsPlusNormal"/>
              <w:rPr>
                <w:color w:val="000000" w:themeColor="text1"/>
              </w:rPr>
            </w:pPr>
            <w:r w:rsidRPr="00442DB9">
              <w:rPr>
                <w:color w:val="000000" w:themeColor="text1"/>
              </w:rPr>
              <w:t>Заявление и прилагаемые документы поступают в модуль оказания услуг ЕИС ОУ.</w:t>
            </w:r>
          </w:p>
          <w:p w:rsidR="00412392" w:rsidRPr="00442DB9" w:rsidRDefault="00412392">
            <w:pPr>
              <w:pStyle w:val="ConsPlusNormal"/>
              <w:rPr>
                <w:color w:val="000000" w:themeColor="text1"/>
              </w:rPr>
            </w:pPr>
            <w:r w:rsidRPr="00442DB9">
              <w:rPr>
                <w:color w:val="000000" w:themeColor="text1"/>
              </w:rPr>
              <w:t>Осуществляется переход к административной процедуре "Обработка и предварительное рассмотрение документов"</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3"/>
        <w:rPr>
          <w:color w:val="000000" w:themeColor="text1"/>
        </w:rPr>
      </w:pPr>
      <w:r w:rsidRPr="00442DB9">
        <w:rPr>
          <w:color w:val="000000" w:themeColor="text1"/>
        </w:rPr>
        <w:t>Порядок выполнения административных действий при обращении</w:t>
      </w:r>
    </w:p>
    <w:p w:rsidR="00412392" w:rsidRPr="00442DB9" w:rsidRDefault="00412392">
      <w:pPr>
        <w:pStyle w:val="ConsPlusNormal"/>
        <w:jc w:val="center"/>
        <w:rPr>
          <w:color w:val="000000" w:themeColor="text1"/>
        </w:rPr>
      </w:pPr>
      <w:r w:rsidRPr="00442DB9">
        <w:rPr>
          <w:color w:val="000000" w:themeColor="text1"/>
        </w:rPr>
        <w:t>заявителя (представителя заявителя) по почте</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12392" w:rsidRPr="00442DB9">
        <w:tc>
          <w:tcPr>
            <w:tcW w:w="3912" w:type="dxa"/>
          </w:tcPr>
          <w:p w:rsidR="00412392" w:rsidRPr="00442DB9" w:rsidRDefault="00412392">
            <w:pPr>
              <w:pStyle w:val="ConsPlusNormal"/>
              <w:rPr>
                <w:color w:val="000000" w:themeColor="text1"/>
              </w:rPr>
            </w:pPr>
            <w:r w:rsidRPr="00442DB9">
              <w:rPr>
                <w:color w:val="000000" w:themeColor="text1"/>
              </w:rPr>
              <w:t>Почта</w:t>
            </w:r>
          </w:p>
        </w:tc>
        <w:tc>
          <w:tcPr>
            <w:tcW w:w="2438" w:type="dxa"/>
          </w:tcPr>
          <w:p w:rsidR="00412392" w:rsidRPr="00442DB9" w:rsidRDefault="00412392">
            <w:pPr>
              <w:pStyle w:val="ConsPlusNormal"/>
              <w:rPr>
                <w:color w:val="000000" w:themeColor="text1"/>
              </w:rPr>
            </w:pPr>
            <w:r w:rsidRPr="00442DB9">
              <w:rPr>
                <w:color w:val="000000" w:themeColor="text1"/>
              </w:rPr>
              <w:t>Поступление документов</w:t>
            </w:r>
          </w:p>
        </w:tc>
        <w:tc>
          <w:tcPr>
            <w:tcW w:w="2098" w:type="dxa"/>
          </w:tcPr>
          <w:p w:rsidR="00412392" w:rsidRPr="00442DB9" w:rsidRDefault="00412392">
            <w:pPr>
              <w:pStyle w:val="ConsPlusNormal"/>
              <w:rPr>
                <w:color w:val="000000" w:themeColor="text1"/>
              </w:rPr>
            </w:pPr>
            <w:r w:rsidRPr="00442DB9">
              <w:rPr>
                <w:color w:val="000000" w:themeColor="text1"/>
              </w:rPr>
              <w:t xml:space="preserve">1 календарный день (не включается в </w:t>
            </w:r>
            <w:r w:rsidRPr="00442DB9">
              <w:rPr>
                <w:color w:val="000000" w:themeColor="text1"/>
              </w:rPr>
              <w:lastRenderedPageBreak/>
              <w:t>общий срок предоставления государственной услуги)</w:t>
            </w:r>
          </w:p>
        </w:tc>
        <w:tc>
          <w:tcPr>
            <w:tcW w:w="1849" w:type="dxa"/>
          </w:tcPr>
          <w:p w:rsidR="00412392" w:rsidRPr="00442DB9" w:rsidRDefault="00412392">
            <w:pPr>
              <w:pStyle w:val="ConsPlusNormal"/>
              <w:rPr>
                <w:color w:val="000000" w:themeColor="text1"/>
              </w:rPr>
            </w:pPr>
            <w:r w:rsidRPr="00442DB9">
              <w:rPr>
                <w:color w:val="000000" w:themeColor="text1"/>
              </w:rPr>
              <w:lastRenderedPageBreak/>
              <w:t>1 календарный день</w:t>
            </w:r>
          </w:p>
        </w:tc>
        <w:tc>
          <w:tcPr>
            <w:tcW w:w="3288" w:type="dxa"/>
          </w:tcPr>
          <w:p w:rsidR="00412392" w:rsidRPr="00442DB9" w:rsidRDefault="00412392">
            <w:pPr>
              <w:pStyle w:val="ConsPlusNormal"/>
              <w:rPr>
                <w:color w:val="000000" w:themeColor="text1"/>
              </w:rPr>
            </w:pPr>
            <w:r w:rsidRPr="00442DB9">
              <w:rPr>
                <w:color w:val="000000" w:themeColor="text1"/>
              </w:rPr>
              <w:t xml:space="preserve">Заявитель (представитель заявителя) направляет заказным </w:t>
            </w:r>
            <w:r w:rsidRPr="00442DB9">
              <w:rPr>
                <w:color w:val="000000" w:themeColor="text1"/>
              </w:rPr>
              <w:lastRenderedPageBreak/>
              <w:t xml:space="preserve">письмом с уведомлением по адресу администрации, указанному в </w:t>
            </w:r>
            <w:hyperlink w:anchor="P608" w:history="1">
              <w:r w:rsidRPr="00442DB9">
                <w:rPr>
                  <w:color w:val="000000" w:themeColor="text1"/>
                </w:rPr>
                <w:t>приложении 2</w:t>
              </w:r>
            </w:hyperlink>
            <w:r w:rsidRPr="00442DB9">
              <w:rPr>
                <w:color w:val="000000" w:themeColor="text1"/>
              </w:rPr>
              <w:t xml:space="preserve">, заявление и нотариально заверенные копии документов, указанных в </w:t>
            </w:r>
            <w:hyperlink w:anchor="P136" w:history="1">
              <w:r w:rsidRPr="00442DB9">
                <w:rPr>
                  <w:color w:val="000000" w:themeColor="text1"/>
                </w:rPr>
                <w:t>пункте 10</w:t>
              </w:r>
            </w:hyperlink>
            <w:r w:rsidRPr="00442DB9">
              <w:rPr>
                <w:color w:val="000000" w:themeColor="text1"/>
              </w:rPr>
              <w:t>, необходимых для предоставления государственной услуги, по почте.</w:t>
            </w:r>
          </w:p>
          <w:p w:rsidR="00412392" w:rsidRPr="00442DB9" w:rsidRDefault="00442DB9">
            <w:pPr>
              <w:pStyle w:val="ConsPlusNormal"/>
              <w:rPr>
                <w:color w:val="000000" w:themeColor="text1"/>
              </w:rPr>
            </w:pPr>
            <w:hyperlink w:anchor="P998" w:history="1">
              <w:r w:rsidR="00412392" w:rsidRPr="00442DB9">
                <w:rPr>
                  <w:color w:val="000000" w:themeColor="text1"/>
                </w:rPr>
                <w:t>Описание</w:t>
              </w:r>
            </w:hyperlink>
            <w:r w:rsidR="00412392" w:rsidRPr="00442DB9">
              <w:rPr>
                <w:color w:val="000000" w:themeColor="text1"/>
              </w:rPr>
              <w:t xml:space="preserve"> документов приведено в приложении 10 к настоящему Административному регламенту.</w:t>
            </w:r>
          </w:p>
          <w:p w:rsidR="00412392" w:rsidRPr="00442DB9" w:rsidRDefault="00412392">
            <w:pPr>
              <w:pStyle w:val="ConsPlusNormal"/>
              <w:rPr>
                <w:color w:val="000000" w:themeColor="text1"/>
              </w:rPr>
            </w:pPr>
            <w:r w:rsidRPr="00442DB9">
              <w:rPr>
                <w:color w:val="000000" w:themeColor="text1"/>
              </w:rPr>
              <w:t>Заявление и прилагаемые документы поступают в администрацию.</w:t>
            </w:r>
          </w:p>
          <w:p w:rsidR="00412392" w:rsidRPr="00442DB9" w:rsidRDefault="00412392">
            <w:pPr>
              <w:pStyle w:val="ConsPlusNormal"/>
              <w:rPr>
                <w:color w:val="000000" w:themeColor="text1"/>
              </w:rPr>
            </w:pPr>
            <w:r w:rsidRPr="00442DB9">
              <w:rPr>
                <w:color w:val="000000" w:themeColor="text1"/>
              </w:rPr>
              <w:t>Осуществляется переход к административной процедуре "Обработка и предварительное рассмотрение документов"</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2. Обработка и предварительное рассмотрение документов</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vMerge w:val="restart"/>
          </w:tcPr>
          <w:p w:rsidR="00412392" w:rsidRPr="00442DB9" w:rsidRDefault="00412392">
            <w:pPr>
              <w:pStyle w:val="ConsPlusNormal"/>
              <w:rPr>
                <w:color w:val="000000" w:themeColor="text1"/>
              </w:rPr>
            </w:pPr>
            <w:r w:rsidRPr="00442DB9">
              <w:rPr>
                <w:color w:val="000000" w:themeColor="text1"/>
              </w:rPr>
              <w:t xml:space="preserve">Проверка комплектности представленных заявителем (представителем заявителя) электронных </w:t>
            </w:r>
            <w:r w:rsidRPr="00442DB9">
              <w:rPr>
                <w:color w:val="000000" w:themeColor="text1"/>
              </w:rPr>
              <w:lastRenderedPageBreak/>
              <w:t>документов, поступивших от МФЦ</w:t>
            </w:r>
          </w:p>
        </w:tc>
        <w:tc>
          <w:tcPr>
            <w:tcW w:w="2098" w:type="dxa"/>
          </w:tcPr>
          <w:p w:rsidR="00412392" w:rsidRPr="00442DB9" w:rsidRDefault="00412392">
            <w:pPr>
              <w:pStyle w:val="ConsPlusNormal"/>
              <w:rPr>
                <w:color w:val="000000" w:themeColor="text1"/>
              </w:rPr>
            </w:pPr>
            <w:r w:rsidRPr="00442DB9">
              <w:rPr>
                <w:color w:val="000000" w:themeColor="text1"/>
              </w:rPr>
              <w:lastRenderedPageBreak/>
              <w:t>1 рабочий день</w:t>
            </w:r>
          </w:p>
        </w:tc>
        <w:tc>
          <w:tcPr>
            <w:tcW w:w="1849" w:type="dxa"/>
            <w:vMerge w:val="restart"/>
          </w:tcPr>
          <w:p w:rsidR="00412392" w:rsidRPr="00442DB9" w:rsidRDefault="00412392">
            <w:pPr>
              <w:pStyle w:val="ConsPlusNormal"/>
              <w:rPr>
                <w:color w:val="000000" w:themeColor="text1"/>
              </w:rPr>
            </w:pPr>
            <w:r w:rsidRPr="00442DB9">
              <w:rPr>
                <w:color w:val="000000" w:themeColor="text1"/>
              </w:rPr>
              <w:t>15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w:t>
            </w:r>
            <w:r w:rsidRPr="00442DB9">
              <w:rPr>
                <w:color w:val="000000" w:themeColor="text1"/>
              </w:rPr>
              <w:lastRenderedPageBreak/>
              <w:t>государственной услуги:</w:t>
            </w:r>
          </w:p>
          <w:p w:rsidR="00412392" w:rsidRPr="00442DB9" w:rsidRDefault="00412392">
            <w:pPr>
              <w:pStyle w:val="ConsPlusNormal"/>
              <w:rPr>
                <w:color w:val="000000" w:themeColor="text1"/>
              </w:rPr>
            </w:pPr>
            <w:r w:rsidRPr="00442DB9">
              <w:rPr>
                <w:color w:val="000000" w:themeColor="text1"/>
              </w:rPr>
              <w:t>1) устанавливает предмет обращения, полномочия представителя заявителя;</w:t>
            </w:r>
          </w:p>
          <w:p w:rsidR="00412392" w:rsidRPr="00442DB9" w:rsidRDefault="00412392">
            <w:pPr>
              <w:pStyle w:val="ConsPlusNormal"/>
              <w:rPr>
                <w:color w:val="000000" w:themeColor="text1"/>
              </w:rPr>
            </w:pPr>
            <w:r w:rsidRPr="00442DB9">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12392" w:rsidRPr="00442DB9" w:rsidRDefault="00412392">
            <w:pPr>
              <w:pStyle w:val="ConsPlusNormal"/>
              <w:rPr>
                <w:color w:val="000000" w:themeColor="text1"/>
              </w:rPr>
            </w:pPr>
            <w:r w:rsidRPr="00442DB9">
              <w:rPr>
                <w:color w:val="000000" w:themeColor="text1"/>
              </w:rPr>
              <w:t>3) регистрирует заявление в модуле оказания услуг ЕИС ОУ.</w:t>
            </w:r>
          </w:p>
          <w:p w:rsidR="00412392" w:rsidRPr="00442DB9" w:rsidRDefault="00412392">
            <w:pPr>
              <w:pStyle w:val="ConsPlusNormal"/>
              <w:rPr>
                <w:color w:val="000000" w:themeColor="text1"/>
              </w:rPr>
            </w:pPr>
            <w:r w:rsidRPr="00442DB9">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42DB9" w:rsidRPr="00442DB9">
        <w:tc>
          <w:tcPr>
            <w:tcW w:w="3912" w:type="dxa"/>
            <w:vMerge/>
          </w:tcPr>
          <w:p w:rsidR="00412392" w:rsidRPr="00442DB9" w:rsidRDefault="00412392">
            <w:pPr>
              <w:rPr>
                <w:color w:val="000000" w:themeColor="text1"/>
              </w:rPr>
            </w:pPr>
          </w:p>
        </w:tc>
        <w:tc>
          <w:tcPr>
            <w:tcW w:w="2438" w:type="dxa"/>
            <w:vMerge/>
          </w:tcPr>
          <w:p w:rsidR="00412392" w:rsidRPr="00442DB9" w:rsidRDefault="00412392">
            <w:pPr>
              <w:rPr>
                <w:color w:val="000000" w:themeColor="text1"/>
              </w:rPr>
            </w:pPr>
          </w:p>
        </w:tc>
        <w:tc>
          <w:tcPr>
            <w:tcW w:w="2098" w:type="dxa"/>
          </w:tcPr>
          <w:p w:rsidR="00412392" w:rsidRPr="00442DB9" w:rsidRDefault="00412392">
            <w:pPr>
              <w:pStyle w:val="ConsPlusNormal"/>
              <w:rPr>
                <w:color w:val="000000" w:themeColor="text1"/>
              </w:rPr>
            </w:pPr>
            <w:r w:rsidRPr="00442DB9">
              <w:rPr>
                <w:color w:val="000000" w:themeColor="text1"/>
              </w:rPr>
              <w:t>1 рабочий день</w:t>
            </w:r>
          </w:p>
        </w:tc>
        <w:tc>
          <w:tcPr>
            <w:tcW w:w="1849" w:type="dxa"/>
            <w:vMerge/>
          </w:tcPr>
          <w:p w:rsidR="00412392" w:rsidRPr="00442DB9" w:rsidRDefault="00412392">
            <w:pPr>
              <w:rPr>
                <w:color w:val="000000" w:themeColor="text1"/>
              </w:rPr>
            </w:pPr>
          </w:p>
        </w:tc>
        <w:tc>
          <w:tcPr>
            <w:tcW w:w="3288" w:type="dxa"/>
          </w:tcPr>
          <w:p w:rsidR="00412392" w:rsidRPr="00442DB9" w:rsidRDefault="00412392">
            <w:pPr>
              <w:pStyle w:val="ConsPlusNormal"/>
              <w:rPr>
                <w:color w:val="000000" w:themeColor="text1"/>
              </w:rPr>
            </w:pPr>
            <w:r w:rsidRPr="00442DB9">
              <w:rPr>
                <w:color w:val="000000" w:themeColor="text1"/>
              </w:rPr>
              <w:t>При поступлении документов по почте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412392" w:rsidRPr="00442DB9" w:rsidRDefault="00412392">
            <w:pPr>
              <w:pStyle w:val="ConsPlusNormal"/>
              <w:rPr>
                <w:color w:val="000000" w:themeColor="text1"/>
              </w:rPr>
            </w:pPr>
            <w:r w:rsidRPr="00442DB9">
              <w:rPr>
                <w:color w:val="000000" w:themeColor="text1"/>
              </w:rPr>
              <w:t xml:space="preserve">1) устанавливает предмет </w:t>
            </w:r>
            <w:r w:rsidRPr="00442DB9">
              <w:rPr>
                <w:color w:val="000000" w:themeColor="text1"/>
              </w:rPr>
              <w:lastRenderedPageBreak/>
              <w:t>обращения, полномочия представителя заявителя;</w:t>
            </w:r>
          </w:p>
          <w:p w:rsidR="00412392" w:rsidRPr="00442DB9" w:rsidRDefault="00412392">
            <w:pPr>
              <w:pStyle w:val="ConsPlusNormal"/>
              <w:rPr>
                <w:color w:val="000000" w:themeColor="text1"/>
              </w:rPr>
            </w:pPr>
            <w:r w:rsidRPr="00442DB9">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12392" w:rsidRPr="00442DB9" w:rsidRDefault="00412392">
            <w:pPr>
              <w:pStyle w:val="ConsPlusNormal"/>
              <w:rPr>
                <w:color w:val="000000" w:themeColor="text1"/>
              </w:rPr>
            </w:pPr>
            <w:r w:rsidRPr="00442DB9">
              <w:rPr>
                <w:color w:val="000000" w:themeColor="text1"/>
              </w:rPr>
              <w:t xml:space="preserve">3) проверяет факт нотариального заверения документов. В случае отсутствия оснований для отказа в приеме документов, указанных в </w:t>
            </w:r>
            <w:hyperlink w:anchor="P175" w:history="1">
              <w:r w:rsidRPr="00442DB9">
                <w:rPr>
                  <w:color w:val="000000" w:themeColor="text1"/>
                </w:rPr>
                <w:t>пункте 12</w:t>
              </w:r>
            </w:hyperlink>
            <w:r w:rsidRPr="00442DB9">
              <w:rPr>
                <w:color w:val="000000" w:themeColor="text1"/>
              </w:rPr>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412392" w:rsidRPr="00442DB9" w:rsidRDefault="00412392">
            <w:pPr>
              <w:pStyle w:val="ConsPlusNormal"/>
              <w:rPr>
                <w:color w:val="000000" w:themeColor="text1"/>
              </w:rPr>
            </w:pPr>
            <w:r w:rsidRPr="00442DB9">
              <w:rPr>
                <w:color w:val="000000" w:themeColor="text1"/>
              </w:rPr>
              <w:t>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442DB9" w:rsidRPr="00442DB9">
        <w:tc>
          <w:tcPr>
            <w:tcW w:w="3912" w:type="dxa"/>
          </w:tcPr>
          <w:p w:rsidR="00412392" w:rsidRPr="00442DB9" w:rsidRDefault="00412392">
            <w:pPr>
              <w:pStyle w:val="ConsPlusNormal"/>
              <w:rPr>
                <w:color w:val="000000" w:themeColor="text1"/>
              </w:rPr>
            </w:pPr>
            <w:r w:rsidRPr="00442DB9">
              <w:rPr>
                <w:color w:val="000000" w:themeColor="text1"/>
              </w:rPr>
              <w:lastRenderedPageBreak/>
              <w:t>Администрация/модуль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098" w:type="dxa"/>
          </w:tcPr>
          <w:p w:rsidR="00412392" w:rsidRPr="00442DB9" w:rsidRDefault="00412392">
            <w:pPr>
              <w:pStyle w:val="ConsPlusNormal"/>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15 минут</w:t>
            </w:r>
          </w:p>
        </w:tc>
        <w:tc>
          <w:tcPr>
            <w:tcW w:w="3288" w:type="dxa"/>
          </w:tcPr>
          <w:p w:rsidR="00412392" w:rsidRPr="00442DB9" w:rsidRDefault="00412392">
            <w:pPr>
              <w:pStyle w:val="ConsPlusNormal"/>
              <w:rPr>
                <w:color w:val="000000" w:themeColor="text1"/>
              </w:rPr>
            </w:pPr>
            <w:r w:rsidRPr="00442DB9">
              <w:rPr>
                <w:color w:val="000000" w:themeColor="text1"/>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412392" w:rsidRPr="00442DB9" w:rsidRDefault="00412392">
            <w:pPr>
              <w:pStyle w:val="ConsPlusNormal"/>
              <w:rPr>
                <w:color w:val="000000" w:themeColor="text1"/>
              </w:rPr>
            </w:pPr>
            <w:r w:rsidRPr="00442DB9">
              <w:rPr>
                <w:color w:val="000000" w:themeColor="text1"/>
              </w:rPr>
              <w:t>1) устанавливает предмет обращения, полномочия представителя заявителя;</w:t>
            </w:r>
          </w:p>
          <w:p w:rsidR="00412392" w:rsidRPr="00442DB9" w:rsidRDefault="00412392">
            <w:pPr>
              <w:pStyle w:val="ConsPlusNormal"/>
              <w:rPr>
                <w:color w:val="000000" w:themeColor="text1"/>
              </w:rPr>
            </w:pPr>
            <w:r w:rsidRPr="00442DB9">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12392" w:rsidRPr="00442DB9" w:rsidRDefault="00412392">
            <w:pPr>
              <w:pStyle w:val="ConsPlusNormal"/>
              <w:rPr>
                <w:color w:val="000000" w:themeColor="text1"/>
              </w:rPr>
            </w:pPr>
            <w:r w:rsidRPr="00442DB9">
              <w:rPr>
                <w:color w:val="000000" w:themeColor="text1"/>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412392" w:rsidRPr="00442DB9">
        <w:tc>
          <w:tcPr>
            <w:tcW w:w="3912" w:type="dxa"/>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 xml:space="preserve">Подготовка отказа в приеме документов и уведомление заявителя (представителя </w:t>
            </w:r>
            <w:r w:rsidRPr="00442DB9">
              <w:rPr>
                <w:color w:val="000000" w:themeColor="text1"/>
              </w:rPr>
              <w:lastRenderedPageBreak/>
              <w:t>заявителя) посредством изменения статуса заявления в личном кабинете РПГУ</w:t>
            </w:r>
          </w:p>
        </w:tc>
        <w:tc>
          <w:tcPr>
            <w:tcW w:w="2098" w:type="dxa"/>
          </w:tcPr>
          <w:p w:rsidR="00412392" w:rsidRPr="00442DB9" w:rsidRDefault="00412392">
            <w:pPr>
              <w:pStyle w:val="ConsPlusNormal"/>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10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В случае наличия оснований из </w:t>
            </w:r>
            <w:hyperlink w:anchor="P175" w:history="1">
              <w:r w:rsidRPr="00442DB9">
                <w:rPr>
                  <w:color w:val="000000" w:themeColor="text1"/>
                </w:rPr>
                <w:t>пункта 12</w:t>
              </w:r>
            </w:hyperlink>
            <w:r w:rsidRPr="00442DB9">
              <w:rPr>
                <w:color w:val="000000" w:themeColor="text1"/>
              </w:rPr>
              <w:t xml:space="preserve"> настоящего Административного регламента специалистом администрации </w:t>
            </w:r>
            <w:r w:rsidRPr="00442DB9">
              <w:rPr>
                <w:color w:val="000000" w:themeColor="text1"/>
              </w:rPr>
              <w:lastRenderedPageBreak/>
              <w:t>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412392" w:rsidRPr="00442DB9" w:rsidRDefault="00412392">
            <w:pPr>
              <w:pStyle w:val="ConsPlusNormal"/>
              <w:rPr>
                <w:color w:val="000000" w:themeColor="text1"/>
              </w:rPr>
            </w:pPr>
            <w:r w:rsidRPr="00442DB9">
              <w:rPr>
                <w:color w:val="000000" w:themeColor="text1"/>
              </w:rPr>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w:t>
            </w:r>
          </w:p>
          <w:p w:rsidR="00412392" w:rsidRPr="00442DB9" w:rsidRDefault="00412392">
            <w:pPr>
              <w:pStyle w:val="ConsPlusNormal"/>
              <w:rPr>
                <w:color w:val="000000" w:themeColor="text1"/>
              </w:rPr>
            </w:pPr>
            <w:r w:rsidRPr="00442DB9">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3. Формирование и направление межведомственных запросов</w:t>
      </w:r>
    </w:p>
    <w:p w:rsidR="00412392" w:rsidRPr="00442DB9" w:rsidRDefault="00412392">
      <w:pPr>
        <w:pStyle w:val="ConsPlusNormal"/>
        <w:jc w:val="center"/>
        <w:rPr>
          <w:color w:val="000000" w:themeColor="text1"/>
        </w:rPr>
      </w:pPr>
      <w:r w:rsidRPr="00442DB9">
        <w:rPr>
          <w:color w:val="000000" w:themeColor="text1"/>
        </w:rPr>
        <w:t>в органы (организации), участвующие в предоставлении</w:t>
      </w:r>
    </w:p>
    <w:p w:rsidR="00412392" w:rsidRPr="00442DB9" w:rsidRDefault="00412392">
      <w:pPr>
        <w:pStyle w:val="ConsPlusNormal"/>
        <w:jc w:val="center"/>
        <w:rPr>
          <w:color w:val="000000" w:themeColor="text1"/>
        </w:rPr>
      </w:pPr>
      <w:r w:rsidRPr="00442DB9">
        <w:rPr>
          <w:color w:val="000000" w:themeColor="text1"/>
        </w:rPr>
        <w:t>государственной услуги</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 xml:space="preserve">Место выполнения </w:t>
            </w:r>
            <w:r w:rsidRPr="00442DB9">
              <w:rPr>
                <w:color w:val="000000" w:themeColor="text1"/>
              </w:rPr>
              <w:lastRenderedPageBreak/>
              <w:t>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lastRenderedPageBreak/>
              <w:t xml:space="preserve">Административные </w:t>
            </w:r>
            <w:r w:rsidRPr="00442DB9">
              <w:rPr>
                <w:color w:val="000000" w:themeColor="text1"/>
              </w:rPr>
              <w:lastRenderedPageBreak/>
              <w:t>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lastRenderedPageBreak/>
              <w:t xml:space="preserve">Средний срок </w:t>
            </w:r>
            <w:r w:rsidRPr="00442DB9">
              <w:rPr>
                <w:color w:val="000000" w:themeColor="text1"/>
              </w:rPr>
              <w:lastRenderedPageBreak/>
              <w:t>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lastRenderedPageBreak/>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lastRenderedPageBreak/>
              <w:t>Администрация/модуль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Определение состава документов, подлежащих запросу. Направление межведомственных запросов</w:t>
            </w:r>
          </w:p>
        </w:tc>
        <w:tc>
          <w:tcPr>
            <w:tcW w:w="2098" w:type="dxa"/>
          </w:tcPr>
          <w:p w:rsidR="00412392" w:rsidRPr="00442DB9" w:rsidRDefault="00412392">
            <w:pPr>
              <w:pStyle w:val="ConsPlusNormal"/>
              <w:rPr>
                <w:color w:val="000000" w:themeColor="text1"/>
              </w:rPr>
            </w:pPr>
            <w:r w:rsidRPr="00442DB9">
              <w:rPr>
                <w:color w:val="000000" w:themeColor="text1"/>
              </w:rPr>
              <w:t>Тот же рабочий день</w:t>
            </w:r>
          </w:p>
        </w:tc>
        <w:tc>
          <w:tcPr>
            <w:tcW w:w="1849" w:type="dxa"/>
          </w:tcPr>
          <w:p w:rsidR="00412392" w:rsidRPr="00442DB9" w:rsidRDefault="00412392">
            <w:pPr>
              <w:pStyle w:val="ConsPlusNormal"/>
              <w:rPr>
                <w:color w:val="000000" w:themeColor="text1"/>
              </w:rPr>
            </w:pPr>
            <w:r w:rsidRPr="00442DB9">
              <w:rPr>
                <w:color w:val="000000" w:themeColor="text1"/>
              </w:rPr>
              <w:t>5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Если отсутствуют необходимые для предоставления государственной услуги документы (сведения), указанные в </w:t>
            </w:r>
            <w:hyperlink w:anchor="P160" w:history="1">
              <w:r w:rsidRPr="00442DB9">
                <w:rPr>
                  <w:color w:val="000000" w:themeColor="text1"/>
                </w:rPr>
                <w:t>пункте 11</w:t>
              </w:r>
            </w:hyperlink>
            <w:r w:rsidRPr="00442DB9">
              <w:rPr>
                <w:color w:val="000000" w:themeColor="text1"/>
              </w:rPr>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12392"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Контроль предоставления результата запросов</w:t>
            </w:r>
          </w:p>
        </w:tc>
        <w:tc>
          <w:tcPr>
            <w:tcW w:w="2098" w:type="dxa"/>
          </w:tcPr>
          <w:p w:rsidR="00412392" w:rsidRPr="00442DB9" w:rsidRDefault="00412392">
            <w:pPr>
              <w:pStyle w:val="ConsPlusNormal"/>
              <w:rPr>
                <w:color w:val="000000" w:themeColor="text1"/>
              </w:rPr>
            </w:pPr>
            <w:r w:rsidRPr="00442DB9">
              <w:rPr>
                <w:color w:val="000000" w:themeColor="text1"/>
              </w:rPr>
              <w:t>До 5 рабочих дней</w:t>
            </w:r>
          </w:p>
        </w:tc>
        <w:tc>
          <w:tcPr>
            <w:tcW w:w="1849" w:type="dxa"/>
          </w:tcPr>
          <w:p w:rsidR="00412392" w:rsidRPr="00442DB9" w:rsidRDefault="00412392">
            <w:pPr>
              <w:pStyle w:val="ConsPlusNormal"/>
              <w:rPr>
                <w:color w:val="000000" w:themeColor="text1"/>
              </w:rPr>
            </w:pPr>
            <w:r w:rsidRPr="00442DB9">
              <w:rPr>
                <w:color w:val="000000" w:themeColor="text1"/>
              </w:rPr>
              <w:t>До 5 рабочих дней</w:t>
            </w:r>
          </w:p>
        </w:tc>
        <w:tc>
          <w:tcPr>
            <w:tcW w:w="3288" w:type="dxa"/>
          </w:tcPr>
          <w:p w:rsidR="00412392" w:rsidRPr="00442DB9" w:rsidRDefault="00412392">
            <w:pPr>
              <w:pStyle w:val="ConsPlusNormal"/>
              <w:rPr>
                <w:color w:val="000000" w:themeColor="text1"/>
              </w:rPr>
            </w:pPr>
            <w:r w:rsidRPr="00442DB9">
              <w:rPr>
                <w:color w:val="000000" w:themeColor="text1"/>
              </w:rPr>
              <w:t>Проверка поступления ответов на межведомственные запросы.</w:t>
            </w:r>
          </w:p>
          <w:p w:rsidR="00412392" w:rsidRPr="00442DB9" w:rsidRDefault="00412392">
            <w:pPr>
              <w:pStyle w:val="ConsPlusNormal"/>
              <w:rPr>
                <w:color w:val="000000" w:themeColor="text1"/>
              </w:rPr>
            </w:pPr>
            <w:r w:rsidRPr="00442DB9">
              <w:rPr>
                <w:color w:val="000000" w:themeColor="text1"/>
              </w:rPr>
              <w:t>Ответы на межведомственные запросы поступают в модуль оказания услуг ЕИС ОУ.</w:t>
            </w:r>
          </w:p>
          <w:p w:rsidR="00412392" w:rsidRPr="00442DB9" w:rsidRDefault="00412392">
            <w:pPr>
              <w:pStyle w:val="ConsPlusNormal"/>
              <w:rPr>
                <w:color w:val="000000" w:themeColor="text1"/>
              </w:rPr>
            </w:pPr>
            <w:r w:rsidRPr="00442DB9">
              <w:rPr>
                <w:color w:val="000000" w:themeColor="text1"/>
              </w:rPr>
              <w:t>При поступлении ответов на запросы осуществляется переход к административной процедуре "Подготовка проекта решения"</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4. Подготовка проекта решения</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t>Администрация/модуль МВК</w:t>
            </w:r>
          </w:p>
        </w:tc>
        <w:tc>
          <w:tcPr>
            <w:tcW w:w="2438" w:type="dxa"/>
            <w:vMerge w:val="restart"/>
          </w:tcPr>
          <w:p w:rsidR="00412392" w:rsidRPr="00442DB9" w:rsidRDefault="00412392">
            <w:pPr>
              <w:pStyle w:val="ConsPlusNormal"/>
              <w:rPr>
                <w:color w:val="000000" w:themeColor="text1"/>
              </w:rPr>
            </w:pPr>
            <w:r w:rsidRPr="00442DB9">
              <w:rPr>
                <w:color w:val="000000" w:themeColor="text1"/>
              </w:rPr>
              <w:t xml:space="preserve">Подготовка проекта решения в случае </w:t>
            </w:r>
            <w:r w:rsidRPr="00442DB9">
              <w:rPr>
                <w:color w:val="000000" w:themeColor="text1"/>
              </w:rPr>
              <w:lastRenderedPageBreak/>
              <w:t>поступления документов, подписанных усиленной квалифицированной электронной подписью, с РПГУ или МФЦ</w:t>
            </w:r>
          </w:p>
        </w:tc>
        <w:tc>
          <w:tcPr>
            <w:tcW w:w="2098" w:type="dxa"/>
          </w:tcPr>
          <w:p w:rsidR="00412392" w:rsidRPr="00442DB9" w:rsidRDefault="00412392">
            <w:pPr>
              <w:pStyle w:val="ConsPlusNormal"/>
              <w:rPr>
                <w:color w:val="000000" w:themeColor="text1"/>
              </w:rPr>
            </w:pPr>
            <w:r w:rsidRPr="00442DB9">
              <w:rPr>
                <w:color w:val="000000" w:themeColor="text1"/>
              </w:rPr>
              <w:lastRenderedPageBreak/>
              <w:t>Не позднее 6 рабочего дня</w:t>
            </w:r>
          </w:p>
        </w:tc>
        <w:tc>
          <w:tcPr>
            <w:tcW w:w="1849" w:type="dxa"/>
          </w:tcPr>
          <w:p w:rsidR="00412392" w:rsidRPr="00442DB9" w:rsidRDefault="00412392">
            <w:pPr>
              <w:pStyle w:val="ConsPlusNormal"/>
              <w:rPr>
                <w:color w:val="000000" w:themeColor="text1"/>
              </w:rPr>
            </w:pPr>
            <w:r w:rsidRPr="00442DB9">
              <w:rPr>
                <w:color w:val="000000" w:themeColor="text1"/>
              </w:rPr>
              <w:t>15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После получения ответов на межведомственные запросы в </w:t>
            </w:r>
            <w:r w:rsidRPr="00442DB9">
              <w:rPr>
                <w:color w:val="000000" w:themeColor="text1"/>
              </w:rPr>
              <w:lastRenderedPageBreak/>
              <w:t xml:space="preserve">случае наличия оснований для отказа в предоставлении государственной услуги, предусмотренных </w:t>
            </w:r>
            <w:hyperlink w:anchor="P199" w:history="1">
              <w:r w:rsidRPr="00442DB9">
                <w:rPr>
                  <w:color w:val="000000" w:themeColor="text1"/>
                </w:rPr>
                <w:t>пунктом 13</w:t>
              </w:r>
            </w:hyperlink>
            <w:r w:rsidRPr="00442DB9">
              <w:rPr>
                <w:color w:val="000000" w:themeColor="text1"/>
              </w:rPr>
              <w:t xml:space="preserve"> настоящего Административного регламента, специалист администрации подготавливает проект </w:t>
            </w:r>
            <w:hyperlink w:anchor="P696" w:history="1">
              <w:r w:rsidRPr="00442DB9">
                <w:rPr>
                  <w:color w:val="000000" w:themeColor="text1"/>
                </w:rPr>
                <w:t>решения</w:t>
              </w:r>
            </w:hyperlink>
            <w:r w:rsidRPr="00442DB9">
              <w:rPr>
                <w:color w:val="000000" w:themeColor="text1"/>
              </w:rPr>
              <w:t xml:space="preserve"> об отказе в предоставлении государственной услуги (приложение 5 к настоящему Административному регламенту).</w:t>
            </w:r>
          </w:p>
          <w:p w:rsidR="00412392" w:rsidRPr="00442DB9" w:rsidRDefault="00412392">
            <w:pPr>
              <w:pStyle w:val="ConsPlusNormal"/>
              <w:rPr>
                <w:color w:val="000000" w:themeColor="text1"/>
              </w:rPr>
            </w:pPr>
            <w:r w:rsidRPr="00442DB9">
              <w:rPr>
                <w:color w:val="000000" w:themeColor="text1"/>
              </w:rPr>
              <w:t>Осуществляется переход к административной процедуре "Принятие решения"</w:t>
            </w:r>
          </w:p>
        </w:tc>
      </w:tr>
      <w:tr w:rsidR="00442DB9" w:rsidRPr="00442DB9">
        <w:tc>
          <w:tcPr>
            <w:tcW w:w="3912" w:type="dxa"/>
            <w:vMerge/>
          </w:tcPr>
          <w:p w:rsidR="00412392" w:rsidRPr="00442DB9" w:rsidRDefault="00412392">
            <w:pPr>
              <w:rPr>
                <w:color w:val="000000" w:themeColor="text1"/>
              </w:rPr>
            </w:pPr>
          </w:p>
        </w:tc>
        <w:tc>
          <w:tcPr>
            <w:tcW w:w="2438" w:type="dxa"/>
            <w:vMerge/>
          </w:tcPr>
          <w:p w:rsidR="00412392" w:rsidRPr="00442DB9" w:rsidRDefault="00412392">
            <w:pPr>
              <w:rPr>
                <w:color w:val="000000" w:themeColor="text1"/>
              </w:rPr>
            </w:pPr>
          </w:p>
        </w:tc>
        <w:tc>
          <w:tcPr>
            <w:tcW w:w="2098" w:type="dxa"/>
          </w:tcPr>
          <w:p w:rsidR="00412392" w:rsidRPr="00442DB9" w:rsidRDefault="00412392">
            <w:pPr>
              <w:pStyle w:val="ConsPlusNormal"/>
              <w:rPr>
                <w:color w:val="000000" w:themeColor="text1"/>
              </w:rPr>
            </w:pPr>
            <w:r w:rsidRPr="00442DB9">
              <w:rPr>
                <w:color w:val="000000" w:themeColor="text1"/>
              </w:rPr>
              <w:t>Проект согласуется 3 рабочих дня</w:t>
            </w:r>
          </w:p>
        </w:tc>
        <w:tc>
          <w:tcPr>
            <w:tcW w:w="1849" w:type="dxa"/>
          </w:tcPr>
          <w:p w:rsidR="00412392" w:rsidRPr="00442DB9" w:rsidRDefault="00412392">
            <w:pPr>
              <w:pStyle w:val="ConsPlusNormal"/>
              <w:rPr>
                <w:color w:val="000000" w:themeColor="text1"/>
              </w:rPr>
            </w:pPr>
            <w:r w:rsidRPr="00442DB9">
              <w:rPr>
                <w:color w:val="000000" w:themeColor="text1"/>
              </w:rPr>
              <w:t>20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В случае отсутствия оснований для отказа в предоставлении государственной услуги специалист администрации подготавливает проект </w:t>
            </w:r>
            <w:hyperlink w:anchor="P667" w:history="1">
              <w:r w:rsidRPr="00442DB9">
                <w:rPr>
                  <w:color w:val="000000" w:themeColor="text1"/>
                </w:rPr>
                <w:t>постановления</w:t>
              </w:r>
            </w:hyperlink>
            <w:r w:rsidRPr="00442DB9">
              <w:rPr>
                <w:color w:val="000000" w:themeColor="text1"/>
              </w:rPr>
              <w:t xml:space="preserve"> (приложение 4) и направляет его на согласование МВК с использованием модуля МВК.</w:t>
            </w:r>
          </w:p>
          <w:p w:rsidR="00412392" w:rsidRPr="00442DB9" w:rsidRDefault="00412392">
            <w:pPr>
              <w:pStyle w:val="ConsPlusNormal"/>
              <w:rPr>
                <w:color w:val="000000" w:themeColor="text1"/>
              </w:rPr>
            </w:pPr>
            <w:r w:rsidRPr="00442DB9">
              <w:rPr>
                <w:color w:val="000000" w:themeColor="text1"/>
              </w:rPr>
              <w:t>Осуществляется переход к административной процедуре "Согласование проекта положительного решения с МВК (ГС)"</w:t>
            </w:r>
          </w:p>
        </w:tc>
      </w:tr>
      <w:tr w:rsidR="00442DB9" w:rsidRPr="00442DB9">
        <w:tc>
          <w:tcPr>
            <w:tcW w:w="3912" w:type="dxa"/>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 xml:space="preserve">Подготовка предварительного </w:t>
            </w:r>
            <w:r w:rsidRPr="00442DB9">
              <w:rPr>
                <w:color w:val="000000" w:themeColor="text1"/>
              </w:rPr>
              <w:lastRenderedPageBreak/>
              <w:t>положительного решения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098" w:type="dxa"/>
          </w:tcPr>
          <w:p w:rsidR="00412392" w:rsidRPr="00442DB9" w:rsidRDefault="00412392">
            <w:pPr>
              <w:pStyle w:val="ConsPlusNormal"/>
              <w:rPr>
                <w:color w:val="000000" w:themeColor="text1"/>
              </w:rPr>
            </w:pPr>
            <w:r w:rsidRPr="00442DB9">
              <w:rPr>
                <w:color w:val="000000" w:themeColor="text1"/>
              </w:rPr>
              <w:lastRenderedPageBreak/>
              <w:t>В течение 3 рабочих дней</w:t>
            </w:r>
          </w:p>
        </w:tc>
        <w:tc>
          <w:tcPr>
            <w:tcW w:w="1849" w:type="dxa"/>
          </w:tcPr>
          <w:p w:rsidR="00412392" w:rsidRPr="00442DB9" w:rsidRDefault="00412392">
            <w:pPr>
              <w:pStyle w:val="ConsPlusNormal"/>
              <w:rPr>
                <w:color w:val="000000" w:themeColor="text1"/>
              </w:rPr>
            </w:pPr>
            <w:r w:rsidRPr="00442DB9">
              <w:rPr>
                <w:color w:val="000000" w:themeColor="text1"/>
              </w:rPr>
              <w:t>5 минут</w:t>
            </w:r>
          </w:p>
        </w:tc>
        <w:tc>
          <w:tcPr>
            <w:tcW w:w="3288" w:type="dxa"/>
          </w:tcPr>
          <w:p w:rsidR="00412392" w:rsidRPr="00442DB9" w:rsidRDefault="00412392">
            <w:pPr>
              <w:pStyle w:val="ConsPlusNormal"/>
              <w:rPr>
                <w:color w:val="000000" w:themeColor="text1"/>
              </w:rPr>
            </w:pPr>
            <w:r w:rsidRPr="00442DB9">
              <w:rPr>
                <w:color w:val="000000" w:themeColor="text1"/>
              </w:rPr>
              <w:t xml:space="preserve">В случае отсутствия оснований для отказа в предоставлении </w:t>
            </w:r>
            <w:r w:rsidRPr="00442DB9">
              <w:rPr>
                <w:color w:val="000000" w:themeColor="text1"/>
              </w:rPr>
              <w:lastRenderedPageBreak/>
              <w:t>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направления документов на рассмотрение МВК с изменением текущего статуса заявления в личном кабинете на РПГУ</w:t>
            </w:r>
          </w:p>
        </w:tc>
      </w:tr>
      <w:tr w:rsidR="00442DB9" w:rsidRPr="00442DB9">
        <w:tc>
          <w:tcPr>
            <w:tcW w:w="3912" w:type="dxa"/>
          </w:tcPr>
          <w:p w:rsidR="00412392" w:rsidRPr="00442DB9" w:rsidRDefault="00412392">
            <w:pPr>
              <w:pStyle w:val="ConsPlusNormal"/>
              <w:rPr>
                <w:color w:val="000000" w:themeColor="text1"/>
              </w:rPr>
            </w:pPr>
          </w:p>
        </w:tc>
        <w:tc>
          <w:tcPr>
            <w:tcW w:w="2438" w:type="dxa"/>
            <w:vMerge w:val="restart"/>
          </w:tcPr>
          <w:p w:rsidR="00412392" w:rsidRPr="00442DB9" w:rsidRDefault="00412392">
            <w:pPr>
              <w:pStyle w:val="ConsPlusNormal"/>
              <w:rPr>
                <w:color w:val="000000" w:themeColor="text1"/>
              </w:rPr>
            </w:pPr>
            <w:r w:rsidRPr="00442DB9">
              <w:rPr>
                <w:color w:val="000000" w:themeColor="text1"/>
              </w:rPr>
              <w:t>Представление заявителем (представителем заявителя) оригиналов документов для сверки в МФЦ</w:t>
            </w:r>
          </w:p>
        </w:tc>
        <w:tc>
          <w:tcPr>
            <w:tcW w:w="2098" w:type="dxa"/>
          </w:tcPr>
          <w:p w:rsidR="00412392" w:rsidRPr="00442DB9" w:rsidRDefault="00412392">
            <w:pPr>
              <w:pStyle w:val="ConsPlusNormal"/>
              <w:rPr>
                <w:color w:val="000000" w:themeColor="text1"/>
              </w:rPr>
            </w:pPr>
            <w:r w:rsidRPr="00442DB9">
              <w:rPr>
                <w:color w:val="000000" w:themeColor="text1"/>
              </w:rPr>
              <w:t>В течение 3 рабочих дней</w:t>
            </w:r>
          </w:p>
        </w:tc>
        <w:tc>
          <w:tcPr>
            <w:tcW w:w="1849" w:type="dxa"/>
          </w:tcPr>
          <w:p w:rsidR="00412392" w:rsidRPr="00442DB9" w:rsidRDefault="00412392">
            <w:pPr>
              <w:pStyle w:val="ConsPlusNormal"/>
              <w:rPr>
                <w:color w:val="000000" w:themeColor="text1"/>
              </w:rPr>
            </w:pPr>
          </w:p>
        </w:tc>
        <w:tc>
          <w:tcPr>
            <w:tcW w:w="3288" w:type="dxa"/>
          </w:tcPr>
          <w:p w:rsidR="00412392" w:rsidRPr="00442DB9" w:rsidRDefault="00412392">
            <w:pPr>
              <w:pStyle w:val="ConsPlusNormal"/>
              <w:rPr>
                <w:color w:val="000000" w:themeColor="text1"/>
              </w:rPr>
            </w:pPr>
            <w:r w:rsidRPr="00442DB9">
              <w:rPr>
                <w:color w:val="000000" w:themeColor="text1"/>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412392" w:rsidRPr="00442DB9">
        <w:tc>
          <w:tcPr>
            <w:tcW w:w="3912" w:type="dxa"/>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vMerge/>
          </w:tcPr>
          <w:p w:rsidR="00412392" w:rsidRPr="00442DB9" w:rsidRDefault="00412392">
            <w:pPr>
              <w:rPr>
                <w:color w:val="000000" w:themeColor="text1"/>
              </w:rPr>
            </w:pPr>
          </w:p>
        </w:tc>
        <w:tc>
          <w:tcPr>
            <w:tcW w:w="2098" w:type="dxa"/>
          </w:tcPr>
          <w:p w:rsidR="00412392" w:rsidRPr="00442DB9" w:rsidRDefault="00412392">
            <w:pPr>
              <w:pStyle w:val="ConsPlusNormal"/>
              <w:rPr>
                <w:color w:val="000000" w:themeColor="text1"/>
              </w:rPr>
            </w:pPr>
            <w:r w:rsidRPr="00442DB9">
              <w:rPr>
                <w:color w:val="000000" w:themeColor="text1"/>
              </w:rPr>
              <w:t>В течение тех же 3 рабочих дней</w:t>
            </w:r>
          </w:p>
        </w:tc>
        <w:tc>
          <w:tcPr>
            <w:tcW w:w="1849" w:type="dxa"/>
          </w:tcPr>
          <w:p w:rsidR="00412392" w:rsidRPr="00442DB9" w:rsidRDefault="00412392">
            <w:pPr>
              <w:pStyle w:val="ConsPlusNormal"/>
              <w:rPr>
                <w:color w:val="000000" w:themeColor="text1"/>
              </w:rPr>
            </w:pPr>
          </w:p>
        </w:tc>
        <w:tc>
          <w:tcPr>
            <w:tcW w:w="3288" w:type="dxa"/>
          </w:tcPr>
          <w:p w:rsidR="00412392" w:rsidRPr="00442DB9" w:rsidRDefault="00412392">
            <w:pPr>
              <w:pStyle w:val="ConsPlusNormal"/>
              <w:rPr>
                <w:color w:val="000000" w:themeColor="text1"/>
              </w:rPr>
            </w:pPr>
            <w:r w:rsidRPr="00442DB9">
              <w:rPr>
                <w:color w:val="000000" w:themeColor="text1"/>
              </w:rPr>
              <w:t xml:space="preserve">Специалист администрации, ответственный за предоставление государственной услуги, подготавливает проект </w:t>
            </w:r>
            <w:hyperlink w:anchor="P667" w:history="1">
              <w:r w:rsidRPr="00442DB9">
                <w:rPr>
                  <w:color w:val="000000" w:themeColor="text1"/>
                </w:rPr>
                <w:t>постановления</w:t>
              </w:r>
            </w:hyperlink>
            <w:r w:rsidRPr="00442DB9">
              <w:rPr>
                <w:color w:val="000000" w:themeColor="text1"/>
              </w:rPr>
              <w:t xml:space="preserve"> (приложение 4) и направляет его на согласование МВК с использованием модуля МВК.</w:t>
            </w:r>
          </w:p>
          <w:p w:rsidR="00412392" w:rsidRPr="00442DB9" w:rsidRDefault="00412392">
            <w:pPr>
              <w:pStyle w:val="ConsPlusNormal"/>
              <w:rPr>
                <w:color w:val="000000" w:themeColor="text1"/>
              </w:rPr>
            </w:pPr>
            <w:r w:rsidRPr="00442DB9">
              <w:rPr>
                <w:color w:val="000000" w:themeColor="text1"/>
              </w:rPr>
              <w:t xml:space="preserve">Осуществляется переход к </w:t>
            </w:r>
            <w:r w:rsidRPr="00442DB9">
              <w:rPr>
                <w:color w:val="000000" w:themeColor="text1"/>
              </w:rPr>
              <w:lastRenderedPageBreak/>
              <w:t>административной процедуре "Согласование проекта положительного решения с МВК (ГС)"</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5. Согласование проекта положительного решения с МВК/ГС</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t>Администрация/модуль ЕИС ОУ/модуль оказания услуг ЕИС ОУ/модуль МВК/</w:t>
            </w:r>
            <w:proofErr w:type="spellStart"/>
            <w:r w:rsidRPr="00442DB9">
              <w:rPr>
                <w:color w:val="000000" w:themeColor="text1"/>
              </w:rPr>
              <w:t>Минмособлимущество</w:t>
            </w:r>
            <w:proofErr w:type="spellEnd"/>
            <w:r w:rsidRPr="00442DB9">
              <w:rPr>
                <w:color w:val="000000" w:themeColor="text1"/>
              </w:rPr>
              <w:t>/АИС "</w:t>
            </w:r>
            <w:proofErr w:type="spellStart"/>
            <w:r w:rsidRPr="00442DB9">
              <w:rPr>
                <w:color w:val="000000" w:themeColor="text1"/>
              </w:rPr>
              <w:t>Градсовет</w:t>
            </w:r>
            <w:proofErr w:type="spellEnd"/>
            <w:r w:rsidRPr="00442DB9">
              <w:rPr>
                <w:color w:val="000000" w:themeColor="text1"/>
              </w:rPr>
              <w:t>"</w:t>
            </w:r>
          </w:p>
        </w:tc>
        <w:tc>
          <w:tcPr>
            <w:tcW w:w="2438" w:type="dxa"/>
          </w:tcPr>
          <w:p w:rsidR="00412392" w:rsidRPr="00442DB9" w:rsidRDefault="00412392">
            <w:pPr>
              <w:pStyle w:val="ConsPlusNormal"/>
              <w:rPr>
                <w:color w:val="000000" w:themeColor="text1"/>
              </w:rPr>
            </w:pPr>
            <w:r w:rsidRPr="00442DB9">
              <w:rPr>
                <w:color w:val="000000" w:themeColor="text1"/>
              </w:rPr>
              <w:t>Согласованное на заочном МВК</w:t>
            </w:r>
          </w:p>
        </w:tc>
        <w:tc>
          <w:tcPr>
            <w:tcW w:w="2098" w:type="dxa"/>
            <w:vMerge w:val="restart"/>
          </w:tcPr>
          <w:p w:rsidR="00412392" w:rsidRPr="00442DB9" w:rsidRDefault="00412392">
            <w:pPr>
              <w:pStyle w:val="ConsPlusNormal"/>
              <w:rPr>
                <w:color w:val="000000" w:themeColor="text1"/>
              </w:rPr>
            </w:pPr>
            <w:r w:rsidRPr="00442DB9">
              <w:rPr>
                <w:color w:val="000000" w:themeColor="text1"/>
              </w:rPr>
              <w:t>В течение 10 рабочих дней</w:t>
            </w:r>
          </w:p>
        </w:tc>
        <w:tc>
          <w:tcPr>
            <w:tcW w:w="1849" w:type="dxa"/>
          </w:tcPr>
          <w:p w:rsidR="00412392" w:rsidRPr="00442DB9" w:rsidRDefault="00412392">
            <w:pPr>
              <w:pStyle w:val="ConsPlusNormal"/>
              <w:rPr>
                <w:color w:val="000000" w:themeColor="text1"/>
              </w:rPr>
            </w:pPr>
            <w:r w:rsidRPr="00442DB9">
              <w:rPr>
                <w:color w:val="000000" w:themeColor="text1"/>
              </w:rPr>
              <w:t>20 минут</w:t>
            </w:r>
          </w:p>
        </w:tc>
        <w:tc>
          <w:tcPr>
            <w:tcW w:w="3288" w:type="dxa"/>
          </w:tcPr>
          <w:p w:rsidR="00412392" w:rsidRPr="00442DB9" w:rsidRDefault="00412392">
            <w:pPr>
              <w:pStyle w:val="ConsPlusNormal"/>
              <w:rPr>
                <w:color w:val="000000" w:themeColor="text1"/>
              </w:rPr>
            </w:pPr>
            <w:r w:rsidRPr="00442DB9">
              <w:rPr>
                <w:color w:val="000000" w:themeColor="text1"/>
              </w:rPr>
              <w:t>Органами государственной власти осуществляется параллельное согласование проекта постановления в течение 3 рабочих дней.</w:t>
            </w:r>
          </w:p>
          <w:p w:rsidR="00412392" w:rsidRPr="00442DB9" w:rsidRDefault="00412392">
            <w:pPr>
              <w:pStyle w:val="ConsPlusNormal"/>
              <w:rPr>
                <w:color w:val="000000" w:themeColor="text1"/>
              </w:rPr>
            </w:pPr>
            <w:r w:rsidRPr="00442DB9">
              <w:rPr>
                <w:color w:val="000000" w:themeColor="text1"/>
              </w:rPr>
              <w:t>При единогласном голосовании проект считается согласованным. Согласованное на заочном МВК решение оформляется протоколом МВК, размещаемым в модуле МВК. Осуществляется переход к административной процедуре "Принятие решения"</w:t>
            </w:r>
          </w:p>
        </w:tc>
      </w:tr>
      <w:tr w:rsidR="00442DB9" w:rsidRPr="00442DB9">
        <w:tc>
          <w:tcPr>
            <w:tcW w:w="3912" w:type="dxa"/>
            <w:vMerge/>
          </w:tcPr>
          <w:p w:rsidR="00412392" w:rsidRPr="00442DB9" w:rsidRDefault="00412392">
            <w:pPr>
              <w:rPr>
                <w:color w:val="000000" w:themeColor="text1"/>
              </w:rPr>
            </w:pPr>
          </w:p>
        </w:tc>
        <w:tc>
          <w:tcPr>
            <w:tcW w:w="2438" w:type="dxa"/>
            <w:vMerge w:val="restart"/>
          </w:tcPr>
          <w:p w:rsidR="00412392" w:rsidRPr="00442DB9" w:rsidRDefault="00412392">
            <w:pPr>
              <w:pStyle w:val="ConsPlusNormal"/>
              <w:rPr>
                <w:color w:val="000000" w:themeColor="text1"/>
              </w:rPr>
            </w:pPr>
            <w:r w:rsidRPr="00442DB9">
              <w:rPr>
                <w:color w:val="000000" w:themeColor="text1"/>
              </w:rPr>
              <w:t>Согласованное на очном МВК</w:t>
            </w: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5 минут</w:t>
            </w:r>
          </w:p>
        </w:tc>
        <w:tc>
          <w:tcPr>
            <w:tcW w:w="3288" w:type="dxa"/>
          </w:tcPr>
          <w:p w:rsidR="00412392" w:rsidRPr="00442DB9" w:rsidRDefault="00412392">
            <w:pPr>
              <w:pStyle w:val="ConsPlusNormal"/>
              <w:rPr>
                <w:color w:val="000000" w:themeColor="text1"/>
              </w:rPr>
            </w:pPr>
            <w:r w:rsidRPr="00442DB9">
              <w:rPr>
                <w:color w:val="000000" w:themeColor="text1"/>
              </w:rPr>
              <w:t>В случае несогласия с принятым единогласным решением на 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
        </w:tc>
      </w:tr>
      <w:tr w:rsidR="00442DB9" w:rsidRPr="00442DB9">
        <w:tc>
          <w:tcPr>
            <w:tcW w:w="3912" w:type="dxa"/>
            <w:vMerge/>
          </w:tcPr>
          <w:p w:rsidR="00412392" w:rsidRPr="00442DB9" w:rsidRDefault="00412392">
            <w:pPr>
              <w:rPr>
                <w:color w:val="000000" w:themeColor="text1"/>
              </w:rPr>
            </w:pPr>
          </w:p>
        </w:tc>
        <w:tc>
          <w:tcPr>
            <w:tcW w:w="2438" w:type="dxa"/>
            <w:vMerge/>
          </w:tcPr>
          <w:p w:rsidR="00412392" w:rsidRPr="00442DB9" w:rsidRDefault="00412392">
            <w:pPr>
              <w:rPr>
                <w:color w:val="000000" w:themeColor="text1"/>
              </w:rPr>
            </w:pP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8 часов</w:t>
            </w:r>
          </w:p>
        </w:tc>
        <w:tc>
          <w:tcPr>
            <w:tcW w:w="3288" w:type="dxa"/>
          </w:tcPr>
          <w:p w:rsidR="00412392" w:rsidRPr="00442DB9" w:rsidRDefault="00412392">
            <w:pPr>
              <w:pStyle w:val="ConsPlusNormal"/>
              <w:rPr>
                <w:color w:val="000000" w:themeColor="text1"/>
              </w:rPr>
            </w:pPr>
            <w:r w:rsidRPr="00442DB9">
              <w:rPr>
                <w:color w:val="000000" w:themeColor="text1"/>
              </w:rPr>
              <w:t xml:space="preserve">В случае </w:t>
            </w:r>
            <w:proofErr w:type="spellStart"/>
            <w:r w:rsidRPr="00442DB9">
              <w:rPr>
                <w:color w:val="000000" w:themeColor="text1"/>
              </w:rPr>
              <w:t>неединогласного</w:t>
            </w:r>
            <w:proofErr w:type="spellEnd"/>
            <w:r w:rsidRPr="00442DB9">
              <w:rPr>
                <w:color w:val="000000" w:themeColor="text1"/>
              </w:rPr>
              <w:t xml:space="preserve"> принятия решения вопрос поступает на очное рассмотрение МВК. Уполномоченный специалист </w:t>
            </w:r>
            <w:proofErr w:type="spellStart"/>
            <w:r w:rsidRPr="00442DB9">
              <w:rPr>
                <w:color w:val="000000" w:themeColor="text1"/>
              </w:rPr>
              <w:t>Минмособлимущества</w:t>
            </w:r>
            <w:proofErr w:type="spellEnd"/>
            <w:r w:rsidRPr="00442DB9">
              <w:rPr>
                <w:color w:val="000000" w:themeColor="text1"/>
              </w:rPr>
              <w:t xml:space="preserve">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412392" w:rsidRPr="00442DB9" w:rsidRDefault="00412392">
            <w:pPr>
              <w:pStyle w:val="ConsPlusNormal"/>
              <w:rPr>
                <w:color w:val="000000" w:themeColor="text1"/>
              </w:rPr>
            </w:pPr>
            <w:r w:rsidRPr="00442DB9">
              <w:rPr>
                <w:color w:val="000000" w:themeColor="text1"/>
              </w:rPr>
              <w:t>МВК при очном голосовании принимает одно из следующих решений:</w:t>
            </w:r>
          </w:p>
          <w:p w:rsidR="00412392" w:rsidRPr="00442DB9" w:rsidRDefault="00412392">
            <w:pPr>
              <w:pStyle w:val="ConsPlusNormal"/>
              <w:rPr>
                <w:color w:val="000000" w:themeColor="text1"/>
              </w:rPr>
            </w:pPr>
            <w:r w:rsidRPr="00442DB9">
              <w:rPr>
                <w:color w:val="000000" w:themeColor="text1"/>
              </w:rPr>
              <w:t>1) об отказе в согласовании проекта решения;</w:t>
            </w:r>
          </w:p>
          <w:p w:rsidR="00412392" w:rsidRPr="00442DB9" w:rsidRDefault="00412392">
            <w:pPr>
              <w:pStyle w:val="ConsPlusNormal"/>
              <w:rPr>
                <w:color w:val="000000" w:themeColor="text1"/>
              </w:rPr>
            </w:pPr>
            <w:r w:rsidRPr="00442DB9">
              <w:rPr>
                <w:color w:val="000000" w:themeColor="text1"/>
              </w:rPr>
              <w:t>2) о согласовании проекта решения;</w:t>
            </w:r>
          </w:p>
          <w:p w:rsidR="00412392" w:rsidRPr="00442DB9" w:rsidRDefault="00412392">
            <w:pPr>
              <w:pStyle w:val="ConsPlusNormal"/>
              <w:rPr>
                <w:color w:val="000000" w:themeColor="text1"/>
              </w:rPr>
            </w:pPr>
            <w:r w:rsidRPr="00442DB9">
              <w:rPr>
                <w:color w:val="000000" w:themeColor="text1"/>
              </w:rPr>
              <w:t>3) о внесении проекта решения на рассмотрение ГС</w:t>
            </w:r>
          </w:p>
        </w:tc>
      </w:tr>
      <w:tr w:rsidR="00412392"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Согласованное на ГС</w:t>
            </w:r>
          </w:p>
        </w:tc>
        <w:tc>
          <w:tcPr>
            <w:tcW w:w="2098" w:type="dxa"/>
          </w:tcPr>
          <w:p w:rsidR="00412392" w:rsidRPr="00442DB9" w:rsidRDefault="00412392">
            <w:pPr>
              <w:pStyle w:val="ConsPlusNormal"/>
              <w:rPr>
                <w:color w:val="000000" w:themeColor="text1"/>
              </w:rPr>
            </w:pPr>
            <w:r w:rsidRPr="00442DB9">
              <w:rPr>
                <w:color w:val="000000" w:themeColor="text1"/>
              </w:rPr>
              <w:t>В течение 7 рабочих дней</w:t>
            </w:r>
          </w:p>
        </w:tc>
        <w:tc>
          <w:tcPr>
            <w:tcW w:w="1849" w:type="dxa"/>
          </w:tcPr>
          <w:p w:rsidR="00412392" w:rsidRPr="00442DB9" w:rsidRDefault="00412392">
            <w:pPr>
              <w:pStyle w:val="ConsPlusNormal"/>
              <w:rPr>
                <w:color w:val="000000" w:themeColor="text1"/>
              </w:rPr>
            </w:pPr>
            <w:r w:rsidRPr="00442DB9">
              <w:rPr>
                <w:color w:val="000000" w:themeColor="text1"/>
              </w:rPr>
              <w:t>8 часов</w:t>
            </w:r>
          </w:p>
        </w:tc>
        <w:tc>
          <w:tcPr>
            <w:tcW w:w="3288" w:type="dxa"/>
          </w:tcPr>
          <w:p w:rsidR="00412392" w:rsidRPr="00442DB9" w:rsidRDefault="00412392">
            <w:pPr>
              <w:pStyle w:val="ConsPlusNormal"/>
              <w:rPr>
                <w:color w:val="000000" w:themeColor="text1"/>
              </w:rPr>
            </w:pPr>
            <w:r w:rsidRPr="00442DB9">
              <w:rPr>
                <w:color w:val="000000" w:themeColor="text1"/>
              </w:rPr>
              <w:t>Вопросы, подлежащие рассмотрению на ГС, всегда поступают на очное рассмотрение МВК.</w:t>
            </w:r>
          </w:p>
          <w:p w:rsidR="00412392" w:rsidRPr="00442DB9" w:rsidRDefault="00412392">
            <w:pPr>
              <w:pStyle w:val="ConsPlusNormal"/>
              <w:rPr>
                <w:color w:val="000000" w:themeColor="text1"/>
              </w:rPr>
            </w:pPr>
            <w:r w:rsidRPr="00442DB9">
              <w:rPr>
                <w:color w:val="000000" w:themeColor="text1"/>
              </w:rPr>
              <w:t>Все действия производятся автоматически с использованием модуля МВК.</w:t>
            </w:r>
          </w:p>
          <w:p w:rsidR="00412392" w:rsidRPr="00442DB9" w:rsidRDefault="00412392">
            <w:pPr>
              <w:pStyle w:val="ConsPlusNormal"/>
              <w:rPr>
                <w:color w:val="000000" w:themeColor="text1"/>
              </w:rPr>
            </w:pPr>
            <w:r w:rsidRPr="00442DB9">
              <w:rPr>
                <w:color w:val="000000" w:themeColor="text1"/>
              </w:rPr>
              <w:lastRenderedPageBreak/>
              <w:t>Решение МВК оформляется протокольным решением, которое размещается в карточке объекта в модуле МВК.</w:t>
            </w:r>
          </w:p>
          <w:p w:rsidR="00412392" w:rsidRPr="00442DB9" w:rsidRDefault="00412392">
            <w:pPr>
              <w:pStyle w:val="ConsPlusNormal"/>
              <w:rPr>
                <w:color w:val="000000" w:themeColor="text1"/>
              </w:rPr>
            </w:pPr>
            <w:r w:rsidRPr="00442DB9">
              <w:rPr>
                <w:color w:val="000000" w:themeColor="text1"/>
              </w:rPr>
              <w:t>Протоколы МВК подлежат размещению в автоматизированной информационной системе АИС "</w:t>
            </w:r>
            <w:proofErr w:type="spellStart"/>
            <w:r w:rsidRPr="00442DB9">
              <w:rPr>
                <w:color w:val="000000" w:themeColor="text1"/>
              </w:rPr>
              <w:t>Градсовет</w:t>
            </w:r>
            <w:proofErr w:type="spellEnd"/>
            <w:r w:rsidRPr="00442DB9">
              <w:rPr>
                <w:color w:val="000000" w:themeColor="text1"/>
              </w:rPr>
              <w:t>".</w:t>
            </w:r>
          </w:p>
          <w:p w:rsidR="00412392" w:rsidRPr="00442DB9" w:rsidRDefault="00412392">
            <w:pPr>
              <w:pStyle w:val="ConsPlusNormal"/>
              <w:rPr>
                <w:color w:val="000000" w:themeColor="text1"/>
              </w:rPr>
            </w:pPr>
            <w:r w:rsidRPr="00442DB9">
              <w:rPr>
                <w:color w:val="000000" w:themeColor="text1"/>
              </w:rPr>
              <w:t xml:space="preserve">Случаи вынесения вопросов на рассмотрение </w:t>
            </w:r>
            <w:proofErr w:type="spellStart"/>
            <w:r w:rsidRPr="00442DB9">
              <w:rPr>
                <w:color w:val="000000" w:themeColor="text1"/>
              </w:rPr>
              <w:t>Градсовета</w:t>
            </w:r>
            <w:proofErr w:type="spellEnd"/>
            <w:r w:rsidRPr="00442DB9">
              <w:rPr>
                <w:color w:val="000000" w:themeColor="text1"/>
              </w:rPr>
              <w:t xml:space="preserve"> МО:</w:t>
            </w:r>
          </w:p>
          <w:p w:rsidR="00412392" w:rsidRPr="00442DB9" w:rsidRDefault="00412392">
            <w:pPr>
              <w:pStyle w:val="ConsPlusNormal"/>
              <w:rPr>
                <w:color w:val="000000" w:themeColor="text1"/>
              </w:rPr>
            </w:pPr>
            <w:r w:rsidRPr="00442DB9">
              <w:rPr>
                <w:color w:val="000000" w:themeColor="text1"/>
              </w:rPr>
              <w:t>1. В случае если площадь земельного участка составляет один и более гектаров и по проекту принято решение об отказе в согласовании.</w:t>
            </w:r>
          </w:p>
          <w:p w:rsidR="00412392" w:rsidRPr="00442DB9" w:rsidRDefault="00412392">
            <w:pPr>
              <w:pStyle w:val="ConsPlusNormal"/>
              <w:rPr>
                <w:color w:val="000000" w:themeColor="text1"/>
              </w:rPr>
            </w:pPr>
            <w:r w:rsidRPr="00442DB9">
              <w:rPr>
                <w:color w:val="000000" w:themeColor="text1"/>
              </w:rPr>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442DB9">
              <w:rPr>
                <w:color w:val="000000" w:themeColor="text1"/>
              </w:rPr>
              <w:t>среднеэтажной</w:t>
            </w:r>
            <w:proofErr w:type="spellEnd"/>
            <w:r w:rsidRPr="00442DB9">
              <w:rPr>
                <w:color w:val="000000" w:themeColor="text1"/>
              </w:rPr>
              <w:t xml:space="preserve"> жилой застройки, многоэтажной жилой застройки (высотной застройки) независимо от площади земельного участка.</w:t>
            </w:r>
          </w:p>
          <w:p w:rsidR="00412392" w:rsidRPr="00442DB9" w:rsidRDefault="00412392">
            <w:pPr>
              <w:pStyle w:val="ConsPlusNormal"/>
              <w:rPr>
                <w:color w:val="000000" w:themeColor="text1"/>
              </w:rPr>
            </w:pPr>
            <w:r w:rsidRPr="00442DB9">
              <w:rPr>
                <w:color w:val="000000" w:themeColor="text1"/>
              </w:rPr>
              <w:t xml:space="preserve">Вопрос подлежит внесению на рассмотрение </w:t>
            </w:r>
            <w:proofErr w:type="spellStart"/>
            <w:r w:rsidRPr="00442DB9">
              <w:rPr>
                <w:color w:val="000000" w:themeColor="text1"/>
              </w:rPr>
              <w:t>Градсовета</w:t>
            </w:r>
            <w:proofErr w:type="spellEnd"/>
            <w:r w:rsidRPr="00442DB9">
              <w:rPr>
                <w:color w:val="000000" w:themeColor="text1"/>
              </w:rPr>
              <w:t xml:space="preserve"> МО в течение 3 рабочих дней с даты очного рассмотрения на МВК</w:t>
            </w:r>
          </w:p>
        </w:tc>
      </w:tr>
    </w:tbl>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lastRenderedPageBreak/>
        <w:t>6. Принятие решения</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vMerge w:val="restart"/>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tcPr>
          <w:p w:rsidR="00412392" w:rsidRPr="00442DB9" w:rsidRDefault="00412392">
            <w:pPr>
              <w:pStyle w:val="ConsPlusNormal"/>
              <w:rPr>
                <w:color w:val="000000" w:themeColor="text1"/>
              </w:rPr>
            </w:pPr>
            <w:r w:rsidRPr="00442DB9">
              <w:rPr>
                <w:color w:val="000000" w:themeColor="text1"/>
              </w:rPr>
              <w:t>Подготовка проекта решения</w:t>
            </w:r>
          </w:p>
        </w:tc>
        <w:tc>
          <w:tcPr>
            <w:tcW w:w="2098" w:type="dxa"/>
            <w:vMerge w:val="restart"/>
          </w:tcPr>
          <w:p w:rsidR="00412392" w:rsidRPr="00442DB9" w:rsidRDefault="00412392">
            <w:pPr>
              <w:pStyle w:val="ConsPlusNormal"/>
              <w:rPr>
                <w:color w:val="000000" w:themeColor="text1"/>
              </w:rPr>
            </w:pPr>
            <w:r w:rsidRPr="00442DB9">
              <w:rPr>
                <w:color w:val="000000" w:themeColor="text1"/>
              </w:rPr>
              <w:t>В течение 3 рабочих дней</w:t>
            </w:r>
          </w:p>
        </w:tc>
        <w:tc>
          <w:tcPr>
            <w:tcW w:w="1849" w:type="dxa"/>
          </w:tcPr>
          <w:p w:rsidR="00412392" w:rsidRPr="00442DB9" w:rsidRDefault="00412392">
            <w:pPr>
              <w:pStyle w:val="ConsPlusNormal"/>
              <w:rPr>
                <w:color w:val="000000" w:themeColor="text1"/>
              </w:rPr>
            </w:pPr>
            <w:r w:rsidRPr="00442DB9">
              <w:rPr>
                <w:color w:val="000000" w:themeColor="text1"/>
              </w:rPr>
              <w:t>15 минут</w:t>
            </w:r>
          </w:p>
        </w:tc>
        <w:tc>
          <w:tcPr>
            <w:tcW w:w="3288" w:type="dxa"/>
          </w:tcPr>
          <w:p w:rsidR="00412392" w:rsidRPr="00442DB9" w:rsidRDefault="00412392">
            <w:pPr>
              <w:pStyle w:val="ConsPlusNormal"/>
              <w:rPr>
                <w:color w:val="000000" w:themeColor="text1"/>
              </w:rPr>
            </w:pPr>
            <w:r w:rsidRPr="00442DB9">
              <w:rPr>
                <w:color w:val="000000" w:themeColor="text1"/>
              </w:rPr>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442DB9"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Направление проекта решения на подпись уполномоченного должностного лица администрации</w:t>
            </w: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5 минут</w:t>
            </w:r>
          </w:p>
        </w:tc>
        <w:tc>
          <w:tcPr>
            <w:tcW w:w="3288" w:type="dxa"/>
          </w:tcPr>
          <w:p w:rsidR="00412392" w:rsidRPr="00442DB9" w:rsidRDefault="00412392">
            <w:pPr>
              <w:pStyle w:val="ConsPlusNormal"/>
              <w:rPr>
                <w:color w:val="000000" w:themeColor="text1"/>
              </w:rPr>
            </w:pPr>
            <w:r w:rsidRPr="00442DB9">
              <w:rPr>
                <w:color w:val="000000" w:themeColor="text1"/>
              </w:rPr>
              <w:t>Проект решения вносится в модуль оказания услуг ЕИС ОУ и направляется уполномоченному должностному лицу администрации</w:t>
            </w:r>
          </w:p>
        </w:tc>
      </w:tr>
      <w:tr w:rsidR="00442DB9" w:rsidRPr="00442DB9">
        <w:tc>
          <w:tcPr>
            <w:tcW w:w="3912" w:type="dxa"/>
            <w:vMerge/>
          </w:tcPr>
          <w:p w:rsidR="00412392" w:rsidRPr="00442DB9" w:rsidRDefault="00412392">
            <w:pPr>
              <w:rPr>
                <w:color w:val="000000" w:themeColor="text1"/>
              </w:rPr>
            </w:pPr>
          </w:p>
        </w:tc>
        <w:tc>
          <w:tcPr>
            <w:tcW w:w="2438" w:type="dxa"/>
          </w:tcPr>
          <w:p w:rsidR="00412392" w:rsidRPr="00442DB9" w:rsidRDefault="00412392">
            <w:pPr>
              <w:pStyle w:val="ConsPlusNormal"/>
              <w:rPr>
                <w:color w:val="000000" w:themeColor="text1"/>
              </w:rPr>
            </w:pPr>
            <w:r w:rsidRPr="00442DB9">
              <w:rPr>
                <w:color w:val="000000" w:themeColor="text1"/>
              </w:rPr>
              <w:t>Подписание решения</w:t>
            </w: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15 минут</w:t>
            </w:r>
          </w:p>
        </w:tc>
        <w:tc>
          <w:tcPr>
            <w:tcW w:w="3288" w:type="dxa"/>
          </w:tcPr>
          <w:p w:rsidR="00412392" w:rsidRPr="00442DB9" w:rsidRDefault="00412392">
            <w:pPr>
              <w:pStyle w:val="ConsPlusNormal"/>
              <w:rPr>
                <w:color w:val="000000" w:themeColor="text1"/>
              </w:rPr>
            </w:pPr>
            <w:r w:rsidRPr="00442DB9">
              <w:rPr>
                <w:color w:val="000000" w:themeColor="text1"/>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подготовленный проект решения либо возвращает проект решения для изменения решения</w:t>
            </w:r>
          </w:p>
        </w:tc>
      </w:tr>
    </w:tbl>
    <w:p w:rsidR="00412392" w:rsidRPr="00442DB9" w:rsidRDefault="00412392">
      <w:pPr>
        <w:rPr>
          <w:color w:val="000000" w:themeColor="text1"/>
        </w:rPr>
        <w:sectPr w:rsidR="00412392" w:rsidRPr="00442DB9">
          <w:pgSz w:w="16838" w:h="11905" w:orient="landscape"/>
          <w:pgMar w:top="1701" w:right="1134" w:bottom="850" w:left="1134" w:header="0" w:footer="0" w:gutter="0"/>
          <w:cols w:space="720"/>
        </w:sectPr>
      </w:pP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7. Направление (выдача) результата</w:t>
      </w:r>
    </w:p>
    <w:p w:rsidR="00412392" w:rsidRPr="00442DB9" w:rsidRDefault="0041239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2098"/>
        <w:gridCol w:w="1849"/>
        <w:gridCol w:w="3288"/>
      </w:tblGrid>
      <w:tr w:rsidR="00442DB9" w:rsidRPr="00442DB9">
        <w:tc>
          <w:tcPr>
            <w:tcW w:w="3912" w:type="dxa"/>
          </w:tcPr>
          <w:p w:rsidR="00412392" w:rsidRPr="00442DB9" w:rsidRDefault="00412392">
            <w:pPr>
              <w:pStyle w:val="ConsPlusNormal"/>
              <w:jc w:val="center"/>
              <w:rPr>
                <w:color w:val="000000" w:themeColor="text1"/>
              </w:rPr>
            </w:pPr>
            <w:r w:rsidRPr="00442DB9">
              <w:rPr>
                <w:color w:val="000000" w:themeColor="text1"/>
              </w:rPr>
              <w:t>Место выполнения процедуры/используемая ИС</w:t>
            </w:r>
          </w:p>
        </w:tc>
        <w:tc>
          <w:tcPr>
            <w:tcW w:w="2438" w:type="dxa"/>
          </w:tcPr>
          <w:p w:rsidR="00412392" w:rsidRPr="00442DB9" w:rsidRDefault="00412392">
            <w:pPr>
              <w:pStyle w:val="ConsPlusNormal"/>
              <w:jc w:val="center"/>
              <w:rPr>
                <w:color w:val="000000" w:themeColor="text1"/>
              </w:rPr>
            </w:pPr>
            <w:r w:rsidRPr="00442DB9">
              <w:rPr>
                <w:color w:val="000000" w:themeColor="text1"/>
              </w:rPr>
              <w:t>Административные действия</w:t>
            </w:r>
          </w:p>
        </w:tc>
        <w:tc>
          <w:tcPr>
            <w:tcW w:w="2098" w:type="dxa"/>
          </w:tcPr>
          <w:p w:rsidR="00412392" w:rsidRPr="00442DB9" w:rsidRDefault="00412392">
            <w:pPr>
              <w:pStyle w:val="ConsPlusNormal"/>
              <w:jc w:val="center"/>
              <w:rPr>
                <w:color w:val="000000" w:themeColor="text1"/>
              </w:rPr>
            </w:pPr>
            <w:r w:rsidRPr="00442DB9">
              <w:rPr>
                <w:color w:val="000000" w:themeColor="text1"/>
              </w:rPr>
              <w:t>Средний срок выполнения</w:t>
            </w:r>
          </w:p>
        </w:tc>
        <w:tc>
          <w:tcPr>
            <w:tcW w:w="1849" w:type="dxa"/>
          </w:tcPr>
          <w:p w:rsidR="00412392" w:rsidRPr="00442DB9" w:rsidRDefault="00412392">
            <w:pPr>
              <w:pStyle w:val="ConsPlusNormal"/>
              <w:jc w:val="center"/>
              <w:rPr>
                <w:color w:val="000000" w:themeColor="text1"/>
              </w:rPr>
            </w:pPr>
            <w:r w:rsidRPr="00442DB9">
              <w:rPr>
                <w:color w:val="000000" w:themeColor="text1"/>
              </w:rPr>
              <w:t>Трудоемкость</w:t>
            </w:r>
          </w:p>
        </w:tc>
        <w:tc>
          <w:tcPr>
            <w:tcW w:w="3288" w:type="dxa"/>
          </w:tcPr>
          <w:p w:rsidR="00412392" w:rsidRPr="00442DB9" w:rsidRDefault="00412392">
            <w:pPr>
              <w:pStyle w:val="ConsPlusNormal"/>
              <w:jc w:val="center"/>
              <w:rPr>
                <w:color w:val="000000" w:themeColor="text1"/>
              </w:rPr>
            </w:pPr>
            <w:r w:rsidRPr="00442DB9">
              <w:rPr>
                <w:color w:val="000000" w:themeColor="text1"/>
              </w:rPr>
              <w:t>Содержание действия</w:t>
            </w:r>
          </w:p>
        </w:tc>
      </w:tr>
      <w:tr w:rsidR="00442DB9" w:rsidRPr="00442DB9">
        <w:tc>
          <w:tcPr>
            <w:tcW w:w="3912" w:type="dxa"/>
          </w:tcPr>
          <w:p w:rsidR="00412392" w:rsidRPr="00442DB9" w:rsidRDefault="00412392">
            <w:pPr>
              <w:pStyle w:val="ConsPlusNormal"/>
              <w:rPr>
                <w:color w:val="000000" w:themeColor="text1"/>
              </w:rPr>
            </w:pPr>
            <w:r w:rsidRPr="00442DB9">
              <w:rPr>
                <w:color w:val="000000" w:themeColor="text1"/>
              </w:rPr>
              <w:t>Администрация/модуль оказания услуг ЕИС ОУ</w:t>
            </w:r>
          </w:p>
        </w:tc>
        <w:tc>
          <w:tcPr>
            <w:tcW w:w="2438" w:type="dxa"/>
            <w:vMerge w:val="restart"/>
          </w:tcPr>
          <w:p w:rsidR="00412392" w:rsidRPr="00442DB9" w:rsidRDefault="00412392">
            <w:pPr>
              <w:pStyle w:val="ConsPlusNormal"/>
              <w:rPr>
                <w:color w:val="000000" w:themeColor="text1"/>
              </w:rPr>
            </w:pPr>
            <w:r w:rsidRPr="00442DB9">
              <w:rPr>
                <w:color w:val="000000" w:themeColor="text1"/>
              </w:rPr>
              <w:t>Направление (выдача) результата</w:t>
            </w:r>
          </w:p>
        </w:tc>
        <w:tc>
          <w:tcPr>
            <w:tcW w:w="2098" w:type="dxa"/>
            <w:vMerge w:val="restart"/>
          </w:tcPr>
          <w:p w:rsidR="00412392" w:rsidRPr="00442DB9" w:rsidRDefault="00412392">
            <w:pPr>
              <w:pStyle w:val="ConsPlusNormal"/>
              <w:rPr>
                <w:color w:val="000000" w:themeColor="text1"/>
              </w:rPr>
            </w:pPr>
            <w:r w:rsidRPr="00442DB9">
              <w:rPr>
                <w:color w:val="000000" w:themeColor="text1"/>
              </w:rPr>
              <w:t>Те же 3 рабочих дня</w:t>
            </w:r>
          </w:p>
        </w:tc>
        <w:tc>
          <w:tcPr>
            <w:tcW w:w="1849" w:type="dxa"/>
          </w:tcPr>
          <w:p w:rsidR="00412392" w:rsidRPr="00442DB9" w:rsidRDefault="00412392">
            <w:pPr>
              <w:pStyle w:val="ConsPlusNormal"/>
              <w:rPr>
                <w:color w:val="000000" w:themeColor="text1"/>
              </w:rPr>
            </w:pPr>
            <w:r w:rsidRPr="00442DB9">
              <w:rPr>
                <w:color w:val="000000" w:themeColor="text1"/>
              </w:rPr>
              <w:t>10 минут</w:t>
            </w:r>
          </w:p>
        </w:tc>
        <w:tc>
          <w:tcPr>
            <w:tcW w:w="3288" w:type="dxa"/>
          </w:tcPr>
          <w:p w:rsidR="00412392" w:rsidRPr="00442DB9" w:rsidRDefault="00412392">
            <w:pPr>
              <w:pStyle w:val="ConsPlusNormal"/>
              <w:rPr>
                <w:color w:val="000000" w:themeColor="text1"/>
              </w:rPr>
            </w:pPr>
            <w:r w:rsidRPr="00442DB9">
              <w:rPr>
                <w:color w:val="000000" w:themeColor="text1"/>
              </w:rPr>
              <w:t>Через РПГУ:</w:t>
            </w:r>
          </w:p>
          <w:p w:rsidR="00412392" w:rsidRPr="00442DB9" w:rsidRDefault="00412392">
            <w:pPr>
              <w:pStyle w:val="ConsPlusNormal"/>
              <w:rPr>
                <w:color w:val="000000" w:themeColor="text1"/>
              </w:rPr>
            </w:pPr>
            <w:r w:rsidRPr="00442DB9">
              <w:rPr>
                <w:color w:val="000000" w:themeColor="text1"/>
              </w:rPr>
              <w:t>1) результат направляется в личный кабинет заявителя (представителю заявителя) на РПГУ в виде электронного документа, подписанного ЭП уполномоченного должностного лица администрации;</w:t>
            </w:r>
          </w:p>
          <w:p w:rsidR="00412392" w:rsidRPr="00442DB9" w:rsidRDefault="00412392">
            <w:pPr>
              <w:pStyle w:val="ConsPlusNormal"/>
              <w:rPr>
                <w:color w:val="000000" w:themeColor="text1"/>
              </w:rPr>
            </w:pPr>
            <w:r w:rsidRPr="00442DB9">
              <w:rPr>
                <w:color w:val="000000" w:themeColor="text1"/>
              </w:rPr>
              <w:t>2) направленный заявителю (представителю заявителя) результат фиксируется специалистом администрации в модуле оказания услуг ЕИС ОУ.</w:t>
            </w:r>
          </w:p>
          <w:p w:rsidR="00412392" w:rsidRPr="00442DB9" w:rsidRDefault="00412392">
            <w:pPr>
              <w:pStyle w:val="ConsPlusNormal"/>
              <w:rPr>
                <w:color w:val="000000" w:themeColor="text1"/>
              </w:rPr>
            </w:pPr>
            <w:r w:rsidRPr="00442DB9">
              <w:rPr>
                <w:color w:val="000000" w:themeColor="text1"/>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442DB9" w:rsidRPr="00442DB9">
        <w:tc>
          <w:tcPr>
            <w:tcW w:w="3912" w:type="dxa"/>
          </w:tcPr>
          <w:p w:rsidR="00412392" w:rsidRPr="00442DB9" w:rsidRDefault="00412392">
            <w:pPr>
              <w:pStyle w:val="ConsPlusNormal"/>
              <w:rPr>
                <w:color w:val="000000" w:themeColor="text1"/>
              </w:rPr>
            </w:pPr>
            <w:r w:rsidRPr="00442DB9">
              <w:rPr>
                <w:color w:val="000000" w:themeColor="text1"/>
              </w:rPr>
              <w:t>МФЦ/модуль МФЦ ЕИС ОУ</w:t>
            </w:r>
          </w:p>
        </w:tc>
        <w:tc>
          <w:tcPr>
            <w:tcW w:w="2438" w:type="dxa"/>
            <w:vMerge/>
          </w:tcPr>
          <w:p w:rsidR="00412392" w:rsidRPr="00442DB9" w:rsidRDefault="00412392">
            <w:pPr>
              <w:rPr>
                <w:color w:val="000000" w:themeColor="text1"/>
              </w:rPr>
            </w:pPr>
          </w:p>
        </w:tc>
        <w:tc>
          <w:tcPr>
            <w:tcW w:w="2098" w:type="dxa"/>
            <w:vMerge/>
          </w:tcPr>
          <w:p w:rsidR="00412392" w:rsidRPr="00442DB9" w:rsidRDefault="00412392">
            <w:pPr>
              <w:rPr>
                <w:color w:val="000000" w:themeColor="text1"/>
              </w:rPr>
            </w:pPr>
          </w:p>
        </w:tc>
        <w:tc>
          <w:tcPr>
            <w:tcW w:w="1849" w:type="dxa"/>
          </w:tcPr>
          <w:p w:rsidR="00412392" w:rsidRPr="00442DB9" w:rsidRDefault="00412392">
            <w:pPr>
              <w:pStyle w:val="ConsPlusNormal"/>
              <w:rPr>
                <w:color w:val="000000" w:themeColor="text1"/>
              </w:rPr>
            </w:pPr>
            <w:r w:rsidRPr="00442DB9">
              <w:rPr>
                <w:color w:val="000000" w:themeColor="text1"/>
              </w:rPr>
              <w:t>10 минут</w:t>
            </w:r>
          </w:p>
        </w:tc>
        <w:tc>
          <w:tcPr>
            <w:tcW w:w="3288" w:type="dxa"/>
          </w:tcPr>
          <w:p w:rsidR="00412392" w:rsidRPr="00442DB9" w:rsidRDefault="00412392">
            <w:pPr>
              <w:pStyle w:val="ConsPlusNormal"/>
              <w:rPr>
                <w:color w:val="000000" w:themeColor="text1"/>
              </w:rPr>
            </w:pPr>
            <w:r w:rsidRPr="00442DB9">
              <w:rPr>
                <w:color w:val="000000" w:themeColor="text1"/>
              </w:rPr>
              <w:t>Через МФЦ:</w:t>
            </w:r>
          </w:p>
          <w:p w:rsidR="00412392" w:rsidRPr="00442DB9" w:rsidRDefault="00412392">
            <w:pPr>
              <w:pStyle w:val="ConsPlusNormal"/>
              <w:rPr>
                <w:color w:val="000000" w:themeColor="text1"/>
              </w:rPr>
            </w:pPr>
            <w:r w:rsidRPr="00442DB9">
              <w:rPr>
                <w:color w:val="000000" w:themeColor="text1"/>
              </w:rPr>
              <w:t xml:space="preserve">1) в этом случае специалистом МФЦ распечатывается копия электронного документа на бумажном носителе, заверяется подписью специалиста МФЦ и </w:t>
            </w:r>
            <w:r w:rsidRPr="00442DB9">
              <w:rPr>
                <w:color w:val="000000" w:themeColor="text1"/>
              </w:rPr>
              <w:lastRenderedPageBreak/>
              <w:t>печатью МФЦ;</w:t>
            </w:r>
          </w:p>
          <w:p w:rsidR="00412392" w:rsidRPr="00442DB9" w:rsidRDefault="00412392">
            <w:pPr>
              <w:pStyle w:val="ConsPlusNormal"/>
              <w:rPr>
                <w:color w:val="000000" w:themeColor="text1"/>
              </w:rPr>
            </w:pPr>
            <w:r w:rsidRPr="00442DB9">
              <w:rPr>
                <w:color w:val="000000" w:themeColor="text1"/>
              </w:rPr>
              <w:t>2) специалист МФЦ выдает заявителю (представителю заявителя) результат, принимает у заявителя (представителя заявителя) выписку о получении результата, проставляет отметку о выдаче результата в модуле МФЦ ЕИС ОУ</w:t>
            </w:r>
          </w:p>
        </w:tc>
      </w:tr>
    </w:tbl>
    <w:p w:rsidR="00412392" w:rsidRPr="00442DB9" w:rsidRDefault="00412392">
      <w:pPr>
        <w:rPr>
          <w:color w:val="000000" w:themeColor="text1"/>
        </w:rPr>
        <w:sectPr w:rsidR="00412392" w:rsidRPr="00442DB9">
          <w:pgSz w:w="16838" w:h="11905" w:orient="landscape"/>
          <w:pgMar w:top="1701" w:right="1134" w:bottom="850" w:left="1134" w:header="0" w:footer="0" w:gutter="0"/>
          <w:cols w:space="720"/>
        </w:sect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right"/>
        <w:outlineLvl w:val="1"/>
        <w:rPr>
          <w:color w:val="000000" w:themeColor="text1"/>
        </w:rPr>
      </w:pPr>
      <w:bookmarkStart w:id="36" w:name="P1527"/>
      <w:bookmarkEnd w:id="36"/>
      <w:r w:rsidRPr="00442DB9">
        <w:rPr>
          <w:color w:val="000000" w:themeColor="text1"/>
        </w:rPr>
        <w:t>Приложение 16</w:t>
      </w:r>
    </w:p>
    <w:p w:rsidR="00412392" w:rsidRPr="00442DB9" w:rsidRDefault="00412392">
      <w:pPr>
        <w:pStyle w:val="ConsPlusNormal"/>
        <w:jc w:val="right"/>
        <w:rPr>
          <w:color w:val="000000" w:themeColor="text1"/>
        </w:rPr>
      </w:pPr>
      <w:r w:rsidRPr="00442DB9">
        <w:rPr>
          <w:color w:val="000000" w:themeColor="text1"/>
        </w:rPr>
        <w:t>к Административному регламенту</w:t>
      </w:r>
    </w:p>
    <w:p w:rsidR="00412392" w:rsidRPr="00442DB9" w:rsidRDefault="00412392">
      <w:pPr>
        <w:pStyle w:val="ConsPlusNormal"/>
        <w:jc w:val="right"/>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Блок-схема</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center"/>
        <w:rPr>
          <w:color w:val="000000" w:themeColor="text1"/>
        </w:rPr>
      </w:pPr>
      <w:r w:rsidRPr="00442DB9">
        <w:rPr>
          <w:color w:val="000000" w:themeColor="text1"/>
        </w:rPr>
        <w:t>при обращении через МФЦ</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sz w:val="14"/>
        </w:rPr>
        <w:t>┌──────────────────┬──────────────────────────────────────────────────────────────────────────────┐</w:t>
      </w:r>
    </w:p>
    <w:p w:rsidR="00412392" w:rsidRPr="00442DB9" w:rsidRDefault="00412392">
      <w:pPr>
        <w:pStyle w:val="ConsPlusNonformat"/>
        <w:jc w:val="both"/>
        <w:rPr>
          <w:color w:val="000000" w:themeColor="text1"/>
        </w:rPr>
      </w:pPr>
      <w:r w:rsidRPr="00442DB9">
        <w:rPr>
          <w:color w:val="000000" w:themeColor="text1"/>
          <w:sz w:val="14"/>
        </w:rPr>
        <w:t>│МФЦ, почта        │ ┌───────────────┐      ┌──────────────┐        ┌──────────────┐              │</w:t>
      </w:r>
    </w:p>
    <w:p w:rsidR="00412392" w:rsidRPr="00442DB9" w:rsidRDefault="00412392">
      <w:pPr>
        <w:pStyle w:val="ConsPlusNonformat"/>
        <w:jc w:val="both"/>
        <w:rPr>
          <w:color w:val="000000" w:themeColor="text1"/>
        </w:rPr>
      </w:pPr>
      <w:r w:rsidRPr="00442DB9">
        <w:rPr>
          <w:color w:val="000000" w:themeColor="text1"/>
          <w:sz w:val="14"/>
        </w:rPr>
        <w:t>│                  │ │Прием заявления├─────&gt;│Есть основания├───Да──&gt;│Отказ в приеме│              │</w:t>
      </w:r>
    </w:p>
    <w:p w:rsidR="00412392" w:rsidRPr="00442DB9" w:rsidRDefault="00412392">
      <w:pPr>
        <w:pStyle w:val="ConsPlusNonformat"/>
        <w:jc w:val="both"/>
        <w:rPr>
          <w:color w:val="000000" w:themeColor="text1"/>
        </w:rPr>
      </w:pPr>
      <w:r w:rsidRPr="00442DB9">
        <w:rPr>
          <w:color w:val="000000" w:themeColor="text1"/>
          <w:sz w:val="14"/>
        </w:rPr>
        <w:t>│                  │ │и документов   │      │для отказа    │        │документов    │              │</w:t>
      </w:r>
    </w:p>
    <w:p w:rsidR="00412392" w:rsidRPr="00442DB9" w:rsidRDefault="00412392">
      <w:pPr>
        <w:pStyle w:val="ConsPlusNonformat"/>
        <w:jc w:val="both"/>
        <w:rPr>
          <w:color w:val="000000" w:themeColor="text1"/>
        </w:rPr>
      </w:pPr>
      <w:r w:rsidRPr="00442DB9">
        <w:rPr>
          <w:color w:val="000000" w:themeColor="text1"/>
          <w:sz w:val="14"/>
        </w:rPr>
        <w:t>│                  │ └───────────────┘      │в приеме      │        └──────────────┘              │</w:t>
      </w:r>
    </w:p>
    <w:p w:rsidR="00412392" w:rsidRPr="00442DB9" w:rsidRDefault="00412392">
      <w:pPr>
        <w:pStyle w:val="ConsPlusNonformat"/>
        <w:jc w:val="both"/>
        <w:rPr>
          <w:color w:val="000000" w:themeColor="text1"/>
        </w:rPr>
      </w:pPr>
      <w:r w:rsidRPr="00442DB9">
        <w:rPr>
          <w:color w:val="000000" w:themeColor="text1"/>
          <w:sz w:val="14"/>
        </w:rPr>
        <w:t>│                  │                        │документов    │                                      │</w:t>
      </w:r>
    </w:p>
    <w:p w:rsidR="00412392" w:rsidRPr="00442DB9" w:rsidRDefault="00412392">
      <w:pPr>
        <w:pStyle w:val="ConsPlusNonformat"/>
        <w:jc w:val="both"/>
        <w:rPr>
          <w:color w:val="000000" w:themeColor="text1"/>
        </w:rPr>
      </w:pPr>
      <w:r w:rsidRPr="00442DB9">
        <w:rPr>
          <w:color w:val="000000" w:themeColor="text1"/>
          <w:sz w:val="14"/>
        </w:rPr>
        <w:t>│                  │                        └──────┬───────┘                                      │</w:t>
      </w:r>
    </w:p>
    <w:p w:rsidR="00412392" w:rsidRPr="00442DB9" w:rsidRDefault="00412392">
      <w:pPr>
        <w:pStyle w:val="ConsPlusNonformat"/>
        <w:jc w:val="both"/>
        <w:rPr>
          <w:color w:val="000000" w:themeColor="text1"/>
        </w:rPr>
      </w:pPr>
      <w:r w:rsidRPr="00442DB9">
        <w:rPr>
          <w:color w:val="000000" w:themeColor="text1"/>
          <w:sz w:val="14"/>
        </w:rPr>
        <w:t>├──────────────────┼───────────────────────────────┼──────────────────────────────────────────────┤</w:t>
      </w:r>
    </w:p>
    <w:p w:rsidR="00412392" w:rsidRPr="00442DB9" w:rsidRDefault="00412392">
      <w:pPr>
        <w:pStyle w:val="ConsPlusNonformat"/>
        <w:jc w:val="both"/>
        <w:rPr>
          <w:color w:val="000000" w:themeColor="text1"/>
        </w:rPr>
      </w:pPr>
      <w:r w:rsidRPr="00442DB9">
        <w:rPr>
          <w:color w:val="000000" w:themeColor="text1"/>
          <w:sz w:val="14"/>
        </w:rPr>
        <w:t>│Администрация     │             ┌───── Нет ───────┘                                В течение     │</w:t>
      </w:r>
    </w:p>
    <w:p w:rsidR="00412392" w:rsidRPr="00442DB9" w:rsidRDefault="00412392">
      <w:pPr>
        <w:pStyle w:val="ConsPlusNonformat"/>
        <w:jc w:val="both"/>
        <w:rPr>
          <w:color w:val="000000" w:themeColor="text1"/>
        </w:rPr>
      </w:pPr>
      <w:r w:rsidRPr="00442DB9">
        <w:rPr>
          <w:color w:val="000000" w:themeColor="text1"/>
          <w:sz w:val="14"/>
        </w:rPr>
        <w:t xml:space="preserve">│                  │             \/                                                 5 </w:t>
      </w:r>
      <w:proofErr w:type="spellStart"/>
      <w:r w:rsidRPr="00442DB9">
        <w:rPr>
          <w:color w:val="000000" w:themeColor="text1"/>
          <w:sz w:val="14"/>
        </w:rPr>
        <w:t>р.д</w:t>
      </w:r>
      <w:proofErr w:type="spellEnd"/>
      <w:r w:rsidRPr="00442DB9">
        <w:rPr>
          <w:color w:val="000000" w:themeColor="text1"/>
          <w:sz w:val="14"/>
        </w:rPr>
        <w:t>. со дня │</w:t>
      </w:r>
    </w:p>
    <w:p w:rsidR="00412392" w:rsidRPr="00442DB9" w:rsidRDefault="00412392">
      <w:pPr>
        <w:pStyle w:val="ConsPlusNonformat"/>
        <w:jc w:val="both"/>
        <w:rPr>
          <w:color w:val="000000" w:themeColor="text1"/>
        </w:rPr>
      </w:pPr>
      <w:r w:rsidRPr="00442DB9">
        <w:rPr>
          <w:color w:val="000000" w:themeColor="text1"/>
          <w:sz w:val="14"/>
        </w:rPr>
        <w:t>│                  │ ┌─────────────────┐  ┌────────────────┐  ┌────────────────┐    регистрации   │</w:t>
      </w:r>
    </w:p>
    <w:p w:rsidR="00412392" w:rsidRPr="00442DB9" w:rsidRDefault="00412392">
      <w:pPr>
        <w:pStyle w:val="ConsPlusNonformat"/>
        <w:jc w:val="both"/>
        <w:rPr>
          <w:color w:val="000000" w:themeColor="text1"/>
        </w:rPr>
      </w:pPr>
      <w:r w:rsidRPr="00442DB9">
        <w:rPr>
          <w:color w:val="000000" w:themeColor="text1"/>
          <w:sz w:val="14"/>
        </w:rPr>
        <w:t>│                  │ │Обработка        │  │Формирование    │  │Есть основания  ├──┐ заявления     │</w:t>
      </w:r>
    </w:p>
    <w:p w:rsidR="00412392" w:rsidRPr="00442DB9" w:rsidRDefault="00412392">
      <w:pPr>
        <w:pStyle w:val="ConsPlusNonformat"/>
        <w:jc w:val="both"/>
        <w:rPr>
          <w:color w:val="000000" w:themeColor="text1"/>
        </w:rPr>
      </w:pPr>
      <w:r w:rsidRPr="00442DB9">
        <w:rPr>
          <w:color w:val="000000" w:themeColor="text1"/>
          <w:sz w:val="14"/>
        </w:rPr>
        <w:t>│                  │ │(регистрация)    ├─&gt;│и направление   ├─&gt;│для отказа      │  │               │</w:t>
      </w:r>
    </w:p>
    <w:p w:rsidR="00412392" w:rsidRPr="00442DB9" w:rsidRDefault="00412392">
      <w:pPr>
        <w:pStyle w:val="ConsPlusNonformat"/>
        <w:jc w:val="both"/>
        <w:rPr>
          <w:color w:val="000000" w:themeColor="text1"/>
        </w:rPr>
      </w:pPr>
      <w:r w:rsidRPr="00442DB9">
        <w:rPr>
          <w:color w:val="000000" w:themeColor="text1"/>
          <w:sz w:val="14"/>
        </w:rPr>
        <w:t>│                  │ │и предварительное│  │межведомственных│  │в предоставлении│  │               │</w:t>
      </w:r>
    </w:p>
    <w:p w:rsidR="00412392" w:rsidRPr="00442DB9" w:rsidRDefault="00412392">
      <w:pPr>
        <w:pStyle w:val="ConsPlusNonformat"/>
        <w:jc w:val="both"/>
        <w:rPr>
          <w:color w:val="000000" w:themeColor="text1"/>
        </w:rPr>
      </w:pPr>
      <w:r w:rsidRPr="00442DB9">
        <w:rPr>
          <w:color w:val="000000" w:themeColor="text1"/>
          <w:sz w:val="14"/>
        </w:rPr>
        <w:t>│                  │ │рассмотрение     │  │запросов        │  │услуги          │  │               │</w:t>
      </w:r>
    </w:p>
    <w:p w:rsidR="00412392" w:rsidRPr="00442DB9" w:rsidRDefault="00412392">
      <w:pPr>
        <w:pStyle w:val="ConsPlusNonformat"/>
        <w:jc w:val="both"/>
        <w:rPr>
          <w:color w:val="000000" w:themeColor="text1"/>
        </w:rPr>
      </w:pPr>
      <w:r w:rsidRPr="00442DB9">
        <w:rPr>
          <w:color w:val="000000" w:themeColor="text1"/>
          <w:sz w:val="14"/>
        </w:rPr>
        <w:t>│                  │ │документов       │  └────────────────┘  └────────┬───────┘  │               │</w:t>
      </w:r>
    </w:p>
    <w:p w:rsidR="00412392" w:rsidRPr="00442DB9" w:rsidRDefault="00412392">
      <w:pPr>
        <w:pStyle w:val="ConsPlusNonformat"/>
        <w:jc w:val="both"/>
        <w:rPr>
          <w:color w:val="000000" w:themeColor="text1"/>
        </w:rPr>
      </w:pPr>
      <w:r w:rsidRPr="00442DB9">
        <w:rPr>
          <w:color w:val="000000" w:themeColor="text1"/>
          <w:sz w:val="14"/>
        </w:rPr>
        <w:t>│                  │ └─────────────────┘                               │          │               │</w:t>
      </w:r>
    </w:p>
    <w:p w:rsidR="00412392" w:rsidRPr="00442DB9" w:rsidRDefault="00412392">
      <w:pPr>
        <w:pStyle w:val="ConsPlusNonformat"/>
        <w:jc w:val="both"/>
        <w:rPr>
          <w:color w:val="000000" w:themeColor="text1"/>
        </w:rPr>
      </w:pPr>
      <w:r w:rsidRPr="00442DB9">
        <w:rPr>
          <w:color w:val="000000" w:themeColor="text1"/>
          <w:sz w:val="14"/>
        </w:rPr>
        <w:t>│                  │                           ┌───── Нет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w:t>
      </w:r>
    </w:p>
    <w:p w:rsidR="00412392" w:rsidRPr="00442DB9" w:rsidRDefault="00412392">
      <w:pPr>
        <w:pStyle w:val="ConsPlusNonformat"/>
        <w:jc w:val="both"/>
        <w:rPr>
          <w:color w:val="000000" w:themeColor="text1"/>
        </w:rPr>
      </w:pPr>
      <w:r w:rsidRPr="00442DB9">
        <w:rPr>
          <w:color w:val="000000" w:themeColor="text1"/>
          <w:sz w:val="14"/>
        </w:rPr>
        <w:t xml:space="preserve">│                  │                           \/                                 │ 3 </w:t>
      </w:r>
      <w:proofErr w:type="spellStart"/>
      <w:r w:rsidRPr="00442DB9">
        <w:rPr>
          <w:color w:val="000000" w:themeColor="text1"/>
          <w:sz w:val="14"/>
        </w:rPr>
        <w:t>р.д</w:t>
      </w:r>
      <w:proofErr w:type="spellEnd"/>
      <w:r w:rsidRPr="00442DB9">
        <w:rPr>
          <w:color w:val="000000" w:themeColor="text1"/>
          <w:sz w:val="14"/>
        </w:rPr>
        <w:t>.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│Подготовка проекта│                         │               │</w:t>
      </w:r>
    </w:p>
    <w:p w:rsidR="00412392" w:rsidRPr="00442DB9" w:rsidRDefault="00412392">
      <w:pPr>
        <w:pStyle w:val="ConsPlusNonformat"/>
        <w:jc w:val="both"/>
        <w:rPr>
          <w:color w:val="000000" w:themeColor="text1"/>
        </w:rPr>
      </w:pPr>
      <w:r w:rsidRPr="00442DB9">
        <w:rPr>
          <w:color w:val="000000" w:themeColor="text1"/>
          <w:sz w:val="14"/>
        </w:rPr>
        <w:t>│                  │                 │решения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w:t>
      </w:r>
    </w:p>
    <w:p w:rsidR="00412392" w:rsidRPr="00442DB9" w:rsidRDefault="00412392">
      <w:pPr>
        <w:pStyle w:val="ConsPlusNonformat"/>
        <w:jc w:val="both"/>
        <w:rPr>
          <w:color w:val="000000" w:themeColor="text1"/>
        </w:rPr>
      </w:pPr>
      <w:r w:rsidRPr="00442DB9">
        <w:rPr>
          <w:color w:val="000000" w:themeColor="text1"/>
          <w:sz w:val="14"/>
        </w:rPr>
        <w:t>│</w:t>
      </w:r>
      <w:proofErr w:type="spellStart"/>
      <w:r w:rsidRPr="00442DB9">
        <w:rPr>
          <w:color w:val="000000" w:themeColor="text1"/>
          <w:sz w:val="14"/>
        </w:rPr>
        <w:t>Минмособлимущество</w:t>
      </w:r>
      <w:proofErr w:type="spellEnd"/>
      <w:r w:rsidRPr="00442DB9">
        <w:rPr>
          <w:color w:val="000000" w:themeColor="text1"/>
          <w:sz w:val="14"/>
        </w:rPr>
        <w:t xml:space="preserve">│                           \/                                 Да 10/17 </w:t>
      </w:r>
      <w:proofErr w:type="spellStart"/>
      <w:r w:rsidRPr="00442DB9">
        <w:rPr>
          <w:color w:val="000000" w:themeColor="text1"/>
          <w:sz w:val="14"/>
        </w:rPr>
        <w:t>р.д</w:t>
      </w:r>
      <w:proofErr w:type="spellEnd"/>
      <w:r w:rsidRPr="00442DB9">
        <w:rPr>
          <w:color w:val="000000" w:themeColor="text1"/>
          <w:sz w:val="14"/>
        </w:rPr>
        <w:t>.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│МВК/ГС│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w:t>
      </w:r>
    </w:p>
    <w:p w:rsidR="00412392" w:rsidRPr="00442DB9" w:rsidRDefault="00412392">
      <w:pPr>
        <w:pStyle w:val="ConsPlusNonformat"/>
        <w:jc w:val="both"/>
        <w:rPr>
          <w:color w:val="000000" w:themeColor="text1"/>
        </w:rPr>
      </w:pPr>
      <w:r w:rsidRPr="00442DB9">
        <w:rPr>
          <w:color w:val="000000" w:themeColor="text1"/>
          <w:sz w:val="14"/>
        </w:rPr>
        <w:t>│Администрация     │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│Принятие решения│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                              \/                │               │</w:t>
      </w:r>
    </w:p>
    <w:p w:rsidR="00412392" w:rsidRPr="00442DB9" w:rsidRDefault="00412392">
      <w:pPr>
        <w:pStyle w:val="ConsPlusNonformat"/>
        <w:jc w:val="both"/>
        <w:rPr>
          <w:color w:val="000000" w:themeColor="text1"/>
        </w:rPr>
      </w:pPr>
      <w:r w:rsidRPr="00442DB9">
        <w:rPr>
          <w:color w:val="000000" w:themeColor="text1"/>
          <w:sz w:val="14"/>
        </w:rPr>
        <w:t>│                  │ ┌─────────────────────┐         ┌───────────────────────┐    │       ──┐     │</w:t>
      </w:r>
    </w:p>
    <w:p w:rsidR="00412392" w:rsidRPr="00442DB9" w:rsidRDefault="00412392">
      <w:pPr>
        <w:pStyle w:val="ConsPlusNonformat"/>
        <w:jc w:val="both"/>
        <w:rPr>
          <w:color w:val="000000" w:themeColor="text1"/>
        </w:rPr>
      </w:pPr>
      <w:r w:rsidRPr="00442DB9">
        <w:rPr>
          <w:color w:val="000000" w:themeColor="text1"/>
          <w:sz w:val="14"/>
        </w:rPr>
        <w:t>│                  │ │Предоставление услуги│         │Решение об отказе      │    │         │     │</w:t>
      </w:r>
    </w:p>
    <w:p w:rsidR="00412392" w:rsidRPr="00442DB9" w:rsidRDefault="00412392">
      <w:pPr>
        <w:pStyle w:val="ConsPlusNonformat"/>
        <w:jc w:val="both"/>
        <w:rPr>
          <w:color w:val="000000" w:themeColor="text1"/>
        </w:rPr>
      </w:pPr>
      <w:r w:rsidRPr="00442DB9">
        <w:rPr>
          <w:color w:val="000000" w:themeColor="text1"/>
          <w:sz w:val="14"/>
        </w:rPr>
        <w:t>│                  │ └──────────┬──────────┘         │в предоставлении услуги│&lt;───┘         │     │</w:t>
      </w:r>
    </w:p>
    <w:p w:rsidR="00412392" w:rsidRPr="00442DB9" w:rsidRDefault="00412392">
      <w:pPr>
        <w:pStyle w:val="ConsPlusNonformat"/>
        <w:jc w:val="both"/>
        <w:rPr>
          <w:color w:val="000000" w:themeColor="text1"/>
        </w:rPr>
      </w:pPr>
      <w:r w:rsidRPr="00442DB9">
        <w:rPr>
          <w:color w:val="000000" w:themeColor="text1"/>
          <w:sz w:val="14"/>
        </w:rPr>
        <w:t>│                  │            │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xml:space="preserve">├──────────────────┼───────────────────────────┼─────────────────────────────────────────── 3 </w:t>
      </w:r>
      <w:proofErr w:type="spellStart"/>
      <w:r w:rsidRPr="00442DB9">
        <w:rPr>
          <w:color w:val="000000" w:themeColor="text1"/>
          <w:sz w:val="14"/>
        </w:rPr>
        <w:t>р.д</w:t>
      </w:r>
      <w:proofErr w:type="spellEnd"/>
      <w:r w:rsidRPr="00442DB9">
        <w:rPr>
          <w:color w:val="000000" w:themeColor="text1"/>
          <w:sz w:val="14"/>
        </w:rPr>
        <w:t>.│</w:t>
      </w:r>
    </w:p>
    <w:p w:rsidR="00412392" w:rsidRPr="00442DB9" w:rsidRDefault="00412392">
      <w:pPr>
        <w:pStyle w:val="ConsPlusNonformat"/>
        <w:jc w:val="both"/>
        <w:rPr>
          <w:color w:val="000000" w:themeColor="text1"/>
        </w:rPr>
      </w:pPr>
      <w:r w:rsidRPr="00442DB9">
        <w:rPr>
          <w:color w:val="000000" w:themeColor="text1"/>
          <w:sz w:val="14"/>
        </w:rPr>
        <w:t>│РПГУ, МФЦ         │                           \/                                           │     │</w:t>
      </w:r>
    </w:p>
    <w:p w:rsidR="00412392" w:rsidRPr="00442DB9" w:rsidRDefault="00412392">
      <w:pPr>
        <w:pStyle w:val="ConsPlusNonformat"/>
        <w:jc w:val="both"/>
        <w:rPr>
          <w:color w:val="000000" w:themeColor="text1"/>
        </w:rPr>
      </w:pPr>
      <w:r w:rsidRPr="00442DB9">
        <w:rPr>
          <w:color w:val="000000" w:themeColor="text1"/>
          <w:sz w:val="14"/>
        </w:rPr>
        <w:t>│                  │               ┌────────────────────┐                                   │     │</w:t>
      </w:r>
    </w:p>
    <w:p w:rsidR="00412392" w:rsidRPr="00442DB9" w:rsidRDefault="00412392">
      <w:pPr>
        <w:pStyle w:val="ConsPlusNonformat"/>
        <w:jc w:val="both"/>
        <w:rPr>
          <w:color w:val="000000" w:themeColor="text1"/>
        </w:rPr>
      </w:pPr>
      <w:r w:rsidRPr="00442DB9">
        <w:rPr>
          <w:color w:val="000000" w:themeColor="text1"/>
          <w:sz w:val="14"/>
        </w:rPr>
        <w:t>│                  │               │Направление (выдача)│                                   │     │</w:t>
      </w:r>
    </w:p>
    <w:p w:rsidR="00412392" w:rsidRPr="00442DB9" w:rsidRDefault="00412392">
      <w:pPr>
        <w:pStyle w:val="ConsPlusNonformat"/>
        <w:jc w:val="both"/>
        <w:rPr>
          <w:color w:val="000000" w:themeColor="text1"/>
        </w:rPr>
      </w:pPr>
      <w:r w:rsidRPr="00442DB9">
        <w:rPr>
          <w:color w:val="000000" w:themeColor="text1"/>
          <w:sz w:val="14"/>
        </w:rPr>
        <w:t>│                  │               │результата          │                                 ──┘     │</w:t>
      </w:r>
    </w:p>
    <w:p w:rsidR="00412392" w:rsidRPr="00442DB9" w:rsidRDefault="00412392">
      <w:pPr>
        <w:pStyle w:val="ConsPlusNonformat"/>
        <w:jc w:val="both"/>
        <w:rPr>
          <w:color w:val="000000" w:themeColor="text1"/>
        </w:rPr>
      </w:pPr>
      <w:r w:rsidRPr="00442DB9">
        <w:rPr>
          <w:color w:val="000000" w:themeColor="text1"/>
          <w:sz w:val="14"/>
        </w:rPr>
        <w:t>│                  │               └────────────────────┘                                         │</w:t>
      </w:r>
    </w:p>
    <w:p w:rsidR="00412392" w:rsidRPr="00442DB9" w:rsidRDefault="00412392">
      <w:pPr>
        <w:pStyle w:val="ConsPlusNonformat"/>
        <w:jc w:val="both"/>
        <w:rPr>
          <w:color w:val="000000" w:themeColor="text1"/>
        </w:rPr>
      </w:pPr>
      <w:r w:rsidRPr="00442DB9">
        <w:rPr>
          <w:color w:val="000000" w:themeColor="text1"/>
          <w:sz w:val="14"/>
        </w:rPr>
        <w:t>└──────────────────┴──────────────────────────────────────────────────────────────────────────────┘</w:t>
      </w:r>
    </w:p>
    <w:p w:rsidR="00412392" w:rsidRPr="00442DB9" w:rsidRDefault="00412392">
      <w:pPr>
        <w:pStyle w:val="ConsPlusNormal"/>
        <w:jc w:val="both"/>
        <w:rPr>
          <w:color w:val="000000" w:themeColor="text1"/>
        </w:rPr>
      </w:pPr>
    </w:p>
    <w:p w:rsidR="00412392" w:rsidRPr="00442DB9" w:rsidRDefault="00412392">
      <w:pPr>
        <w:pStyle w:val="ConsPlusNormal"/>
        <w:jc w:val="center"/>
        <w:outlineLvl w:val="2"/>
        <w:rPr>
          <w:color w:val="000000" w:themeColor="text1"/>
        </w:rPr>
      </w:pPr>
      <w:r w:rsidRPr="00442DB9">
        <w:rPr>
          <w:color w:val="000000" w:themeColor="text1"/>
        </w:rPr>
        <w:t>Блок-схема</w:t>
      </w:r>
    </w:p>
    <w:p w:rsidR="00412392" w:rsidRPr="00442DB9" w:rsidRDefault="00412392">
      <w:pPr>
        <w:pStyle w:val="ConsPlusNormal"/>
        <w:jc w:val="center"/>
        <w:rPr>
          <w:color w:val="000000" w:themeColor="text1"/>
        </w:rPr>
      </w:pPr>
      <w:r w:rsidRPr="00442DB9">
        <w:rPr>
          <w:color w:val="000000" w:themeColor="text1"/>
        </w:rPr>
        <w:t>предоставления государственной услуги</w:t>
      </w:r>
    </w:p>
    <w:p w:rsidR="00412392" w:rsidRPr="00442DB9" w:rsidRDefault="00412392">
      <w:pPr>
        <w:pStyle w:val="ConsPlusNormal"/>
        <w:jc w:val="center"/>
        <w:rPr>
          <w:color w:val="000000" w:themeColor="text1"/>
        </w:rPr>
      </w:pPr>
      <w:r w:rsidRPr="00442DB9">
        <w:rPr>
          <w:color w:val="000000" w:themeColor="text1"/>
        </w:rPr>
        <w:t>при обращении через РПГУ</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│РПГУ              │                  ┌─────────────────────────────┐                           │</w:t>
      </w:r>
    </w:p>
    <w:p w:rsidR="00412392" w:rsidRPr="00442DB9" w:rsidRDefault="00412392">
      <w:pPr>
        <w:pStyle w:val="ConsPlusNonformat"/>
        <w:jc w:val="both"/>
        <w:rPr>
          <w:color w:val="000000" w:themeColor="text1"/>
        </w:rPr>
      </w:pPr>
      <w:r w:rsidRPr="00442DB9">
        <w:rPr>
          <w:color w:val="000000" w:themeColor="text1"/>
          <w:sz w:val="16"/>
        </w:rPr>
        <w:t>│                  │         ┌────────┤Подача заявления и документов│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│Администрация     │         \/                                                                 │</w:t>
      </w:r>
    </w:p>
    <w:p w:rsidR="00412392" w:rsidRPr="00442DB9" w:rsidRDefault="00412392">
      <w:pPr>
        <w:pStyle w:val="ConsPlusNonformat"/>
        <w:jc w:val="both"/>
        <w:rPr>
          <w:color w:val="000000" w:themeColor="text1"/>
        </w:rPr>
      </w:pPr>
      <w:r w:rsidRPr="00442DB9">
        <w:rPr>
          <w:color w:val="000000" w:themeColor="text1"/>
          <w:sz w:val="16"/>
        </w:rPr>
        <w:t>│                  │ ┌───────────────┐      ┌──────────────┐        ┌──────────────┐            │</w:t>
      </w:r>
    </w:p>
    <w:p w:rsidR="00412392" w:rsidRPr="00442DB9" w:rsidRDefault="00412392">
      <w:pPr>
        <w:pStyle w:val="ConsPlusNonformat"/>
        <w:jc w:val="both"/>
        <w:rPr>
          <w:color w:val="000000" w:themeColor="text1"/>
        </w:rPr>
      </w:pPr>
      <w:r w:rsidRPr="00442DB9">
        <w:rPr>
          <w:color w:val="000000" w:themeColor="text1"/>
          <w:sz w:val="16"/>
        </w:rPr>
        <w:t>│                  │ │Прием заявления├─────&gt;│Есть основания├───Да──&gt;│Отказ в приеме│            │</w:t>
      </w:r>
    </w:p>
    <w:p w:rsidR="00412392" w:rsidRPr="00442DB9" w:rsidRDefault="00412392">
      <w:pPr>
        <w:pStyle w:val="ConsPlusNonformat"/>
        <w:jc w:val="both"/>
        <w:rPr>
          <w:color w:val="000000" w:themeColor="text1"/>
        </w:rPr>
      </w:pPr>
      <w:r w:rsidRPr="00442DB9">
        <w:rPr>
          <w:color w:val="000000" w:themeColor="text1"/>
          <w:sz w:val="16"/>
        </w:rPr>
        <w:t>│                  │ │и документов   │      │для отказа    │        │документов    │            │</w:t>
      </w:r>
    </w:p>
    <w:p w:rsidR="00412392" w:rsidRPr="00442DB9" w:rsidRDefault="00412392">
      <w:pPr>
        <w:pStyle w:val="ConsPlusNonformat"/>
        <w:jc w:val="both"/>
        <w:rPr>
          <w:color w:val="000000" w:themeColor="text1"/>
        </w:rPr>
      </w:pPr>
      <w:r w:rsidRPr="00442DB9">
        <w:rPr>
          <w:color w:val="000000" w:themeColor="text1"/>
          <w:sz w:val="16"/>
        </w:rPr>
        <w:t>│                  │ └───────────────┘      │в приеме      │        └──────────────┘            │</w:t>
      </w:r>
    </w:p>
    <w:p w:rsidR="00412392" w:rsidRPr="00442DB9" w:rsidRDefault="00412392">
      <w:pPr>
        <w:pStyle w:val="ConsPlusNonformat"/>
        <w:jc w:val="both"/>
        <w:rPr>
          <w:color w:val="000000" w:themeColor="text1"/>
        </w:rPr>
      </w:pPr>
      <w:r w:rsidRPr="00442DB9">
        <w:rPr>
          <w:color w:val="000000" w:themeColor="text1"/>
          <w:sz w:val="16"/>
        </w:rPr>
        <w:lastRenderedPageBreak/>
        <w:t>│                  │                        │документов    │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w:t>
      </w:r>
    </w:p>
    <w:p w:rsidR="00412392" w:rsidRPr="00442DB9" w:rsidRDefault="00412392">
      <w:pPr>
        <w:pStyle w:val="ConsPlusNonformat"/>
        <w:jc w:val="both"/>
        <w:rPr>
          <w:color w:val="000000" w:themeColor="text1"/>
        </w:rPr>
      </w:pPr>
      <w:r w:rsidRPr="00442DB9">
        <w:rPr>
          <w:color w:val="000000" w:themeColor="text1"/>
          <w:sz w:val="16"/>
        </w:rPr>
        <w:t>│                  │             ┌───── Нет ───────┘                               В течение    │</w:t>
      </w:r>
    </w:p>
    <w:p w:rsidR="00412392" w:rsidRPr="00442DB9" w:rsidRDefault="00412392">
      <w:pPr>
        <w:pStyle w:val="ConsPlusNonformat"/>
        <w:jc w:val="both"/>
        <w:rPr>
          <w:color w:val="000000" w:themeColor="text1"/>
        </w:rPr>
      </w:pPr>
      <w:r w:rsidRPr="00442DB9">
        <w:rPr>
          <w:color w:val="000000" w:themeColor="text1"/>
          <w:sz w:val="16"/>
        </w:rPr>
        <w:t xml:space="preserve">│                  │             \/                                                5 </w:t>
      </w:r>
      <w:proofErr w:type="spellStart"/>
      <w:r w:rsidRPr="00442DB9">
        <w:rPr>
          <w:color w:val="000000" w:themeColor="text1"/>
          <w:sz w:val="16"/>
        </w:rPr>
        <w:t>р.д</w:t>
      </w:r>
      <w:proofErr w:type="spellEnd"/>
      <w:r w:rsidRPr="00442DB9">
        <w:rPr>
          <w:color w:val="000000" w:themeColor="text1"/>
          <w:sz w:val="16"/>
        </w:rPr>
        <w:t>. со дня│</w:t>
      </w:r>
    </w:p>
    <w:p w:rsidR="00412392" w:rsidRPr="00442DB9" w:rsidRDefault="00412392">
      <w:pPr>
        <w:pStyle w:val="ConsPlusNonformat"/>
        <w:jc w:val="both"/>
        <w:rPr>
          <w:color w:val="000000" w:themeColor="text1"/>
        </w:rPr>
      </w:pPr>
      <w:r w:rsidRPr="00442DB9">
        <w:rPr>
          <w:color w:val="000000" w:themeColor="text1"/>
          <w:sz w:val="16"/>
        </w:rPr>
        <w:t>│                  │ ┌─────────────────┐    ┌────────────────┐                     регистрации  │</w:t>
      </w:r>
    </w:p>
    <w:p w:rsidR="00412392" w:rsidRPr="00442DB9" w:rsidRDefault="00412392">
      <w:pPr>
        <w:pStyle w:val="ConsPlusNonformat"/>
        <w:jc w:val="both"/>
        <w:rPr>
          <w:color w:val="000000" w:themeColor="text1"/>
        </w:rPr>
      </w:pPr>
      <w:r w:rsidRPr="00442DB9">
        <w:rPr>
          <w:color w:val="000000" w:themeColor="text1"/>
          <w:sz w:val="16"/>
        </w:rPr>
        <w:t>│                  │ │Регистрация      │    │Формирование    │                     заявления    │</w:t>
      </w:r>
    </w:p>
    <w:p w:rsidR="00412392" w:rsidRPr="00442DB9" w:rsidRDefault="00412392">
      <w:pPr>
        <w:pStyle w:val="ConsPlusNonformat"/>
        <w:jc w:val="both"/>
        <w:rPr>
          <w:color w:val="000000" w:themeColor="text1"/>
        </w:rPr>
      </w:pPr>
      <w:r w:rsidRPr="00442DB9">
        <w:rPr>
          <w:color w:val="000000" w:themeColor="text1"/>
          <w:sz w:val="16"/>
        </w:rPr>
        <w:t>│                  │ │заявления.       │    │и направление   │                                  │</w:t>
      </w:r>
    </w:p>
    <w:p w:rsidR="00412392" w:rsidRPr="00442DB9" w:rsidRDefault="00412392">
      <w:pPr>
        <w:pStyle w:val="ConsPlusNonformat"/>
        <w:jc w:val="both"/>
        <w:rPr>
          <w:color w:val="000000" w:themeColor="text1"/>
        </w:rPr>
      </w:pPr>
      <w:r w:rsidRPr="00442DB9">
        <w:rPr>
          <w:color w:val="000000" w:themeColor="text1"/>
          <w:sz w:val="16"/>
        </w:rPr>
        <w:t>│                  │ │Обработка        ├───&gt;│межведомственных│                                  │</w:t>
      </w:r>
    </w:p>
    <w:p w:rsidR="00412392" w:rsidRPr="00442DB9" w:rsidRDefault="00412392">
      <w:pPr>
        <w:pStyle w:val="ConsPlusNonformat"/>
        <w:jc w:val="both"/>
        <w:rPr>
          <w:color w:val="000000" w:themeColor="text1"/>
        </w:rPr>
      </w:pPr>
      <w:r w:rsidRPr="00442DB9">
        <w:rPr>
          <w:color w:val="000000" w:themeColor="text1"/>
          <w:sz w:val="16"/>
        </w:rPr>
        <w:t>│                  │ │и предварительное│    │запросов        │                                  │</w:t>
      </w:r>
    </w:p>
    <w:p w:rsidR="00412392" w:rsidRPr="00442DB9" w:rsidRDefault="00412392">
      <w:pPr>
        <w:pStyle w:val="ConsPlusNonformat"/>
        <w:jc w:val="both"/>
        <w:rPr>
          <w:color w:val="000000" w:themeColor="text1"/>
        </w:rPr>
      </w:pPr>
      <w:r w:rsidRPr="00442DB9">
        <w:rPr>
          <w:color w:val="000000" w:themeColor="text1"/>
          <w:sz w:val="16"/>
        </w:rPr>
        <w:t>│                  │ │рассмотрение     │    └───────┬────────┘                                  │</w:t>
      </w:r>
    </w:p>
    <w:p w:rsidR="00412392" w:rsidRPr="00442DB9" w:rsidRDefault="00412392">
      <w:pPr>
        <w:pStyle w:val="ConsPlusNonformat"/>
        <w:jc w:val="both"/>
        <w:rPr>
          <w:color w:val="000000" w:themeColor="text1"/>
        </w:rPr>
      </w:pPr>
      <w:r w:rsidRPr="00442DB9">
        <w:rPr>
          <w:color w:val="000000" w:themeColor="text1"/>
          <w:sz w:val="16"/>
        </w:rPr>
        <w:t>│                  │ │документов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 xml:space="preserve">│Администрация, МФЦ│                                \/                                    3 </w:t>
      </w:r>
      <w:proofErr w:type="spellStart"/>
      <w:r w:rsidRPr="00442DB9">
        <w:rPr>
          <w:color w:val="000000" w:themeColor="text1"/>
          <w:sz w:val="16"/>
        </w:rPr>
        <w:t>р.д</w:t>
      </w:r>
      <w:proofErr w:type="spellEnd"/>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                  │Подготовка проекта решения│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                      │Есть основания  ├───────┐                            │</w:t>
      </w:r>
    </w:p>
    <w:p w:rsidR="00412392" w:rsidRPr="00442DB9" w:rsidRDefault="00412392">
      <w:pPr>
        <w:pStyle w:val="ConsPlusNonformat"/>
        <w:jc w:val="both"/>
        <w:rPr>
          <w:color w:val="000000" w:themeColor="text1"/>
        </w:rPr>
      </w:pPr>
      <w:r w:rsidRPr="00442DB9">
        <w:rPr>
          <w:color w:val="000000" w:themeColor="text1"/>
          <w:sz w:val="16"/>
        </w:rPr>
        <w:t>│                  │                      │для отказа      │       │                            │</w:t>
      </w:r>
    </w:p>
    <w:p w:rsidR="00412392" w:rsidRPr="00442DB9" w:rsidRDefault="00412392">
      <w:pPr>
        <w:pStyle w:val="ConsPlusNonformat"/>
        <w:jc w:val="both"/>
        <w:rPr>
          <w:color w:val="000000" w:themeColor="text1"/>
        </w:rPr>
      </w:pPr>
      <w:r w:rsidRPr="00442DB9">
        <w:rPr>
          <w:color w:val="000000" w:themeColor="text1"/>
          <w:sz w:val="16"/>
        </w:rPr>
        <w:t>│                  │                      │в предоставлении│       │                            │</w:t>
      </w:r>
    </w:p>
    <w:p w:rsidR="00412392" w:rsidRPr="00442DB9" w:rsidRDefault="00412392">
      <w:pPr>
        <w:pStyle w:val="ConsPlusNonformat"/>
        <w:jc w:val="both"/>
        <w:rPr>
          <w:color w:val="000000" w:themeColor="text1"/>
        </w:rPr>
      </w:pPr>
      <w:r w:rsidRPr="00442DB9">
        <w:rPr>
          <w:color w:val="000000" w:themeColor="text1"/>
          <w:sz w:val="16"/>
        </w:rPr>
        <w:t>│                  │                      │услуги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 Нет, ────┤               │                            │</w:t>
      </w:r>
    </w:p>
    <w:p w:rsidR="00412392" w:rsidRPr="00442DB9" w:rsidRDefault="00412392">
      <w:pPr>
        <w:pStyle w:val="ConsPlusNonformat"/>
        <w:jc w:val="both"/>
        <w:rPr>
          <w:color w:val="000000" w:themeColor="text1"/>
        </w:rPr>
      </w:pPr>
      <w:r w:rsidRPr="00442DB9">
        <w:rPr>
          <w:color w:val="000000" w:themeColor="text1"/>
          <w:sz w:val="16"/>
        </w:rPr>
        <w:t>│                  │             │      без ЭЦП    │               │                            │</w:t>
      </w:r>
    </w:p>
    <w:p w:rsidR="00412392" w:rsidRPr="00442DB9" w:rsidRDefault="00412392">
      <w:pPr>
        <w:pStyle w:val="ConsPlusNonformat"/>
        <w:jc w:val="both"/>
        <w:rPr>
          <w:color w:val="000000" w:themeColor="text1"/>
        </w:rPr>
      </w:pPr>
      <w:r w:rsidRPr="00442DB9">
        <w:rPr>
          <w:color w:val="000000" w:themeColor="text1"/>
          <w:sz w:val="16"/>
        </w:rPr>
        <w:t>│                  │             \/                │               │                            │</w:t>
      </w:r>
    </w:p>
    <w:p w:rsidR="00412392" w:rsidRPr="00442DB9" w:rsidRDefault="00412392">
      <w:pPr>
        <w:pStyle w:val="ConsPlusNonformat"/>
        <w:jc w:val="both"/>
        <w:rPr>
          <w:color w:val="000000" w:themeColor="text1"/>
        </w:rPr>
      </w:pPr>
      <w:r w:rsidRPr="00442DB9">
        <w:rPr>
          <w:color w:val="000000" w:themeColor="text1"/>
          <w:sz w:val="16"/>
        </w:rPr>
        <w:t>│                  │ ┌──────────────────────┐      │               │                            │</w:t>
      </w:r>
    </w:p>
    <w:p w:rsidR="00412392" w:rsidRPr="00442DB9" w:rsidRDefault="00412392">
      <w:pPr>
        <w:pStyle w:val="ConsPlusNonformat"/>
        <w:jc w:val="both"/>
        <w:rPr>
          <w:color w:val="000000" w:themeColor="text1"/>
        </w:rPr>
      </w:pPr>
      <w:r w:rsidRPr="00442DB9">
        <w:rPr>
          <w:color w:val="000000" w:themeColor="text1"/>
          <w:sz w:val="16"/>
        </w:rPr>
        <w:t>│                  │ │Предварительное       │     Нет, с ЭЦП       │                            │</w:t>
      </w:r>
    </w:p>
    <w:p w:rsidR="00412392" w:rsidRPr="00442DB9" w:rsidRDefault="00412392">
      <w:pPr>
        <w:pStyle w:val="ConsPlusNonformat"/>
        <w:jc w:val="both"/>
        <w:rPr>
          <w:color w:val="000000" w:themeColor="text1"/>
        </w:rPr>
      </w:pPr>
      <w:r w:rsidRPr="00442DB9">
        <w:rPr>
          <w:color w:val="000000" w:themeColor="text1"/>
          <w:sz w:val="16"/>
        </w:rPr>
        <w:t>│                  │ │положительное решение.│      │               │                            │</w:t>
      </w:r>
    </w:p>
    <w:p w:rsidR="00412392" w:rsidRPr="00442DB9" w:rsidRDefault="00412392">
      <w:pPr>
        <w:pStyle w:val="ConsPlusNonformat"/>
        <w:jc w:val="both"/>
        <w:rPr>
          <w:color w:val="000000" w:themeColor="text1"/>
        </w:rPr>
      </w:pPr>
      <w:r w:rsidRPr="00442DB9">
        <w:rPr>
          <w:color w:val="000000" w:themeColor="text1"/>
          <w:sz w:val="16"/>
        </w:rPr>
        <w:t>│                  │ │Сверка документов     │      │               │                            │</w:t>
      </w:r>
    </w:p>
    <w:p w:rsidR="00412392" w:rsidRPr="00442DB9" w:rsidRDefault="00412392">
      <w:pPr>
        <w:pStyle w:val="ConsPlusNonformat"/>
        <w:jc w:val="both"/>
        <w:rPr>
          <w:color w:val="000000" w:themeColor="text1"/>
        </w:rPr>
      </w:pPr>
      <w:r w:rsidRPr="00442DB9">
        <w:rPr>
          <w:color w:val="000000" w:themeColor="text1"/>
          <w:sz w:val="16"/>
        </w:rPr>
        <w:t>│                  │ │с оригиналами в МФЦ   │      │               │                            │</w:t>
      </w:r>
    </w:p>
    <w:p w:rsidR="00412392" w:rsidRPr="00442DB9" w:rsidRDefault="00412392">
      <w:pPr>
        <w:pStyle w:val="ConsPlusNonformat"/>
        <w:jc w:val="both"/>
        <w:rPr>
          <w:color w:val="000000" w:themeColor="text1"/>
        </w:rPr>
      </w:pPr>
      <w:r w:rsidRPr="00442DB9">
        <w:rPr>
          <w:color w:val="000000" w:themeColor="text1"/>
          <w:sz w:val="16"/>
        </w:rPr>
        <w:t xml:space="preserve">│                  │ │(3 </w:t>
      </w:r>
      <w:proofErr w:type="spellStart"/>
      <w:r w:rsidRPr="00442DB9">
        <w:rPr>
          <w:color w:val="000000" w:themeColor="text1"/>
          <w:sz w:val="16"/>
        </w:rPr>
        <w:t>р.д</w:t>
      </w:r>
      <w:proofErr w:type="spellEnd"/>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w:t>
      </w:r>
      <w:proofErr w:type="spellStart"/>
      <w:r w:rsidRPr="00442DB9">
        <w:rPr>
          <w:color w:val="000000" w:themeColor="text1"/>
          <w:sz w:val="16"/>
        </w:rPr>
        <w:t>Минмособлимущество</w:t>
      </w:r>
      <w:proofErr w:type="spellEnd"/>
      <w:r w:rsidRPr="00442DB9">
        <w:rPr>
          <w:color w:val="000000" w:themeColor="text1"/>
          <w:sz w:val="16"/>
        </w:rPr>
        <w:t xml:space="preserve">│            │                  \/              │                  10/17 </w:t>
      </w:r>
      <w:proofErr w:type="spellStart"/>
      <w:r w:rsidRPr="00442DB9">
        <w:rPr>
          <w:color w:val="000000" w:themeColor="text1"/>
          <w:sz w:val="16"/>
        </w:rPr>
        <w:t>р.д</w:t>
      </w:r>
      <w:proofErr w:type="spellEnd"/>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                  │            │             ┌──────┐             Да                           │</w:t>
      </w:r>
    </w:p>
    <w:p w:rsidR="00412392" w:rsidRPr="00442DB9" w:rsidRDefault="00412392">
      <w:pPr>
        <w:pStyle w:val="ConsPlusNonformat"/>
        <w:jc w:val="both"/>
        <w:rPr>
          <w:color w:val="000000" w:themeColor="text1"/>
        </w:rPr>
      </w:pPr>
      <w:r w:rsidRPr="00442DB9">
        <w:rPr>
          <w:color w:val="000000" w:themeColor="text1"/>
          <w:sz w:val="16"/>
        </w:rPr>
        <w:t>│                  │            └────────────&gt;│МВК/ГС│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│Администрация     │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│Принятие решения│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│Предоставление услуги│         │Решение об отказе      │         ──┐      │</w:t>
      </w:r>
    </w:p>
    <w:p w:rsidR="00412392" w:rsidRPr="00442DB9" w:rsidRDefault="00412392">
      <w:pPr>
        <w:pStyle w:val="ConsPlusNonformat"/>
        <w:jc w:val="both"/>
        <w:rPr>
          <w:color w:val="000000" w:themeColor="text1"/>
        </w:rPr>
      </w:pPr>
      <w:r w:rsidRPr="00442DB9">
        <w:rPr>
          <w:color w:val="000000" w:themeColor="text1"/>
          <w:sz w:val="16"/>
        </w:rPr>
        <w:t>│                  │ └──────────┬──────────┘         │в предоставлении услуги│           │      │</w:t>
      </w:r>
    </w:p>
    <w:p w:rsidR="00412392" w:rsidRPr="00442DB9" w:rsidRDefault="00412392">
      <w:pPr>
        <w:pStyle w:val="ConsPlusNonformat"/>
        <w:jc w:val="both"/>
        <w:rPr>
          <w:color w:val="000000" w:themeColor="text1"/>
        </w:rPr>
      </w:pPr>
      <w:r w:rsidRPr="00442DB9">
        <w:rPr>
          <w:color w:val="000000" w:themeColor="text1"/>
          <w:sz w:val="16"/>
        </w:rPr>
        <w:t>│                  │            │                    └───────────┬───────────┘           │      │</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 xml:space="preserve">│РПГУ, МФЦ         │                           \/                                        │3 </w:t>
      </w:r>
      <w:proofErr w:type="spellStart"/>
      <w:r w:rsidRPr="00442DB9">
        <w:rPr>
          <w:color w:val="000000" w:themeColor="text1"/>
          <w:sz w:val="16"/>
        </w:rPr>
        <w:t>р.д</w:t>
      </w:r>
      <w:proofErr w:type="spellEnd"/>
      <w:r w:rsidRPr="00442DB9">
        <w:rPr>
          <w:color w:val="000000" w:themeColor="text1"/>
          <w:sz w:val="16"/>
        </w:rPr>
        <w:t>.│</w:t>
      </w:r>
    </w:p>
    <w:p w:rsidR="00412392" w:rsidRPr="00442DB9" w:rsidRDefault="00412392">
      <w:pPr>
        <w:pStyle w:val="ConsPlusNonformat"/>
        <w:jc w:val="both"/>
        <w:rPr>
          <w:color w:val="000000" w:themeColor="text1"/>
        </w:rPr>
      </w:pPr>
      <w:r w:rsidRPr="00442DB9">
        <w:rPr>
          <w:color w:val="000000" w:themeColor="text1"/>
          <w:sz w:val="16"/>
        </w:rPr>
        <w:t>│                  │               ┌────────────────────┐                                │      │</w:t>
      </w:r>
    </w:p>
    <w:p w:rsidR="00412392" w:rsidRPr="00442DB9" w:rsidRDefault="00412392">
      <w:pPr>
        <w:pStyle w:val="ConsPlusNonformat"/>
        <w:jc w:val="both"/>
        <w:rPr>
          <w:color w:val="000000" w:themeColor="text1"/>
        </w:rPr>
      </w:pPr>
      <w:r w:rsidRPr="00442DB9">
        <w:rPr>
          <w:color w:val="000000" w:themeColor="text1"/>
          <w:sz w:val="16"/>
        </w:rPr>
        <w:t>│                  │               │Направление (выдача)│                                │      │</w:t>
      </w:r>
    </w:p>
    <w:p w:rsidR="00412392" w:rsidRPr="00442DB9" w:rsidRDefault="00412392">
      <w:pPr>
        <w:pStyle w:val="ConsPlusNonformat"/>
        <w:jc w:val="both"/>
        <w:rPr>
          <w:color w:val="000000" w:themeColor="text1"/>
        </w:rPr>
      </w:pPr>
      <w:r w:rsidRPr="00442DB9">
        <w:rPr>
          <w:color w:val="000000" w:themeColor="text1"/>
          <w:sz w:val="16"/>
        </w:rPr>
        <w:t>│                  │               │результата          │                              ──┘      │</w:t>
      </w:r>
    </w:p>
    <w:p w:rsidR="00412392" w:rsidRPr="00442DB9" w:rsidRDefault="00412392">
      <w:pPr>
        <w:pStyle w:val="ConsPlusNonformat"/>
        <w:jc w:val="both"/>
        <w:rPr>
          <w:color w:val="000000" w:themeColor="text1"/>
        </w:rPr>
      </w:pPr>
      <w:r w:rsidRPr="00442DB9">
        <w:rPr>
          <w:color w:val="000000" w:themeColor="text1"/>
          <w:sz w:val="16"/>
        </w:rPr>
        <w:t>│                  │               └────────────────────┘                                       │</w:t>
      </w:r>
    </w:p>
    <w:p w:rsidR="00412392" w:rsidRPr="00442DB9" w:rsidRDefault="00412392">
      <w:pPr>
        <w:pStyle w:val="ConsPlusNonformat"/>
        <w:jc w:val="both"/>
        <w:rPr>
          <w:color w:val="000000" w:themeColor="text1"/>
        </w:rPr>
      </w:pPr>
      <w:r w:rsidRPr="00442DB9">
        <w:rPr>
          <w:color w:val="000000" w:themeColor="text1"/>
          <w:sz w:val="16"/>
        </w:rPr>
        <w:t>└──────────────────┴────────────────────────────────────────────────────────────────────────────┘</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385313" w:rsidRPr="00442DB9" w:rsidRDefault="00385313">
      <w:pPr>
        <w:pStyle w:val="ConsPlusNormal"/>
        <w:jc w:val="right"/>
        <w:outlineLvl w:val="0"/>
        <w:rPr>
          <w:color w:val="000000" w:themeColor="text1"/>
        </w:rPr>
      </w:pPr>
    </w:p>
    <w:p w:rsidR="00412392" w:rsidRPr="00442DB9" w:rsidRDefault="00412392">
      <w:pPr>
        <w:pStyle w:val="ConsPlusNormal"/>
        <w:jc w:val="right"/>
        <w:outlineLvl w:val="0"/>
        <w:rPr>
          <w:color w:val="000000" w:themeColor="text1"/>
        </w:rPr>
      </w:pPr>
      <w:r w:rsidRPr="00442DB9">
        <w:rPr>
          <w:color w:val="000000" w:themeColor="text1"/>
        </w:rPr>
        <w:lastRenderedPageBreak/>
        <w:t>Приложение</w:t>
      </w:r>
    </w:p>
    <w:p w:rsidR="00412392" w:rsidRPr="00442DB9" w:rsidRDefault="00412392">
      <w:pPr>
        <w:pStyle w:val="ConsPlusNormal"/>
        <w:jc w:val="right"/>
        <w:rPr>
          <w:color w:val="000000" w:themeColor="text1"/>
        </w:rPr>
      </w:pPr>
      <w:r w:rsidRPr="00442DB9">
        <w:rPr>
          <w:color w:val="000000" w:themeColor="text1"/>
        </w:rPr>
        <w:t>к распоряжению Министерства</w:t>
      </w:r>
    </w:p>
    <w:p w:rsidR="00412392" w:rsidRPr="00442DB9" w:rsidRDefault="00412392">
      <w:pPr>
        <w:pStyle w:val="ConsPlusNormal"/>
        <w:jc w:val="right"/>
        <w:rPr>
          <w:color w:val="000000" w:themeColor="text1"/>
        </w:rPr>
      </w:pPr>
      <w:r w:rsidRPr="00442DB9">
        <w:rPr>
          <w:color w:val="000000" w:themeColor="text1"/>
        </w:rPr>
        <w:t>имущественных отношений</w:t>
      </w:r>
    </w:p>
    <w:p w:rsidR="00412392" w:rsidRPr="00442DB9" w:rsidRDefault="00412392">
      <w:pPr>
        <w:pStyle w:val="ConsPlusNormal"/>
        <w:jc w:val="right"/>
        <w:rPr>
          <w:color w:val="000000" w:themeColor="text1"/>
        </w:rPr>
      </w:pPr>
      <w:r w:rsidRPr="00442DB9">
        <w:rPr>
          <w:color w:val="000000" w:themeColor="text1"/>
        </w:rPr>
        <w:t>Московской области</w:t>
      </w:r>
    </w:p>
    <w:p w:rsidR="00412392" w:rsidRPr="00442DB9" w:rsidRDefault="00412392">
      <w:pPr>
        <w:pStyle w:val="ConsPlusNormal"/>
        <w:jc w:val="right"/>
        <w:rPr>
          <w:color w:val="000000" w:themeColor="text1"/>
        </w:rPr>
      </w:pPr>
      <w:r w:rsidRPr="00442DB9">
        <w:rPr>
          <w:color w:val="000000" w:themeColor="text1"/>
        </w:rPr>
        <w:t>от 21 декабря 2017 г. N 13ВР-1905</w:t>
      </w:r>
    </w:p>
    <w:p w:rsidR="00412392" w:rsidRPr="00442DB9" w:rsidRDefault="00412392">
      <w:pPr>
        <w:pStyle w:val="ConsPlusNormal"/>
        <w:jc w:val="both"/>
        <w:rPr>
          <w:color w:val="000000" w:themeColor="text1"/>
        </w:rPr>
      </w:pPr>
    </w:p>
    <w:p w:rsidR="00412392" w:rsidRPr="00442DB9" w:rsidRDefault="00412392">
      <w:pPr>
        <w:pStyle w:val="ConsPlusNonformat"/>
        <w:jc w:val="both"/>
        <w:rPr>
          <w:color w:val="000000" w:themeColor="text1"/>
        </w:rPr>
      </w:pPr>
      <w:bookmarkStart w:id="37" w:name="P1670"/>
      <w:bookmarkEnd w:id="37"/>
      <w:r w:rsidRPr="00442DB9">
        <w:rPr>
          <w:color w:val="000000" w:themeColor="text1"/>
        </w:rPr>
        <w:t xml:space="preserve">                                  Порядок</w:t>
      </w:r>
    </w:p>
    <w:p w:rsidR="00412392" w:rsidRPr="00442DB9" w:rsidRDefault="00412392">
      <w:pPr>
        <w:pStyle w:val="ConsPlusNonformat"/>
        <w:jc w:val="both"/>
        <w:rPr>
          <w:color w:val="000000" w:themeColor="text1"/>
        </w:rPr>
      </w:pPr>
      <w:r w:rsidRPr="00442DB9">
        <w:rPr>
          <w:color w:val="000000" w:themeColor="text1"/>
        </w:rPr>
        <w:t xml:space="preserve">      предоставления государственной услуги "Предоставление земельных</w:t>
      </w:r>
    </w:p>
    <w:p w:rsidR="00412392" w:rsidRPr="00442DB9" w:rsidRDefault="00412392">
      <w:pPr>
        <w:pStyle w:val="ConsPlusNonformat"/>
        <w:jc w:val="both"/>
        <w:rPr>
          <w:color w:val="000000" w:themeColor="text1"/>
        </w:rPr>
      </w:pPr>
      <w:r w:rsidRPr="00442DB9">
        <w:rPr>
          <w:color w:val="000000" w:themeColor="text1"/>
        </w:rPr>
        <w:t xml:space="preserve">            участков, государственная собственность на которые</w:t>
      </w:r>
    </w:p>
    <w:p w:rsidR="00412392" w:rsidRPr="00442DB9" w:rsidRDefault="00412392">
      <w:pPr>
        <w:pStyle w:val="ConsPlusNonformat"/>
        <w:jc w:val="both"/>
        <w:rPr>
          <w:color w:val="000000" w:themeColor="text1"/>
        </w:rPr>
      </w:pPr>
      <w:r w:rsidRPr="00442DB9">
        <w:rPr>
          <w:color w:val="000000" w:themeColor="text1"/>
        </w:rPr>
        <w:t xml:space="preserve">         не разграничена, в собственность бесплатно" на территории</w:t>
      </w:r>
    </w:p>
    <w:p w:rsidR="00412392" w:rsidRPr="00442DB9" w:rsidRDefault="00412392">
      <w:pPr>
        <w:pStyle w:val="ConsPlusNonformat"/>
        <w:jc w:val="both"/>
        <w:rPr>
          <w:color w:val="000000" w:themeColor="text1"/>
        </w:rPr>
      </w:pPr>
      <w:r w:rsidRPr="00442DB9">
        <w:rPr>
          <w:color w:val="000000" w:themeColor="text1"/>
        </w:rPr>
        <w:t xml:space="preserve">         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муниципальный район/городской округ)</w:t>
      </w:r>
    </w:p>
    <w:p w:rsidR="00412392" w:rsidRPr="00442DB9" w:rsidRDefault="00412392">
      <w:pPr>
        <w:pStyle w:val="ConsPlusNonformat"/>
        <w:jc w:val="both"/>
        <w:rPr>
          <w:color w:val="000000" w:themeColor="text1"/>
        </w:rPr>
      </w:pPr>
    </w:p>
    <w:p w:rsidR="00412392" w:rsidRPr="00442DB9" w:rsidRDefault="00412392">
      <w:pPr>
        <w:pStyle w:val="ConsPlusNonformat"/>
        <w:jc w:val="both"/>
        <w:rPr>
          <w:color w:val="000000" w:themeColor="text1"/>
        </w:rPr>
      </w:pPr>
      <w:r w:rsidRPr="00442DB9">
        <w:rPr>
          <w:color w:val="000000" w:themeColor="text1"/>
        </w:rPr>
        <w:t xml:space="preserve">    1.  Предоставление  государственной  услуги  "Предоставление  земельных</w:t>
      </w:r>
    </w:p>
    <w:p w:rsidR="00412392" w:rsidRPr="00442DB9" w:rsidRDefault="00412392">
      <w:pPr>
        <w:pStyle w:val="ConsPlusNonformat"/>
        <w:jc w:val="both"/>
        <w:rPr>
          <w:color w:val="000000" w:themeColor="text1"/>
        </w:rPr>
      </w:pPr>
      <w:r w:rsidRPr="00442DB9">
        <w:rPr>
          <w:color w:val="000000" w:themeColor="text1"/>
        </w:rPr>
        <w:t>участков,  государственная  собственность  на  которые  не  разграничена, в</w:t>
      </w:r>
    </w:p>
    <w:p w:rsidR="00412392" w:rsidRPr="00442DB9" w:rsidRDefault="00412392">
      <w:pPr>
        <w:pStyle w:val="ConsPlusNonformat"/>
        <w:jc w:val="both"/>
        <w:rPr>
          <w:color w:val="000000" w:themeColor="text1"/>
        </w:rPr>
      </w:pPr>
      <w:r w:rsidRPr="00442DB9">
        <w:rPr>
          <w:color w:val="000000" w:themeColor="text1"/>
        </w:rPr>
        <w:t>собственность бесплатно" на территории 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муниципальный район/</w:t>
      </w:r>
    </w:p>
    <w:p w:rsidR="00412392" w:rsidRPr="00442DB9" w:rsidRDefault="00412392">
      <w:pPr>
        <w:pStyle w:val="ConsPlusNonformat"/>
        <w:jc w:val="both"/>
        <w:rPr>
          <w:color w:val="000000" w:themeColor="text1"/>
        </w:rPr>
      </w:pPr>
      <w:r w:rsidRPr="00442DB9">
        <w:rPr>
          <w:color w:val="000000" w:themeColor="text1"/>
        </w:rPr>
        <w:t xml:space="preserve">                                                  городской округ)</w:t>
      </w:r>
    </w:p>
    <w:p w:rsidR="00412392" w:rsidRPr="00442DB9" w:rsidRDefault="00412392">
      <w:pPr>
        <w:pStyle w:val="ConsPlusNonformat"/>
        <w:jc w:val="both"/>
        <w:rPr>
          <w:color w:val="000000" w:themeColor="text1"/>
        </w:rPr>
      </w:pPr>
      <w:r w:rsidRPr="00442DB9">
        <w:rPr>
          <w:color w:val="000000" w:themeColor="text1"/>
        </w:rPr>
        <w:t>осуществляется администрацией _____________________________________________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(указать наименование администрации)</w:t>
      </w:r>
    </w:p>
    <w:p w:rsidR="00412392" w:rsidRPr="00442DB9" w:rsidRDefault="00412392">
      <w:pPr>
        <w:pStyle w:val="ConsPlusNonformat"/>
        <w:jc w:val="both"/>
        <w:rPr>
          <w:color w:val="000000" w:themeColor="text1"/>
        </w:rPr>
      </w:pPr>
      <w:r w:rsidRPr="00442DB9">
        <w:rPr>
          <w:color w:val="000000" w:themeColor="text1"/>
        </w:rPr>
        <w:t>Московской    области   (далее   -   Администрация)    в   соответствии   с</w:t>
      </w:r>
    </w:p>
    <w:p w:rsidR="00412392" w:rsidRPr="00442DB9" w:rsidRDefault="00412392">
      <w:pPr>
        <w:pStyle w:val="ConsPlusNonformat"/>
        <w:jc w:val="both"/>
        <w:rPr>
          <w:color w:val="000000" w:themeColor="text1"/>
        </w:rPr>
      </w:pPr>
      <w:r w:rsidRPr="00442DB9">
        <w:rPr>
          <w:color w:val="000000" w:themeColor="text1"/>
        </w:rPr>
        <w:t xml:space="preserve">Административным    </w:t>
      </w:r>
      <w:hyperlink w:anchor="P33" w:history="1">
        <w:r w:rsidRPr="00442DB9">
          <w:rPr>
            <w:color w:val="000000" w:themeColor="text1"/>
          </w:rPr>
          <w:t>регламентом</w:t>
        </w:r>
      </w:hyperlink>
      <w:r w:rsidRPr="00442DB9">
        <w:rPr>
          <w:color w:val="000000" w:themeColor="text1"/>
        </w:rPr>
        <w:t xml:space="preserve">    "Предоставление    земельных   участков,</w:t>
      </w:r>
    </w:p>
    <w:p w:rsidR="00412392" w:rsidRPr="00442DB9" w:rsidRDefault="00412392">
      <w:pPr>
        <w:pStyle w:val="ConsPlusNonformat"/>
        <w:jc w:val="both"/>
        <w:rPr>
          <w:color w:val="000000" w:themeColor="text1"/>
        </w:rPr>
      </w:pPr>
      <w:r w:rsidRPr="00442DB9">
        <w:rPr>
          <w:color w:val="000000" w:themeColor="text1"/>
        </w:rPr>
        <w:t>государственная  собственность  на которые не разграничена, в собственность</w:t>
      </w:r>
    </w:p>
    <w:p w:rsidR="00412392" w:rsidRPr="00442DB9" w:rsidRDefault="00412392">
      <w:pPr>
        <w:pStyle w:val="ConsPlusNonformat"/>
        <w:jc w:val="both"/>
        <w:rPr>
          <w:color w:val="000000" w:themeColor="text1"/>
        </w:rPr>
      </w:pPr>
      <w:r w:rsidRPr="00442DB9">
        <w:rPr>
          <w:color w:val="000000" w:themeColor="text1"/>
        </w:rPr>
        <w:t>бесплатно", утвержденным распоряжением Министерства имущественных отношений</w:t>
      </w:r>
    </w:p>
    <w:p w:rsidR="00412392" w:rsidRPr="00442DB9" w:rsidRDefault="00412392">
      <w:pPr>
        <w:pStyle w:val="ConsPlusNonformat"/>
        <w:jc w:val="both"/>
        <w:rPr>
          <w:color w:val="000000" w:themeColor="text1"/>
        </w:rPr>
      </w:pPr>
      <w:r w:rsidRPr="00442DB9">
        <w:rPr>
          <w:color w:val="000000" w:themeColor="text1"/>
        </w:rPr>
        <w:t>Московской области от 21 декабря 2017 года N 13ВР-1905.</w:t>
      </w:r>
    </w:p>
    <w:p w:rsidR="00412392" w:rsidRPr="00442DB9" w:rsidRDefault="00412392">
      <w:pPr>
        <w:pStyle w:val="ConsPlusNonformat"/>
        <w:jc w:val="both"/>
        <w:rPr>
          <w:color w:val="000000" w:themeColor="text1"/>
        </w:rPr>
      </w:pPr>
      <w:r w:rsidRPr="00442DB9">
        <w:rPr>
          <w:color w:val="000000" w:themeColor="text1"/>
        </w:rPr>
        <w:t>Место нахождения Администрации: ___________________________________________</w:t>
      </w:r>
    </w:p>
    <w:p w:rsidR="00412392" w:rsidRPr="00442DB9" w:rsidRDefault="00412392">
      <w:pPr>
        <w:pStyle w:val="ConsPlusNonformat"/>
        <w:jc w:val="both"/>
        <w:rPr>
          <w:color w:val="000000" w:themeColor="text1"/>
        </w:rPr>
      </w:pPr>
      <w:r w:rsidRPr="00442DB9">
        <w:rPr>
          <w:color w:val="000000" w:themeColor="text1"/>
        </w:rPr>
        <w:t>Почтовый адрес: 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Контактный телефон: 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Официальный сайт в информационно-коммуникационной сети Интернет: __________</w:t>
      </w:r>
    </w:p>
    <w:p w:rsidR="00412392" w:rsidRPr="00442DB9" w:rsidRDefault="00412392">
      <w:pPr>
        <w:pStyle w:val="ConsPlusNonformat"/>
        <w:jc w:val="both"/>
        <w:rPr>
          <w:color w:val="000000" w:themeColor="text1"/>
        </w:rPr>
      </w:pPr>
      <w:r w:rsidRPr="00442DB9">
        <w:rPr>
          <w:color w:val="000000" w:themeColor="text1"/>
        </w:rPr>
        <w:t>Адрес электронной почты в сети Интернет: __________________________________</w:t>
      </w:r>
    </w:p>
    <w:p w:rsidR="00412392" w:rsidRPr="00442DB9" w:rsidRDefault="00412392">
      <w:pPr>
        <w:pStyle w:val="ConsPlusNonformat"/>
        <w:jc w:val="both"/>
        <w:rPr>
          <w:color w:val="000000" w:themeColor="text1"/>
        </w:rPr>
      </w:pPr>
      <w:r w:rsidRPr="00442DB9">
        <w:rPr>
          <w:color w:val="000000" w:themeColor="text1"/>
        </w:rPr>
        <w:t xml:space="preserve">    2. Справочная информация о месте нахождения многофункционального центра</w:t>
      </w:r>
    </w:p>
    <w:p w:rsidR="00412392" w:rsidRPr="00442DB9" w:rsidRDefault="00412392">
      <w:pPr>
        <w:pStyle w:val="ConsPlusNonformat"/>
        <w:jc w:val="both"/>
        <w:rPr>
          <w:color w:val="000000" w:themeColor="text1"/>
        </w:rPr>
      </w:pPr>
      <w:r w:rsidRPr="00442DB9">
        <w:rPr>
          <w:color w:val="000000" w:themeColor="text1"/>
        </w:rPr>
        <w:t>предоставления государственных и муниципальных услуг (МФЦ), графике работы,</w:t>
      </w:r>
    </w:p>
    <w:p w:rsidR="00412392" w:rsidRPr="00442DB9" w:rsidRDefault="00412392">
      <w:pPr>
        <w:pStyle w:val="ConsPlusNonformat"/>
        <w:jc w:val="both"/>
        <w:rPr>
          <w:color w:val="000000" w:themeColor="text1"/>
        </w:rPr>
      </w:pPr>
      <w:r w:rsidRPr="00442DB9">
        <w:rPr>
          <w:color w:val="000000" w:themeColor="text1"/>
        </w:rPr>
        <w:t>контактных телефонах, адресах электронной почты.</w:t>
      </w:r>
    </w:p>
    <w:p w:rsidR="00412392" w:rsidRPr="00442DB9" w:rsidRDefault="00412392">
      <w:pPr>
        <w:pStyle w:val="ConsPlusNonformat"/>
        <w:jc w:val="both"/>
        <w:rPr>
          <w:color w:val="000000" w:themeColor="text1"/>
        </w:rPr>
      </w:pPr>
      <w:r w:rsidRPr="00442DB9">
        <w:rPr>
          <w:color w:val="000000" w:themeColor="text1"/>
        </w:rPr>
        <w:t>Место нахождения: 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График работы: ____________________________________________________________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Почтовый адрес: ___________________________________________________________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Контактный телефон: _______________________________________________________</w:t>
      </w:r>
    </w:p>
    <w:p w:rsidR="00412392" w:rsidRPr="00442DB9" w:rsidRDefault="00412392">
      <w:pPr>
        <w:pStyle w:val="ConsPlusNonformat"/>
        <w:jc w:val="both"/>
        <w:rPr>
          <w:color w:val="000000" w:themeColor="text1"/>
        </w:rPr>
      </w:pPr>
      <w:r w:rsidRPr="00442DB9">
        <w:rPr>
          <w:color w:val="000000" w:themeColor="text1"/>
        </w:rPr>
        <w:t>Официальный сайт в информационно-коммуникационной сети Интернет: __________</w:t>
      </w:r>
    </w:p>
    <w:p w:rsidR="00412392" w:rsidRPr="00442DB9" w:rsidRDefault="00412392">
      <w:pPr>
        <w:pStyle w:val="ConsPlusNonformat"/>
        <w:jc w:val="both"/>
        <w:rPr>
          <w:color w:val="000000" w:themeColor="text1"/>
        </w:rPr>
      </w:pPr>
      <w:r w:rsidRPr="00442DB9">
        <w:rPr>
          <w:color w:val="000000" w:themeColor="text1"/>
        </w:rPr>
        <w:t>Адрес электронной почты в сети Интернет: __________________________________</w:t>
      </w:r>
    </w:p>
    <w:p w:rsidR="00412392" w:rsidRPr="00442DB9" w:rsidRDefault="00412392">
      <w:pPr>
        <w:pStyle w:val="ConsPlusNonformat"/>
        <w:jc w:val="both"/>
        <w:rPr>
          <w:color w:val="000000" w:themeColor="text1"/>
        </w:rPr>
      </w:pPr>
      <w:r w:rsidRPr="00442DB9">
        <w:rPr>
          <w:color w:val="000000" w:themeColor="text1"/>
        </w:rPr>
        <w:t>Дополнительная информация приведена на сайтах:</w:t>
      </w:r>
    </w:p>
    <w:p w:rsidR="00412392" w:rsidRPr="00442DB9" w:rsidRDefault="00412392">
      <w:pPr>
        <w:pStyle w:val="ConsPlusNonformat"/>
        <w:jc w:val="both"/>
        <w:rPr>
          <w:color w:val="000000" w:themeColor="text1"/>
        </w:rPr>
      </w:pPr>
      <w:r w:rsidRPr="00442DB9">
        <w:rPr>
          <w:color w:val="000000" w:themeColor="text1"/>
        </w:rPr>
        <w:t>- РПГУ: uslugi.mosreg.ru;</w:t>
      </w:r>
    </w:p>
    <w:p w:rsidR="00412392" w:rsidRPr="00442DB9" w:rsidRDefault="00412392">
      <w:pPr>
        <w:pStyle w:val="ConsPlusNonformat"/>
        <w:jc w:val="both"/>
        <w:rPr>
          <w:color w:val="000000" w:themeColor="text1"/>
        </w:rPr>
      </w:pPr>
      <w:r w:rsidRPr="00442DB9">
        <w:rPr>
          <w:color w:val="000000" w:themeColor="text1"/>
        </w:rPr>
        <w:t>- МФЦ: mfc.mosreg.ru.</w:t>
      </w:r>
    </w:p>
    <w:p w:rsidR="00412392" w:rsidRPr="00442DB9" w:rsidRDefault="00412392">
      <w:pPr>
        <w:pStyle w:val="ConsPlusNormal"/>
        <w:jc w:val="both"/>
        <w:rPr>
          <w:color w:val="000000" w:themeColor="text1"/>
        </w:rPr>
      </w:pPr>
    </w:p>
    <w:p w:rsidR="00412392" w:rsidRPr="00442DB9" w:rsidRDefault="00412392">
      <w:pPr>
        <w:pStyle w:val="ConsPlusNormal"/>
        <w:jc w:val="both"/>
        <w:rPr>
          <w:color w:val="000000" w:themeColor="text1"/>
        </w:rPr>
      </w:pPr>
    </w:p>
    <w:p w:rsidR="00412392" w:rsidRPr="00442DB9" w:rsidRDefault="00412392">
      <w:pPr>
        <w:pStyle w:val="ConsPlusNormal"/>
        <w:pBdr>
          <w:top w:val="single" w:sz="6" w:space="0" w:color="auto"/>
        </w:pBdr>
        <w:spacing w:before="100" w:after="100"/>
        <w:jc w:val="both"/>
        <w:rPr>
          <w:color w:val="000000" w:themeColor="text1"/>
          <w:sz w:val="2"/>
          <w:szCs w:val="2"/>
        </w:rPr>
      </w:pPr>
    </w:p>
    <w:bookmarkEnd w:id="0"/>
    <w:p w:rsidR="00144B2F" w:rsidRPr="00442DB9" w:rsidRDefault="00442DB9">
      <w:pPr>
        <w:rPr>
          <w:color w:val="000000" w:themeColor="text1"/>
        </w:rPr>
      </w:pPr>
    </w:p>
    <w:sectPr w:rsidR="00144B2F" w:rsidRPr="00442DB9" w:rsidSect="003C392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2"/>
    <w:rsid w:val="00272BA6"/>
    <w:rsid w:val="00385313"/>
    <w:rsid w:val="00412392"/>
    <w:rsid w:val="00442DB9"/>
    <w:rsid w:val="008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3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23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3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3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3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23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3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3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7F6DF2619924DDB024BBAE4138E6D5ED70892606FDE29DB97AD9AE465418513CE2F2E980E41110W9p9N" TargetMode="External"/><Relationship Id="rId18" Type="http://schemas.openxmlformats.org/officeDocument/2006/relationships/hyperlink" Target="consultantplus://offline/ref=E17F6DF2619924DDB024BAA05438E6D5ED79862B06F8E29DB97AD9AE46W5p4N" TargetMode="External"/><Relationship Id="rId26" Type="http://schemas.openxmlformats.org/officeDocument/2006/relationships/hyperlink" Target="consultantplus://offline/ref=E17F6DF2619924DDB024BAA05438E6D5EC708B2A0FF9E29DB97AD9AE465418513CE2F2EE81WEp7N" TargetMode="External"/><Relationship Id="rId39" Type="http://schemas.openxmlformats.org/officeDocument/2006/relationships/hyperlink" Target="consultantplus://offline/ref=E17F6DF2619924DDB024BBAE4138E6D5ED76872A0FFDE29DB97AD9AE465418513CE2F2E980E41110W9p9N" TargetMode="External"/><Relationship Id="rId21" Type="http://schemas.openxmlformats.org/officeDocument/2006/relationships/hyperlink" Target="consultantplus://offline/ref=E17F6DF2619924DDB024BBAE4138E6D5ED748F2D00FBE29DB97AD9AE46W5p4N" TargetMode="External"/><Relationship Id="rId34" Type="http://schemas.openxmlformats.org/officeDocument/2006/relationships/hyperlink" Target="consultantplus://offline/ref=E17F6DF2619924DDB024BBAE4138E6D5ED778E2904F8E29DB97AD9AE46W5p4N" TargetMode="External"/><Relationship Id="rId42" Type="http://schemas.openxmlformats.org/officeDocument/2006/relationships/hyperlink" Target="consultantplus://offline/ref=E17F6DF2619924DDB024BAA05438E6D5EC708B2A0FF9E29DB97AD9AE465418513CE2F2E083WEp3N" TargetMode="External"/><Relationship Id="rId47" Type="http://schemas.openxmlformats.org/officeDocument/2006/relationships/hyperlink" Target="consultantplus://offline/ref=E17F6DF2619924DDB024BAA05438E6D5EC708B2A0FF9E29DB97AD9AE465418513CE2F2ED88WEp1N" TargetMode="External"/><Relationship Id="rId50" Type="http://schemas.openxmlformats.org/officeDocument/2006/relationships/hyperlink" Target="consultantplus://offline/ref=E17F6DF2619924DDB024BAA05438E6D5EC708B2A0FF9E29DB97AD9AE465418513CE2F2EE85WEp6N" TargetMode="External"/><Relationship Id="rId55" Type="http://schemas.openxmlformats.org/officeDocument/2006/relationships/hyperlink" Target="consultantplus://offline/ref=E17F6DF2619924DDB024BAA05438E6D5EC708B2A0FF9E29DB97AD9AE465418513CE2F2ED88WEp1N" TargetMode="External"/><Relationship Id="rId63" Type="http://schemas.openxmlformats.org/officeDocument/2006/relationships/hyperlink" Target="consultantplus://offline/ref=E17F6DF2619924DDB024BAA05438E6D5ED728F2606F9E29DB97AD9AE46W5p4N" TargetMode="External"/><Relationship Id="rId68" Type="http://schemas.openxmlformats.org/officeDocument/2006/relationships/hyperlink" Target="consultantplus://offline/ref=E17F6DF2619924DDB024BBAE4138E6D5ED778D2F00F6E29DB97AD9AE46W5p4N" TargetMode="External"/><Relationship Id="rId76" Type="http://schemas.openxmlformats.org/officeDocument/2006/relationships/hyperlink" Target="consultantplus://offline/ref=E17F6DF2619924DDB024BAA05438E6D5EC708B2A0FF9E29DB97AD9AE465418513CE2F2EC86WEp4N" TargetMode="External"/><Relationship Id="rId84" Type="http://schemas.openxmlformats.org/officeDocument/2006/relationships/hyperlink" Target="consultantplus://offline/ref=E17F6DF2619924DDB024BAA05438E6D5EC708D270FF8E29DB97AD9AE46W5p4N" TargetMode="External"/><Relationship Id="rId89" Type="http://schemas.openxmlformats.org/officeDocument/2006/relationships/hyperlink" Target="consultantplus://offline/ref=E17F6DF2619924DDB024BAA05438E6D5EE74872907F6E29DB97AD9AE46W5p4N" TargetMode="External"/><Relationship Id="rId7" Type="http://schemas.openxmlformats.org/officeDocument/2006/relationships/hyperlink" Target="consultantplus://offline/ref=E17F6DF2619924DDB024BBAE4138E6D5ED778F2E01F9E29DB97AD9AE46W5p4N" TargetMode="External"/><Relationship Id="rId71" Type="http://schemas.openxmlformats.org/officeDocument/2006/relationships/hyperlink" Target="consultantplus://offline/ref=E17F6DF2619924DDB024BBAE4138E6D5ED76862B02FCE29DB97AD9AE46W5p4N" TargetMode="External"/><Relationship Id="rId2" Type="http://schemas.microsoft.com/office/2007/relationships/stylesWithEffects" Target="stylesWithEffects.xml"/><Relationship Id="rId16" Type="http://schemas.openxmlformats.org/officeDocument/2006/relationships/hyperlink" Target="consultantplus://offline/ref=E17F6DF2619924DDB024BBAE4138E6D5ED76882C0EF7E29DB97AD9AE46W5p4N" TargetMode="External"/><Relationship Id="rId29" Type="http://schemas.openxmlformats.org/officeDocument/2006/relationships/hyperlink" Target="consultantplus://offline/ref=E17F6DF2619924DDB024BAA05438E6D5EC708B2A0FF9E29DB97AD9AE465418513CE2F2E086WEp4N" TargetMode="External"/><Relationship Id="rId11" Type="http://schemas.openxmlformats.org/officeDocument/2006/relationships/hyperlink" Target="consultantplus://offline/ref=E17F6DF2619924DDB024BBAE4138E6D5ED778D2F00F6E29DB97AD9AE465418513CE2F2E980E41110W9p2N" TargetMode="External"/><Relationship Id="rId24" Type="http://schemas.openxmlformats.org/officeDocument/2006/relationships/hyperlink" Target="consultantplus://offline/ref=E17F6DF2619924DDB024BAA05438E6D5EC708B2A0FF9E29DB97AD9AE465418513CE2F2E980E41313W9pBN" TargetMode="External"/><Relationship Id="rId32" Type="http://schemas.openxmlformats.org/officeDocument/2006/relationships/hyperlink" Target="consultantplus://offline/ref=E17F6DF2619924DDB024BBAE4138E6D5ED76872A0FFDE29DB97AD9AE46W5p4N" TargetMode="External"/><Relationship Id="rId37" Type="http://schemas.openxmlformats.org/officeDocument/2006/relationships/hyperlink" Target="consultantplus://offline/ref=E17F6DF2619924DDB024BAA05438E6D5ED78862A00F7E29DB97AD9AE46W5p4N" TargetMode="External"/><Relationship Id="rId40" Type="http://schemas.openxmlformats.org/officeDocument/2006/relationships/hyperlink" Target="consultantplus://offline/ref=E17F6DF2619924DDB024BAA05438E6D5EC708B2A0FF9E29DB97AD9AE465418513CE2F2EC85WEp1N" TargetMode="External"/><Relationship Id="rId45" Type="http://schemas.openxmlformats.org/officeDocument/2006/relationships/hyperlink" Target="consultantplus://offline/ref=E17F6DF2619924DDB024BBAE4138E6D5ED748F2D00FBE29DB97AD9AE46W5p4N" TargetMode="External"/><Relationship Id="rId53" Type="http://schemas.openxmlformats.org/officeDocument/2006/relationships/hyperlink" Target="consultantplus://offline/ref=E17F6DF2619924DDB024BAA05438E6D5EC708B2A0FF9E29DB97AD9AE465418513CE2F2EE82WEp4N" TargetMode="External"/><Relationship Id="rId58" Type="http://schemas.openxmlformats.org/officeDocument/2006/relationships/hyperlink" Target="consultantplus://offline/ref=E17F6DF2619924DDB024BAA05438E6D5EC708B2A0FF9E29DB97AD9AE46W5p4N" TargetMode="External"/><Relationship Id="rId66" Type="http://schemas.openxmlformats.org/officeDocument/2006/relationships/hyperlink" Target="consultantplus://offline/ref=E17F6DF2619924DDB024BBAE4138E6D5ED748F2D00FBE29DB97AD9AE46W5p4N" TargetMode="External"/><Relationship Id="rId74" Type="http://schemas.openxmlformats.org/officeDocument/2006/relationships/hyperlink" Target="consultantplus://offline/ref=E17F6DF2619924DDB024BAA05438E6D5EC708B2A0FF9E29DB97AD9AE465418513CE2F2EC85WEpDN" TargetMode="External"/><Relationship Id="rId79" Type="http://schemas.openxmlformats.org/officeDocument/2006/relationships/hyperlink" Target="consultantplus://offline/ref=E17F6DF2619924DDB024BAA05438E6D5EC708B2A0FF9E29DB97AD9AE465418513CE2F2EC86WEp0N" TargetMode="External"/><Relationship Id="rId87" Type="http://schemas.openxmlformats.org/officeDocument/2006/relationships/hyperlink" Target="consultantplus://offline/ref=E17F6DF2619924DDB024BAA05438E6D5ED708F2705FEE29DB97AD9AE46W5p4N" TargetMode="External"/><Relationship Id="rId5" Type="http://schemas.openxmlformats.org/officeDocument/2006/relationships/hyperlink" Target="consultantplus://offline/ref=E17F6DF2619924DDB024BAA05438E6D5ED78862A00F7E29DB97AD9AE465418513CE2F2E980E41118W9pFN" TargetMode="External"/><Relationship Id="rId61" Type="http://schemas.openxmlformats.org/officeDocument/2006/relationships/hyperlink" Target="consultantplus://offline/ref=E17F6DF2619924DDB024BAA05438E6D5EC708B2C0EFFE29DB97AD9AE46W5p4N" TargetMode="External"/><Relationship Id="rId82" Type="http://schemas.openxmlformats.org/officeDocument/2006/relationships/hyperlink" Target="consultantplus://offline/ref=E17F6DF2619924DDB024BAA05438E6D5E7758D280FF4BF97B123D5ACW4p1N" TargetMode="External"/><Relationship Id="rId90" Type="http://schemas.openxmlformats.org/officeDocument/2006/relationships/fontTable" Target="fontTable.xml"/><Relationship Id="rId19" Type="http://schemas.openxmlformats.org/officeDocument/2006/relationships/hyperlink" Target="consultantplus://offline/ref=E17F6DF2619924DDB024BAA05438E6D5EC708B2A0FF9E29DB97AD9AE46W5p4N" TargetMode="External"/><Relationship Id="rId14" Type="http://schemas.openxmlformats.org/officeDocument/2006/relationships/hyperlink" Target="consultantplus://offline/ref=E17F6DF2619924DDB024BAA05438E6D5EC708B2A0FF9E29DB97AD9AE465418513CE2F2E980E51014W9p2N" TargetMode="External"/><Relationship Id="rId22" Type="http://schemas.openxmlformats.org/officeDocument/2006/relationships/hyperlink" Target="consultantplus://offline/ref=E17F6DF2619924DDB024BAA05438E6D5EC708B2A0FF9E29DB97AD9AE465418513CE2F2ED88WEp1N" TargetMode="External"/><Relationship Id="rId27" Type="http://schemas.openxmlformats.org/officeDocument/2006/relationships/hyperlink" Target="consultantplus://offline/ref=E17F6DF2619924DDB024BAA05438E6D5EC708B2A0FF9E29DB97AD9AE465418513CE2F2EE81WEp5N" TargetMode="External"/><Relationship Id="rId30" Type="http://schemas.openxmlformats.org/officeDocument/2006/relationships/hyperlink" Target="consultantplus://offline/ref=E17F6DF2619924DDB024BAA05438E6D5EC708B2A0FF9E29DB97AD9AE465418513CE2F2ED88WEp1N" TargetMode="External"/><Relationship Id="rId35" Type="http://schemas.openxmlformats.org/officeDocument/2006/relationships/hyperlink" Target="consultantplus://offline/ref=E17F6DF2619924DDB024BBAE4138E6D5ED778E2904F8E29DB97AD9AE46W5p4N" TargetMode="External"/><Relationship Id="rId43" Type="http://schemas.openxmlformats.org/officeDocument/2006/relationships/hyperlink" Target="consultantplus://offline/ref=E17F6DF2619924DDB024BAA05438E6D5EC708B2A0FF9E29DB97AD9AE465418513CE2F2E088WEp5N" TargetMode="External"/><Relationship Id="rId48" Type="http://schemas.openxmlformats.org/officeDocument/2006/relationships/hyperlink" Target="consultantplus://offline/ref=E17F6DF2619924DDB024BAA05438E6D5EC708B2A0FF9E29DB97AD9AE465418513CE2F2E980EDW1p9N" TargetMode="External"/><Relationship Id="rId56" Type="http://schemas.openxmlformats.org/officeDocument/2006/relationships/hyperlink" Target="consultantplus://offline/ref=E17F6DF2619924DDB024BAA05438E6D5ED78882B0DA9B59FE82FD7WApBN" TargetMode="External"/><Relationship Id="rId64" Type="http://schemas.openxmlformats.org/officeDocument/2006/relationships/hyperlink" Target="consultantplus://offline/ref=E17F6DF2619924DDB024BAA05438E6D5EC708A2902F7E29DB97AD9AE46W5p4N" TargetMode="External"/><Relationship Id="rId69" Type="http://schemas.openxmlformats.org/officeDocument/2006/relationships/hyperlink" Target="consultantplus://offline/ref=E17F6DF2619924DDB024BBAE4138E6D5ED76872A0FFDE29DB97AD9AE46W5p4N" TargetMode="External"/><Relationship Id="rId77" Type="http://schemas.openxmlformats.org/officeDocument/2006/relationships/hyperlink" Target="consultantplus://offline/ref=E17F6DF2619924DDB024BAA05438E6D5EC708B2A0FF9E29DB97AD9AE465418513CE2F2EC86WEp5N" TargetMode="External"/><Relationship Id="rId8" Type="http://schemas.openxmlformats.org/officeDocument/2006/relationships/hyperlink" Target="consultantplus://offline/ref=E17F6DF2619924DDB024BBAE4138E6D5ED778F2E01F8E29DB97AD9AE46W5p4N" TargetMode="External"/><Relationship Id="rId51" Type="http://schemas.openxmlformats.org/officeDocument/2006/relationships/hyperlink" Target="consultantplus://offline/ref=E17F6DF2619924DDB024BAA05438E6D5EC708B2A0FF9E29DB97AD9AE465418513CE2F2EE81WEp7N" TargetMode="External"/><Relationship Id="rId72" Type="http://schemas.openxmlformats.org/officeDocument/2006/relationships/hyperlink" Target="consultantplus://offline/ref=E17F6DF2619924DDB024BAA05438E6D5EC708B2A0FF9E29DB97AD9AE465418513CE2F2EC85WEp3N" TargetMode="External"/><Relationship Id="rId80" Type="http://schemas.openxmlformats.org/officeDocument/2006/relationships/hyperlink" Target="consultantplus://offline/ref=E17F6DF2619924DDB024BAA05438E6D5ED70882B07FFE29DB97AD9AE46W5p4N" TargetMode="External"/><Relationship Id="rId85" Type="http://schemas.openxmlformats.org/officeDocument/2006/relationships/hyperlink" Target="consultantplus://offline/ref=E17F6DF2619924DDB024BAA05438E6D5ED708F2705FEE29DB97AD9AE46W5p4N" TargetMode="External"/><Relationship Id="rId3" Type="http://schemas.openxmlformats.org/officeDocument/2006/relationships/settings" Target="settings.xml"/><Relationship Id="rId12" Type="http://schemas.openxmlformats.org/officeDocument/2006/relationships/hyperlink" Target="consultantplus://offline/ref=E17F6DF2619924DDB024BAA05438E6D5ED79862B06F8E29DB97AD9AE46W5p4N" TargetMode="External"/><Relationship Id="rId17" Type="http://schemas.openxmlformats.org/officeDocument/2006/relationships/hyperlink" Target="consultantplus://offline/ref=E17F6DF2619924DDB024BAA05438E6D5ED78882F02F6E29DB97AD9AE46W5p4N" TargetMode="External"/><Relationship Id="rId25" Type="http://schemas.openxmlformats.org/officeDocument/2006/relationships/hyperlink" Target="consultantplus://offline/ref=E17F6DF2619924DDB024BAA05438E6D5EC708B2A0FF9E29DB97AD9AE465418513CE2F2EE85WEp6N" TargetMode="External"/><Relationship Id="rId33" Type="http://schemas.openxmlformats.org/officeDocument/2006/relationships/hyperlink" Target="consultantplus://offline/ref=E17F6DF2619924DDB024BBAE4138E6D5ED70872E0EF7E29DB97AD9AE465418513CE2F2E980E41110W9p3N" TargetMode="External"/><Relationship Id="rId38" Type="http://schemas.openxmlformats.org/officeDocument/2006/relationships/hyperlink" Target="consultantplus://offline/ref=E17F6DF2619924DDB024BBAE4138E6D5ED70872E0EF7E29DB97AD9AE465418513CE2F2E980E41110W9p3N" TargetMode="External"/><Relationship Id="rId46" Type="http://schemas.openxmlformats.org/officeDocument/2006/relationships/hyperlink" Target="consultantplus://offline/ref=E17F6DF2619924DDB024BBAE4138E6D5ED778E2904F6E29DB97AD9AE46W5p4N" TargetMode="External"/><Relationship Id="rId59" Type="http://schemas.openxmlformats.org/officeDocument/2006/relationships/hyperlink" Target="consultantplus://offline/ref=E17F6DF2619924DDB024BAA05438E6D5EC708B2B02F6E29DB97AD9AE46W5p4N" TargetMode="External"/><Relationship Id="rId67" Type="http://schemas.openxmlformats.org/officeDocument/2006/relationships/hyperlink" Target="consultantplus://offline/ref=E17F6DF2619924DDB024BBAE4138E6D5ED778F2E01F9E29DB97AD9AE46W5p4N" TargetMode="External"/><Relationship Id="rId20" Type="http://schemas.openxmlformats.org/officeDocument/2006/relationships/hyperlink" Target="consultantplus://offline/ref=E17F6DF2619924DDB024BAA05438E6D5ED78862A00F7E29DB97AD9AE46W5p4N" TargetMode="External"/><Relationship Id="rId41" Type="http://schemas.openxmlformats.org/officeDocument/2006/relationships/hyperlink" Target="consultantplus://offline/ref=E17F6DF2619924DDB024BAA05438E6D5EC708B2A0FF9E29DB97AD9AE465418513CE2F2EF82WEp2N" TargetMode="External"/><Relationship Id="rId54" Type="http://schemas.openxmlformats.org/officeDocument/2006/relationships/hyperlink" Target="consultantplus://offline/ref=E17F6DF2619924DDB024BAA05438E6D5EC708B2A0FF9E29DB97AD9AE465418513CE2F2E086WEp4N" TargetMode="External"/><Relationship Id="rId62" Type="http://schemas.openxmlformats.org/officeDocument/2006/relationships/hyperlink" Target="consultantplus://offline/ref=E17F6DF2619924DDB024BAA05438E6D5ED78862A00F7E29DB97AD9AE46W5p4N" TargetMode="External"/><Relationship Id="rId70" Type="http://schemas.openxmlformats.org/officeDocument/2006/relationships/hyperlink" Target="consultantplus://offline/ref=E17F6DF2619924DDB024BBAE4138E6D5ED758D2601FFE29DB97AD9AE46W5p4N" TargetMode="External"/><Relationship Id="rId75" Type="http://schemas.openxmlformats.org/officeDocument/2006/relationships/hyperlink" Target="consultantplus://offline/ref=E17F6DF2619924DDB024BAA05438E6D5EC708B2A0FF9E29DB97AD9AE465418513CE2F2EC85WEpDN" TargetMode="External"/><Relationship Id="rId83" Type="http://schemas.openxmlformats.org/officeDocument/2006/relationships/hyperlink" Target="consultantplus://offline/ref=E17F6DF2619924DDB024BAA05438E6D5EC708D270FF8E29DB97AD9AE46W5p4N" TargetMode="External"/><Relationship Id="rId88" Type="http://schemas.openxmlformats.org/officeDocument/2006/relationships/hyperlink" Target="consultantplus://offline/ref=E17F6DF2619924DDB024BAA05438E6D5ED798D2902FFE29DB97AD9AE46W5p4N"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17F6DF2619924DDB024BBAE4138E6D5ED70862F0EFDE29DB97AD9AE465418513CE2F2E980E41110W9p3N" TargetMode="External"/><Relationship Id="rId15" Type="http://schemas.openxmlformats.org/officeDocument/2006/relationships/hyperlink" Target="consultantplus://offline/ref=E17F6DF2619924DDB024BAA05438E6D5EC708B2A0FF9E29DB97AD9AE465418513CE2F2ED88WEp6N" TargetMode="External"/><Relationship Id="rId23" Type="http://schemas.openxmlformats.org/officeDocument/2006/relationships/hyperlink" Target="consultantplus://offline/ref=E17F6DF2619924DDB024BAA05438E6D5EC708B2A0FF9E29DB97AD9AE465418513CE2F2E980EDW1p9N" TargetMode="External"/><Relationship Id="rId28" Type="http://schemas.openxmlformats.org/officeDocument/2006/relationships/hyperlink" Target="consultantplus://offline/ref=E17F6DF2619924DDB024BAA05438E6D5EC708B2A0FF9E29DB97AD9AE465418513CE2F2EE82WEp4N" TargetMode="External"/><Relationship Id="rId36" Type="http://schemas.openxmlformats.org/officeDocument/2006/relationships/hyperlink" Target="consultantplus://offline/ref=E17F6DF2619924DDB024BAA05438E6D5ED78862A00F7E29DB97AD9AE46W5p4N" TargetMode="External"/><Relationship Id="rId49" Type="http://schemas.openxmlformats.org/officeDocument/2006/relationships/hyperlink" Target="consultantplus://offline/ref=E17F6DF2619924DDB024BAA05438E6D5EC708B2A0FF9E29DB97AD9AE465418513CE2F2E980E41313W9pBN" TargetMode="External"/><Relationship Id="rId57" Type="http://schemas.openxmlformats.org/officeDocument/2006/relationships/hyperlink" Target="consultantplus://offline/ref=E17F6DF2619924DDB024BAA05438E6D5ED798B280FFDE29DB97AD9AE46W5p4N" TargetMode="External"/><Relationship Id="rId10" Type="http://schemas.openxmlformats.org/officeDocument/2006/relationships/hyperlink" Target="consultantplus://offline/ref=E17F6DF2619924DDB024BBAE4138E6D5ED748F2D00FBE29DB97AD9AE46W5p4N" TargetMode="External"/><Relationship Id="rId31" Type="http://schemas.openxmlformats.org/officeDocument/2006/relationships/hyperlink" Target="consultantplus://offline/ref=E17F6DF2619924DDB024BAA05438E6D5EC708B2D05FCE29DB97AD9AE46W5p4N" TargetMode="External"/><Relationship Id="rId44" Type="http://schemas.openxmlformats.org/officeDocument/2006/relationships/hyperlink" Target="consultantplus://offline/ref=E17F6DF2619924DDB024BAA05438E6D5ED798E2C01F6E29DB97AD9AE46W5p4N" TargetMode="External"/><Relationship Id="rId52" Type="http://schemas.openxmlformats.org/officeDocument/2006/relationships/hyperlink" Target="consultantplus://offline/ref=E17F6DF2619924DDB024BAA05438E6D5EC708B2A0FF9E29DB97AD9AE465418513CE2F2EE81WEp5N" TargetMode="External"/><Relationship Id="rId60" Type="http://schemas.openxmlformats.org/officeDocument/2006/relationships/hyperlink" Target="consultantplus://offline/ref=E17F6DF2619924DDB024BAA05438E6D5ED708E2604FFE29DB97AD9AE46W5p4N" TargetMode="External"/><Relationship Id="rId65" Type="http://schemas.openxmlformats.org/officeDocument/2006/relationships/hyperlink" Target="consultantplus://offline/ref=E17F6DF2619924DDB024BBAE4138E6D5ED778E2904F6E29DB97AD9AE46W5p4N" TargetMode="External"/><Relationship Id="rId73" Type="http://schemas.openxmlformats.org/officeDocument/2006/relationships/hyperlink" Target="consultantplus://offline/ref=E17F6DF2619924DDB024BAA05438E6D5EC708B2A0FF9E29DB97AD9AE465418513CE2F2EC85WEpCN" TargetMode="External"/><Relationship Id="rId78" Type="http://schemas.openxmlformats.org/officeDocument/2006/relationships/hyperlink" Target="consultantplus://offline/ref=E17F6DF2619924DDB024BAA05438E6D5EC708B2A0FF9E29DB97AD9AE465418513CE2F2E982E0W1p7N" TargetMode="External"/><Relationship Id="rId81" Type="http://schemas.openxmlformats.org/officeDocument/2006/relationships/hyperlink" Target="consultantplus://offline/ref=E17F6DF2619924DDB024B3B25638E6D5EE768E270DA9B59FE82FD7WApBN" TargetMode="External"/><Relationship Id="rId86" Type="http://schemas.openxmlformats.org/officeDocument/2006/relationships/hyperlink" Target="consultantplus://offline/ref=E17F6DF2619924DDB024BAA05438E6D5ED708F2705FEE29DB97AD9AE46W5p4N" TargetMode="External"/><Relationship Id="rId4" Type="http://schemas.openxmlformats.org/officeDocument/2006/relationships/webSettings" Target="webSettings.xml"/><Relationship Id="rId9" Type="http://schemas.openxmlformats.org/officeDocument/2006/relationships/hyperlink" Target="consultantplus://offline/ref=E17F6DF2619924DDB024BBAE4138E6D5ED71872600F7E29DB97AD9AE46W5p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91</Pages>
  <Words>28318</Words>
  <Characters>161415</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2018-09-18T13:41:00Z</dcterms:created>
  <dcterms:modified xsi:type="dcterms:W3CDTF">2018-09-25T08:15:00Z</dcterms:modified>
</cp:coreProperties>
</file>