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5B6" w:rsidRDefault="008F25B6" w:rsidP="008F25B6">
      <w:pPr>
        <w:jc w:val="center"/>
        <w:rPr>
          <w:b/>
          <w:sz w:val="40"/>
          <w:szCs w:val="40"/>
        </w:rPr>
      </w:pPr>
    </w:p>
    <w:p w:rsidR="008F25B6" w:rsidRDefault="008F25B6" w:rsidP="008F25B6">
      <w:pPr>
        <w:jc w:val="center"/>
        <w:rPr>
          <w:b/>
          <w:sz w:val="40"/>
          <w:szCs w:val="40"/>
        </w:rPr>
      </w:pPr>
    </w:p>
    <w:p w:rsidR="008F25B6" w:rsidRDefault="008F25B6" w:rsidP="008F25B6">
      <w:pPr>
        <w:jc w:val="center"/>
        <w:rPr>
          <w:b/>
          <w:sz w:val="40"/>
          <w:szCs w:val="40"/>
        </w:rPr>
      </w:pPr>
      <w:r w:rsidRPr="008F25B6">
        <w:rPr>
          <w:b/>
          <w:noProof/>
          <w:sz w:val="40"/>
          <w:szCs w:val="40"/>
        </w:rPr>
        <w:drawing>
          <wp:inline distT="0" distB="0" distL="0" distR="0">
            <wp:extent cx="895350" cy="1104900"/>
            <wp:effectExtent l="0" t="0" r="0" b="0"/>
            <wp:docPr id="2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5B6" w:rsidRDefault="008F25B6" w:rsidP="008F25B6">
      <w:pPr>
        <w:jc w:val="center"/>
        <w:rPr>
          <w:b/>
          <w:sz w:val="40"/>
          <w:szCs w:val="40"/>
        </w:rPr>
      </w:pPr>
    </w:p>
    <w:p w:rsidR="008F25B6" w:rsidRDefault="008F25B6" w:rsidP="008F25B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8F25B6" w:rsidRDefault="008F25B6" w:rsidP="008F25B6">
      <w:pPr>
        <w:jc w:val="center"/>
        <w:rPr>
          <w:b/>
          <w:sz w:val="12"/>
          <w:szCs w:val="12"/>
        </w:rPr>
      </w:pPr>
    </w:p>
    <w:p w:rsidR="008F25B6" w:rsidRDefault="008F25B6" w:rsidP="008F25B6">
      <w:pPr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</w:rPr>
        <w:t>МУНИЦИПАЛЬНОГО ОБРАЗОВАНИЯ</w:t>
      </w:r>
    </w:p>
    <w:p w:rsidR="008F25B6" w:rsidRDefault="008F25B6" w:rsidP="008F25B6">
      <w:pPr>
        <w:jc w:val="center"/>
        <w:rPr>
          <w:b/>
          <w:bCs/>
          <w:spacing w:val="10"/>
          <w:w w:val="115"/>
        </w:rPr>
      </w:pPr>
      <w:r>
        <w:rPr>
          <w:b/>
          <w:bCs/>
          <w:noProof/>
          <w:spacing w:val="10"/>
          <w:w w:val="115"/>
        </w:rPr>
        <w:t>ГОРОДСКОЙ ОКРУГ ЛЮБЕРЦЫ</w:t>
      </w:r>
      <w:r>
        <w:rPr>
          <w:b/>
          <w:bCs/>
          <w:spacing w:val="10"/>
          <w:w w:val="115"/>
        </w:rPr>
        <w:br/>
      </w:r>
      <w:r>
        <w:rPr>
          <w:b/>
          <w:bCs/>
          <w:noProof/>
          <w:spacing w:val="10"/>
          <w:w w:val="115"/>
        </w:rPr>
        <w:t>МОСКОВСКОЙ ОБЛАСТИ</w:t>
      </w:r>
    </w:p>
    <w:p w:rsidR="008F25B6" w:rsidRDefault="008F25B6" w:rsidP="008F25B6">
      <w:pPr>
        <w:jc w:val="center"/>
        <w:rPr>
          <w:b/>
        </w:rPr>
      </w:pPr>
    </w:p>
    <w:p w:rsidR="008F25B6" w:rsidRDefault="008F25B6" w:rsidP="008F25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8F25B6" w:rsidRDefault="008F25B6" w:rsidP="008F25B6">
      <w:pPr>
        <w:jc w:val="center"/>
        <w:rPr>
          <w:b/>
          <w:sz w:val="32"/>
          <w:szCs w:val="32"/>
        </w:rPr>
      </w:pPr>
    </w:p>
    <w:p w:rsidR="008F25B6" w:rsidRDefault="008F25B6" w:rsidP="008F25B6">
      <w:pPr>
        <w:rPr>
          <w:color w:val="000000"/>
          <w:sz w:val="28"/>
          <w:szCs w:val="28"/>
        </w:rPr>
      </w:pPr>
    </w:p>
    <w:p w:rsidR="008F25B6" w:rsidRDefault="008F25B6" w:rsidP="008F25B6">
      <w:pPr>
        <w:rPr>
          <w:color w:val="000000"/>
          <w:sz w:val="28"/>
          <w:szCs w:val="28"/>
        </w:rPr>
      </w:pPr>
      <w:r w:rsidRPr="001A42C7">
        <w:rPr>
          <w:color w:val="000000"/>
          <w:sz w:val="28"/>
          <w:szCs w:val="28"/>
          <w:u w:val="single"/>
        </w:rPr>
        <w:t>16.11.2017</w:t>
      </w:r>
      <w:bookmarkStart w:id="0" w:name="_GoBack"/>
      <w:bookmarkEnd w:id="0"/>
      <w:r w:rsidRPr="001A42C7">
        <w:rPr>
          <w:color w:val="000000"/>
          <w:sz w:val="28"/>
          <w:szCs w:val="28"/>
          <w:u w:val="single"/>
        </w:rPr>
        <w:t xml:space="preserve"> 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</w:t>
      </w:r>
      <w:r w:rsidRPr="003D7708">
        <w:rPr>
          <w:color w:val="000000"/>
          <w:u w:val="single"/>
        </w:rPr>
        <w:t>№</w:t>
      </w:r>
      <w:r w:rsidRPr="003D7708">
        <w:rPr>
          <w:color w:val="000000"/>
          <w:sz w:val="28"/>
          <w:szCs w:val="28"/>
          <w:u w:val="single"/>
        </w:rPr>
        <w:t xml:space="preserve"> </w:t>
      </w:r>
      <w:r w:rsidR="003D7708">
        <w:rPr>
          <w:color w:val="000000"/>
          <w:sz w:val="28"/>
          <w:szCs w:val="28"/>
          <w:u w:val="single"/>
        </w:rPr>
        <w:t>2228/1-ПА</w:t>
      </w:r>
    </w:p>
    <w:p w:rsidR="008F25B6" w:rsidRDefault="008F25B6" w:rsidP="008F25B6">
      <w:pPr>
        <w:rPr>
          <w:color w:val="000000"/>
          <w:sz w:val="28"/>
          <w:szCs w:val="28"/>
        </w:rPr>
      </w:pPr>
    </w:p>
    <w:p w:rsidR="008F25B6" w:rsidRDefault="008F25B6" w:rsidP="008F25B6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</w:rPr>
        <w:t>г. Люберцы</w:t>
      </w:r>
    </w:p>
    <w:p w:rsidR="008F25B6" w:rsidRDefault="008F25B6" w:rsidP="008F25B6">
      <w:pPr>
        <w:rPr>
          <w:rFonts w:ascii="Calibri" w:eastAsia="Calibri" w:hAnsi="Calibri"/>
          <w:lang w:eastAsia="en-US"/>
        </w:rPr>
      </w:pPr>
    </w:p>
    <w:p w:rsidR="00723C78" w:rsidRDefault="00723C78" w:rsidP="008F25B6">
      <w:pPr>
        <w:pStyle w:val="30"/>
        <w:shd w:val="clear" w:color="auto" w:fill="auto"/>
        <w:spacing w:before="0" w:after="0" w:line="355" w:lineRule="exact"/>
        <w:ind w:right="40"/>
        <w:jc w:val="left"/>
        <w:rPr>
          <w:sz w:val="28"/>
          <w:szCs w:val="28"/>
        </w:rPr>
      </w:pPr>
    </w:p>
    <w:p w:rsidR="003D7708" w:rsidRDefault="003D7708" w:rsidP="003D7708">
      <w:pPr>
        <w:pStyle w:val="30"/>
        <w:shd w:val="clear" w:color="auto" w:fill="auto"/>
        <w:spacing w:before="0" w:after="0" w:line="355" w:lineRule="exact"/>
        <w:ind w:right="40"/>
        <w:rPr>
          <w:sz w:val="28"/>
          <w:szCs w:val="28"/>
        </w:rPr>
      </w:pPr>
      <w:r>
        <w:rPr>
          <w:sz w:val="28"/>
          <w:szCs w:val="28"/>
        </w:rPr>
        <w:t>Об утверждении Порядка предоставления, рассмотрения и оценки предложений граждан и организаций о включении в муниципальную программу по комплексному благоустройству, финансируемую из бюджета городского округа Люберцы</w:t>
      </w:r>
      <w:r w:rsidRPr="006A675C">
        <w:rPr>
          <w:sz w:val="28"/>
          <w:szCs w:val="28"/>
        </w:rPr>
        <w:t xml:space="preserve"> </w:t>
      </w:r>
    </w:p>
    <w:p w:rsidR="003D7708" w:rsidRDefault="003D7708" w:rsidP="003D7708">
      <w:pPr>
        <w:pStyle w:val="30"/>
        <w:shd w:val="clear" w:color="auto" w:fill="auto"/>
        <w:spacing w:before="0" w:after="0" w:line="355" w:lineRule="exact"/>
        <w:ind w:right="40"/>
        <w:jc w:val="left"/>
        <w:rPr>
          <w:sz w:val="28"/>
          <w:szCs w:val="28"/>
        </w:rPr>
      </w:pPr>
    </w:p>
    <w:p w:rsidR="003D7708" w:rsidRDefault="003D7708" w:rsidP="003D7708">
      <w:pPr>
        <w:pStyle w:val="2"/>
        <w:shd w:val="clear" w:color="auto" w:fill="auto"/>
        <w:tabs>
          <w:tab w:val="right" w:pos="9496"/>
        </w:tabs>
        <w:spacing w:before="0"/>
        <w:ind w:left="142" w:firstLine="758"/>
        <w:rPr>
          <w:sz w:val="28"/>
          <w:szCs w:val="28"/>
        </w:rPr>
      </w:pPr>
      <w:proofErr w:type="gramStart"/>
      <w:r w:rsidRPr="006A675C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</w:t>
      </w:r>
      <w:r>
        <w:rPr>
          <w:sz w:val="28"/>
          <w:szCs w:val="28"/>
        </w:rPr>
        <w:t xml:space="preserve">вительства Российской Федерации </w:t>
      </w:r>
      <w:r w:rsidRPr="006A675C">
        <w:rPr>
          <w:sz w:val="28"/>
          <w:szCs w:val="28"/>
        </w:rPr>
        <w:t xml:space="preserve">от 10.02.2017 № 169 </w:t>
      </w:r>
      <w:r>
        <w:rPr>
          <w:sz w:val="28"/>
          <w:szCs w:val="28"/>
        </w:rPr>
        <w:t xml:space="preserve">      </w:t>
      </w:r>
      <w:r w:rsidRPr="006A675C">
        <w:rPr>
          <w:sz w:val="28"/>
          <w:szCs w:val="28"/>
        </w:rPr>
        <w:t>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Законом Московской</w:t>
      </w:r>
      <w:proofErr w:type="gramEnd"/>
      <w:r w:rsidRPr="006A675C">
        <w:rPr>
          <w:sz w:val="28"/>
          <w:szCs w:val="28"/>
        </w:rPr>
        <w:t xml:space="preserve"> области от 30.12.2014 №191/2014-03</w:t>
      </w:r>
      <w:r>
        <w:rPr>
          <w:sz w:val="28"/>
          <w:szCs w:val="28"/>
        </w:rPr>
        <w:t xml:space="preserve"> </w:t>
      </w:r>
      <w:r w:rsidRPr="006A675C">
        <w:rPr>
          <w:sz w:val="28"/>
          <w:szCs w:val="28"/>
        </w:rPr>
        <w:t>«О благоустройстве в Московской облас</w:t>
      </w:r>
      <w:r>
        <w:rPr>
          <w:sz w:val="28"/>
          <w:szCs w:val="28"/>
        </w:rPr>
        <w:t xml:space="preserve">ти», </w:t>
      </w:r>
      <w:r w:rsidRPr="006A675C">
        <w:rPr>
          <w:sz w:val="28"/>
          <w:szCs w:val="28"/>
        </w:rPr>
        <w:t xml:space="preserve">Правилами благоустройства территории Люберецкого муниципального района Московской области, утвержденными распоряжением Министерства </w:t>
      </w:r>
      <w:proofErr w:type="spellStart"/>
      <w:proofErr w:type="gramStart"/>
      <w:r w:rsidRPr="006A675C"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</w:t>
      </w:r>
      <w:r w:rsidRPr="006A675C">
        <w:rPr>
          <w:sz w:val="28"/>
          <w:szCs w:val="28"/>
        </w:rPr>
        <w:t>- коммунального</w:t>
      </w:r>
      <w:proofErr w:type="gramEnd"/>
      <w:r w:rsidRPr="006A675C">
        <w:rPr>
          <w:sz w:val="28"/>
          <w:szCs w:val="28"/>
        </w:rPr>
        <w:t xml:space="preserve"> хозяйства Москов</w:t>
      </w:r>
      <w:r>
        <w:rPr>
          <w:sz w:val="28"/>
          <w:szCs w:val="28"/>
        </w:rPr>
        <w:t>ской области от 30.10.2017 № 409</w:t>
      </w:r>
      <w:r w:rsidRPr="006A675C">
        <w:rPr>
          <w:sz w:val="28"/>
          <w:szCs w:val="28"/>
        </w:rPr>
        <w:t xml:space="preserve">-РВ, </w:t>
      </w:r>
      <w:r w:rsidRPr="002003D2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муниципального образования </w:t>
      </w:r>
      <w:r w:rsidRPr="002003D2">
        <w:rPr>
          <w:sz w:val="28"/>
          <w:szCs w:val="28"/>
        </w:rPr>
        <w:t>городского округа Люберцы</w:t>
      </w:r>
      <w:r>
        <w:rPr>
          <w:sz w:val="28"/>
          <w:szCs w:val="28"/>
        </w:rPr>
        <w:t xml:space="preserve"> Московской области</w:t>
      </w:r>
      <w:r w:rsidRPr="002003D2">
        <w:rPr>
          <w:sz w:val="28"/>
          <w:szCs w:val="28"/>
        </w:rPr>
        <w:t>,</w:t>
      </w:r>
      <w:r w:rsidRPr="00944501">
        <w:rPr>
          <w:sz w:val="28"/>
          <w:szCs w:val="28"/>
        </w:rPr>
        <w:t xml:space="preserve"> </w:t>
      </w:r>
      <w:r w:rsidRPr="008C7855">
        <w:rPr>
          <w:sz w:val="28"/>
          <w:szCs w:val="28"/>
        </w:rPr>
        <w:t>Решением Совета депутатов Люберецкого муниципального района Московской области от 30.12.2016</w:t>
      </w:r>
      <w:r>
        <w:rPr>
          <w:sz w:val="28"/>
          <w:szCs w:val="28"/>
        </w:rPr>
        <w:t xml:space="preserve"> </w:t>
      </w:r>
      <w:r w:rsidRPr="008C7855">
        <w:rPr>
          <w:sz w:val="28"/>
          <w:szCs w:val="28"/>
        </w:rPr>
        <w:t xml:space="preserve"> №</w:t>
      </w:r>
      <w:r>
        <w:rPr>
          <w:sz w:val="28"/>
          <w:szCs w:val="28"/>
        </w:rPr>
        <w:t>1</w:t>
      </w:r>
      <w:r w:rsidRPr="008C7855">
        <w:rPr>
          <w:sz w:val="28"/>
          <w:szCs w:val="28"/>
        </w:rPr>
        <w:t>74/27 «Об организации местного самоуправления в переходный период на территории городского округа Люберцы Московской области»</w:t>
      </w:r>
      <w:r>
        <w:rPr>
          <w:sz w:val="28"/>
          <w:szCs w:val="28"/>
        </w:rPr>
        <w:t xml:space="preserve">, </w:t>
      </w:r>
      <w:r w:rsidRPr="00BC2FA1">
        <w:rPr>
          <w:bCs/>
          <w:color w:val="000000"/>
          <w:sz w:val="28"/>
          <w:szCs w:val="28"/>
        </w:rPr>
        <w:t>Распоряжением Главы муниципального образования городской округ Люберцы М</w:t>
      </w:r>
      <w:r>
        <w:rPr>
          <w:bCs/>
          <w:color w:val="000000"/>
          <w:sz w:val="28"/>
          <w:szCs w:val="28"/>
        </w:rPr>
        <w:t>осковской области от 07.011.2017 № 439</w:t>
      </w:r>
      <w:r w:rsidRPr="00BC2FA1">
        <w:rPr>
          <w:bCs/>
          <w:color w:val="000000"/>
          <w:sz w:val="28"/>
          <w:szCs w:val="28"/>
        </w:rPr>
        <w:t>-РГ</w:t>
      </w:r>
      <w:r>
        <w:rPr>
          <w:bCs/>
          <w:color w:val="000000"/>
          <w:sz w:val="28"/>
          <w:szCs w:val="28"/>
        </w:rPr>
        <w:t>/</w:t>
      </w:r>
      <w:proofErr w:type="spellStart"/>
      <w:r>
        <w:rPr>
          <w:bCs/>
          <w:color w:val="000000"/>
          <w:sz w:val="28"/>
          <w:szCs w:val="28"/>
        </w:rPr>
        <w:t>лс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 w:rsidRPr="00BC2FA1">
        <w:rPr>
          <w:bCs/>
          <w:color w:val="000000"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 xml:space="preserve">О возложении обязанностей на </w:t>
      </w:r>
      <w:proofErr w:type="spellStart"/>
      <w:r>
        <w:rPr>
          <w:bCs/>
          <w:color w:val="000000"/>
          <w:sz w:val="28"/>
          <w:szCs w:val="28"/>
        </w:rPr>
        <w:t>Езерского</w:t>
      </w:r>
      <w:proofErr w:type="spellEnd"/>
      <w:r>
        <w:rPr>
          <w:bCs/>
          <w:color w:val="000000"/>
          <w:sz w:val="28"/>
          <w:szCs w:val="28"/>
        </w:rPr>
        <w:t xml:space="preserve"> В.В.</w:t>
      </w:r>
      <w:r w:rsidRPr="00BC2FA1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,</w:t>
      </w:r>
      <w:r w:rsidRPr="00010937">
        <w:rPr>
          <w:sz w:val="28"/>
          <w:szCs w:val="28"/>
        </w:rPr>
        <w:t xml:space="preserve"> постановляю:</w:t>
      </w:r>
    </w:p>
    <w:p w:rsidR="003D7708" w:rsidRDefault="003D7708" w:rsidP="003D7708">
      <w:pPr>
        <w:pStyle w:val="2"/>
        <w:numPr>
          <w:ilvl w:val="0"/>
          <w:numId w:val="4"/>
        </w:numPr>
        <w:shd w:val="clear" w:color="auto" w:fill="auto"/>
        <w:spacing w:before="0" w:line="240" w:lineRule="auto"/>
        <w:ind w:left="0" w:right="-1" w:firstLine="900"/>
        <w:rPr>
          <w:sz w:val="28"/>
          <w:szCs w:val="28"/>
        </w:rPr>
      </w:pPr>
      <w:r w:rsidRPr="006A675C">
        <w:rPr>
          <w:sz w:val="28"/>
          <w:szCs w:val="28"/>
        </w:rPr>
        <w:t xml:space="preserve">Утвердить Порядок </w:t>
      </w:r>
      <w:r>
        <w:rPr>
          <w:sz w:val="28"/>
          <w:szCs w:val="28"/>
        </w:rPr>
        <w:t xml:space="preserve">предоставления, рассмотрения и оценки </w:t>
      </w:r>
      <w:r>
        <w:rPr>
          <w:sz w:val="28"/>
          <w:szCs w:val="28"/>
        </w:rPr>
        <w:lastRenderedPageBreak/>
        <w:t>предложений граждан и организаций о включении в муниципальную программу по комплексному благоустройству, финансируемую из бюджета городского округа Люберцы (Приложение №1).</w:t>
      </w:r>
    </w:p>
    <w:p w:rsidR="003D7708" w:rsidRDefault="003D7708" w:rsidP="003D7708">
      <w:pPr>
        <w:pStyle w:val="2"/>
        <w:numPr>
          <w:ilvl w:val="0"/>
          <w:numId w:val="4"/>
        </w:numPr>
        <w:shd w:val="clear" w:color="auto" w:fill="auto"/>
        <w:spacing w:before="0" w:line="347" w:lineRule="exact"/>
        <w:ind w:left="0" w:right="-1" w:firstLine="900"/>
        <w:rPr>
          <w:sz w:val="28"/>
          <w:szCs w:val="28"/>
        </w:rPr>
      </w:pPr>
      <w:r>
        <w:rPr>
          <w:sz w:val="28"/>
          <w:szCs w:val="28"/>
        </w:rPr>
        <w:t xml:space="preserve">Создать Комиссию по рассмотрению и оценке предложений граждан и организаций о включении в муниципальную программу по комплексному благоустройству, финансируемую из бюджета городского округа Люберцы и утвердить ее состав (Приложение №2). </w:t>
      </w:r>
    </w:p>
    <w:p w:rsidR="003D7708" w:rsidRPr="006A675C" w:rsidRDefault="003D7708" w:rsidP="003D7708">
      <w:pPr>
        <w:pStyle w:val="2"/>
        <w:numPr>
          <w:ilvl w:val="0"/>
          <w:numId w:val="4"/>
        </w:numPr>
        <w:shd w:val="clear" w:color="auto" w:fill="auto"/>
        <w:spacing w:before="0" w:line="347" w:lineRule="exact"/>
        <w:ind w:left="0" w:right="-1" w:firstLine="900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о Комиссии по рассмотрению и оценке предложений граждан и организаций о включении в муниципальную программу по комплексному благоустройству, финансируемую из бюджета городского округа Люберцы (Приложение №3). </w:t>
      </w:r>
    </w:p>
    <w:p w:rsidR="003D7708" w:rsidRPr="006A675C" w:rsidRDefault="003D7708" w:rsidP="003D7708">
      <w:pPr>
        <w:pStyle w:val="2"/>
        <w:numPr>
          <w:ilvl w:val="0"/>
          <w:numId w:val="4"/>
        </w:numPr>
        <w:shd w:val="clear" w:color="auto" w:fill="auto"/>
        <w:spacing w:before="0" w:line="347" w:lineRule="exact"/>
        <w:ind w:left="0" w:right="40" w:firstLine="900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 w:rsidRPr="006A675C">
        <w:rPr>
          <w:sz w:val="28"/>
          <w:szCs w:val="28"/>
        </w:rPr>
        <w:t xml:space="preserve"> настоящее Постановление на официальном сайте администрации </w:t>
      </w:r>
      <w:r>
        <w:rPr>
          <w:sz w:val="28"/>
          <w:szCs w:val="28"/>
        </w:rPr>
        <w:t xml:space="preserve">городского округа Люберцы </w:t>
      </w:r>
      <w:r w:rsidRPr="006A675C">
        <w:rPr>
          <w:sz w:val="28"/>
          <w:szCs w:val="28"/>
        </w:rPr>
        <w:t xml:space="preserve">Московской области </w:t>
      </w:r>
      <w:r>
        <w:rPr>
          <w:sz w:val="28"/>
          <w:szCs w:val="28"/>
          <w:lang w:bidi="en-US"/>
        </w:rPr>
        <w:t>в сети «Интернет».</w:t>
      </w:r>
    </w:p>
    <w:p w:rsidR="003D7708" w:rsidRPr="00F2385E" w:rsidRDefault="003D7708" w:rsidP="003D7708">
      <w:pPr>
        <w:pStyle w:val="a3"/>
        <w:numPr>
          <w:ilvl w:val="0"/>
          <w:numId w:val="4"/>
        </w:numPr>
        <w:shd w:val="clear" w:color="auto" w:fill="FFFFFF"/>
        <w:ind w:left="0" w:firstLine="900"/>
        <w:jc w:val="both"/>
        <w:rPr>
          <w:color w:val="333333"/>
          <w:sz w:val="28"/>
          <w:szCs w:val="28"/>
        </w:rPr>
      </w:pPr>
      <w:proofErr w:type="gramStart"/>
      <w:r w:rsidRPr="00F2385E">
        <w:rPr>
          <w:color w:val="333333"/>
          <w:sz w:val="28"/>
          <w:szCs w:val="28"/>
        </w:rPr>
        <w:t>Конт</w:t>
      </w:r>
      <w:r>
        <w:rPr>
          <w:color w:val="333333"/>
          <w:sz w:val="28"/>
          <w:szCs w:val="28"/>
        </w:rPr>
        <w:t>роль за</w:t>
      </w:r>
      <w:proofErr w:type="gramEnd"/>
      <w:r>
        <w:rPr>
          <w:color w:val="333333"/>
          <w:sz w:val="28"/>
          <w:szCs w:val="28"/>
        </w:rPr>
        <w:t xml:space="preserve"> исполнением настоящего П</w:t>
      </w:r>
      <w:r w:rsidRPr="00F2385E">
        <w:rPr>
          <w:color w:val="333333"/>
          <w:sz w:val="28"/>
          <w:szCs w:val="28"/>
        </w:rPr>
        <w:t>останов</w:t>
      </w:r>
      <w:r>
        <w:rPr>
          <w:color w:val="333333"/>
          <w:sz w:val="28"/>
          <w:szCs w:val="28"/>
        </w:rPr>
        <w:t>ления возложить на заместителя Г</w:t>
      </w:r>
      <w:r w:rsidRPr="00F2385E">
        <w:rPr>
          <w:color w:val="333333"/>
          <w:sz w:val="28"/>
          <w:szCs w:val="28"/>
        </w:rPr>
        <w:t xml:space="preserve">лавы администрации </w:t>
      </w:r>
      <w:r>
        <w:rPr>
          <w:color w:val="333333"/>
          <w:sz w:val="28"/>
          <w:szCs w:val="28"/>
        </w:rPr>
        <w:t>Сигалова Э.С.</w:t>
      </w:r>
    </w:p>
    <w:p w:rsidR="003D7708" w:rsidRPr="00F547FC" w:rsidRDefault="003D7708" w:rsidP="003D7708">
      <w:pPr>
        <w:shd w:val="clear" w:color="auto" w:fill="FFFFFF"/>
        <w:ind w:left="142"/>
        <w:jc w:val="both"/>
        <w:rPr>
          <w:color w:val="333333"/>
          <w:sz w:val="28"/>
          <w:szCs w:val="28"/>
        </w:rPr>
      </w:pPr>
      <w:r w:rsidRPr="00F547FC">
        <w:rPr>
          <w:color w:val="333333"/>
          <w:sz w:val="28"/>
          <w:szCs w:val="28"/>
        </w:rPr>
        <w:br/>
      </w:r>
    </w:p>
    <w:p w:rsidR="003D7708" w:rsidRDefault="003D7708" w:rsidP="003D7708">
      <w:pPr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И.о. Первого заместителя </w:t>
      </w:r>
    </w:p>
    <w:p w:rsidR="003D7708" w:rsidRPr="00F547FC" w:rsidRDefault="003D7708" w:rsidP="003D7708">
      <w:pPr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Главы администрации</w:t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  <w:t xml:space="preserve">                           В.В. </w:t>
      </w:r>
      <w:proofErr w:type="spellStart"/>
      <w:r>
        <w:rPr>
          <w:color w:val="333333"/>
          <w:sz w:val="28"/>
          <w:szCs w:val="28"/>
        </w:rPr>
        <w:t>Езерский</w:t>
      </w:r>
      <w:proofErr w:type="spellEnd"/>
    </w:p>
    <w:p w:rsidR="003D7708" w:rsidRPr="006A675C" w:rsidRDefault="003D7708" w:rsidP="003D7708">
      <w:pPr>
        <w:pStyle w:val="2"/>
        <w:shd w:val="clear" w:color="auto" w:fill="auto"/>
        <w:tabs>
          <w:tab w:val="right" w:pos="9496"/>
        </w:tabs>
        <w:spacing w:before="0"/>
        <w:ind w:left="1260" w:right="40"/>
        <w:rPr>
          <w:sz w:val="28"/>
          <w:szCs w:val="28"/>
        </w:rPr>
      </w:pPr>
    </w:p>
    <w:p w:rsidR="003D7708" w:rsidRPr="006A675C" w:rsidRDefault="003D7708" w:rsidP="003D7708">
      <w:pPr>
        <w:pStyle w:val="30"/>
        <w:shd w:val="clear" w:color="auto" w:fill="auto"/>
        <w:spacing w:before="0" w:after="0" w:line="355" w:lineRule="exact"/>
        <w:ind w:right="40"/>
        <w:rPr>
          <w:sz w:val="28"/>
          <w:szCs w:val="28"/>
        </w:rPr>
      </w:pPr>
    </w:p>
    <w:p w:rsidR="003D7708" w:rsidRDefault="003D7708" w:rsidP="003D7708"/>
    <w:p w:rsidR="003D7708" w:rsidRDefault="003D7708" w:rsidP="003D7708"/>
    <w:p w:rsidR="003D7708" w:rsidRDefault="003D7708" w:rsidP="003D7708"/>
    <w:p w:rsidR="003D7708" w:rsidRDefault="003D7708" w:rsidP="003D7708"/>
    <w:p w:rsidR="009D0210" w:rsidRDefault="009D0210"/>
    <w:p w:rsidR="009D0210" w:rsidRDefault="009D0210"/>
    <w:p w:rsidR="009D0210" w:rsidRDefault="009D0210"/>
    <w:p w:rsidR="009D0210" w:rsidRDefault="009D0210"/>
    <w:p w:rsidR="009D0210" w:rsidRDefault="009D0210"/>
    <w:p w:rsidR="009D0210" w:rsidRDefault="009D0210"/>
    <w:p w:rsidR="009D0210" w:rsidRDefault="009D0210"/>
    <w:p w:rsidR="009D0210" w:rsidRDefault="009D0210"/>
    <w:p w:rsidR="009D0210" w:rsidRDefault="009D0210"/>
    <w:p w:rsidR="009D0210" w:rsidRDefault="009D0210"/>
    <w:p w:rsidR="009D0210" w:rsidRDefault="009D0210"/>
    <w:p w:rsidR="009D0210" w:rsidRDefault="009D0210"/>
    <w:p w:rsidR="009D0210" w:rsidRDefault="009D0210"/>
    <w:p w:rsidR="009D0210" w:rsidRDefault="009D0210"/>
    <w:p w:rsidR="009D0210" w:rsidRDefault="009D0210"/>
    <w:p w:rsidR="0075076A" w:rsidRDefault="0075076A"/>
    <w:p w:rsidR="0075076A" w:rsidRDefault="0075076A"/>
    <w:p w:rsidR="0075076A" w:rsidRDefault="0075076A"/>
    <w:p w:rsidR="0075076A" w:rsidRDefault="0075076A"/>
    <w:p w:rsidR="0075076A" w:rsidRDefault="0075076A"/>
    <w:p w:rsidR="0075076A" w:rsidRDefault="0075076A"/>
    <w:p w:rsidR="003D7708" w:rsidRDefault="003D7708"/>
    <w:p w:rsidR="003D7708" w:rsidRDefault="003D7708"/>
    <w:p w:rsidR="003D7708" w:rsidRDefault="003D7708"/>
    <w:p w:rsidR="003D7708" w:rsidRDefault="003D7708"/>
    <w:p w:rsidR="0075076A" w:rsidRDefault="0075076A"/>
    <w:p w:rsidR="003F46BE" w:rsidRDefault="003F46BE" w:rsidP="003D7708">
      <w:pPr>
        <w:pStyle w:val="2"/>
        <w:shd w:val="clear" w:color="auto" w:fill="auto"/>
        <w:spacing w:before="0" w:line="328" w:lineRule="exact"/>
        <w:ind w:right="760"/>
        <w:jc w:val="left"/>
        <w:rPr>
          <w:sz w:val="28"/>
          <w:szCs w:val="28"/>
        </w:rPr>
      </w:pPr>
    </w:p>
    <w:p w:rsidR="00824B30" w:rsidRDefault="00824B30" w:rsidP="00824B30">
      <w:pPr>
        <w:pStyle w:val="2"/>
        <w:shd w:val="clear" w:color="auto" w:fill="auto"/>
        <w:spacing w:before="0" w:line="328" w:lineRule="exact"/>
        <w:ind w:left="3720" w:right="7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Приложение №1 к Постановлению администрации городского округа Люберцы </w:t>
      </w:r>
    </w:p>
    <w:p w:rsidR="00824B30" w:rsidRPr="00051FD9" w:rsidRDefault="00824B30" w:rsidP="00824B30">
      <w:pPr>
        <w:pStyle w:val="2"/>
        <w:shd w:val="clear" w:color="auto" w:fill="auto"/>
        <w:spacing w:before="0" w:line="328" w:lineRule="exact"/>
        <w:ind w:left="3720" w:right="76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№ 2228/1-ПА </w:t>
      </w:r>
      <w:r w:rsidRPr="00051FD9">
        <w:rPr>
          <w:sz w:val="28"/>
          <w:szCs w:val="28"/>
          <w:u w:val="single"/>
        </w:rPr>
        <w:t xml:space="preserve">от «16» ноября 2017г. </w:t>
      </w:r>
    </w:p>
    <w:p w:rsidR="00824B30" w:rsidRPr="00DB482A" w:rsidRDefault="00824B30" w:rsidP="00824B30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24B30" w:rsidRDefault="00824B30" w:rsidP="00824B30"/>
    <w:p w:rsidR="00824B30" w:rsidRDefault="00824B30" w:rsidP="00824B30">
      <w:pPr>
        <w:pStyle w:val="30"/>
        <w:shd w:val="clear" w:color="auto" w:fill="auto"/>
        <w:spacing w:before="0" w:after="0" w:line="355" w:lineRule="exact"/>
        <w:ind w:right="40"/>
        <w:rPr>
          <w:sz w:val="28"/>
          <w:szCs w:val="28"/>
        </w:rPr>
      </w:pPr>
      <w:r>
        <w:rPr>
          <w:sz w:val="28"/>
          <w:szCs w:val="28"/>
        </w:rPr>
        <w:t>Порядок</w:t>
      </w:r>
      <w:r w:rsidRPr="006A675C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предоставления, рассмотрения и оценки предложений граждан и организаций о включении в муниципальную программу по комплексному благоустройству, финансируемую из бюджета городского округа Люберцы</w:t>
      </w:r>
      <w:r w:rsidRPr="006A675C">
        <w:rPr>
          <w:sz w:val="28"/>
          <w:szCs w:val="28"/>
        </w:rPr>
        <w:t xml:space="preserve"> </w:t>
      </w:r>
    </w:p>
    <w:p w:rsidR="00824B30" w:rsidRDefault="00824B30" w:rsidP="00824B30"/>
    <w:p w:rsidR="00824B30" w:rsidRDefault="00824B30" w:rsidP="00824B30">
      <w:pPr>
        <w:jc w:val="center"/>
      </w:pPr>
    </w:p>
    <w:p w:rsidR="00824B30" w:rsidRPr="00E07BA8" w:rsidRDefault="00824B30" w:rsidP="00824B30">
      <w:pPr>
        <w:pStyle w:val="2"/>
        <w:numPr>
          <w:ilvl w:val="0"/>
          <w:numId w:val="12"/>
        </w:numPr>
        <w:shd w:val="clear" w:color="auto" w:fill="auto"/>
        <w:spacing w:before="0" w:line="333" w:lineRule="exact"/>
        <w:ind w:right="2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824B30" w:rsidRDefault="00824B30" w:rsidP="00824B30">
      <w:pPr>
        <w:pStyle w:val="2"/>
        <w:numPr>
          <w:ilvl w:val="1"/>
          <w:numId w:val="12"/>
        </w:numPr>
        <w:shd w:val="clear" w:color="auto" w:fill="auto"/>
        <w:spacing w:before="0" w:line="240" w:lineRule="auto"/>
        <w:ind w:left="0" w:right="220" w:firstLine="1000"/>
        <w:rPr>
          <w:b/>
          <w:sz w:val="28"/>
          <w:szCs w:val="28"/>
        </w:rPr>
      </w:pPr>
      <w:r w:rsidRPr="00F265D7">
        <w:rPr>
          <w:sz w:val="28"/>
          <w:szCs w:val="28"/>
        </w:rPr>
        <w:t>Настоящий Порядок определяет форму предоставления, рассмотрения и оценки предложений граждан и организаций о включении в муниципальн</w:t>
      </w:r>
      <w:r>
        <w:rPr>
          <w:sz w:val="28"/>
          <w:szCs w:val="28"/>
        </w:rPr>
        <w:t>ую</w:t>
      </w:r>
      <w:r w:rsidRPr="00F265D7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у по комплексному благоустройству </w:t>
      </w:r>
      <w:r w:rsidRPr="00F265D7">
        <w:rPr>
          <w:sz w:val="28"/>
          <w:szCs w:val="28"/>
        </w:rPr>
        <w:t>(далее - муниципальная программа).</w:t>
      </w:r>
    </w:p>
    <w:p w:rsidR="00824B30" w:rsidRDefault="00824B30" w:rsidP="00824B30">
      <w:pPr>
        <w:pStyle w:val="2"/>
        <w:shd w:val="clear" w:color="auto" w:fill="auto"/>
        <w:spacing w:before="0" w:line="240" w:lineRule="auto"/>
        <w:ind w:right="220"/>
        <w:jc w:val="center"/>
        <w:rPr>
          <w:b/>
          <w:sz w:val="28"/>
          <w:szCs w:val="28"/>
        </w:rPr>
      </w:pPr>
    </w:p>
    <w:p w:rsidR="00824B30" w:rsidRPr="004340E1" w:rsidRDefault="00824B30" w:rsidP="00824B30">
      <w:pPr>
        <w:pStyle w:val="30"/>
        <w:numPr>
          <w:ilvl w:val="0"/>
          <w:numId w:val="12"/>
        </w:numPr>
        <w:shd w:val="clear" w:color="auto" w:fill="auto"/>
        <w:tabs>
          <w:tab w:val="left" w:pos="791"/>
        </w:tabs>
        <w:spacing w:before="0" w:after="0" w:line="240" w:lineRule="auto"/>
        <w:ind w:left="0" w:right="300" w:firstLine="1000"/>
        <w:rPr>
          <w:sz w:val="28"/>
          <w:szCs w:val="28"/>
        </w:rPr>
      </w:pPr>
      <w:r w:rsidRPr="00F265D7">
        <w:rPr>
          <w:sz w:val="28"/>
          <w:szCs w:val="28"/>
        </w:rPr>
        <w:t>Условия рассмотрения и оценки предложений граждан, организаций о включении общественной территории в муниципальн</w:t>
      </w:r>
      <w:r>
        <w:rPr>
          <w:sz w:val="28"/>
          <w:szCs w:val="28"/>
        </w:rPr>
        <w:t>ую</w:t>
      </w:r>
      <w:r w:rsidRPr="00F265D7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у по комплексному благоустройству, </w:t>
      </w:r>
      <w:r w:rsidRPr="005B21DD">
        <w:rPr>
          <w:sz w:val="28"/>
          <w:szCs w:val="28"/>
        </w:rPr>
        <w:t>финансируем</w:t>
      </w:r>
      <w:r>
        <w:rPr>
          <w:sz w:val="28"/>
          <w:szCs w:val="28"/>
        </w:rPr>
        <w:t>ую из бюджета</w:t>
      </w:r>
      <w:r w:rsidRPr="005B21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округа Люберцы </w:t>
      </w:r>
    </w:p>
    <w:p w:rsidR="00824B30" w:rsidRPr="00F265D7" w:rsidRDefault="00824B30" w:rsidP="00824B30">
      <w:pPr>
        <w:pStyle w:val="1"/>
        <w:numPr>
          <w:ilvl w:val="1"/>
          <w:numId w:val="12"/>
        </w:numPr>
        <w:shd w:val="clear" w:color="auto" w:fill="auto"/>
        <w:spacing w:before="0" w:line="240" w:lineRule="auto"/>
        <w:ind w:left="0" w:right="60" w:firstLine="99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265D7">
        <w:rPr>
          <w:sz w:val="28"/>
          <w:szCs w:val="28"/>
        </w:rPr>
        <w:t>Предложения граждан, организаций о включении в муниципальн</w:t>
      </w:r>
      <w:r>
        <w:rPr>
          <w:sz w:val="28"/>
          <w:szCs w:val="28"/>
        </w:rPr>
        <w:t>ую</w:t>
      </w:r>
      <w:r w:rsidRPr="00F265D7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у по комплексному благоустройству, </w:t>
      </w:r>
      <w:r w:rsidRPr="005B21DD">
        <w:rPr>
          <w:sz w:val="28"/>
          <w:szCs w:val="28"/>
        </w:rPr>
        <w:t>финансируем</w:t>
      </w:r>
      <w:r>
        <w:rPr>
          <w:sz w:val="28"/>
          <w:szCs w:val="28"/>
        </w:rPr>
        <w:t>ую из бюджета</w:t>
      </w:r>
      <w:r w:rsidRPr="005B21DD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Люберцы</w:t>
      </w:r>
      <w:r w:rsidRPr="005B21DD">
        <w:rPr>
          <w:sz w:val="28"/>
          <w:szCs w:val="28"/>
        </w:rPr>
        <w:t xml:space="preserve"> </w:t>
      </w:r>
      <w:r w:rsidRPr="00F265D7">
        <w:rPr>
          <w:sz w:val="28"/>
          <w:szCs w:val="28"/>
        </w:rPr>
        <w:t xml:space="preserve">подаются гражданами, проживающими на территории </w:t>
      </w:r>
      <w:r>
        <w:rPr>
          <w:sz w:val="28"/>
          <w:szCs w:val="28"/>
        </w:rPr>
        <w:t>городского округа Люберцы</w:t>
      </w:r>
      <w:r w:rsidRPr="00F265D7">
        <w:rPr>
          <w:sz w:val="28"/>
          <w:szCs w:val="28"/>
        </w:rPr>
        <w:t xml:space="preserve"> (далее - участник отбора).</w:t>
      </w:r>
    </w:p>
    <w:p w:rsidR="00824B30" w:rsidRPr="00F265D7" w:rsidRDefault="00824B30" w:rsidP="00824B30">
      <w:pPr>
        <w:pStyle w:val="1"/>
        <w:numPr>
          <w:ilvl w:val="1"/>
          <w:numId w:val="12"/>
        </w:numPr>
        <w:shd w:val="clear" w:color="auto" w:fill="auto"/>
        <w:spacing w:before="0" w:line="309" w:lineRule="exact"/>
        <w:ind w:left="0" w:right="60" w:firstLine="99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265D7">
        <w:rPr>
          <w:sz w:val="28"/>
          <w:szCs w:val="28"/>
        </w:rPr>
        <w:t>Необходимыми усло</w:t>
      </w:r>
      <w:r>
        <w:rPr>
          <w:sz w:val="28"/>
          <w:szCs w:val="28"/>
        </w:rPr>
        <w:t>виями для включения дворовой</w:t>
      </w:r>
      <w:r w:rsidRPr="00F265D7">
        <w:rPr>
          <w:sz w:val="28"/>
          <w:szCs w:val="28"/>
        </w:rPr>
        <w:t xml:space="preserve"> территории в муниципальную программу являются:</w:t>
      </w:r>
    </w:p>
    <w:p w:rsidR="00824B30" w:rsidRPr="004A5A68" w:rsidRDefault="00824B30" w:rsidP="00824B30">
      <w:pPr>
        <w:pStyle w:val="1"/>
        <w:numPr>
          <w:ilvl w:val="2"/>
          <w:numId w:val="12"/>
        </w:numPr>
        <w:shd w:val="clear" w:color="auto" w:fill="auto"/>
        <w:spacing w:before="0" w:line="309" w:lineRule="exact"/>
        <w:ind w:left="0" w:right="60" w:firstLine="993"/>
        <w:rPr>
          <w:sz w:val="28"/>
          <w:szCs w:val="28"/>
        </w:rPr>
      </w:pPr>
      <w:r w:rsidRPr="004A5A68">
        <w:rPr>
          <w:sz w:val="28"/>
          <w:szCs w:val="28"/>
        </w:rPr>
        <w:t xml:space="preserve">Разработанная схема капитального ремонта или ремонта дворовой территории, подлежащей капитальному ремонту или ремонту;  </w:t>
      </w:r>
    </w:p>
    <w:p w:rsidR="00824B30" w:rsidRPr="00F265D7" w:rsidRDefault="00824B30" w:rsidP="00824B30">
      <w:pPr>
        <w:pStyle w:val="1"/>
        <w:numPr>
          <w:ilvl w:val="2"/>
          <w:numId w:val="12"/>
        </w:numPr>
        <w:shd w:val="clear" w:color="auto" w:fill="auto"/>
        <w:spacing w:before="0" w:line="309" w:lineRule="exact"/>
        <w:ind w:left="0" w:firstLine="993"/>
        <w:rPr>
          <w:sz w:val="28"/>
          <w:szCs w:val="28"/>
        </w:rPr>
      </w:pPr>
      <w:r w:rsidRPr="004A5A68">
        <w:rPr>
          <w:sz w:val="28"/>
          <w:szCs w:val="28"/>
        </w:rPr>
        <w:t>Сметный расчет реализации проекта;</w:t>
      </w:r>
    </w:p>
    <w:p w:rsidR="00824B30" w:rsidRPr="00F265D7" w:rsidRDefault="00824B30" w:rsidP="00824B30">
      <w:pPr>
        <w:pStyle w:val="1"/>
        <w:numPr>
          <w:ilvl w:val="1"/>
          <w:numId w:val="12"/>
        </w:numPr>
        <w:shd w:val="clear" w:color="auto" w:fill="auto"/>
        <w:tabs>
          <w:tab w:val="left" w:pos="1600"/>
        </w:tabs>
        <w:spacing w:before="0" w:after="279" w:line="309" w:lineRule="exact"/>
        <w:ind w:left="0" w:right="60" w:firstLine="993"/>
        <w:rPr>
          <w:sz w:val="28"/>
          <w:szCs w:val="28"/>
        </w:rPr>
      </w:pPr>
      <w:r w:rsidRPr="00F265D7">
        <w:rPr>
          <w:sz w:val="28"/>
          <w:szCs w:val="28"/>
        </w:rPr>
        <w:t>Участники отбора пр</w:t>
      </w:r>
      <w:r>
        <w:rPr>
          <w:sz w:val="28"/>
          <w:szCs w:val="28"/>
        </w:rPr>
        <w:t>оводят обследование дворовых</w:t>
      </w:r>
      <w:r w:rsidRPr="00F265D7">
        <w:rPr>
          <w:sz w:val="28"/>
          <w:szCs w:val="28"/>
        </w:rPr>
        <w:t xml:space="preserve"> территорий в целях участия в отборе путем визуального осмотра и</w:t>
      </w:r>
      <w:r>
        <w:rPr>
          <w:sz w:val="28"/>
          <w:szCs w:val="28"/>
        </w:rPr>
        <w:t xml:space="preserve"> составляют акт обследования тер</w:t>
      </w:r>
      <w:r w:rsidRPr="00F265D7">
        <w:rPr>
          <w:sz w:val="28"/>
          <w:szCs w:val="28"/>
        </w:rPr>
        <w:t>ритор</w:t>
      </w:r>
      <w:r>
        <w:rPr>
          <w:sz w:val="28"/>
          <w:szCs w:val="28"/>
        </w:rPr>
        <w:t xml:space="preserve">ий с приложением </w:t>
      </w:r>
      <w:r w:rsidRPr="00F265D7">
        <w:rPr>
          <w:sz w:val="28"/>
          <w:szCs w:val="28"/>
        </w:rPr>
        <w:t xml:space="preserve"> замеров.</w:t>
      </w:r>
    </w:p>
    <w:p w:rsidR="00824B30" w:rsidRDefault="00824B30" w:rsidP="00824B30">
      <w:pPr>
        <w:pStyle w:val="2"/>
        <w:shd w:val="clear" w:color="auto" w:fill="auto"/>
        <w:tabs>
          <w:tab w:val="left" w:pos="1226"/>
        </w:tabs>
        <w:spacing w:before="0" w:line="333" w:lineRule="exact"/>
        <w:ind w:right="220"/>
        <w:rPr>
          <w:b/>
          <w:sz w:val="28"/>
          <w:szCs w:val="28"/>
        </w:rPr>
      </w:pPr>
    </w:p>
    <w:p w:rsidR="00824B30" w:rsidRPr="00F265D7" w:rsidRDefault="00824B30" w:rsidP="00824B30">
      <w:pPr>
        <w:pStyle w:val="30"/>
        <w:numPr>
          <w:ilvl w:val="0"/>
          <w:numId w:val="12"/>
        </w:numPr>
        <w:shd w:val="clear" w:color="auto" w:fill="auto"/>
        <w:tabs>
          <w:tab w:val="left" w:pos="2016"/>
        </w:tabs>
        <w:spacing w:before="0" w:after="264" w:line="260" w:lineRule="exact"/>
        <w:rPr>
          <w:sz w:val="28"/>
          <w:szCs w:val="28"/>
        </w:rPr>
      </w:pPr>
      <w:r w:rsidRPr="00F265D7">
        <w:rPr>
          <w:sz w:val="28"/>
          <w:szCs w:val="28"/>
        </w:rPr>
        <w:t>Порядок подачи документов для участия в отборе</w:t>
      </w:r>
    </w:p>
    <w:p w:rsidR="00824B30" w:rsidRDefault="00824B30" w:rsidP="00824B30">
      <w:pPr>
        <w:pStyle w:val="1"/>
        <w:numPr>
          <w:ilvl w:val="1"/>
          <w:numId w:val="12"/>
        </w:numPr>
        <w:shd w:val="clear" w:color="auto" w:fill="auto"/>
        <w:spacing w:before="0" w:line="318" w:lineRule="exact"/>
        <w:ind w:left="0" w:right="60" w:firstLine="1000"/>
        <w:rPr>
          <w:sz w:val="28"/>
          <w:szCs w:val="28"/>
        </w:rPr>
      </w:pPr>
      <w:r>
        <w:rPr>
          <w:sz w:val="28"/>
          <w:szCs w:val="28"/>
        </w:rPr>
        <w:t xml:space="preserve"> Управление благоустройства</w:t>
      </w:r>
      <w:r w:rsidRPr="00F265D7">
        <w:rPr>
          <w:sz w:val="28"/>
          <w:szCs w:val="28"/>
        </w:rPr>
        <w:t xml:space="preserve"> администрации готовит сообщение </w:t>
      </w:r>
      <w:r>
        <w:rPr>
          <w:sz w:val="28"/>
          <w:szCs w:val="28"/>
        </w:rPr>
        <w:t>о проведении отбора дворовой</w:t>
      </w:r>
      <w:r w:rsidRPr="00F265D7">
        <w:rPr>
          <w:sz w:val="28"/>
          <w:szCs w:val="28"/>
        </w:rPr>
        <w:t xml:space="preserve"> территории для включения в муниципальную программу (далее - отбор), которое подлежит размещению на официальном сайт</w:t>
      </w:r>
      <w:r>
        <w:rPr>
          <w:sz w:val="28"/>
          <w:szCs w:val="28"/>
        </w:rPr>
        <w:t>е Администрации в сети Интернет.</w:t>
      </w:r>
    </w:p>
    <w:p w:rsidR="00824B30" w:rsidRPr="00F265D7" w:rsidRDefault="00824B30" w:rsidP="00824B30">
      <w:pPr>
        <w:pStyle w:val="1"/>
        <w:numPr>
          <w:ilvl w:val="1"/>
          <w:numId w:val="12"/>
        </w:numPr>
        <w:shd w:val="clear" w:color="auto" w:fill="auto"/>
        <w:spacing w:before="0" w:line="318" w:lineRule="exact"/>
        <w:ind w:left="0" w:right="60" w:firstLine="1000"/>
        <w:rPr>
          <w:sz w:val="28"/>
          <w:szCs w:val="28"/>
        </w:rPr>
      </w:pPr>
      <w:r>
        <w:rPr>
          <w:sz w:val="28"/>
          <w:szCs w:val="28"/>
        </w:rPr>
        <w:t xml:space="preserve"> Управление дорожного хозяйства и развития дорожной инфраструктуры выполняет работу в части комплексного благоустройства (замеры проездов и/или парковочного пространства), после проведения отбора территорий управлением благоустройства администрации городского округа Люберцы. </w:t>
      </w:r>
    </w:p>
    <w:p w:rsidR="00824B30" w:rsidRDefault="00824B30" w:rsidP="00824B30"/>
    <w:p w:rsidR="00824B30" w:rsidRDefault="00824B30" w:rsidP="00824B30"/>
    <w:p w:rsidR="00824B30" w:rsidRDefault="00824B30" w:rsidP="00824B30"/>
    <w:p w:rsidR="00824B30" w:rsidRDefault="00824B30" w:rsidP="00824B30"/>
    <w:p w:rsidR="00824B30" w:rsidRDefault="00824B30" w:rsidP="00824B30"/>
    <w:p w:rsidR="00824B30" w:rsidRDefault="00824B30" w:rsidP="00824B30"/>
    <w:p w:rsidR="00824B30" w:rsidRDefault="00824B30" w:rsidP="00824B30"/>
    <w:p w:rsidR="00824B30" w:rsidRDefault="00824B30" w:rsidP="00824B30"/>
    <w:p w:rsidR="00824B30" w:rsidRDefault="00824B30" w:rsidP="00824B30">
      <w:pPr>
        <w:pStyle w:val="30"/>
        <w:shd w:val="clear" w:color="auto" w:fill="auto"/>
        <w:spacing w:before="0" w:after="0" w:line="260" w:lineRule="exact"/>
        <w:ind w:left="3827" w:firstLine="421"/>
        <w:jc w:val="left"/>
      </w:pPr>
      <w:r>
        <w:t>Приложение № 2</w:t>
      </w:r>
    </w:p>
    <w:p w:rsidR="00824B30" w:rsidRDefault="00824B30" w:rsidP="00824B30">
      <w:pPr>
        <w:pStyle w:val="50"/>
        <w:shd w:val="clear" w:color="auto" w:fill="auto"/>
        <w:spacing w:line="332" w:lineRule="exact"/>
        <w:ind w:left="3827" w:right="480" w:firstLine="421"/>
        <w:jc w:val="left"/>
      </w:pPr>
      <w:r>
        <w:t>к Постановлению администрации</w:t>
      </w:r>
    </w:p>
    <w:p w:rsidR="00824B30" w:rsidRDefault="00824B30" w:rsidP="00824B30">
      <w:pPr>
        <w:pStyle w:val="50"/>
        <w:shd w:val="clear" w:color="auto" w:fill="auto"/>
        <w:spacing w:line="332" w:lineRule="exact"/>
        <w:ind w:left="3540" w:right="480" w:firstLine="708"/>
        <w:jc w:val="left"/>
      </w:pPr>
      <w:r>
        <w:t xml:space="preserve">городского округа Люберцы </w:t>
      </w:r>
    </w:p>
    <w:p w:rsidR="00824B30" w:rsidRDefault="00824B30" w:rsidP="00824B30">
      <w:pPr>
        <w:pStyle w:val="50"/>
        <w:shd w:val="clear" w:color="auto" w:fill="auto"/>
        <w:spacing w:line="332" w:lineRule="exact"/>
        <w:ind w:left="3540" w:right="480" w:firstLine="708"/>
        <w:jc w:val="left"/>
      </w:pPr>
      <w:r>
        <w:t xml:space="preserve">№ 222/1-ПА </w:t>
      </w:r>
      <w:r w:rsidRPr="00051FD9">
        <w:rPr>
          <w:u w:val="single"/>
        </w:rPr>
        <w:t xml:space="preserve">от «16» ноября </w:t>
      </w:r>
      <w:r>
        <w:rPr>
          <w:u w:val="single"/>
        </w:rPr>
        <w:t>2017</w:t>
      </w:r>
      <w:r w:rsidRPr="00051FD9">
        <w:rPr>
          <w:u w:val="single"/>
        </w:rPr>
        <w:t>г.</w:t>
      </w:r>
      <w:r>
        <w:t xml:space="preserve"> </w:t>
      </w:r>
    </w:p>
    <w:p w:rsidR="00824B30" w:rsidRDefault="00824B30" w:rsidP="00824B30">
      <w:pPr>
        <w:pStyle w:val="50"/>
        <w:shd w:val="clear" w:color="auto" w:fill="auto"/>
        <w:spacing w:line="332" w:lineRule="exact"/>
        <w:ind w:left="3540" w:right="480" w:firstLine="708"/>
        <w:jc w:val="left"/>
      </w:pPr>
    </w:p>
    <w:p w:rsidR="00824B30" w:rsidRDefault="00824B30" w:rsidP="00824B30">
      <w:pPr>
        <w:pStyle w:val="30"/>
        <w:shd w:val="clear" w:color="auto" w:fill="auto"/>
        <w:spacing w:before="0" w:after="0" w:line="366" w:lineRule="exact"/>
        <w:rPr>
          <w:sz w:val="28"/>
          <w:szCs w:val="28"/>
        </w:rPr>
      </w:pPr>
      <w:r w:rsidRPr="00F265D7">
        <w:rPr>
          <w:sz w:val="28"/>
          <w:szCs w:val="28"/>
        </w:rPr>
        <w:t>Состав Комиссии по рассмотрению и оценке предложений граждан и организаций о включении в муниципальн</w:t>
      </w:r>
      <w:r>
        <w:rPr>
          <w:sz w:val="28"/>
          <w:szCs w:val="28"/>
        </w:rPr>
        <w:t>ую</w:t>
      </w:r>
      <w:r w:rsidRPr="00F265D7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у по комплексному благоустройству, </w:t>
      </w:r>
      <w:r w:rsidRPr="005B21DD">
        <w:rPr>
          <w:sz w:val="28"/>
          <w:szCs w:val="28"/>
        </w:rPr>
        <w:t>финансируем</w:t>
      </w:r>
      <w:r>
        <w:rPr>
          <w:sz w:val="28"/>
          <w:szCs w:val="28"/>
        </w:rPr>
        <w:t xml:space="preserve">ую из бюджета городского округа Люберцы </w:t>
      </w:r>
    </w:p>
    <w:p w:rsidR="00824B30" w:rsidRDefault="00824B30" w:rsidP="00824B30">
      <w:pPr>
        <w:pStyle w:val="30"/>
        <w:shd w:val="clear" w:color="auto" w:fill="auto"/>
        <w:spacing w:before="0" w:after="0" w:line="366" w:lineRule="exact"/>
        <w:jc w:val="left"/>
        <w:rPr>
          <w:sz w:val="28"/>
          <w:szCs w:val="28"/>
        </w:rPr>
      </w:pPr>
    </w:p>
    <w:p w:rsidR="00824B30" w:rsidRDefault="00824B30" w:rsidP="00824B30">
      <w:pPr>
        <w:pStyle w:val="30"/>
        <w:shd w:val="clear" w:color="auto" w:fill="auto"/>
        <w:spacing w:before="0" w:after="0" w:line="366" w:lineRule="exact"/>
        <w:jc w:val="left"/>
        <w:rPr>
          <w:sz w:val="28"/>
          <w:szCs w:val="28"/>
        </w:rPr>
      </w:pPr>
      <w:r w:rsidRPr="00F265D7">
        <w:rPr>
          <w:sz w:val="28"/>
          <w:szCs w:val="28"/>
        </w:rPr>
        <w:t>Председатель комиссии:</w:t>
      </w:r>
    </w:p>
    <w:p w:rsidR="00824B30" w:rsidRDefault="00824B30" w:rsidP="00824B30">
      <w:pPr>
        <w:pStyle w:val="30"/>
        <w:shd w:val="clear" w:color="auto" w:fill="auto"/>
        <w:spacing w:before="0" w:after="0" w:line="366" w:lineRule="exact"/>
        <w:jc w:val="left"/>
        <w:rPr>
          <w:sz w:val="28"/>
          <w:szCs w:val="28"/>
        </w:rPr>
      </w:pPr>
    </w:p>
    <w:p w:rsidR="00824B30" w:rsidRDefault="00824B30" w:rsidP="00824B30">
      <w:pPr>
        <w:pStyle w:val="30"/>
        <w:shd w:val="clear" w:color="auto" w:fill="auto"/>
        <w:spacing w:before="0" w:after="0" w:line="366" w:lineRule="exact"/>
        <w:jc w:val="left"/>
        <w:rPr>
          <w:b w:val="0"/>
          <w:sz w:val="28"/>
          <w:szCs w:val="28"/>
        </w:rPr>
      </w:pPr>
      <w:r w:rsidRPr="00E07BA8">
        <w:rPr>
          <w:b w:val="0"/>
          <w:sz w:val="28"/>
          <w:szCs w:val="28"/>
        </w:rPr>
        <w:t xml:space="preserve">Сигалов Эдуард Семенович </w:t>
      </w:r>
      <w:r>
        <w:rPr>
          <w:b w:val="0"/>
          <w:sz w:val="28"/>
          <w:szCs w:val="28"/>
        </w:rPr>
        <w:t xml:space="preserve">                     - </w:t>
      </w:r>
      <w:r w:rsidRPr="00E07BA8">
        <w:rPr>
          <w:b w:val="0"/>
          <w:sz w:val="28"/>
          <w:szCs w:val="28"/>
        </w:rPr>
        <w:t>Заместитель Главы администрации</w:t>
      </w:r>
    </w:p>
    <w:p w:rsidR="00824B30" w:rsidRDefault="00824B30" w:rsidP="00824B30">
      <w:pPr>
        <w:pStyle w:val="30"/>
        <w:shd w:val="clear" w:color="auto" w:fill="auto"/>
        <w:spacing w:before="0" w:after="0" w:line="366" w:lineRule="exact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    г.о. Люберцы</w:t>
      </w:r>
    </w:p>
    <w:p w:rsidR="00824B30" w:rsidRDefault="00824B30" w:rsidP="00824B30">
      <w:pPr>
        <w:pStyle w:val="30"/>
        <w:shd w:val="clear" w:color="auto" w:fill="auto"/>
        <w:tabs>
          <w:tab w:val="left" w:pos="6832"/>
        </w:tabs>
        <w:spacing w:before="0" w:after="0" w:line="366" w:lineRule="exact"/>
        <w:jc w:val="left"/>
        <w:rPr>
          <w:b w:val="0"/>
          <w:sz w:val="28"/>
          <w:szCs w:val="28"/>
        </w:rPr>
      </w:pPr>
    </w:p>
    <w:p w:rsidR="00824B30" w:rsidRDefault="00824B30" w:rsidP="00824B30">
      <w:pPr>
        <w:pStyle w:val="30"/>
        <w:shd w:val="clear" w:color="auto" w:fill="auto"/>
        <w:tabs>
          <w:tab w:val="left" w:pos="6832"/>
        </w:tabs>
        <w:spacing w:after="0" w:line="366" w:lineRule="exact"/>
        <w:jc w:val="left"/>
        <w:rPr>
          <w:sz w:val="28"/>
          <w:szCs w:val="28"/>
        </w:rPr>
      </w:pPr>
      <w:r w:rsidRPr="00E07BA8">
        <w:rPr>
          <w:sz w:val="28"/>
          <w:szCs w:val="28"/>
        </w:rPr>
        <w:t>Заместитель председателя:</w:t>
      </w:r>
    </w:p>
    <w:p w:rsidR="00824B30" w:rsidRDefault="00824B30" w:rsidP="00824B30">
      <w:pPr>
        <w:pStyle w:val="50"/>
        <w:shd w:val="clear" w:color="auto" w:fill="auto"/>
        <w:spacing w:line="332" w:lineRule="exact"/>
        <w:ind w:left="4953" w:right="480" w:hanging="4950"/>
        <w:jc w:val="left"/>
      </w:pPr>
    </w:p>
    <w:p w:rsidR="00824B30" w:rsidRDefault="00824B30" w:rsidP="00824B30">
      <w:pPr>
        <w:pStyle w:val="50"/>
        <w:shd w:val="clear" w:color="auto" w:fill="auto"/>
        <w:spacing w:line="332" w:lineRule="exact"/>
        <w:ind w:left="4953" w:right="480" w:hanging="4950"/>
        <w:jc w:val="left"/>
      </w:pPr>
      <w:proofErr w:type="spellStart"/>
      <w:r w:rsidRPr="00E07BA8">
        <w:t>Бунтин</w:t>
      </w:r>
      <w:proofErr w:type="spellEnd"/>
      <w:r w:rsidRPr="00E07BA8">
        <w:t xml:space="preserve"> Егор </w:t>
      </w:r>
      <w:r>
        <w:t>Вячеславович</w:t>
      </w:r>
      <w:r>
        <w:tab/>
        <w:t>- Начальник управления дорожного       хозяйства и развития дорожной инфраструктуры администрации</w:t>
      </w:r>
    </w:p>
    <w:p w:rsidR="00824B30" w:rsidRPr="00E07BA8" w:rsidRDefault="00824B30" w:rsidP="00824B30">
      <w:pPr>
        <w:pStyle w:val="50"/>
        <w:shd w:val="clear" w:color="auto" w:fill="auto"/>
        <w:spacing w:line="332" w:lineRule="exact"/>
        <w:ind w:left="4953" w:right="480" w:hanging="4950"/>
        <w:jc w:val="left"/>
      </w:pPr>
      <w:r>
        <w:tab/>
      </w:r>
      <w:r>
        <w:tab/>
        <w:t>г.о. Люберцы</w:t>
      </w:r>
    </w:p>
    <w:p w:rsidR="00824B30" w:rsidRDefault="00824B30" w:rsidP="00824B30">
      <w:pPr>
        <w:pStyle w:val="50"/>
        <w:shd w:val="clear" w:color="auto" w:fill="auto"/>
        <w:spacing w:before="180" w:after="656" w:line="332" w:lineRule="exact"/>
        <w:ind w:right="480"/>
        <w:jc w:val="left"/>
      </w:pPr>
      <w:r>
        <w:rPr>
          <w:b/>
        </w:rPr>
        <w:t>Члены комиссии:</w:t>
      </w:r>
      <w:r>
        <w:t xml:space="preserve">    </w:t>
      </w:r>
    </w:p>
    <w:p w:rsidR="00824B30" w:rsidRDefault="00824B30" w:rsidP="00824B30">
      <w:pPr>
        <w:pStyle w:val="50"/>
        <w:shd w:val="clear" w:color="auto" w:fill="auto"/>
        <w:tabs>
          <w:tab w:val="left" w:pos="567"/>
        </w:tabs>
        <w:spacing w:line="332" w:lineRule="exact"/>
        <w:ind w:right="480"/>
      </w:pPr>
      <w:proofErr w:type="spellStart"/>
      <w:r>
        <w:t>Адигамов</w:t>
      </w:r>
      <w:proofErr w:type="spellEnd"/>
      <w:r>
        <w:t xml:space="preserve"> Ринат Рафаилович                   - Начальника правового   </w:t>
      </w:r>
    </w:p>
    <w:p w:rsidR="00824B30" w:rsidRDefault="00824B30" w:rsidP="00824B30">
      <w:pPr>
        <w:pStyle w:val="50"/>
        <w:shd w:val="clear" w:color="auto" w:fill="auto"/>
        <w:tabs>
          <w:tab w:val="left" w:pos="567"/>
        </w:tabs>
        <w:spacing w:line="332" w:lineRule="exact"/>
        <w:ind w:right="480"/>
      </w:pPr>
      <w:r>
        <w:t xml:space="preserve">                                                                 управления администрации     </w:t>
      </w:r>
    </w:p>
    <w:p w:rsidR="00824B30" w:rsidRDefault="00824B30" w:rsidP="00824B30">
      <w:pPr>
        <w:pStyle w:val="50"/>
        <w:shd w:val="clear" w:color="auto" w:fill="auto"/>
        <w:tabs>
          <w:tab w:val="left" w:pos="567"/>
        </w:tabs>
        <w:spacing w:line="332" w:lineRule="exact"/>
        <w:ind w:right="480"/>
      </w:pPr>
      <w:r>
        <w:t xml:space="preserve">                                                                 г.о. Люберцы</w:t>
      </w:r>
    </w:p>
    <w:p w:rsidR="00824B30" w:rsidRDefault="00824B30" w:rsidP="00824B30">
      <w:pPr>
        <w:pStyle w:val="50"/>
        <w:shd w:val="clear" w:color="auto" w:fill="auto"/>
        <w:tabs>
          <w:tab w:val="left" w:pos="567"/>
        </w:tabs>
        <w:spacing w:line="332" w:lineRule="exact"/>
        <w:ind w:right="480"/>
      </w:pPr>
    </w:p>
    <w:p w:rsidR="00824B30" w:rsidRDefault="00824B30" w:rsidP="00824B30">
      <w:pPr>
        <w:pStyle w:val="50"/>
        <w:shd w:val="clear" w:color="auto" w:fill="auto"/>
        <w:spacing w:line="332" w:lineRule="exact"/>
        <w:ind w:left="4953" w:right="480" w:hanging="4950"/>
        <w:jc w:val="left"/>
      </w:pPr>
      <w:r>
        <w:t>Истомин Роман Михайлович</w:t>
      </w:r>
      <w:r>
        <w:tab/>
        <w:t xml:space="preserve">- Заместитель начальника управления дорожного хозяйства и развития дорожной инфраструктуры администрации </w:t>
      </w:r>
      <w:proofErr w:type="gramStart"/>
      <w:r>
        <w:t>г</w:t>
      </w:r>
      <w:proofErr w:type="gramEnd"/>
      <w:r>
        <w:t>.о. Люберцы</w:t>
      </w:r>
    </w:p>
    <w:p w:rsidR="00824B30" w:rsidRDefault="00824B30" w:rsidP="00824B30">
      <w:pPr>
        <w:pStyle w:val="50"/>
        <w:shd w:val="clear" w:color="auto" w:fill="auto"/>
        <w:spacing w:line="332" w:lineRule="exact"/>
        <w:ind w:left="4953" w:right="480" w:hanging="4950"/>
        <w:jc w:val="left"/>
      </w:pPr>
    </w:p>
    <w:p w:rsidR="00824B30" w:rsidRDefault="00824B30" w:rsidP="00824B30">
      <w:pPr>
        <w:pStyle w:val="50"/>
        <w:shd w:val="clear" w:color="auto" w:fill="auto"/>
        <w:tabs>
          <w:tab w:val="left" w:pos="5546"/>
        </w:tabs>
        <w:spacing w:line="332" w:lineRule="exact"/>
        <w:ind w:right="480"/>
        <w:jc w:val="left"/>
      </w:pPr>
      <w:r>
        <w:t xml:space="preserve">Белоусов Евгений Сергеевич                      - Руководитель службы </w:t>
      </w:r>
      <w:proofErr w:type="gramStart"/>
      <w:r>
        <w:t>ремонта</w:t>
      </w:r>
      <w:proofErr w:type="gramEnd"/>
      <w:r>
        <w:t xml:space="preserve"> а/</w:t>
      </w:r>
      <w:proofErr w:type="spellStart"/>
      <w:r>
        <w:t>д</w:t>
      </w:r>
      <w:proofErr w:type="spellEnd"/>
    </w:p>
    <w:p w:rsidR="00824B30" w:rsidRDefault="00824B30" w:rsidP="00824B30">
      <w:pPr>
        <w:pStyle w:val="50"/>
        <w:shd w:val="clear" w:color="auto" w:fill="auto"/>
        <w:tabs>
          <w:tab w:val="left" w:pos="5546"/>
        </w:tabs>
        <w:spacing w:line="332" w:lineRule="exact"/>
        <w:ind w:right="480"/>
        <w:jc w:val="left"/>
      </w:pPr>
      <w:r>
        <w:t xml:space="preserve">                                                                          администрации </w:t>
      </w:r>
      <w:proofErr w:type="gramStart"/>
      <w:r>
        <w:t>г</w:t>
      </w:r>
      <w:proofErr w:type="gramEnd"/>
      <w:r>
        <w:t>.о. Люберцы</w:t>
      </w:r>
    </w:p>
    <w:p w:rsidR="00824B30" w:rsidRDefault="00824B30" w:rsidP="00824B30">
      <w:pPr>
        <w:pStyle w:val="50"/>
        <w:shd w:val="clear" w:color="auto" w:fill="auto"/>
        <w:spacing w:line="332" w:lineRule="exact"/>
        <w:ind w:right="480"/>
        <w:jc w:val="left"/>
        <w:rPr>
          <w:b/>
        </w:rPr>
      </w:pPr>
      <w:r w:rsidRPr="0011078E">
        <w:rPr>
          <w:b/>
        </w:rPr>
        <w:t>Секретарь Комиссии:</w:t>
      </w:r>
    </w:p>
    <w:p w:rsidR="00824B30" w:rsidRPr="0011078E" w:rsidRDefault="00824B30" w:rsidP="00824B30">
      <w:pPr>
        <w:pStyle w:val="50"/>
        <w:shd w:val="clear" w:color="auto" w:fill="auto"/>
        <w:spacing w:line="332" w:lineRule="exact"/>
        <w:ind w:right="480"/>
        <w:jc w:val="left"/>
        <w:rPr>
          <w:b/>
        </w:rPr>
      </w:pPr>
    </w:p>
    <w:p w:rsidR="00824B30" w:rsidRDefault="00824B30" w:rsidP="00824B30">
      <w:pPr>
        <w:pStyle w:val="50"/>
        <w:shd w:val="clear" w:color="auto" w:fill="auto"/>
        <w:spacing w:line="332" w:lineRule="exact"/>
        <w:ind w:right="480"/>
        <w:jc w:val="left"/>
      </w:pPr>
      <w:proofErr w:type="spellStart"/>
      <w:r>
        <w:t>Шмырова</w:t>
      </w:r>
      <w:proofErr w:type="spellEnd"/>
      <w:r>
        <w:t xml:space="preserve"> Юлия Александровна</w:t>
      </w:r>
      <w:r>
        <w:tab/>
        <w:t xml:space="preserve">           - Ведущий эксперт отдела </w:t>
      </w:r>
      <w:proofErr w:type="gramStart"/>
      <w:r>
        <w:t>ремонта</w:t>
      </w:r>
      <w:proofErr w:type="gramEnd"/>
      <w:r>
        <w:t xml:space="preserve"> а/</w:t>
      </w:r>
      <w:proofErr w:type="spellStart"/>
      <w:r>
        <w:t>д</w:t>
      </w:r>
      <w:proofErr w:type="spellEnd"/>
    </w:p>
    <w:p w:rsidR="00824B30" w:rsidRDefault="00824B30" w:rsidP="00824B30">
      <w:pPr>
        <w:pStyle w:val="50"/>
        <w:shd w:val="clear" w:color="auto" w:fill="auto"/>
        <w:spacing w:line="332" w:lineRule="exact"/>
        <w:ind w:left="3119" w:right="480"/>
        <w:jc w:val="left"/>
      </w:pPr>
      <w:r>
        <w:t xml:space="preserve">                            администрации </w:t>
      </w:r>
      <w:proofErr w:type="gramStart"/>
      <w:r>
        <w:t>г</w:t>
      </w:r>
      <w:proofErr w:type="gramEnd"/>
      <w:r>
        <w:t>.о. Люберцы</w:t>
      </w:r>
    </w:p>
    <w:p w:rsidR="00824B30" w:rsidRDefault="00824B30" w:rsidP="00824B30">
      <w:pPr>
        <w:pStyle w:val="30"/>
        <w:shd w:val="clear" w:color="auto" w:fill="auto"/>
        <w:tabs>
          <w:tab w:val="left" w:pos="3119"/>
        </w:tabs>
        <w:spacing w:before="0" w:after="0" w:line="260" w:lineRule="exact"/>
        <w:jc w:val="left"/>
        <w:rPr>
          <w:sz w:val="28"/>
          <w:szCs w:val="28"/>
        </w:rPr>
      </w:pPr>
    </w:p>
    <w:p w:rsidR="00824B30" w:rsidRDefault="00824B30" w:rsidP="00824B30">
      <w:pPr>
        <w:pStyle w:val="30"/>
        <w:shd w:val="clear" w:color="auto" w:fill="auto"/>
        <w:tabs>
          <w:tab w:val="left" w:pos="3119"/>
        </w:tabs>
        <w:spacing w:before="0" w:after="0" w:line="260" w:lineRule="exact"/>
        <w:jc w:val="left"/>
        <w:rPr>
          <w:sz w:val="28"/>
          <w:szCs w:val="28"/>
        </w:rPr>
      </w:pPr>
    </w:p>
    <w:p w:rsidR="00824B30" w:rsidRDefault="00824B30" w:rsidP="00824B30">
      <w:pPr>
        <w:pStyle w:val="30"/>
        <w:shd w:val="clear" w:color="auto" w:fill="auto"/>
        <w:tabs>
          <w:tab w:val="left" w:pos="3119"/>
        </w:tabs>
        <w:spacing w:before="0" w:after="0" w:line="260" w:lineRule="exact"/>
        <w:jc w:val="left"/>
        <w:rPr>
          <w:sz w:val="28"/>
          <w:szCs w:val="28"/>
        </w:rPr>
      </w:pPr>
    </w:p>
    <w:p w:rsidR="00824B30" w:rsidRDefault="00824B30" w:rsidP="00824B30">
      <w:pPr>
        <w:pStyle w:val="30"/>
        <w:shd w:val="clear" w:color="auto" w:fill="auto"/>
        <w:tabs>
          <w:tab w:val="left" w:pos="3119"/>
        </w:tabs>
        <w:spacing w:before="0" w:after="0" w:line="260" w:lineRule="exact"/>
        <w:jc w:val="left"/>
        <w:rPr>
          <w:sz w:val="28"/>
          <w:szCs w:val="28"/>
        </w:rPr>
      </w:pPr>
    </w:p>
    <w:p w:rsidR="00824B30" w:rsidRDefault="00824B30" w:rsidP="00824B30">
      <w:pPr>
        <w:pStyle w:val="30"/>
        <w:shd w:val="clear" w:color="auto" w:fill="auto"/>
        <w:tabs>
          <w:tab w:val="left" w:pos="3119"/>
        </w:tabs>
        <w:spacing w:before="0" w:after="0" w:line="260" w:lineRule="exact"/>
        <w:jc w:val="left"/>
        <w:rPr>
          <w:sz w:val="28"/>
          <w:szCs w:val="28"/>
        </w:rPr>
      </w:pPr>
    </w:p>
    <w:p w:rsidR="00824B30" w:rsidRDefault="00824B30" w:rsidP="00824B30">
      <w:pPr>
        <w:pStyle w:val="30"/>
        <w:shd w:val="clear" w:color="auto" w:fill="auto"/>
        <w:tabs>
          <w:tab w:val="left" w:pos="3119"/>
        </w:tabs>
        <w:spacing w:before="0" w:after="0" w:line="260" w:lineRule="exact"/>
        <w:jc w:val="left"/>
        <w:rPr>
          <w:sz w:val="28"/>
          <w:szCs w:val="28"/>
        </w:rPr>
      </w:pPr>
    </w:p>
    <w:p w:rsidR="00824B30" w:rsidRPr="006A675C" w:rsidRDefault="00824B30" w:rsidP="00824B30">
      <w:pPr>
        <w:pStyle w:val="30"/>
        <w:shd w:val="clear" w:color="auto" w:fill="auto"/>
        <w:tabs>
          <w:tab w:val="left" w:pos="3119"/>
        </w:tabs>
        <w:spacing w:before="0" w:after="0" w:line="260" w:lineRule="exact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 № 3</w:t>
      </w:r>
    </w:p>
    <w:p w:rsidR="00824B30" w:rsidRDefault="00824B30" w:rsidP="00824B30">
      <w:pPr>
        <w:pStyle w:val="50"/>
        <w:shd w:val="clear" w:color="auto" w:fill="auto"/>
        <w:spacing w:line="332" w:lineRule="exact"/>
        <w:ind w:left="3827" w:right="480" w:firstLine="421"/>
        <w:jc w:val="left"/>
      </w:pPr>
      <w:r>
        <w:tab/>
        <w:t>к Постановлению администрации</w:t>
      </w:r>
    </w:p>
    <w:p w:rsidR="00824B30" w:rsidRDefault="00824B30" w:rsidP="00824B30">
      <w:pPr>
        <w:pStyle w:val="50"/>
        <w:shd w:val="clear" w:color="auto" w:fill="auto"/>
        <w:spacing w:line="332" w:lineRule="exact"/>
        <w:ind w:left="4248" w:right="480" w:firstLine="708"/>
        <w:jc w:val="left"/>
      </w:pPr>
      <w:r>
        <w:t xml:space="preserve">городского округа Люберцы </w:t>
      </w:r>
    </w:p>
    <w:p w:rsidR="00824B30" w:rsidRDefault="00824B30" w:rsidP="00824B30">
      <w:pPr>
        <w:pStyle w:val="50"/>
        <w:shd w:val="clear" w:color="auto" w:fill="auto"/>
        <w:spacing w:line="332" w:lineRule="exact"/>
        <w:ind w:left="4248" w:right="480" w:firstLine="708"/>
        <w:jc w:val="left"/>
      </w:pPr>
      <w:r>
        <w:t xml:space="preserve">№ 2228/1-ПА </w:t>
      </w:r>
      <w:r w:rsidRPr="00051FD9">
        <w:rPr>
          <w:u w:val="single"/>
        </w:rPr>
        <w:t xml:space="preserve">от «16» ноября </w:t>
      </w:r>
      <w:r>
        <w:rPr>
          <w:u w:val="single"/>
        </w:rPr>
        <w:t>2017</w:t>
      </w:r>
      <w:r w:rsidRPr="00051FD9">
        <w:rPr>
          <w:u w:val="single"/>
        </w:rPr>
        <w:t>г.</w:t>
      </w:r>
      <w:r>
        <w:t xml:space="preserve"> </w:t>
      </w:r>
    </w:p>
    <w:p w:rsidR="00824B30" w:rsidRDefault="00824B30" w:rsidP="00824B30">
      <w:pPr>
        <w:pStyle w:val="50"/>
        <w:shd w:val="clear" w:color="auto" w:fill="auto"/>
        <w:spacing w:line="332" w:lineRule="exact"/>
        <w:ind w:left="3540" w:right="480" w:firstLine="708"/>
        <w:jc w:val="left"/>
      </w:pPr>
    </w:p>
    <w:p w:rsidR="00824B30" w:rsidRPr="00824B30" w:rsidRDefault="00824B30" w:rsidP="00824B30">
      <w:pPr>
        <w:pStyle w:val="30"/>
        <w:shd w:val="clear" w:color="auto" w:fill="auto"/>
        <w:spacing w:before="0" w:after="0" w:line="366" w:lineRule="exact"/>
        <w:rPr>
          <w:sz w:val="28"/>
          <w:szCs w:val="28"/>
        </w:rPr>
      </w:pPr>
      <w:r>
        <w:rPr>
          <w:sz w:val="28"/>
          <w:szCs w:val="28"/>
        </w:rPr>
        <w:t>Положение о</w:t>
      </w:r>
      <w:r w:rsidRPr="00F265D7">
        <w:rPr>
          <w:sz w:val="28"/>
          <w:szCs w:val="28"/>
        </w:rPr>
        <w:t xml:space="preserve"> Комиссии по рассмотрению и оценке предложений граждан и организаций о включении в муниципальн</w:t>
      </w:r>
      <w:r>
        <w:rPr>
          <w:sz w:val="28"/>
          <w:szCs w:val="28"/>
        </w:rPr>
        <w:t>ую</w:t>
      </w:r>
      <w:r w:rsidRPr="00F265D7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у по комплексному благоустройству, </w:t>
      </w:r>
      <w:r w:rsidRPr="005B21DD">
        <w:rPr>
          <w:sz w:val="28"/>
          <w:szCs w:val="28"/>
        </w:rPr>
        <w:t>финансируем</w:t>
      </w:r>
      <w:r>
        <w:rPr>
          <w:sz w:val="28"/>
          <w:szCs w:val="28"/>
        </w:rPr>
        <w:t xml:space="preserve">ую из бюджета городского округа Люберцы </w:t>
      </w:r>
    </w:p>
    <w:p w:rsidR="00824B30" w:rsidRPr="00F265D7" w:rsidRDefault="00824B30" w:rsidP="00824B30">
      <w:pPr>
        <w:pStyle w:val="1"/>
        <w:numPr>
          <w:ilvl w:val="0"/>
          <w:numId w:val="13"/>
        </w:numPr>
        <w:shd w:val="clear" w:color="auto" w:fill="auto"/>
        <w:spacing w:before="0" w:line="318" w:lineRule="exact"/>
        <w:ind w:left="80" w:right="160" w:firstLine="880"/>
        <w:rPr>
          <w:sz w:val="28"/>
          <w:szCs w:val="28"/>
        </w:rPr>
      </w:pPr>
      <w:r w:rsidRPr="00F265D7">
        <w:rPr>
          <w:sz w:val="28"/>
          <w:szCs w:val="28"/>
        </w:rPr>
        <w:t>Комиссия по рассмотрению и оценке предложений граждан, организаций о включении в муниципальн</w:t>
      </w:r>
      <w:r>
        <w:rPr>
          <w:sz w:val="28"/>
          <w:szCs w:val="28"/>
        </w:rPr>
        <w:t xml:space="preserve">ую </w:t>
      </w:r>
      <w:proofErr w:type="gramStart"/>
      <w:r w:rsidRPr="00F265D7">
        <w:rPr>
          <w:sz w:val="28"/>
          <w:szCs w:val="28"/>
        </w:rPr>
        <w:t>программ</w:t>
      </w:r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по комплексному благоустройству </w:t>
      </w:r>
      <w:r w:rsidRPr="005B21DD">
        <w:rPr>
          <w:sz w:val="28"/>
          <w:szCs w:val="28"/>
        </w:rPr>
        <w:t>финансируем</w:t>
      </w:r>
      <w:r>
        <w:rPr>
          <w:sz w:val="28"/>
          <w:szCs w:val="28"/>
        </w:rPr>
        <w:t>ую из бюджета городского округа Люберцы</w:t>
      </w:r>
      <w:r w:rsidRPr="00F265D7">
        <w:rPr>
          <w:sz w:val="28"/>
          <w:szCs w:val="28"/>
        </w:rPr>
        <w:t>, (далее - Комиссия), создается для формирования а</w:t>
      </w:r>
      <w:r>
        <w:rPr>
          <w:sz w:val="28"/>
          <w:szCs w:val="28"/>
        </w:rPr>
        <w:t>дресного перечня дворовых</w:t>
      </w:r>
      <w:r w:rsidRPr="00F265D7">
        <w:rPr>
          <w:sz w:val="28"/>
          <w:szCs w:val="28"/>
        </w:rPr>
        <w:t xml:space="preserve"> территорий в целях реализации муниципальн</w:t>
      </w:r>
      <w:r>
        <w:rPr>
          <w:sz w:val="28"/>
          <w:szCs w:val="28"/>
        </w:rPr>
        <w:t>ых</w:t>
      </w:r>
      <w:r w:rsidRPr="00F265D7">
        <w:rPr>
          <w:sz w:val="28"/>
          <w:szCs w:val="28"/>
        </w:rPr>
        <w:t xml:space="preserve"> программ.</w:t>
      </w:r>
    </w:p>
    <w:p w:rsidR="00824B30" w:rsidRPr="00F265D7" w:rsidRDefault="00824B30" w:rsidP="00824B30">
      <w:pPr>
        <w:pStyle w:val="1"/>
        <w:numPr>
          <w:ilvl w:val="0"/>
          <w:numId w:val="13"/>
        </w:numPr>
        <w:shd w:val="clear" w:color="auto" w:fill="auto"/>
        <w:spacing w:before="0" w:line="333" w:lineRule="exact"/>
        <w:ind w:left="80" w:right="160" w:firstLine="880"/>
        <w:rPr>
          <w:sz w:val="28"/>
          <w:szCs w:val="28"/>
        </w:rPr>
      </w:pPr>
      <w:r w:rsidRPr="00F265D7">
        <w:rPr>
          <w:sz w:val="28"/>
          <w:szCs w:val="28"/>
        </w:rPr>
        <w:t>Комиссия осуществляет свою деятельность в соответствии с настоящим Положением.</w:t>
      </w:r>
    </w:p>
    <w:p w:rsidR="00824B30" w:rsidRPr="00F265D7" w:rsidRDefault="00824B30" w:rsidP="00824B30">
      <w:pPr>
        <w:pStyle w:val="1"/>
        <w:numPr>
          <w:ilvl w:val="0"/>
          <w:numId w:val="13"/>
        </w:numPr>
        <w:shd w:val="clear" w:color="auto" w:fill="auto"/>
        <w:spacing w:before="0" w:line="323" w:lineRule="exact"/>
        <w:ind w:left="80" w:right="160" w:firstLine="880"/>
        <w:rPr>
          <w:sz w:val="28"/>
          <w:szCs w:val="28"/>
        </w:rPr>
      </w:pPr>
      <w:r w:rsidRPr="00F265D7">
        <w:rPr>
          <w:sz w:val="28"/>
          <w:szCs w:val="28"/>
        </w:rPr>
        <w:t>Руководство Комиссией осуществляет председатель Комиссии, а в его отсутствие - заместитель председателя Комиссии.</w:t>
      </w:r>
    </w:p>
    <w:p w:rsidR="00824B30" w:rsidRPr="00F265D7" w:rsidRDefault="00824B30" w:rsidP="00824B30">
      <w:pPr>
        <w:pStyle w:val="1"/>
        <w:numPr>
          <w:ilvl w:val="0"/>
          <w:numId w:val="13"/>
        </w:numPr>
        <w:shd w:val="clear" w:color="auto" w:fill="auto"/>
        <w:spacing w:before="0" w:line="323" w:lineRule="exact"/>
        <w:ind w:left="80" w:right="160" w:firstLine="880"/>
        <w:rPr>
          <w:sz w:val="28"/>
          <w:szCs w:val="28"/>
        </w:rPr>
      </w:pPr>
      <w:r w:rsidRPr="00F265D7">
        <w:rPr>
          <w:sz w:val="28"/>
          <w:szCs w:val="28"/>
        </w:rPr>
        <w:t>Заседание Комиссии правомочно, если на нем присутствует более 50 процентов от общего числа ее членов. Каждый член Комиссии кроме Секретаря имеет один голос.</w:t>
      </w:r>
    </w:p>
    <w:p w:rsidR="00824B30" w:rsidRPr="00F265D7" w:rsidRDefault="00824B30" w:rsidP="00824B30">
      <w:pPr>
        <w:pStyle w:val="1"/>
        <w:numPr>
          <w:ilvl w:val="0"/>
          <w:numId w:val="13"/>
        </w:numPr>
        <w:shd w:val="clear" w:color="auto" w:fill="auto"/>
        <w:spacing w:before="0" w:line="328" w:lineRule="exact"/>
        <w:ind w:left="80" w:right="160" w:firstLine="880"/>
        <w:rPr>
          <w:sz w:val="28"/>
          <w:szCs w:val="28"/>
        </w:rPr>
      </w:pPr>
      <w:r w:rsidRPr="00F265D7">
        <w:rPr>
          <w:sz w:val="28"/>
          <w:szCs w:val="28"/>
        </w:rPr>
        <w:t>Решения Комиссии принимаются простым большинством голосов. При равенстве голосов голос председателя Комиссии является решающим.</w:t>
      </w:r>
    </w:p>
    <w:p w:rsidR="00824B30" w:rsidRPr="004F5A34" w:rsidRDefault="00824B30" w:rsidP="00824B30">
      <w:pPr>
        <w:pStyle w:val="1"/>
        <w:numPr>
          <w:ilvl w:val="0"/>
          <w:numId w:val="13"/>
        </w:numPr>
        <w:shd w:val="clear" w:color="auto" w:fill="auto"/>
        <w:tabs>
          <w:tab w:val="left" w:pos="1148"/>
        </w:tabs>
        <w:spacing w:before="0" w:line="328" w:lineRule="exact"/>
        <w:ind w:left="80" w:right="160" w:firstLine="880"/>
        <w:rPr>
          <w:sz w:val="28"/>
          <w:szCs w:val="28"/>
        </w:rPr>
      </w:pPr>
      <w:r w:rsidRPr="004F5A34">
        <w:rPr>
          <w:sz w:val="28"/>
          <w:szCs w:val="28"/>
        </w:rPr>
        <w:t>Комиссия в соответствии с условиями, определенными порядком и сроком представления, рассмотрения и оценки предложений граждан, организаций о включении дворовой территории в муниципальную программу по комплексному благоустройству, финансируемую из бюджета городского округа Люберцы</w:t>
      </w:r>
      <w:r>
        <w:rPr>
          <w:sz w:val="28"/>
          <w:szCs w:val="28"/>
        </w:rPr>
        <w:t>.</w:t>
      </w:r>
    </w:p>
    <w:p w:rsidR="00824B30" w:rsidRPr="00906045" w:rsidRDefault="00824B30" w:rsidP="00824B30">
      <w:pPr>
        <w:pStyle w:val="1"/>
        <w:numPr>
          <w:ilvl w:val="0"/>
          <w:numId w:val="13"/>
        </w:numPr>
        <w:shd w:val="clear" w:color="auto" w:fill="auto"/>
        <w:spacing w:before="0" w:line="328" w:lineRule="exact"/>
        <w:ind w:left="80" w:right="160" w:firstLine="880"/>
        <w:rPr>
          <w:sz w:val="28"/>
          <w:szCs w:val="28"/>
        </w:rPr>
      </w:pPr>
      <w:r w:rsidRPr="004F5A34">
        <w:rPr>
          <w:sz w:val="28"/>
          <w:szCs w:val="28"/>
        </w:rPr>
        <w:t>На заседаниях Комиссии могут присутствовать участники отбора и (или) представители участников отбора (далее — отбор). Полномочия указанных представителей подтверждаются документально на основании доверенности в соответствии с действующим законодательством Российской Федерации.</w:t>
      </w:r>
    </w:p>
    <w:p w:rsidR="00824B30" w:rsidRDefault="00824B30" w:rsidP="00824B30">
      <w:pPr>
        <w:pStyle w:val="1"/>
        <w:numPr>
          <w:ilvl w:val="0"/>
          <w:numId w:val="13"/>
        </w:numPr>
        <w:shd w:val="clear" w:color="auto" w:fill="auto"/>
        <w:spacing w:before="0" w:line="328" w:lineRule="exact"/>
        <w:ind w:left="80" w:right="160" w:firstLine="880"/>
        <w:rPr>
          <w:sz w:val="28"/>
          <w:szCs w:val="28"/>
        </w:rPr>
      </w:pPr>
      <w:r w:rsidRPr="00906045">
        <w:rPr>
          <w:sz w:val="28"/>
          <w:szCs w:val="28"/>
        </w:rPr>
        <w:t xml:space="preserve">Комиссия вправе в целях </w:t>
      </w:r>
      <w:proofErr w:type="gramStart"/>
      <w:r w:rsidRPr="00906045">
        <w:rPr>
          <w:sz w:val="28"/>
          <w:szCs w:val="28"/>
        </w:rPr>
        <w:t>подтверждения достоверности представленног</w:t>
      </w:r>
      <w:r>
        <w:rPr>
          <w:sz w:val="28"/>
          <w:szCs w:val="28"/>
        </w:rPr>
        <w:t>о акта обследования дворовой</w:t>
      </w:r>
      <w:r w:rsidRPr="00906045">
        <w:rPr>
          <w:sz w:val="28"/>
          <w:szCs w:val="28"/>
        </w:rPr>
        <w:t xml:space="preserve"> территории</w:t>
      </w:r>
      <w:proofErr w:type="gramEnd"/>
      <w:r w:rsidRPr="00906045">
        <w:rPr>
          <w:sz w:val="28"/>
          <w:szCs w:val="28"/>
        </w:rPr>
        <w:t xml:space="preserve"> осуществлять осмотр этих территорий с выездом на место.</w:t>
      </w:r>
    </w:p>
    <w:p w:rsidR="00824B30" w:rsidRDefault="00824B30" w:rsidP="00824B30">
      <w:pPr>
        <w:pStyle w:val="1"/>
        <w:numPr>
          <w:ilvl w:val="0"/>
          <w:numId w:val="13"/>
        </w:numPr>
        <w:shd w:val="clear" w:color="auto" w:fill="auto"/>
        <w:spacing w:before="0" w:line="328" w:lineRule="exact"/>
        <w:ind w:left="80" w:right="160" w:firstLine="880"/>
        <w:rPr>
          <w:sz w:val="28"/>
          <w:szCs w:val="28"/>
        </w:rPr>
      </w:pPr>
      <w:r>
        <w:rPr>
          <w:sz w:val="28"/>
          <w:szCs w:val="28"/>
        </w:rPr>
        <w:t xml:space="preserve">В случае установления недостоверности информации, содержащейся в документах, представленных участником отбора, в том числе после осуществления Комиссией выезда на место. Комиссия обязана отстранить такого участника от участия в отборе. </w:t>
      </w:r>
    </w:p>
    <w:p w:rsidR="00824B30" w:rsidRPr="005B21DD" w:rsidRDefault="00824B30" w:rsidP="00824B30">
      <w:pPr>
        <w:pStyle w:val="1"/>
        <w:numPr>
          <w:ilvl w:val="0"/>
          <w:numId w:val="13"/>
        </w:numPr>
        <w:shd w:val="clear" w:color="auto" w:fill="auto"/>
        <w:spacing w:before="0" w:line="328" w:lineRule="exact"/>
        <w:ind w:left="80" w:right="20" w:firstLine="880"/>
        <w:rPr>
          <w:sz w:val="28"/>
          <w:szCs w:val="28"/>
        </w:rPr>
      </w:pPr>
      <w:r w:rsidRPr="005B21DD">
        <w:rPr>
          <w:sz w:val="28"/>
          <w:szCs w:val="28"/>
        </w:rPr>
        <w:t>Решения Комиссии в день их принятия оформляются протоколом заседания Комиссии, который подписывают Председатель комиссии, Заместитель Председателя комиссии, члены Комиссии и Секретарь, принявшие участие в заседании Комиссии. Протокол заседания Комиссии ведет секретарь Комиссии. Протокол заседания Комиссии составляется в двух экземплярах.</w:t>
      </w:r>
    </w:p>
    <w:p w:rsidR="00824B30" w:rsidRPr="00F265D7" w:rsidRDefault="00824B30" w:rsidP="00824B30">
      <w:pPr>
        <w:pStyle w:val="1"/>
        <w:numPr>
          <w:ilvl w:val="0"/>
          <w:numId w:val="13"/>
        </w:numPr>
        <w:shd w:val="clear" w:color="auto" w:fill="auto"/>
        <w:spacing w:before="0" w:line="337" w:lineRule="exact"/>
        <w:ind w:left="20" w:right="20" w:firstLine="940"/>
        <w:rPr>
          <w:sz w:val="28"/>
          <w:szCs w:val="28"/>
        </w:rPr>
      </w:pPr>
      <w:r w:rsidRPr="00F265D7">
        <w:rPr>
          <w:sz w:val="28"/>
          <w:szCs w:val="28"/>
        </w:rPr>
        <w:t xml:space="preserve">На основании протокола заседания Комиссии администрацией формируется </w:t>
      </w:r>
      <w:r>
        <w:rPr>
          <w:sz w:val="28"/>
          <w:szCs w:val="28"/>
        </w:rPr>
        <w:t xml:space="preserve">муниципальная программа по комплексному благоустройству. </w:t>
      </w:r>
    </w:p>
    <w:p w:rsidR="00824B30" w:rsidRPr="00333C96" w:rsidRDefault="00824B30" w:rsidP="00824B30">
      <w:pPr>
        <w:pStyle w:val="1"/>
        <w:numPr>
          <w:ilvl w:val="0"/>
          <w:numId w:val="13"/>
        </w:numPr>
        <w:shd w:val="clear" w:color="auto" w:fill="auto"/>
        <w:spacing w:before="0" w:line="328" w:lineRule="exact"/>
        <w:ind w:left="80" w:right="160" w:firstLine="880"/>
        <w:rPr>
          <w:sz w:val="28"/>
          <w:szCs w:val="28"/>
        </w:rPr>
      </w:pPr>
      <w:r>
        <w:rPr>
          <w:sz w:val="28"/>
          <w:szCs w:val="28"/>
        </w:rPr>
        <w:t xml:space="preserve">Протокол рассмотрения и оценки заявок размещается на официальном </w:t>
      </w:r>
      <w:r>
        <w:rPr>
          <w:sz w:val="28"/>
          <w:szCs w:val="28"/>
        </w:rPr>
        <w:lastRenderedPageBreak/>
        <w:t xml:space="preserve">сайте. </w:t>
      </w:r>
    </w:p>
    <w:p w:rsidR="00824B30" w:rsidRDefault="00824B30" w:rsidP="00824B30"/>
    <w:p w:rsidR="00824B30" w:rsidRDefault="00824B30" w:rsidP="00824B30"/>
    <w:p w:rsidR="00824B30" w:rsidRDefault="00824B30" w:rsidP="00480B53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24B30" w:rsidRDefault="00824B30" w:rsidP="00480B53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24B30" w:rsidRDefault="00824B30" w:rsidP="00480B53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24B30" w:rsidRDefault="00824B30" w:rsidP="00480B53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24B30" w:rsidRDefault="00824B30" w:rsidP="00480B53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24B30" w:rsidRDefault="00824B30" w:rsidP="00480B53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24B30" w:rsidRDefault="00824B30" w:rsidP="00480B53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24B30" w:rsidRDefault="00824B30" w:rsidP="00480B53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24B30" w:rsidRDefault="00824B30" w:rsidP="00480B53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24B30" w:rsidRDefault="00824B30" w:rsidP="00480B53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24B30" w:rsidRDefault="00824B30" w:rsidP="00480B53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24B30" w:rsidRDefault="00824B30" w:rsidP="00480B53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24B30" w:rsidRDefault="00824B30" w:rsidP="00480B53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24B30" w:rsidRDefault="00824B30" w:rsidP="00480B53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24B30" w:rsidRDefault="00824B30" w:rsidP="00480B53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24B30" w:rsidRDefault="00824B30" w:rsidP="00480B53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24B30" w:rsidRDefault="00824B30" w:rsidP="00480B53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24B30" w:rsidRDefault="00824B30" w:rsidP="00480B53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24B30" w:rsidRDefault="00824B30" w:rsidP="00480B53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24B30" w:rsidRDefault="00824B30" w:rsidP="00480B53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24B30" w:rsidRDefault="00824B30" w:rsidP="00480B53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24B30" w:rsidRDefault="00824B30" w:rsidP="00480B53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24B30" w:rsidRDefault="00824B30" w:rsidP="00480B53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p w:rsidR="00824B30" w:rsidRDefault="00824B30" w:rsidP="00480B53">
      <w:pPr>
        <w:pStyle w:val="2"/>
        <w:shd w:val="clear" w:color="auto" w:fill="auto"/>
        <w:spacing w:before="0" w:line="328" w:lineRule="exact"/>
        <w:ind w:left="4428" w:right="760" w:firstLine="528"/>
        <w:jc w:val="left"/>
        <w:rPr>
          <w:sz w:val="28"/>
          <w:szCs w:val="28"/>
        </w:rPr>
      </w:pPr>
    </w:p>
    <w:sectPr w:rsidR="00824B30" w:rsidSect="00275D37">
      <w:pgSz w:w="11906" w:h="16838"/>
      <w:pgMar w:top="426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D24C6"/>
    <w:multiLevelType w:val="hybridMultilevel"/>
    <w:tmpl w:val="FEA834CC"/>
    <w:lvl w:ilvl="0" w:tplc="AF68CF2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C375169"/>
    <w:multiLevelType w:val="hybridMultilevel"/>
    <w:tmpl w:val="E4B48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F4C72"/>
    <w:multiLevelType w:val="multilevel"/>
    <w:tmpl w:val="FA60F7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993AF9"/>
    <w:multiLevelType w:val="multilevel"/>
    <w:tmpl w:val="CAF011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CC5DE4"/>
    <w:multiLevelType w:val="hybridMultilevel"/>
    <w:tmpl w:val="6D304A6A"/>
    <w:lvl w:ilvl="0" w:tplc="B0506FDA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9EF7408"/>
    <w:multiLevelType w:val="multilevel"/>
    <w:tmpl w:val="CF4E667E"/>
    <w:lvl w:ilvl="0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0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160" w:hanging="2160"/>
      </w:pPr>
      <w:rPr>
        <w:rFonts w:hint="default"/>
        <w:b w:val="0"/>
      </w:rPr>
    </w:lvl>
  </w:abstractNum>
  <w:abstractNum w:abstractNumId="6">
    <w:nsid w:val="2D8325CC"/>
    <w:multiLevelType w:val="hybridMultilevel"/>
    <w:tmpl w:val="C06A2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CE78FB"/>
    <w:multiLevelType w:val="multilevel"/>
    <w:tmpl w:val="692C283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C37925"/>
    <w:multiLevelType w:val="multilevel"/>
    <w:tmpl w:val="66E85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4AC652A3"/>
    <w:multiLevelType w:val="hybridMultilevel"/>
    <w:tmpl w:val="56A0D04E"/>
    <w:lvl w:ilvl="0" w:tplc="CAD4A3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AFE24FA"/>
    <w:multiLevelType w:val="multilevel"/>
    <w:tmpl w:val="96305B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4E7D5C94"/>
    <w:multiLevelType w:val="multilevel"/>
    <w:tmpl w:val="AA10D8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782A66"/>
    <w:multiLevelType w:val="multilevel"/>
    <w:tmpl w:val="692C283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0"/>
  </w:num>
  <w:num w:numId="5">
    <w:abstractNumId w:val="3"/>
  </w:num>
  <w:num w:numId="6">
    <w:abstractNumId w:val="12"/>
  </w:num>
  <w:num w:numId="7">
    <w:abstractNumId w:val="2"/>
  </w:num>
  <w:num w:numId="8">
    <w:abstractNumId w:val="7"/>
  </w:num>
  <w:num w:numId="9">
    <w:abstractNumId w:val="9"/>
  </w:num>
  <w:num w:numId="10">
    <w:abstractNumId w:val="6"/>
  </w:num>
  <w:num w:numId="11">
    <w:abstractNumId w:val="1"/>
  </w:num>
  <w:num w:numId="12">
    <w:abstractNumId w:val="5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1054F"/>
    <w:rsid w:val="0000554C"/>
    <w:rsid w:val="00034527"/>
    <w:rsid w:val="000377F5"/>
    <w:rsid w:val="00066AAC"/>
    <w:rsid w:val="00074F7E"/>
    <w:rsid w:val="00084620"/>
    <w:rsid w:val="000971FE"/>
    <w:rsid w:val="000A168E"/>
    <w:rsid w:val="000A6E7C"/>
    <w:rsid w:val="000B5D3C"/>
    <w:rsid w:val="000E014B"/>
    <w:rsid w:val="0012215F"/>
    <w:rsid w:val="0013735D"/>
    <w:rsid w:val="001404A8"/>
    <w:rsid w:val="0017063E"/>
    <w:rsid w:val="00171A17"/>
    <w:rsid w:val="00181A78"/>
    <w:rsid w:val="0018642D"/>
    <w:rsid w:val="001A42C7"/>
    <w:rsid w:val="001B259F"/>
    <w:rsid w:val="001B7A19"/>
    <w:rsid w:val="002066A3"/>
    <w:rsid w:val="00210CEC"/>
    <w:rsid w:val="00263FFB"/>
    <w:rsid w:val="00275D37"/>
    <w:rsid w:val="002A654B"/>
    <w:rsid w:val="002B61CC"/>
    <w:rsid w:val="002D2C30"/>
    <w:rsid w:val="00316AFB"/>
    <w:rsid w:val="00360845"/>
    <w:rsid w:val="00377FB9"/>
    <w:rsid w:val="003818A1"/>
    <w:rsid w:val="003A22BD"/>
    <w:rsid w:val="003D7708"/>
    <w:rsid w:val="003F0FEB"/>
    <w:rsid w:val="003F46BE"/>
    <w:rsid w:val="00472416"/>
    <w:rsid w:val="00480B53"/>
    <w:rsid w:val="004A0E1E"/>
    <w:rsid w:val="0050338C"/>
    <w:rsid w:val="00513F19"/>
    <w:rsid w:val="005302FF"/>
    <w:rsid w:val="005616D5"/>
    <w:rsid w:val="005A3AA3"/>
    <w:rsid w:val="005D1D44"/>
    <w:rsid w:val="00606E2C"/>
    <w:rsid w:val="0062445E"/>
    <w:rsid w:val="00644E1E"/>
    <w:rsid w:val="0069795E"/>
    <w:rsid w:val="006B43A5"/>
    <w:rsid w:val="006D277E"/>
    <w:rsid w:val="0070779C"/>
    <w:rsid w:val="00723C78"/>
    <w:rsid w:val="0075076A"/>
    <w:rsid w:val="007A3BDE"/>
    <w:rsid w:val="007F1F38"/>
    <w:rsid w:val="007F6C3D"/>
    <w:rsid w:val="00812598"/>
    <w:rsid w:val="0082218E"/>
    <w:rsid w:val="00824B30"/>
    <w:rsid w:val="008857FA"/>
    <w:rsid w:val="00894986"/>
    <w:rsid w:val="008E2322"/>
    <w:rsid w:val="008F25B6"/>
    <w:rsid w:val="008F3659"/>
    <w:rsid w:val="00947975"/>
    <w:rsid w:val="00995CA0"/>
    <w:rsid w:val="009B7015"/>
    <w:rsid w:val="009D0210"/>
    <w:rsid w:val="009D4903"/>
    <w:rsid w:val="009F6C0F"/>
    <w:rsid w:val="00A377BE"/>
    <w:rsid w:val="00A40830"/>
    <w:rsid w:val="00AA300C"/>
    <w:rsid w:val="00AD3926"/>
    <w:rsid w:val="00AD64B9"/>
    <w:rsid w:val="00B1054F"/>
    <w:rsid w:val="00B1118B"/>
    <w:rsid w:val="00B50CFB"/>
    <w:rsid w:val="00B65723"/>
    <w:rsid w:val="00BC6523"/>
    <w:rsid w:val="00BD4831"/>
    <w:rsid w:val="00BE44CC"/>
    <w:rsid w:val="00BF3C65"/>
    <w:rsid w:val="00BF62F6"/>
    <w:rsid w:val="00C219FA"/>
    <w:rsid w:val="00C541E7"/>
    <w:rsid w:val="00C76566"/>
    <w:rsid w:val="00C94F90"/>
    <w:rsid w:val="00C95F4C"/>
    <w:rsid w:val="00CC09F9"/>
    <w:rsid w:val="00CC79D8"/>
    <w:rsid w:val="00CF7D0E"/>
    <w:rsid w:val="00D30076"/>
    <w:rsid w:val="00D83EF2"/>
    <w:rsid w:val="00DA0FD6"/>
    <w:rsid w:val="00DB482A"/>
    <w:rsid w:val="00E24706"/>
    <w:rsid w:val="00E72221"/>
    <w:rsid w:val="00EB30B3"/>
    <w:rsid w:val="00EF1156"/>
    <w:rsid w:val="00F33C80"/>
    <w:rsid w:val="00F551C2"/>
    <w:rsid w:val="00F659CC"/>
    <w:rsid w:val="00FC1D21"/>
    <w:rsid w:val="00FD5F2A"/>
    <w:rsid w:val="00FE1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E2C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AA300C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A300C"/>
    <w:pPr>
      <w:widowControl w:val="0"/>
      <w:shd w:val="clear" w:color="auto" w:fill="FFFFFF"/>
      <w:spacing w:before="180" w:after="1020" w:line="0" w:lineRule="atLeast"/>
      <w:jc w:val="center"/>
    </w:pPr>
    <w:rPr>
      <w:b/>
      <w:bCs/>
      <w:spacing w:val="-1"/>
      <w:sz w:val="26"/>
      <w:szCs w:val="26"/>
      <w:lang w:eastAsia="en-US"/>
    </w:rPr>
  </w:style>
  <w:style w:type="character" w:customStyle="1" w:styleId="a4">
    <w:name w:val="Основной текст_"/>
    <w:basedOn w:val="a0"/>
    <w:link w:val="2"/>
    <w:rsid w:val="00AA300C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AA300C"/>
    <w:pPr>
      <w:widowControl w:val="0"/>
      <w:shd w:val="clear" w:color="auto" w:fill="FFFFFF"/>
      <w:spacing w:before="180" w:line="314" w:lineRule="exact"/>
      <w:jc w:val="both"/>
    </w:pPr>
    <w:rPr>
      <w:spacing w:val="-2"/>
      <w:sz w:val="26"/>
      <w:szCs w:val="26"/>
      <w:lang w:eastAsia="en-US"/>
    </w:rPr>
  </w:style>
  <w:style w:type="character" w:styleId="a5">
    <w:name w:val="Hyperlink"/>
    <w:basedOn w:val="a0"/>
    <w:rsid w:val="00DB482A"/>
    <w:rPr>
      <w:color w:val="0066CC"/>
      <w:u w:val="single"/>
    </w:rPr>
  </w:style>
  <w:style w:type="character" w:customStyle="1" w:styleId="5">
    <w:name w:val="Основной текст (5)_"/>
    <w:basedOn w:val="a0"/>
    <w:link w:val="50"/>
    <w:rsid w:val="00DB482A"/>
    <w:rPr>
      <w:rFonts w:ascii="Times New Roman" w:eastAsia="Times New Roman" w:hAnsi="Times New Roman" w:cs="Times New Roman"/>
      <w:spacing w:val="-2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B482A"/>
    <w:pPr>
      <w:widowControl w:val="0"/>
      <w:shd w:val="clear" w:color="auto" w:fill="FFFFFF"/>
      <w:spacing w:line="343" w:lineRule="exact"/>
      <w:jc w:val="both"/>
    </w:pPr>
    <w:rPr>
      <w:spacing w:val="-2"/>
      <w:sz w:val="28"/>
      <w:szCs w:val="28"/>
      <w:lang w:eastAsia="en-US"/>
    </w:rPr>
  </w:style>
  <w:style w:type="character" w:customStyle="1" w:styleId="20">
    <w:name w:val="Оглавление (2)_"/>
    <w:basedOn w:val="a0"/>
    <w:link w:val="21"/>
    <w:rsid w:val="00316AFB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a6">
    <w:name w:val="Оглавление_"/>
    <w:basedOn w:val="a0"/>
    <w:link w:val="a7"/>
    <w:rsid w:val="00316AFB"/>
    <w:rPr>
      <w:rFonts w:ascii="Times New Roman" w:eastAsia="Times New Roman" w:hAnsi="Times New Roman" w:cs="Times New Roman"/>
      <w:spacing w:val="-2"/>
      <w:sz w:val="28"/>
      <w:szCs w:val="28"/>
      <w:shd w:val="clear" w:color="auto" w:fill="FFFFFF"/>
    </w:rPr>
  </w:style>
  <w:style w:type="paragraph" w:customStyle="1" w:styleId="21">
    <w:name w:val="Оглавление (2)"/>
    <w:basedOn w:val="a"/>
    <w:link w:val="20"/>
    <w:rsid w:val="00316AFB"/>
    <w:pPr>
      <w:widowControl w:val="0"/>
      <w:shd w:val="clear" w:color="auto" w:fill="FFFFFF"/>
      <w:spacing w:before="300" w:after="420" w:line="0" w:lineRule="atLeast"/>
      <w:jc w:val="both"/>
    </w:pPr>
    <w:rPr>
      <w:b/>
      <w:bCs/>
      <w:spacing w:val="-1"/>
      <w:sz w:val="26"/>
      <w:szCs w:val="26"/>
      <w:lang w:eastAsia="en-US"/>
    </w:rPr>
  </w:style>
  <w:style w:type="paragraph" w:customStyle="1" w:styleId="a7">
    <w:name w:val="Оглавление"/>
    <w:basedOn w:val="a"/>
    <w:link w:val="a6"/>
    <w:rsid w:val="00316AFB"/>
    <w:pPr>
      <w:widowControl w:val="0"/>
      <w:shd w:val="clear" w:color="auto" w:fill="FFFFFF"/>
      <w:spacing w:before="420" w:line="343" w:lineRule="exact"/>
      <w:jc w:val="center"/>
    </w:pPr>
    <w:rPr>
      <w:spacing w:val="-2"/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F25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25B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сновной текст1"/>
    <w:basedOn w:val="a"/>
    <w:rsid w:val="00824B30"/>
    <w:pPr>
      <w:widowControl w:val="0"/>
      <w:shd w:val="clear" w:color="auto" w:fill="FFFFFF"/>
      <w:spacing w:before="420" w:line="322" w:lineRule="exact"/>
      <w:jc w:val="both"/>
    </w:pPr>
    <w:rPr>
      <w:color w:val="000000"/>
      <w:spacing w:val="-6"/>
      <w:sz w:val="26"/>
      <w:szCs w:val="26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6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4DC0C-F1D7-4451-B234-ACCE1009B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dorogi 2</cp:lastModifiedBy>
  <cp:revision>16</cp:revision>
  <cp:lastPrinted>2018-09-14T06:48:00Z</cp:lastPrinted>
  <dcterms:created xsi:type="dcterms:W3CDTF">2018-09-10T08:51:00Z</dcterms:created>
  <dcterms:modified xsi:type="dcterms:W3CDTF">2018-09-17T14:39:00Z</dcterms:modified>
</cp:coreProperties>
</file>