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4B4" w:rsidRPr="00800BAB" w:rsidRDefault="00A954B4" w:rsidP="00A954B4">
      <w:pPr>
        <w:pStyle w:val="a9"/>
        <w:jc w:val="center"/>
        <w:rPr>
          <w:rFonts w:ascii="Arial" w:hAnsi="Arial" w:cs="Arial"/>
          <w:noProof/>
          <w:sz w:val="24"/>
          <w:szCs w:val="24"/>
        </w:rPr>
      </w:pPr>
      <w:r w:rsidRPr="00800BAB">
        <w:rPr>
          <w:rFonts w:ascii="Arial" w:hAnsi="Arial" w:cs="Arial"/>
          <w:noProof/>
          <w:sz w:val="24"/>
          <w:szCs w:val="24"/>
        </w:rPr>
        <w:t>АДМИНИСТРАЦИЯ</w:t>
      </w:r>
    </w:p>
    <w:p w:rsidR="00A954B4" w:rsidRPr="00800BAB" w:rsidRDefault="00A954B4" w:rsidP="00A954B4">
      <w:pPr>
        <w:pStyle w:val="a9"/>
        <w:jc w:val="center"/>
        <w:rPr>
          <w:rFonts w:ascii="Arial" w:hAnsi="Arial" w:cs="Arial"/>
          <w:noProof/>
          <w:sz w:val="24"/>
          <w:szCs w:val="24"/>
        </w:rPr>
      </w:pPr>
      <w:r w:rsidRPr="00800BAB">
        <w:rPr>
          <w:rFonts w:ascii="Arial" w:hAnsi="Arial" w:cs="Arial"/>
          <w:noProof/>
          <w:sz w:val="24"/>
          <w:szCs w:val="24"/>
        </w:rPr>
        <w:t>МУНИЦИПАЛЬНОГО ОБРАЗОВАНИЯ</w:t>
      </w:r>
    </w:p>
    <w:p w:rsidR="00A954B4" w:rsidRPr="00800BAB" w:rsidRDefault="00A954B4" w:rsidP="00A954B4">
      <w:pPr>
        <w:pStyle w:val="a9"/>
        <w:jc w:val="center"/>
        <w:rPr>
          <w:rFonts w:ascii="Arial" w:hAnsi="Arial" w:cs="Arial"/>
          <w:noProof/>
          <w:sz w:val="24"/>
          <w:szCs w:val="24"/>
        </w:rPr>
      </w:pPr>
      <w:r w:rsidRPr="00800BAB">
        <w:rPr>
          <w:rFonts w:ascii="Arial" w:hAnsi="Arial" w:cs="Arial"/>
          <w:noProof/>
          <w:sz w:val="24"/>
          <w:szCs w:val="24"/>
        </w:rPr>
        <w:t>ГОРОДСКОЙ ОКРУГ ЛЮБЕРЦЫ</w:t>
      </w:r>
    </w:p>
    <w:p w:rsidR="00A954B4" w:rsidRPr="00800BAB" w:rsidRDefault="00A954B4" w:rsidP="00A954B4">
      <w:pPr>
        <w:pStyle w:val="a9"/>
        <w:jc w:val="center"/>
        <w:rPr>
          <w:rFonts w:ascii="Arial" w:hAnsi="Arial" w:cs="Arial"/>
          <w:noProof/>
          <w:sz w:val="24"/>
          <w:szCs w:val="24"/>
        </w:rPr>
      </w:pPr>
      <w:r w:rsidRPr="00800BAB">
        <w:rPr>
          <w:rFonts w:ascii="Arial" w:hAnsi="Arial" w:cs="Arial"/>
          <w:noProof/>
          <w:sz w:val="24"/>
          <w:szCs w:val="24"/>
        </w:rPr>
        <w:t>МОСКОВСКОЙ ОБЛАСТИ</w:t>
      </w:r>
    </w:p>
    <w:p w:rsidR="00A954B4" w:rsidRPr="00800BAB" w:rsidRDefault="00A954B4" w:rsidP="00A954B4">
      <w:pPr>
        <w:pStyle w:val="a9"/>
        <w:jc w:val="center"/>
        <w:rPr>
          <w:rFonts w:ascii="Arial" w:hAnsi="Arial" w:cs="Arial"/>
          <w:sz w:val="24"/>
          <w:szCs w:val="24"/>
        </w:rPr>
      </w:pPr>
    </w:p>
    <w:p w:rsidR="00A954B4" w:rsidRPr="00800BAB" w:rsidRDefault="00A954B4" w:rsidP="00A954B4">
      <w:pPr>
        <w:pStyle w:val="a8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</w:rPr>
      </w:pPr>
      <w:r w:rsidRPr="00800BAB">
        <w:rPr>
          <w:rFonts w:ascii="Arial" w:hAnsi="Arial" w:cs="Arial"/>
        </w:rPr>
        <w:t>ПОСТАНОВЛЕНИЕ</w:t>
      </w:r>
    </w:p>
    <w:p w:rsidR="00A954B4" w:rsidRPr="00800BAB" w:rsidRDefault="00A954B4" w:rsidP="00A954B4">
      <w:pPr>
        <w:pStyle w:val="2"/>
        <w:tabs>
          <w:tab w:val="left" w:pos="389"/>
          <w:tab w:val="left" w:pos="700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00BAB" w:rsidRPr="00800BAB" w:rsidRDefault="00800BAB" w:rsidP="00A954B4">
      <w:pPr>
        <w:pStyle w:val="2"/>
        <w:tabs>
          <w:tab w:val="left" w:pos="389"/>
          <w:tab w:val="left" w:pos="700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954B4" w:rsidRPr="00800BAB" w:rsidRDefault="00A954B4" w:rsidP="00A954B4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800BAB">
        <w:rPr>
          <w:rFonts w:ascii="Arial" w:hAnsi="Arial" w:cs="Arial"/>
          <w:sz w:val="24"/>
          <w:szCs w:val="24"/>
          <w:u w:val="single"/>
        </w:rPr>
        <w:t>10.02.2025</w:t>
      </w:r>
      <w:r w:rsidRPr="00800BA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</w:t>
      </w:r>
      <w:r w:rsidRPr="00800BAB">
        <w:rPr>
          <w:rFonts w:ascii="Arial" w:hAnsi="Arial" w:cs="Arial"/>
          <w:sz w:val="24"/>
          <w:szCs w:val="24"/>
        </w:rPr>
        <w:tab/>
      </w:r>
      <w:r w:rsidRPr="00800BAB">
        <w:rPr>
          <w:rFonts w:ascii="Arial" w:hAnsi="Arial" w:cs="Arial"/>
          <w:sz w:val="24"/>
          <w:szCs w:val="24"/>
          <w:u w:val="single"/>
        </w:rPr>
        <w:t>№ 344-ПА</w:t>
      </w:r>
    </w:p>
    <w:p w:rsidR="00A954B4" w:rsidRPr="00800BAB" w:rsidRDefault="00A954B4" w:rsidP="00A954B4">
      <w:pPr>
        <w:pStyle w:val="2"/>
        <w:tabs>
          <w:tab w:val="left" w:pos="389"/>
          <w:tab w:val="left" w:pos="700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800BAB">
        <w:rPr>
          <w:rFonts w:ascii="Arial" w:hAnsi="Arial" w:cs="Arial"/>
          <w:sz w:val="24"/>
          <w:szCs w:val="24"/>
        </w:rPr>
        <w:t xml:space="preserve">                                                   г. Люберцы</w:t>
      </w:r>
    </w:p>
    <w:p w:rsidR="009F5CA8" w:rsidRPr="00800BAB" w:rsidRDefault="009F5CA8" w:rsidP="00A954B4">
      <w:pPr>
        <w:pStyle w:val="2"/>
        <w:tabs>
          <w:tab w:val="left" w:pos="389"/>
          <w:tab w:val="left" w:pos="700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800BAB" w:rsidRPr="00800BAB" w:rsidRDefault="00800BAB" w:rsidP="00A954B4">
      <w:pPr>
        <w:pStyle w:val="2"/>
        <w:tabs>
          <w:tab w:val="left" w:pos="389"/>
          <w:tab w:val="left" w:pos="700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AA73FE" w:rsidRPr="00800BAB" w:rsidRDefault="0029591E" w:rsidP="00D4287C">
      <w:pPr>
        <w:pStyle w:val="ConsPlusNormal"/>
        <w:jc w:val="center"/>
        <w:rPr>
          <w:b/>
          <w:color w:val="000000" w:themeColor="text1"/>
          <w:sz w:val="24"/>
          <w:szCs w:val="24"/>
        </w:rPr>
      </w:pPr>
      <w:r w:rsidRPr="00800BAB">
        <w:rPr>
          <w:b/>
          <w:color w:val="000000" w:themeColor="text1"/>
          <w:sz w:val="24"/>
          <w:szCs w:val="24"/>
        </w:rPr>
        <w:t>О</w:t>
      </w:r>
      <w:r w:rsidR="00AA12E6" w:rsidRPr="00800BAB">
        <w:rPr>
          <w:b/>
          <w:color w:val="000000" w:themeColor="text1"/>
          <w:sz w:val="24"/>
          <w:szCs w:val="24"/>
        </w:rPr>
        <w:t xml:space="preserve"> создании и использовании на платной основе парковок</w:t>
      </w:r>
      <w:r w:rsidRPr="00800BAB">
        <w:rPr>
          <w:b/>
          <w:color w:val="000000" w:themeColor="text1"/>
          <w:sz w:val="24"/>
          <w:szCs w:val="24"/>
        </w:rPr>
        <w:t xml:space="preserve"> </w:t>
      </w:r>
      <w:r w:rsidR="002A50A3">
        <w:rPr>
          <w:b/>
          <w:color w:val="000000" w:themeColor="text1"/>
          <w:sz w:val="24"/>
          <w:szCs w:val="24"/>
        </w:rPr>
        <w:br/>
      </w:r>
      <w:r w:rsidRPr="00800BAB">
        <w:rPr>
          <w:b/>
          <w:color w:val="000000" w:themeColor="text1"/>
          <w:sz w:val="24"/>
          <w:szCs w:val="24"/>
        </w:rPr>
        <w:t>(парковочны</w:t>
      </w:r>
      <w:r w:rsidR="00AA12E6" w:rsidRPr="00800BAB">
        <w:rPr>
          <w:b/>
          <w:color w:val="000000" w:themeColor="text1"/>
          <w:sz w:val="24"/>
          <w:szCs w:val="24"/>
        </w:rPr>
        <w:t>х мест</w:t>
      </w:r>
      <w:r w:rsidRPr="00800BAB">
        <w:rPr>
          <w:b/>
          <w:color w:val="000000" w:themeColor="text1"/>
          <w:sz w:val="24"/>
          <w:szCs w:val="24"/>
        </w:rPr>
        <w:t>)</w:t>
      </w:r>
      <w:r w:rsidR="00EF2A99" w:rsidRPr="00800BAB">
        <w:rPr>
          <w:b/>
          <w:color w:val="000000" w:themeColor="text1"/>
          <w:sz w:val="24"/>
          <w:szCs w:val="24"/>
        </w:rPr>
        <w:t>, расположенны</w:t>
      </w:r>
      <w:r w:rsidR="00AA12E6" w:rsidRPr="00800BAB">
        <w:rPr>
          <w:b/>
          <w:color w:val="000000" w:themeColor="text1"/>
          <w:sz w:val="24"/>
          <w:szCs w:val="24"/>
        </w:rPr>
        <w:t>х</w:t>
      </w:r>
      <w:r w:rsidR="00EF2A99" w:rsidRPr="00800BAB">
        <w:rPr>
          <w:b/>
          <w:color w:val="000000" w:themeColor="text1"/>
          <w:sz w:val="24"/>
          <w:szCs w:val="24"/>
        </w:rPr>
        <w:t xml:space="preserve"> на автомобильных дорогах </w:t>
      </w:r>
    </w:p>
    <w:p w:rsidR="002A50A3" w:rsidRDefault="00EF2A99" w:rsidP="00D4287C">
      <w:pPr>
        <w:pStyle w:val="ConsPlusNormal"/>
        <w:jc w:val="center"/>
        <w:rPr>
          <w:b/>
          <w:color w:val="000000" w:themeColor="text1"/>
          <w:sz w:val="24"/>
          <w:szCs w:val="24"/>
          <w:lang w:eastAsia="ar-SA"/>
        </w:rPr>
      </w:pPr>
      <w:r w:rsidRPr="00800BAB">
        <w:rPr>
          <w:b/>
          <w:color w:val="000000" w:themeColor="text1"/>
          <w:sz w:val="24"/>
          <w:szCs w:val="24"/>
        </w:rPr>
        <w:t>общего пользования м</w:t>
      </w:r>
      <w:r w:rsidR="00C44271" w:rsidRPr="00800BAB">
        <w:rPr>
          <w:b/>
          <w:color w:val="000000" w:themeColor="text1"/>
          <w:sz w:val="24"/>
          <w:szCs w:val="24"/>
        </w:rPr>
        <w:t>ест</w:t>
      </w:r>
      <w:r w:rsidRPr="00800BAB">
        <w:rPr>
          <w:b/>
          <w:color w:val="000000" w:themeColor="text1"/>
          <w:sz w:val="24"/>
          <w:szCs w:val="24"/>
        </w:rPr>
        <w:t>ного значения</w:t>
      </w:r>
      <w:r w:rsidRPr="00800BAB">
        <w:rPr>
          <w:b/>
          <w:color w:val="000000" w:themeColor="text1"/>
          <w:sz w:val="24"/>
          <w:szCs w:val="24"/>
          <w:lang w:eastAsia="ar-SA"/>
        </w:rPr>
        <w:t xml:space="preserve"> </w:t>
      </w:r>
      <w:r w:rsidR="00C44271" w:rsidRPr="00800BAB">
        <w:rPr>
          <w:b/>
          <w:color w:val="000000" w:themeColor="text1"/>
          <w:sz w:val="24"/>
          <w:szCs w:val="24"/>
          <w:lang w:eastAsia="ar-SA"/>
        </w:rPr>
        <w:t xml:space="preserve">на территории </w:t>
      </w:r>
    </w:p>
    <w:p w:rsidR="00EF2A99" w:rsidRPr="00800BAB" w:rsidRDefault="00C44271" w:rsidP="00D4287C">
      <w:pPr>
        <w:pStyle w:val="ConsPlusNormal"/>
        <w:jc w:val="center"/>
        <w:rPr>
          <w:b/>
          <w:color w:val="000000" w:themeColor="text1"/>
          <w:sz w:val="24"/>
          <w:szCs w:val="24"/>
          <w:lang w:eastAsia="ar-SA"/>
        </w:rPr>
      </w:pPr>
      <w:r w:rsidRPr="00800BAB">
        <w:rPr>
          <w:b/>
          <w:color w:val="000000" w:themeColor="text1"/>
          <w:sz w:val="24"/>
          <w:szCs w:val="24"/>
          <w:lang w:eastAsia="ar-SA"/>
        </w:rPr>
        <w:t xml:space="preserve">городского округа Люберцы </w:t>
      </w:r>
      <w:r w:rsidR="00EF2A99" w:rsidRPr="00800BAB">
        <w:rPr>
          <w:b/>
          <w:color w:val="000000" w:themeColor="text1"/>
          <w:sz w:val="24"/>
          <w:szCs w:val="24"/>
          <w:lang w:eastAsia="ar-SA"/>
        </w:rPr>
        <w:t>Московской области</w:t>
      </w:r>
    </w:p>
    <w:p w:rsidR="00951DF7" w:rsidRDefault="00951DF7" w:rsidP="00D4287C">
      <w:pPr>
        <w:pStyle w:val="ConsPlusNormal"/>
        <w:jc w:val="center"/>
        <w:rPr>
          <w:b/>
          <w:color w:val="000000" w:themeColor="text1"/>
          <w:sz w:val="24"/>
          <w:szCs w:val="24"/>
        </w:rPr>
      </w:pPr>
    </w:p>
    <w:p w:rsidR="00B9160C" w:rsidRPr="00800BAB" w:rsidRDefault="00B9160C" w:rsidP="00D4287C">
      <w:pPr>
        <w:pStyle w:val="ConsPlusNormal"/>
        <w:jc w:val="center"/>
        <w:rPr>
          <w:b/>
          <w:color w:val="000000" w:themeColor="text1"/>
          <w:sz w:val="24"/>
          <w:szCs w:val="24"/>
        </w:rPr>
      </w:pPr>
    </w:p>
    <w:p w:rsidR="00F16EC7" w:rsidRPr="00800BAB" w:rsidRDefault="00F16EC7" w:rsidP="00AA12E6">
      <w:pPr>
        <w:pStyle w:val="2"/>
        <w:tabs>
          <w:tab w:val="left" w:pos="389"/>
          <w:tab w:val="left" w:pos="70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00BAB">
        <w:rPr>
          <w:rFonts w:ascii="Arial" w:hAnsi="Arial" w:cs="Arial"/>
          <w:sz w:val="24"/>
          <w:szCs w:val="24"/>
        </w:rPr>
        <w:t>В соответствии с</w:t>
      </w:r>
      <w:r w:rsidR="001E2BD8" w:rsidRPr="00800BAB">
        <w:rPr>
          <w:rFonts w:ascii="Arial" w:hAnsi="Arial" w:cs="Arial"/>
          <w:sz w:val="24"/>
          <w:szCs w:val="24"/>
        </w:rPr>
        <w:t xml:space="preserve"> Федеральным законом  от 06.10.2003 № 131-ФЗ </w:t>
      </w:r>
      <w:r w:rsidR="001E0F96" w:rsidRPr="00800BAB">
        <w:rPr>
          <w:rFonts w:ascii="Arial" w:hAnsi="Arial" w:cs="Arial"/>
          <w:sz w:val="24"/>
          <w:szCs w:val="24"/>
        </w:rPr>
        <w:br/>
      </w:r>
      <w:r w:rsidR="001E2BD8" w:rsidRPr="00800BAB">
        <w:rPr>
          <w:rFonts w:ascii="Arial" w:hAnsi="Arial" w:cs="Arial"/>
          <w:sz w:val="24"/>
          <w:szCs w:val="24"/>
        </w:rPr>
        <w:t>«Об общих принципах организации местного самоуправления в Российской Федерации»,</w:t>
      </w:r>
      <w:r w:rsidR="00800BAB">
        <w:rPr>
          <w:rFonts w:ascii="Arial" w:hAnsi="Arial" w:cs="Arial"/>
          <w:sz w:val="24"/>
          <w:szCs w:val="24"/>
        </w:rPr>
        <w:t xml:space="preserve"> </w:t>
      </w:r>
      <w:r w:rsidRPr="00800BAB">
        <w:rPr>
          <w:rFonts w:ascii="Arial" w:hAnsi="Arial" w:cs="Arial"/>
          <w:sz w:val="24"/>
          <w:szCs w:val="24"/>
        </w:rPr>
        <w:t>Федеральн</w:t>
      </w:r>
      <w:r w:rsidR="001E2BD8" w:rsidRPr="00800BAB">
        <w:rPr>
          <w:rFonts w:ascii="Arial" w:hAnsi="Arial" w:cs="Arial"/>
          <w:sz w:val="24"/>
          <w:szCs w:val="24"/>
        </w:rPr>
        <w:t>ым</w:t>
      </w:r>
      <w:r w:rsidR="00800BAB">
        <w:rPr>
          <w:rFonts w:ascii="Arial" w:hAnsi="Arial" w:cs="Arial"/>
          <w:sz w:val="24"/>
          <w:szCs w:val="24"/>
        </w:rPr>
        <w:t xml:space="preserve"> </w:t>
      </w:r>
      <w:r w:rsidRPr="00800BAB">
        <w:rPr>
          <w:rFonts w:ascii="Arial" w:hAnsi="Arial" w:cs="Arial"/>
          <w:sz w:val="24"/>
          <w:szCs w:val="24"/>
        </w:rPr>
        <w:t>закон</w:t>
      </w:r>
      <w:r w:rsidR="00800BAB">
        <w:rPr>
          <w:rFonts w:ascii="Arial" w:hAnsi="Arial" w:cs="Arial"/>
          <w:sz w:val="24"/>
          <w:szCs w:val="24"/>
        </w:rPr>
        <w:t xml:space="preserve">ом </w:t>
      </w:r>
      <w:r w:rsidR="001E0F96" w:rsidRPr="00800BAB">
        <w:rPr>
          <w:rFonts w:ascii="Arial" w:hAnsi="Arial" w:cs="Arial"/>
          <w:sz w:val="24"/>
          <w:szCs w:val="24"/>
        </w:rPr>
        <w:t>от</w:t>
      </w:r>
      <w:r w:rsidR="00800BAB">
        <w:rPr>
          <w:rFonts w:ascii="Arial" w:hAnsi="Arial" w:cs="Arial"/>
          <w:sz w:val="24"/>
          <w:szCs w:val="24"/>
        </w:rPr>
        <w:t xml:space="preserve"> </w:t>
      </w:r>
      <w:r w:rsidR="001E0F96" w:rsidRPr="00800BAB">
        <w:rPr>
          <w:rFonts w:ascii="Arial" w:hAnsi="Arial" w:cs="Arial"/>
          <w:sz w:val="24"/>
          <w:szCs w:val="24"/>
        </w:rPr>
        <w:t>08.11.2007</w:t>
      </w:r>
      <w:r w:rsidR="00800BAB">
        <w:rPr>
          <w:rFonts w:ascii="Arial" w:hAnsi="Arial" w:cs="Arial"/>
          <w:sz w:val="24"/>
          <w:szCs w:val="24"/>
        </w:rPr>
        <w:t xml:space="preserve"> </w:t>
      </w:r>
      <w:r w:rsidR="001E0F96" w:rsidRPr="00800BAB">
        <w:rPr>
          <w:rFonts w:ascii="Arial" w:hAnsi="Arial" w:cs="Arial"/>
          <w:sz w:val="24"/>
          <w:szCs w:val="24"/>
        </w:rPr>
        <w:t>№</w:t>
      </w:r>
      <w:r w:rsidR="00800BAB">
        <w:rPr>
          <w:rFonts w:ascii="Arial" w:hAnsi="Arial" w:cs="Arial"/>
          <w:sz w:val="24"/>
          <w:szCs w:val="24"/>
        </w:rPr>
        <w:t xml:space="preserve"> </w:t>
      </w:r>
      <w:r w:rsidR="001E0F96" w:rsidRPr="00800BAB">
        <w:rPr>
          <w:rFonts w:ascii="Arial" w:hAnsi="Arial" w:cs="Arial"/>
          <w:sz w:val="24"/>
          <w:szCs w:val="24"/>
        </w:rPr>
        <w:t>257-ФЗ «</w:t>
      </w:r>
      <w:r w:rsidRPr="00800BAB">
        <w:rPr>
          <w:rFonts w:ascii="Arial" w:hAnsi="Arial" w:cs="Arial"/>
          <w:sz w:val="24"/>
          <w:szCs w:val="24"/>
        </w:rPr>
        <w:t>Об автомобильных дорогах и о дорожной деятельности в Российской Федерации и о внесении изменений в некоторые законодате</w:t>
      </w:r>
      <w:r w:rsidR="001E0F96" w:rsidRPr="00800BAB">
        <w:rPr>
          <w:rFonts w:ascii="Arial" w:hAnsi="Arial" w:cs="Arial"/>
          <w:sz w:val="24"/>
          <w:szCs w:val="24"/>
        </w:rPr>
        <w:t>льные акты Российской Федерации»</w:t>
      </w:r>
      <w:r w:rsidRPr="00800BAB">
        <w:rPr>
          <w:rFonts w:ascii="Arial" w:hAnsi="Arial" w:cs="Arial"/>
          <w:sz w:val="24"/>
          <w:szCs w:val="24"/>
        </w:rPr>
        <w:t>, Федеральным</w:t>
      </w:r>
      <w:r w:rsidR="001E2BD8" w:rsidRPr="00800BAB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Pr="00800BAB">
          <w:rPr>
            <w:rFonts w:ascii="Arial" w:hAnsi="Arial" w:cs="Arial"/>
            <w:sz w:val="24"/>
            <w:szCs w:val="24"/>
          </w:rPr>
          <w:t>законом</w:t>
        </w:r>
      </w:hyperlink>
      <w:r w:rsidR="001E2BD8" w:rsidRPr="00800BAB">
        <w:rPr>
          <w:rFonts w:ascii="Arial" w:hAnsi="Arial" w:cs="Arial"/>
          <w:sz w:val="24"/>
          <w:szCs w:val="24"/>
        </w:rPr>
        <w:t xml:space="preserve"> </w:t>
      </w:r>
      <w:r w:rsidR="00800BAB">
        <w:rPr>
          <w:rFonts w:ascii="Arial" w:hAnsi="Arial" w:cs="Arial"/>
          <w:sz w:val="24"/>
          <w:szCs w:val="24"/>
        </w:rPr>
        <w:t xml:space="preserve">от </w:t>
      </w:r>
      <w:r w:rsidRPr="00800BAB">
        <w:rPr>
          <w:rFonts w:ascii="Arial" w:hAnsi="Arial" w:cs="Arial"/>
          <w:sz w:val="24"/>
          <w:szCs w:val="24"/>
        </w:rPr>
        <w:t>29.12.2017</w:t>
      </w:r>
      <w:r w:rsidR="00800BAB">
        <w:rPr>
          <w:rFonts w:ascii="Arial" w:hAnsi="Arial" w:cs="Arial"/>
          <w:sz w:val="24"/>
          <w:szCs w:val="24"/>
        </w:rPr>
        <w:t xml:space="preserve"> </w:t>
      </w:r>
      <w:r w:rsidRPr="00800BAB">
        <w:rPr>
          <w:rFonts w:ascii="Arial" w:hAnsi="Arial" w:cs="Arial"/>
          <w:sz w:val="24"/>
          <w:szCs w:val="24"/>
        </w:rPr>
        <w:t>№</w:t>
      </w:r>
      <w:r w:rsidR="00800BAB">
        <w:rPr>
          <w:rFonts w:ascii="Arial" w:hAnsi="Arial" w:cs="Arial"/>
          <w:sz w:val="24"/>
          <w:szCs w:val="24"/>
        </w:rPr>
        <w:t xml:space="preserve"> </w:t>
      </w:r>
      <w:r w:rsidRPr="00800BAB">
        <w:rPr>
          <w:rFonts w:ascii="Arial" w:hAnsi="Arial" w:cs="Arial"/>
          <w:sz w:val="24"/>
          <w:szCs w:val="24"/>
        </w:rPr>
        <w:t xml:space="preserve">443-ФЗ </w:t>
      </w:r>
      <w:r w:rsidR="001E0F96" w:rsidRPr="00800BAB">
        <w:rPr>
          <w:rFonts w:ascii="Arial" w:hAnsi="Arial" w:cs="Arial"/>
          <w:sz w:val="24"/>
          <w:szCs w:val="24"/>
        </w:rPr>
        <w:t>«</w:t>
      </w:r>
      <w:r w:rsidRPr="00800BAB">
        <w:rPr>
          <w:rFonts w:ascii="Arial" w:hAnsi="Arial" w:cs="Arial"/>
          <w:sz w:val="24"/>
          <w:szCs w:val="24"/>
        </w:rPr>
        <w:t>Об организации дорожного движения в Российской Федерации и о внесении изменений в отдельные законодательные акты Российской Федерации</w:t>
      </w:r>
      <w:r w:rsidR="001E0F96" w:rsidRPr="00800BAB">
        <w:rPr>
          <w:rFonts w:ascii="Arial" w:hAnsi="Arial" w:cs="Arial"/>
          <w:sz w:val="24"/>
          <w:szCs w:val="24"/>
        </w:rPr>
        <w:t>»</w:t>
      </w:r>
      <w:r w:rsidRPr="00800BAB">
        <w:rPr>
          <w:rFonts w:ascii="Arial" w:hAnsi="Arial" w:cs="Arial"/>
          <w:sz w:val="24"/>
          <w:szCs w:val="24"/>
        </w:rPr>
        <w:t>, Законом Московской облас</w:t>
      </w:r>
      <w:r w:rsidR="001E0F96" w:rsidRPr="00800BAB">
        <w:rPr>
          <w:rFonts w:ascii="Arial" w:hAnsi="Arial" w:cs="Arial"/>
          <w:sz w:val="24"/>
          <w:szCs w:val="24"/>
        </w:rPr>
        <w:t xml:space="preserve">ти от 13.06.2019 № 109/2019-ОЗ </w:t>
      </w:r>
      <w:r w:rsidR="00800BAB">
        <w:rPr>
          <w:rFonts w:ascii="Arial" w:hAnsi="Arial" w:cs="Arial"/>
          <w:sz w:val="24"/>
          <w:szCs w:val="24"/>
        </w:rPr>
        <w:br/>
      </w:r>
      <w:r w:rsidR="001E0F96" w:rsidRPr="00800BAB">
        <w:rPr>
          <w:rFonts w:ascii="Arial" w:hAnsi="Arial" w:cs="Arial"/>
          <w:sz w:val="24"/>
          <w:szCs w:val="24"/>
        </w:rPr>
        <w:t>«</w:t>
      </w:r>
      <w:r w:rsidRPr="00800BAB">
        <w:rPr>
          <w:rFonts w:ascii="Arial" w:hAnsi="Arial" w:cs="Arial"/>
          <w:sz w:val="24"/>
          <w:szCs w:val="24"/>
        </w:rPr>
        <w:t xml:space="preserve">Об организации дорожного движения в Московской области и о внесении изменения в Закон Московской области </w:t>
      </w:r>
      <w:r w:rsidR="001E0F96" w:rsidRPr="00800BAB">
        <w:rPr>
          <w:rFonts w:ascii="Arial" w:hAnsi="Arial" w:cs="Arial"/>
          <w:sz w:val="24"/>
          <w:szCs w:val="24"/>
        </w:rPr>
        <w:t>«</w:t>
      </w:r>
      <w:r w:rsidRPr="00800BAB">
        <w:rPr>
          <w:rFonts w:ascii="Arial" w:hAnsi="Arial" w:cs="Arial"/>
          <w:sz w:val="24"/>
          <w:szCs w:val="24"/>
        </w:rPr>
        <w:t>О временных огранич</w:t>
      </w:r>
      <w:r w:rsidR="00AA73FE" w:rsidRPr="00800BAB">
        <w:rPr>
          <w:rFonts w:ascii="Arial" w:hAnsi="Arial" w:cs="Arial"/>
          <w:sz w:val="24"/>
          <w:szCs w:val="24"/>
        </w:rPr>
        <w:t>ениях</w:t>
      </w:r>
      <w:r w:rsidRPr="00800BAB">
        <w:rPr>
          <w:rFonts w:ascii="Arial" w:hAnsi="Arial" w:cs="Arial"/>
          <w:sz w:val="24"/>
          <w:szCs w:val="24"/>
        </w:rPr>
        <w:t xml:space="preserve"> или прекращении</w:t>
      </w:r>
      <w:r w:rsidR="003030F2" w:rsidRPr="00800BAB">
        <w:rPr>
          <w:rFonts w:ascii="Arial" w:hAnsi="Arial" w:cs="Arial"/>
          <w:sz w:val="24"/>
          <w:szCs w:val="24"/>
        </w:rPr>
        <w:t xml:space="preserve"> </w:t>
      </w:r>
      <w:r w:rsidRPr="00800BAB">
        <w:rPr>
          <w:rFonts w:ascii="Arial" w:hAnsi="Arial" w:cs="Arial"/>
          <w:sz w:val="24"/>
          <w:szCs w:val="24"/>
        </w:rPr>
        <w:t>движения</w:t>
      </w:r>
      <w:r w:rsidR="003030F2" w:rsidRPr="00800BAB">
        <w:rPr>
          <w:rFonts w:ascii="Arial" w:hAnsi="Arial" w:cs="Arial"/>
          <w:sz w:val="24"/>
          <w:szCs w:val="24"/>
        </w:rPr>
        <w:t xml:space="preserve"> </w:t>
      </w:r>
      <w:r w:rsidRPr="00800BAB">
        <w:rPr>
          <w:rFonts w:ascii="Arial" w:hAnsi="Arial" w:cs="Arial"/>
          <w:sz w:val="24"/>
          <w:szCs w:val="24"/>
        </w:rPr>
        <w:t>транспортных</w:t>
      </w:r>
      <w:r w:rsidR="003030F2" w:rsidRPr="00800BAB">
        <w:rPr>
          <w:rFonts w:ascii="Arial" w:hAnsi="Arial" w:cs="Arial"/>
          <w:sz w:val="24"/>
          <w:szCs w:val="24"/>
        </w:rPr>
        <w:t xml:space="preserve"> </w:t>
      </w:r>
      <w:r w:rsidRPr="00800BAB">
        <w:rPr>
          <w:rFonts w:ascii="Arial" w:hAnsi="Arial" w:cs="Arial"/>
          <w:sz w:val="24"/>
          <w:szCs w:val="24"/>
        </w:rPr>
        <w:t>средств</w:t>
      </w:r>
      <w:r w:rsidR="003030F2" w:rsidRPr="00800BAB">
        <w:rPr>
          <w:rFonts w:ascii="Arial" w:hAnsi="Arial" w:cs="Arial"/>
          <w:sz w:val="24"/>
          <w:szCs w:val="24"/>
        </w:rPr>
        <w:t xml:space="preserve"> </w:t>
      </w:r>
      <w:r w:rsidRPr="00800BAB">
        <w:rPr>
          <w:rFonts w:ascii="Arial" w:hAnsi="Arial" w:cs="Arial"/>
          <w:sz w:val="24"/>
          <w:szCs w:val="24"/>
        </w:rPr>
        <w:t>по авто</w:t>
      </w:r>
      <w:r w:rsidR="003030F2" w:rsidRPr="00800BAB">
        <w:rPr>
          <w:rFonts w:ascii="Arial" w:hAnsi="Arial" w:cs="Arial"/>
          <w:sz w:val="24"/>
          <w:szCs w:val="24"/>
        </w:rPr>
        <w:t xml:space="preserve">мобильным дорогам на территории </w:t>
      </w:r>
      <w:r w:rsidRPr="00800BAB">
        <w:rPr>
          <w:rFonts w:ascii="Arial" w:hAnsi="Arial" w:cs="Arial"/>
          <w:sz w:val="24"/>
          <w:szCs w:val="24"/>
        </w:rPr>
        <w:t>Московской области</w:t>
      </w:r>
      <w:r w:rsidR="001E0F96" w:rsidRPr="00800BAB">
        <w:rPr>
          <w:rFonts w:ascii="Arial" w:hAnsi="Arial" w:cs="Arial"/>
          <w:sz w:val="24"/>
          <w:szCs w:val="24"/>
        </w:rPr>
        <w:t>»</w:t>
      </w:r>
      <w:r w:rsidR="001E2BD8" w:rsidRPr="00800BAB">
        <w:rPr>
          <w:rFonts w:ascii="Arial" w:hAnsi="Arial" w:cs="Arial"/>
          <w:sz w:val="24"/>
          <w:szCs w:val="24"/>
        </w:rPr>
        <w:t xml:space="preserve">, </w:t>
      </w:r>
      <w:r w:rsidR="009D3597" w:rsidRPr="00800BAB">
        <w:rPr>
          <w:rFonts w:ascii="Arial" w:hAnsi="Arial" w:cs="Arial"/>
          <w:sz w:val="24"/>
          <w:szCs w:val="24"/>
        </w:rPr>
        <w:t>Уставом муниципального образования городско</w:t>
      </w:r>
      <w:r w:rsidR="00E00608" w:rsidRPr="00800BAB">
        <w:rPr>
          <w:rFonts w:ascii="Arial" w:hAnsi="Arial" w:cs="Arial"/>
          <w:sz w:val="24"/>
          <w:szCs w:val="24"/>
        </w:rPr>
        <w:t>й</w:t>
      </w:r>
      <w:r w:rsidR="009D3597" w:rsidRPr="00800BAB">
        <w:rPr>
          <w:rFonts w:ascii="Arial" w:hAnsi="Arial" w:cs="Arial"/>
          <w:sz w:val="24"/>
          <w:szCs w:val="24"/>
        </w:rPr>
        <w:t xml:space="preserve"> округ Люберцы Московской области, </w:t>
      </w:r>
      <w:r w:rsidR="00AA12E6" w:rsidRPr="00800BAB">
        <w:rPr>
          <w:rFonts w:ascii="Arial" w:hAnsi="Arial" w:cs="Arial"/>
          <w:sz w:val="24"/>
          <w:szCs w:val="24"/>
        </w:rPr>
        <w:t xml:space="preserve">Постановлением администрации городского округа Люберцы </w:t>
      </w:r>
      <w:r w:rsidR="00567D06" w:rsidRPr="00800BAB">
        <w:rPr>
          <w:rFonts w:ascii="Arial" w:hAnsi="Arial" w:cs="Arial"/>
          <w:sz w:val="24"/>
          <w:szCs w:val="24"/>
        </w:rPr>
        <w:br/>
      </w:r>
      <w:r w:rsidR="00AA12E6" w:rsidRPr="00800BAB">
        <w:rPr>
          <w:rFonts w:ascii="Arial" w:hAnsi="Arial" w:cs="Arial"/>
          <w:sz w:val="24"/>
          <w:szCs w:val="24"/>
        </w:rPr>
        <w:t>от 20.08.2024 № 3380-ПА «Об утверждении Порядка создания и использования, в том числе на платной основе, парковок, расположенных на автомобильных дорогах общего пользования местного значения городского округа Люберцы Московской области</w:t>
      </w:r>
      <w:r w:rsidR="00E00608" w:rsidRPr="00800BAB">
        <w:rPr>
          <w:rFonts w:ascii="Arial" w:hAnsi="Arial" w:cs="Arial"/>
          <w:sz w:val="24"/>
          <w:szCs w:val="24"/>
        </w:rPr>
        <w:t>»</w:t>
      </w:r>
      <w:r w:rsidR="00AA12E6" w:rsidRPr="00800BAB">
        <w:rPr>
          <w:rFonts w:ascii="Arial" w:hAnsi="Arial" w:cs="Arial"/>
          <w:sz w:val="24"/>
          <w:szCs w:val="24"/>
        </w:rPr>
        <w:t>, Постановлением администрации городского округа Люберцы от 12.11.2024 № 4570-ПА «Об утверждении Правил пользования парковками (парковочными местами), расположенными на автомобильных дорогах общего пользования местного значения на территории городского округа Люберцы Московской области</w:t>
      </w:r>
      <w:r w:rsidR="009D3597" w:rsidRPr="00800BAB">
        <w:rPr>
          <w:rFonts w:ascii="Arial" w:hAnsi="Arial" w:cs="Arial"/>
          <w:sz w:val="24"/>
          <w:szCs w:val="24"/>
        </w:rPr>
        <w:t>»</w:t>
      </w:r>
      <w:r w:rsidR="00AA12E6" w:rsidRPr="00800BAB">
        <w:rPr>
          <w:rFonts w:ascii="Arial" w:hAnsi="Arial" w:cs="Arial"/>
          <w:sz w:val="24"/>
          <w:szCs w:val="24"/>
        </w:rPr>
        <w:t>,</w:t>
      </w:r>
      <w:r w:rsidRPr="00800BAB">
        <w:rPr>
          <w:rFonts w:ascii="Arial" w:hAnsi="Arial" w:cs="Arial"/>
          <w:sz w:val="24"/>
          <w:szCs w:val="24"/>
        </w:rPr>
        <w:t xml:space="preserve"> постановля</w:t>
      </w:r>
      <w:r w:rsidR="001E2BD8" w:rsidRPr="00800BAB">
        <w:rPr>
          <w:rFonts w:ascii="Arial" w:hAnsi="Arial" w:cs="Arial"/>
          <w:sz w:val="24"/>
          <w:szCs w:val="24"/>
        </w:rPr>
        <w:t>ю</w:t>
      </w:r>
      <w:r w:rsidRPr="00800BAB">
        <w:rPr>
          <w:rFonts w:ascii="Arial" w:hAnsi="Arial" w:cs="Arial"/>
          <w:sz w:val="24"/>
          <w:szCs w:val="24"/>
        </w:rPr>
        <w:t>:</w:t>
      </w:r>
    </w:p>
    <w:p w:rsidR="00725AA1" w:rsidRPr="00800BAB" w:rsidRDefault="00725AA1" w:rsidP="00AA12E6">
      <w:pPr>
        <w:pStyle w:val="2"/>
        <w:tabs>
          <w:tab w:val="left" w:pos="389"/>
          <w:tab w:val="left" w:pos="70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43B44" w:rsidRPr="00800BAB" w:rsidRDefault="00943B44" w:rsidP="00D4287C">
      <w:pPr>
        <w:pStyle w:val="2"/>
        <w:numPr>
          <w:ilvl w:val="0"/>
          <w:numId w:val="2"/>
        </w:numPr>
        <w:tabs>
          <w:tab w:val="left" w:pos="389"/>
          <w:tab w:val="left" w:pos="700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00BAB">
        <w:rPr>
          <w:rFonts w:ascii="Arial" w:hAnsi="Arial" w:cs="Arial"/>
          <w:sz w:val="24"/>
          <w:szCs w:val="24"/>
        </w:rPr>
        <w:t xml:space="preserve">Создать и использовать на платной основе парковки </w:t>
      </w:r>
      <w:r w:rsidR="00887E29" w:rsidRPr="00800BAB">
        <w:rPr>
          <w:rFonts w:ascii="Arial" w:hAnsi="Arial" w:cs="Arial"/>
          <w:sz w:val="24"/>
          <w:szCs w:val="24"/>
        </w:rPr>
        <w:t>(парковочны</w:t>
      </w:r>
      <w:r w:rsidRPr="00800BAB">
        <w:rPr>
          <w:rFonts w:ascii="Arial" w:hAnsi="Arial" w:cs="Arial"/>
          <w:sz w:val="24"/>
          <w:szCs w:val="24"/>
        </w:rPr>
        <w:t>е</w:t>
      </w:r>
      <w:r w:rsidR="00887E29" w:rsidRPr="00800BAB">
        <w:rPr>
          <w:rFonts w:ascii="Arial" w:hAnsi="Arial" w:cs="Arial"/>
          <w:sz w:val="24"/>
          <w:szCs w:val="24"/>
        </w:rPr>
        <w:t xml:space="preserve"> места)</w:t>
      </w:r>
      <w:r w:rsidR="00A43819" w:rsidRPr="00800BAB">
        <w:rPr>
          <w:rFonts w:ascii="Arial" w:hAnsi="Arial" w:cs="Arial"/>
          <w:sz w:val="24"/>
          <w:szCs w:val="24"/>
        </w:rPr>
        <w:t>,</w:t>
      </w:r>
      <w:r w:rsidR="00887E29" w:rsidRPr="00800BAB">
        <w:rPr>
          <w:rFonts w:ascii="Arial" w:hAnsi="Arial" w:cs="Arial"/>
          <w:sz w:val="24"/>
          <w:szCs w:val="24"/>
        </w:rPr>
        <w:t xml:space="preserve"> </w:t>
      </w:r>
      <w:r w:rsidR="00A43819" w:rsidRPr="00800BAB">
        <w:rPr>
          <w:rFonts w:ascii="Arial" w:hAnsi="Arial" w:cs="Arial"/>
          <w:sz w:val="24"/>
          <w:szCs w:val="24"/>
        </w:rPr>
        <w:t>расположенны</w:t>
      </w:r>
      <w:r w:rsidRPr="00800BAB">
        <w:rPr>
          <w:rFonts w:ascii="Arial" w:hAnsi="Arial" w:cs="Arial"/>
          <w:sz w:val="24"/>
          <w:szCs w:val="24"/>
        </w:rPr>
        <w:t>е</w:t>
      </w:r>
      <w:r w:rsidR="00A43819" w:rsidRPr="00800BAB">
        <w:rPr>
          <w:rFonts w:ascii="Arial" w:hAnsi="Arial" w:cs="Arial"/>
          <w:sz w:val="24"/>
          <w:szCs w:val="24"/>
        </w:rPr>
        <w:t xml:space="preserve"> на автомобильных дорогах общего пользования </w:t>
      </w:r>
      <w:r w:rsidR="00C44271" w:rsidRPr="00800BAB">
        <w:rPr>
          <w:rFonts w:ascii="Arial" w:hAnsi="Arial" w:cs="Arial"/>
          <w:sz w:val="24"/>
          <w:szCs w:val="24"/>
        </w:rPr>
        <w:t>мест</w:t>
      </w:r>
      <w:r w:rsidR="00A43819" w:rsidRPr="00800BAB">
        <w:rPr>
          <w:rFonts w:ascii="Arial" w:hAnsi="Arial" w:cs="Arial"/>
          <w:sz w:val="24"/>
          <w:szCs w:val="24"/>
        </w:rPr>
        <w:t>ного</w:t>
      </w:r>
      <w:r w:rsidR="00887E29" w:rsidRPr="00800BAB">
        <w:rPr>
          <w:rFonts w:ascii="Arial" w:hAnsi="Arial" w:cs="Arial"/>
          <w:sz w:val="24"/>
          <w:szCs w:val="24"/>
        </w:rPr>
        <w:t xml:space="preserve"> </w:t>
      </w:r>
      <w:r w:rsidR="00A43819" w:rsidRPr="00800BAB">
        <w:rPr>
          <w:rFonts w:ascii="Arial" w:hAnsi="Arial" w:cs="Arial"/>
          <w:sz w:val="24"/>
          <w:szCs w:val="24"/>
        </w:rPr>
        <w:t xml:space="preserve">значения </w:t>
      </w:r>
      <w:r w:rsidR="00C44271" w:rsidRPr="00800BAB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Pr="00800BAB">
        <w:rPr>
          <w:rFonts w:ascii="Arial" w:hAnsi="Arial" w:cs="Arial"/>
          <w:sz w:val="24"/>
          <w:szCs w:val="24"/>
        </w:rPr>
        <w:t>Московской области по адресам:</w:t>
      </w:r>
    </w:p>
    <w:p w:rsidR="00F16EC7" w:rsidRPr="00800BAB" w:rsidRDefault="00943B44" w:rsidP="00642489">
      <w:pPr>
        <w:pStyle w:val="2"/>
        <w:tabs>
          <w:tab w:val="left" w:pos="284"/>
        </w:tabs>
        <w:spacing w:after="0"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800BAB">
        <w:rPr>
          <w:rFonts w:ascii="Arial" w:hAnsi="Arial" w:cs="Arial"/>
          <w:sz w:val="24"/>
          <w:szCs w:val="24"/>
        </w:rPr>
        <w:t>-</w:t>
      </w:r>
      <w:r w:rsidR="000B030D" w:rsidRPr="00800BAB">
        <w:rPr>
          <w:rFonts w:ascii="Arial" w:hAnsi="Arial" w:cs="Arial"/>
          <w:sz w:val="24"/>
          <w:szCs w:val="24"/>
        </w:rPr>
        <w:t xml:space="preserve"> Московская область, городской округ Люберцы, город Люберцы, улица Кирова (Приложение № 1);</w:t>
      </w:r>
    </w:p>
    <w:p w:rsidR="000B030D" w:rsidRPr="00800BAB" w:rsidRDefault="000B030D" w:rsidP="00642489">
      <w:pPr>
        <w:pStyle w:val="2"/>
        <w:tabs>
          <w:tab w:val="left" w:pos="284"/>
        </w:tabs>
        <w:spacing w:after="0"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800BAB">
        <w:rPr>
          <w:rFonts w:ascii="Arial" w:hAnsi="Arial" w:cs="Arial"/>
          <w:sz w:val="24"/>
          <w:szCs w:val="24"/>
        </w:rPr>
        <w:t>-  Московская область, городской округ Люберцы, город Люберцы, улица Калараш (Приложение № 2),</w:t>
      </w:r>
    </w:p>
    <w:p w:rsidR="000B030D" w:rsidRPr="00800BAB" w:rsidRDefault="000B030D" w:rsidP="00642489">
      <w:pPr>
        <w:pStyle w:val="2"/>
        <w:tabs>
          <w:tab w:val="left" w:pos="284"/>
        </w:tabs>
        <w:spacing w:after="0"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800BAB">
        <w:rPr>
          <w:rFonts w:ascii="Arial" w:hAnsi="Arial" w:cs="Arial"/>
          <w:sz w:val="24"/>
          <w:szCs w:val="24"/>
        </w:rPr>
        <w:t>- Московская область, городской округ Люберцы, город Люберцы, улица Красная (Приложение № 3);</w:t>
      </w:r>
    </w:p>
    <w:p w:rsidR="000B030D" w:rsidRPr="00800BAB" w:rsidRDefault="000B030D" w:rsidP="00642489">
      <w:pPr>
        <w:pStyle w:val="2"/>
        <w:tabs>
          <w:tab w:val="left" w:pos="284"/>
        </w:tabs>
        <w:spacing w:after="0"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800BAB">
        <w:rPr>
          <w:rFonts w:ascii="Arial" w:hAnsi="Arial" w:cs="Arial"/>
          <w:sz w:val="24"/>
          <w:szCs w:val="24"/>
        </w:rPr>
        <w:t>- Московская область, городской округ Люберцы, город Люберцы, улица Красноармейская (Приложение № 4);</w:t>
      </w:r>
    </w:p>
    <w:p w:rsidR="000B030D" w:rsidRPr="00800BAB" w:rsidRDefault="000B030D" w:rsidP="00642489">
      <w:pPr>
        <w:pStyle w:val="2"/>
        <w:tabs>
          <w:tab w:val="left" w:pos="284"/>
        </w:tabs>
        <w:spacing w:after="0"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800BAB">
        <w:rPr>
          <w:rFonts w:ascii="Arial" w:hAnsi="Arial" w:cs="Arial"/>
          <w:sz w:val="24"/>
          <w:szCs w:val="24"/>
        </w:rPr>
        <w:lastRenderedPageBreak/>
        <w:t>- Московская область, городской округ Люберцы, город Люберцы, улица</w:t>
      </w:r>
    </w:p>
    <w:p w:rsidR="000B030D" w:rsidRPr="00800BAB" w:rsidRDefault="000B030D" w:rsidP="00642489">
      <w:pPr>
        <w:pStyle w:val="2"/>
        <w:tabs>
          <w:tab w:val="left" w:pos="284"/>
        </w:tabs>
        <w:spacing w:after="0"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800BAB">
        <w:rPr>
          <w:rFonts w:ascii="Arial" w:hAnsi="Arial" w:cs="Arial"/>
          <w:sz w:val="24"/>
          <w:szCs w:val="24"/>
        </w:rPr>
        <w:t>Инициативная (Приложение № 5);</w:t>
      </w:r>
    </w:p>
    <w:p w:rsidR="000B030D" w:rsidRPr="00800BAB" w:rsidRDefault="000B030D" w:rsidP="00642489">
      <w:pPr>
        <w:pStyle w:val="2"/>
        <w:tabs>
          <w:tab w:val="left" w:pos="284"/>
        </w:tabs>
        <w:spacing w:after="0"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800BAB">
        <w:rPr>
          <w:rFonts w:ascii="Arial" w:hAnsi="Arial" w:cs="Arial"/>
          <w:sz w:val="24"/>
          <w:szCs w:val="24"/>
        </w:rPr>
        <w:t>- Московская область, городской округ Люберцы, город Люберцы, улица</w:t>
      </w:r>
    </w:p>
    <w:p w:rsidR="00013FF1" w:rsidRPr="00800BAB" w:rsidRDefault="00AD5011" w:rsidP="00642489">
      <w:pPr>
        <w:pStyle w:val="2"/>
        <w:tabs>
          <w:tab w:val="left" w:pos="284"/>
        </w:tabs>
        <w:spacing w:after="0"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proofErr w:type="spellStart"/>
      <w:r w:rsidRPr="00800BAB">
        <w:rPr>
          <w:rFonts w:ascii="Arial" w:hAnsi="Arial" w:cs="Arial"/>
          <w:sz w:val="24"/>
          <w:szCs w:val="24"/>
        </w:rPr>
        <w:t>Котельническая</w:t>
      </w:r>
      <w:proofErr w:type="spellEnd"/>
      <w:r w:rsidRPr="00800BAB">
        <w:rPr>
          <w:rFonts w:ascii="Arial" w:hAnsi="Arial" w:cs="Arial"/>
          <w:sz w:val="24"/>
          <w:szCs w:val="24"/>
        </w:rPr>
        <w:t xml:space="preserve"> (Приложение № 6).</w:t>
      </w:r>
    </w:p>
    <w:p w:rsidR="003030F2" w:rsidRPr="00800BAB" w:rsidRDefault="00013FF1" w:rsidP="000B030D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800BAB">
        <w:rPr>
          <w:rFonts w:ascii="Arial" w:hAnsi="Arial" w:cs="Arial"/>
          <w:sz w:val="24"/>
          <w:szCs w:val="24"/>
        </w:rPr>
        <w:tab/>
      </w:r>
      <w:r w:rsidRPr="00800BAB">
        <w:rPr>
          <w:rFonts w:ascii="Arial" w:hAnsi="Arial" w:cs="Arial"/>
          <w:sz w:val="24"/>
          <w:szCs w:val="24"/>
        </w:rPr>
        <w:tab/>
      </w:r>
      <w:r w:rsidR="00F16EC7" w:rsidRPr="00800BAB">
        <w:rPr>
          <w:rFonts w:ascii="Arial" w:hAnsi="Arial" w:cs="Arial"/>
          <w:sz w:val="24"/>
          <w:szCs w:val="24"/>
        </w:rPr>
        <w:t>2. </w:t>
      </w:r>
      <w:r w:rsidR="003030F2" w:rsidRPr="00800BAB">
        <w:rPr>
          <w:rFonts w:ascii="Arial" w:hAnsi="Arial" w:cs="Arial"/>
          <w:sz w:val="24"/>
          <w:szCs w:val="24"/>
        </w:rPr>
        <w:t> Разместить настоящее Пост</w:t>
      </w:r>
      <w:r w:rsidR="00C44271" w:rsidRPr="00800BAB">
        <w:rPr>
          <w:rFonts w:ascii="Arial" w:hAnsi="Arial" w:cs="Arial"/>
          <w:sz w:val="24"/>
          <w:szCs w:val="24"/>
        </w:rPr>
        <w:t>ановление на официальном сайте а</w:t>
      </w:r>
      <w:r w:rsidR="003030F2" w:rsidRPr="00800BAB">
        <w:rPr>
          <w:rFonts w:ascii="Arial" w:hAnsi="Arial" w:cs="Arial"/>
          <w:sz w:val="24"/>
          <w:szCs w:val="24"/>
        </w:rPr>
        <w:t>дминистрации в сети «Интернет».</w:t>
      </w:r>
    </w:p>
    <w:p w:rsidR="00C1560D" w:rsidRPr="00800BAB" w:rsidRDefault="00943B44" w:rsidP="00943B44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800BAB">
        <w:rPr>
          <w:rFonts w:ascii="Arial" w:hAnsi="Arial" w:cs="Arial"/>
          <w:sz w:val="24"/>
          <w:szCs w:val="24"/>
        </w:rPr>
        <w:tab/>
      </w:r>
      <w:r w:rsidRPr="00800BAB">
        <w:rPr>
          <w:rFonts w:ascii="Arial" w:hAnsi="Arial" w:cs="Arial"/>
          <w:sz w:val="24"/>
          <w:szCs w:val="24"/>
        </w:rPr>
        <w:tab/>
      </w:r>
      <w:r w:rsidR="00C53EC2" w:rsidRPr="00800BAB">
        <w:rPr>
          <w:rFonts w:ascii="Arial" w:hAnsi="Arial" w:cs="Arial"/>
          <w:sz w:val="24"/>
          <w:szCs w:val="24"/>
        </w:rPr>
        <w:t>3</w:t>
      </w:r>
      <w:r w:rsidR="00C1560D" w:rsidRPr="00800BAB">
        <w:rPr>
          <w:rFonts w:ascii="Arial" w:hAnsi="Arial" w:cs="Arial"/>
          <w:sz w:val="24"/>
          <w:szCs w:val="24"/>
        </w:rPr>
        <w:t xml:space="preserve">. Контроль за исполнением настоящего Постановления возложить </w:t>
      </w:r>
      <w:r w:rsidR="004D6562" w:rsidRPr="00800BAB">
        <w:rPr>
          <w:rFonts w:ascii="Arial" w:hAnsi="Arial" w:cs="Arial"/>
          <w:sz w:val="24"/>
          <w:szCs w:val="24"/>
        </w:rPr>
        <w:br/>
      </w:r>
      <w:r w:rsidR="00C1560D" w:rsidRPr="00800BAB">
        <w:rPr>
          <w:rFonts w:ascii="Arial" w:hAnsi="Arial" w:cs="Arial"/>
          <w:sz w:val="24"/>
          <w:szCs w:val="24"/>
        </w:rPr>
        <w:t>на заместителя Главы Сорокина А.Е.</w:t>
      </w:r>
    </w:p>
    <w:p w:rsidR="00C1560D" w:rsidRPr="00800BAB" w:rsidRDefault="00C1560D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1560D" w:rsidRPr="00800BAB" w:rsidRDefault="00C1560D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403FE" w:rsidRPr="00800BAB" w:rsidRDefault="00C1560D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800BAB">
        <w:rPr>
          <w:rFonts w:ascii="Arial" w:hAnsi="Arial" w:cs="Arial"/>
          <w:sz w:val="24"/>
          <w:szCs w:val="24"/>
        </w:rPr>
        <w:t>Глав</w:t>
      </w:r>
      <w:r w:rsidR="00D403FE" w:rsidRPr="00800BAB">
        <w:rPr>
          <w:rFonts w:ascii="Arial" w:hAnsi="Arial" w:cs="Arial"/>
          <w:sz w:val="24"/>
          <w:szCs w:val="24"/>
        </w:rPr>
        <w:t>а</w:t>
      </w:r>
    </w:p>
    <w:p w:rsidR="00C1560D" w:rsidRPr="00800BAB" w:rsidRDefault="00C1560D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800BAB">
        <w:rPr>
          <w:rFonts w:ascii="Arial" w:hAnsi="Arial" w:cs="Arial"/>
          <w:sz w:val="24"/>
          <w:szCs w:val="24"/>
        </w:rPr>
        <w:t xml:space="preserve">городского округа </w:t>
      </w:r>
      <w:r w:rsidR="00D61649" w:rsidRPr="00800BAB">
        <w:rPr>
          <w:rFonts w:ascii="Arial" w:hAnsi="Arial" w:cs="Arial"/>
          <w:sz w:val="24"/>
          <w:szCs w:val="24"/>
        </w:rPr>
        <w:t xml:space="preserve">          </w:t>
      </w:r>
      <w:r w:rsidRPr="00800BAB">
        <w:rPr>
          <w:rFonts w:ascii="Arial" w:hAnsi="Arial" w:cs="Arial"/>
          <w:sz w:val="24"/>
          <w:szCs w:val="24"/>
        </w:rPr>
        <w:tab/>
      </w:r>
      <w:r w:rsidRPr="00800BAB">
        <w:rPr>
          <w:rFonts w:ascii="Arial" w:hAnsi="Arial" w:cs="Arial"/>
          <w:sz w:val="24"/>
          <w:szCs w:val="24"/>
        </w:rPr>
        <w:tab/>
      </w:r>
      <w:r w:rsidRPr="00800BAB">
        <w:rPr>
          <w:rFonts w:ascii="Arial" w:hAnsi="Arial" w:cs="Arial"/>
          <w:sz w:val="24"/>
          <w:szCs w:val="24"/>
        </w:rPr>
        <w:tab/>
      </w:r>
      <w:r w:rsidRPr="00800BAB">
        <w:rPr>
          <w:rFonts w:ascii="Arial" w:hAnsi="Arial" w:cs="Arial"/>
          <w:sz w:val="24"/>
          <w:szCs w:val="24"/>
        </w:rPr>
        <w:tab/>
      </w:r>
      <w:r w:rsidR="00C76589" w:rsidRPr="00800BAB">
        <w:rPr>
          <w:rFonts w:ascii="Arial" w:hAnsi="Arial" w:cs="Arial"/>
          <w:sz w:val="24"/>
          <w:szCs w:val="24"/>
        </w:rPr>
        <w:t xml:space="preserve">             </w:t>
      </w:r>
      <w:r w:rsidRPr="00800BAB">
        <w:rPr>
          <w:rFonts w:ascii="Arial" w:hAnsi="Arial" w:cs="Arial"/>
          <w:sz w:val="24"/>
          <w:szCs w:val="24"/>
        </w:rPr>
        <w:t xml:space="preserve">   </w:t>
      </w:r>
      <w:r w:rsidR="00D403FE" w:rsidRPr="00800BAB">
        <w:rPr>
          <w:rFonts w:ascii="Arial" w:hAnsi="Arial" w:cs="Arial"/>
          <w:sz w:val="24"/>
          <w:szCs w:val="24"/>
        </w:rPr>
        <w:t xml:space="preserve">          </w:t>
      </w:r>
      <w:r w:rsidR="00555612" w:rsidRPr="00800BAB">
        <w:rPr>
          <w:rFonts w:ascii="Arial" w:hAnsi="Arial" w:cs="Arial"/>
          <w:sz w:val="24"/>
          <w:szCs w:val="24"/>
        </w:rPr>
        <w:t xml:space="preserve">       </w:t>
      </w:r>
      <w:r w:rsidR="002A50A3">
        <w:rPr>
          <w:rFonts w:ascii="Arial" w:hAnsi="Arial" w:cs="Arial"/>
          <w:sz w:val="24"/>
          <w:szCs w:val="24"/>
        </w:rPr>
        <w:t xml:space="preserve">     </w:t>
      </w:r>
      <w:r w:rsidR="00D71D8E" w:rsidRPr="00800BAB">
        <w:rPr>
          <w:rFonts w:ascii="Arial" w:hAnsi="Arial" w:cs="Arial"/>
          <w:sz w:val="24"/>
          <w:szCs w:val="24"/>
        </w:rPr>
        <w:t xml:space="preserve"> </w:t>
      </w:r>
      <w:r w:rsidR="00D61649" w:rsidRPr="00800BAB">
        <w:rPr>
          <w:rFonts w:ascii="Arial" w:hAnsi="Arial" w:cs="Arial"/>
          <w:sz w:val="24"/>
          <w:szCs w:val="24"/>
        </w:rPr>
        <w:t xml:space="preserve"> </w:t>
      </w:r>
      <w:r w:rsidR="00555612" w:rsidRPr="00800BAB">
        <w:rPr>
          <w:rFonts w:ascii="Arial" w:hAnsi="Arial" w:cs="Arial"/>
          <w:sz w:val="24"/>
          <w:szCs w:val="24"/>
        </w:rPr>
        <w:t>В.М. Волков</w:t>
      </w:r>
    </w:p>
    <w:p w:rsidR="00AD7908" w:rsidRPr="00800BAB" w:rsidRDefault="00AD7908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AD7908" w:rsidRPr="00800BAB" w:rsidRDefault="00AD7908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AD7908" w:rsidRPr="00800BAB" w:rsidRDefault="00AD7908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AD7908" w:rsidRPr="00800BAB" w:rsidRDefault="00AD7908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AD7908" w:rsidRPr="00800BAB" w:rsidRDefault="00AD7908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AD7908" w:rsidRPr="00800BAB" w:rsidRDefault="00AD7908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3F3AC2" w:rsidRPr="00800BAB" w:rsidRDefault="003F3AC2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AD7908" w:rsidRPr="00800BAB" w:rsidRDefault="00AD7908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AD7908" w:rsidRDefault="00AD7908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:rsidR="00AA73FE" w:rsidRDefault="00AA73FE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:rsidR="00800BAB" w:rsidRDefault="00800BAB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:rsidR="00800BAB" w:rsidRDefault="00800BAB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:rsidR="00800BAB" w:rsidRDefault="00800BAB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:rsidR="00800BAB" w:rsidRDefault="00800BAB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:rsidR="00800BAB" w:rsidRDefault="00800BAB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:rsidR="00800BAB" w:rsidRDefault="00800BAB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:rsidR="00800BAB" w:rsidRDefault="00800BAB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:rsidR="00800BAB" w:rsidRDefault="00800BAB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:rsidR="00800BAB" w:rsidRDefault="00800BAB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:rsidR="00800BAB" w:rsidRDefault="00800BAB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:rsidR="00800BAB" w:rsidRDefault="00800BAB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:rsidR="00800BAB" w:rsidRDefault="00800BAB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:rsidR="00800BAB" w:rsidRDefault="00800BAB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:rsidR="00800BAB" w:rsidRDefault="00800BAB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:rsidR="00800BAB" w:rsidRDefault="00800BAB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:rsidR="00800BAB" w:rsidRDefault="00800BAB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:rsidR="00800BAB" w:rsidRDefault="00800BAB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:rsidR="00800BAB" w:rsidRDefault="00800BAB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:rsidR="00800BAB" w:rsidRDefault="00800BAB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:rsidR="00800BAB" w:rsidRDefault="00800BAB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:rsidR="00800BAB" w:rsidRDefault="00800BAB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:rsidR="00565BC9" w:rsidRDefault="00565BC9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:rsidR="00800BAB" w:rsidRDefault="00800BAB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:rsidR="00AD7908" w:rsidRDefault="00AD7908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:rsidR="00AA73FE" w:rsidRDefault="00AA73FE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:rsidR="00133BBE" w:rsidRPr="00800BAB" w:rsidRDefault="00133BBE" w:rsidP="00133BBE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lastRenderedPageBreak/>
        <w:t>Приложение № 1</w:t>
      </w:r>
    </w:p>
    <w:p w:rsidR="00133BBE" w:rsidRPr="00800BAB" w:rsidRDefault="00133BBE" w:rsidP="00133BBE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t xml:space="preserve">к Постановлению администрации </w:t>
      </w:r>
    </w:p>
    <w:p w:rsidR="00133BBE" w:rsidRPr="00800BAB" w:rsidRDefault="00133BBE" w:rsidP="00133BBE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t>городского округа Люберцы</w:t>
      </w:r>
    </w:p>
    <w:p w:rsidR="00133BBE" w:rsidRPr="00800BAB" w:rsidRDefault="00133BBE" w:rsidP="00133BBE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t xml:space="preserve">от </w:t>
      </w:r>
      <w:r w:rsidR="00800BAB" w:rsidRPr="00800BAB">
        <w:rPr>
          <w:sz w:val="24"/>
          <w:szCs w:val="24"/>
          <w:u w:val="single"/>
        </w:rPr>
        <w:t xml:space="preserve">10.02.2025 </w:t>
      </w:r>
      <w:r w:rsidRPr="00800BAB">
        <w:rPr>
          <w:sz w:val="24"/>
          <w:szCs w:val="24"/>
        </w:rPr>
        <w:t>№</w:t>
      </w:r>
      <w:r w:rsidR="00800BAB">
        <w:rPr>
          <w:sz w:val="24"/>
          <w:szCs w:val="24"/>
        </w:rPr>
        <w:t xml:space="preserve"> </w:t>
      </w:r>
      <w:r w:rsidR="00800BAB" w:rsidRPr="00800BAB">
        <w:rPr>
          <w:sz w:val="24"/>
          <w:szCs w:val="24"/>
          <w:u w:val="single"/>
        </w:rPr>
        <w:t>344-ПА</w:t>
      </w:r>
      <w:r w:rsidR="00800BAB" w:rsidRPr="00800BAB">
        <w:rPr>
          <w:sz w:val="24"/>
          <w:szCs w:val="24"/>
        </w:rPr>
        <w:t xml:space="preserve"> </w:t>
      </w:r>
    </w:p>
    <w:p w:rsidR="00133BBE" w:rsidRPr="00800BAB" w:rsidRDefault="00133BBE" w:rsidP="00133BB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133BBE" w:rsidRPr="00800BAB" w:rsidRDefault="00133BBE" w:rsidP="00133BB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133BBE" w:rsidRPr="00800BAB" w:rsidRDefault="00133BBE" w:rsidP="00133BBE">
      <w:pPr>
        <w:pStyle w:val="ConsPlusNormal"/>
        <w:numPr>
          <w:ilvl w:val="0"/>
          <w:numId w:val="3"/>
        </w:numPr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t>Местоположение парковки – Московская область, городской округ Люберцы, город Люберцы, улица Кирова.</w:t>
      </w:r>
    </w:p>
    <w:p w:rsidR="00133BBE" w:rsidRPr="00800BAB" w:rsidRDefault="00133BBE" w:rsidP="00133BB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tbl>
      <w:tblPr>
        <w:tblStyle w:val="a6"/>
        <w:tblW w:w="10028" w:type="dxa"/>
        <w:tblInd w:w="-147" w:type="dxa"/>
        <w:tblLook w:val="04A0" w:firstRow="1" w:lastRow="0" w:firstColumn="1" w:lastColumn="0" w:noHBand="0" w:noVBand="1"/>
      </w:tblPr>
      <w:tblGrid>
        <w:gridCol w:w="1723"/>
        <w:gridCol w:w="1808"/>
        <w:gridCol w:w="2165"/>
        <w:gridCol w:w="897"/>
        <w:gridCol w:w="1681"/>
        <w:gridCol w:w="1754"/>
      </w:tblGrid>
      <w:tr w:rsidR="00B7623C" w:rsidRPr="00800BAB" w:rsidTr="00F05765">
        <w:trPr>
          <w:trHeight w:val="1199"/>
        </w:trPr>
        <w:tc>
          <w:tcPr>
            <w:tcW w:w="1723" w:type="dxa"/>
          </w:tcPr>
          <w:p w:rsidR="00B7623C" w:rsidRPr="00800BAB" w:rsidRDefault="00B7623C" w:rsidP="00C4236B">
            <w:pPr>
              <w:pStyle w:val="ConsPlusNormal"/>
              <w:tabs>
                <w:tab w:val="left" w:pos="285"/>
              </w:tabs>
              <w:ind w:left="30" w:firstLine="0"/>
              <w:jc w:val="center"/>
              <w:outlineLvl w:val="0"/>
              <w:rPr>
                <w:sz w:val="24"/>
                <w:szCs w:val="24"/>
              </w:rPr>
            </w:pPr>
            <w:r w:rsidRPr="00800BAB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1808" w:type="dxa"/>
          </w:tcPr>
          <w:p w:rsidR="00B7623C" w:rsidRPr="00800BAB" w:rsidRDefault="00B7623C" w:rsidP="00C4236B">
            <w:pPr>
              <w:pStyle w:val="ConsPlusNormal"/>
              <w:tabs>
                <w:tab w:val="left" w:pos="285"/>
              </w:tabs>
              <w:ind w:left="7" w:firstLine="0"/>
              <w:jc w:val="center"/>
              <w:outlineLvl w:val="0"/>
              <w:rPr>
                <w:sz w:val="24"/>
                <w:szCs w:val="24"/>
              </w:rPr>
            </w:pPr>
            <w:r w:rsidRPr="00800BAB">
              <w:rPr>
                <w:sz w:val="24"/>
                <w:szCs w:val="24"/>
              </w:rPr>
              <w:t>Адрес парковки, в соответствии с ПОДД</w:t>
            </w:r>
          </w:p>
        </w:tc>
        <w:tc>
          <w:tcPr>
            <w:tcW w:w="2165" w:type="dxa"/>
          </w:tcPr>
          <w:p w:rsidR="00B7623C" w:rsidRPr="00800BAB" w:rsidRDefault="00B7623C" w:rsidP="00C4236B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800BAB">
              <w:rPr>
                <w:sz w:val="24"/>
                <w:szCs w:val="24"/>
              </w:rPr>
              <w:t>Адрес парковки</w:t>
            </w:r>
          </w:p>
        </w:tc>
        <w:tc>
          <w:tcPr>
            <w:tcW w:w="897" w:type="dxa"/>
          </w:tcPr>
          <w:p w:rsidR="00B7623C" w:rsidRPr="00800BAB" w:rsidRDefault="00B7623C" w:rsidP="00C4236B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800BAB">
              <w:rPr>
                <w:sz w:val="24"/>
                <w:szCs w:val="24"/>
              </w:rPr>
              <w:t>Зона</w:t>
            </w:r>
          </w:p>
        </w:tc>
        <w:tc>
          <w:tcPr>
            <w:tcW w:w="1681" w:type="dxa"/>
          </w:tcPr>
          <w:p w:rsidR="00B7623C" w:rsidRPr="00800BAB" w:rsidRDefault="00B7623C" w:rsidP="00C4236B">
            <w:pPr>
              <w:pStyle w:val="ConsPlusNormal"/>
              <w:tabs>
                <w:tab w:val="left" w:pos="285"/>
              </w:tabs>
              <w:ind w:left="-19" w:firstLine="0"/>
              <w:outlineLvl w:val="0"/>
              <w:rPr>
                <w:sz w:val="24"/>
                <w:szCs w:val="24"/>
              </w:rPr>
            </w:pPr>
            <w:r w:rsidRPr="00800BAB">
              <w:rPr>
                <w:sz w:val="24"/>
                <w:szCs w:val="24"/>
              </w:rPr>
              <w:t>Координаты начала зоны</w:t>
            </w:r>
          </w:p>
        </w:tc>
        <w:tc>
          <w:tcPr>
            <w:tcW w:w="1754" w:type="dxa"/>
          </w:tcPr>
          <w:p w:rsidR="00B7623C" w:rsidRPr="00800BAB" w:rsidRDefault="00B7623C" w:rsidP="00C4236B">
            <w:pPr>
              <w:pStyle w:val="ConsPlusNormal"/>
              <w:tabs>
                <w:tab w:val="left" w:pos="285"/>
              </w:tabs>
              <w:ind w:left="54" w:firstLine="0"/>
              <w:jc w:val="both"/>
              <w:outlineLvl w:val="0"/>
              <w:rPr>
                <w:sz w:val="24"/>
                <w:szCs w:val="24"/>
              </w:rPr>
            </w:pPr>
            <w:r w:rsidRPr="00800BAB">
              <w:rPr>
                <w:sz w:val="24"/>
                <w:szCs w:val="24"/>
              </w:rPr>
              <w:t>Координаты окончания зоны</w:t>
            </w:r>
          </w:p>
        </w:tc>
      </w:tr>
      <w:tr w:rsidR="007114B9" w:rsidRPr="00800BAB" w:rsidTr="00CD613A">
        <w:trPr>
          <w:trHeight w:val="742"/>
        </w:trPr>
        <w:tc>
          <w:tcPr>
            <w:tcW w:w="1723" w:type="dxa"/>
          </w:tcPr>
          <w:p w:rsidR="007114B9" w:rsidRPr="00800BAB" w:rsidRDefault="007114B9" w:rsidP="00C4236B">
            <w:pPr>
              <w:pStyle w:val="ConsPlusNormal"/>
              <w:tabs>
                <w:tab w:val="left" w:pos="285"/>
              </w:tabs>
              <w:ind w:left="30" w:firstLine="0"/>
              <w:jc w:val="both"/>
              <w:outlineLvl w:val="0"/>
              <w:rPr>
                <w:sz w:val="24"/>
                <w:szCs w:val="24"/>
              </w:rPr>
            </w:pPr>
            <w:r w:rsidRPr="00800BAB">
              <w:rPr>
                <w:sz w:val="24"/>
                <w:szCs w:val="24"/>
              </w:rPr>
              <w:t>город Люберцы</w:t>
            </w:r>
          </w:p>
        </w:tc>
        <w:tc>
          <w:tcPr>
            <w:tcW w:w="1808" w:type="dxa"/>
            <w:vMerge w:val="restart"/>
          </w:tcPr>
          <w:p w:rsidR="007114B9" w:rsidRPr="00800BAB" w:rsidRDefault="007114B9" w:rsidP="00C4236B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</w:p>
          <w:p w:rsidR="007114B9" w:rsidRPr="00800BAB" w:rsidRDefault="007114B9" w:rsidP="00C4236B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</w:p>
          <w:p w:rsidR="007114B9" w:rsidRPr="00800BAB" w:rsidRDefault="007114B9" w:rsidP="00C4236B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</w:p>
          <w:p w:rsidR="007114B9" w:rsidRPr="00800BAB" w:rsidRDefault="007114B9" w:rsidP="00C4236B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</w:p>
          <w:p w:rsidR="007114B9" w:rsidRPr="00800BAB" w:rsidRDefault="007114B9" w:rsidP="00C4236B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</w:p>
          <w:p w:rsidR="007114B9" w:rsidRPr="00800BAB" w:rsidRDefault="007114B9" w:rsidP="00C4236B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</w:p>
          <w:p w:rsidR="007114B9" w:rsidRPr="00800BAB" w:rsidRDefault="007114B9" w:rsidP="00C4236B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</w:p>
          <w:p w:rsidR="007114B9" w:rsidRPr="00800BAB" w:rsidRDefault="007114B9" w:rsidP="00C4236B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</w:p>
          <w:p w:rsidR="007114B9" w:rsidRPr="00800BAB" w:rsidRDefault="007114B9" w:rsidP="00C4236B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</w:p>
          <w:p w:rsidR="007114B9" w:rsidRPr="00800BAB" w:rsidRDefault="007114B9" w:rsidP="00C4236B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</w:p>
          <w:p w:rsidR="007114B9" w:rsidRPr="00800BAB" w:rsidRDefault="007114B9" w:rsidP="00C4236B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</w:p>
          <w:p w:rsidR="007114B9" w:rsidRPr="00800BAB" w:rsidRDefault="007114B9" w:rsidP="00C4236B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</w:p>
          <w:p w:rsidR="007114B9" w:rsidRPr="00800BAB" w:rsidRDefault="007114B9" w:rsidP="00C4236B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</w:p>
          <w:p w:rsidR="007114B9" w:rsidRPr="00800BAB" w:rsidRDefault="007114B9" w:rsidP="00C4236B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</w:p>
          <w:p w:rsidR="007114B9" w:rsidRPr="00800BAB" w:rsidRDefault="007114B9" w:rsidP="00C4236B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</w:p>
          <w:p w:rsidR="007114B9" w:rsidRPr="00800BAB" w:rsidRDefault="007114B9" w:rsidP="00C4236B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</w:p>
          <w:p w:rsidR="007114B9" w:rsidRPr="00800BAB" w:rsidRDefault="007114B9" w:rsidP="00C4236B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</w:p>
          <w:p w:rsidR="007114B9" w:rsidRPr="00800BAB" w:rsidRDefault="007114B9" w:rsidP="00C4236B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</w:p>
          <w:p w:rsidR="007114B9" w:rsidRPr="00800BAB" w:rsidRDefault="007114B9" w:rsidP="00C4236B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800BAB">
              <w:rPr>
                <w:sz w:val="24"/>
                <w:szCs w:val="24"/>
              </w:rPr>
              <w:t>улица Кирова</w:t>
            </w:r>
          </w:p>
        </w:tc>
        <w:tc>
          <w:tcPr>
            <w:tcW w:w="2165" w:type="dxa"/>
          </w:tcPr>
          <w:p w:rsidR="007114B9" w:rsidRPr="00800BAB" w:rsidRDefault="007114B9" w:rsidP="00DD4A50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800BAB">
              <w:rPr>
                <w:sz w:val="24"/>
                <w:szCs w:val="24"/>
              </w:rPr>
              <w:t>Улица Кирова, 63</w:t>
            </w:r>
          </w:p>
        </w:tc>
        <w:tc>
          <w:tcPr>
            <w:tcW w:w="897" w:type="dxa"/>
          </w:tcPr>
          <w:p w:rsidR="007114B9" w:rsidRPr="00800BAB" w:rsidRDefault="007114B9" w:rsidP="00C4236B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800BAB">
              <w:rPr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7114B9" w:rsidRPr="00800BAB" w:rsidRDefault="007114B9" w:rsidP="00C4236B">
            <w:pPr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0BAB">
              <w:rPr>
                <w:rFonts w:ascii="Arial" w:hAnsi="Arial" w:cs="Arial"/>
                <w:sz w:val="24"/>
                <w:szCs w:val="24"/>
              </w:rPr>
              <w:t>55.677491, 37.888651</w:t>
            </w:r>
          </w:p>
        </w:tc>
        <w:tc>
          <w:tcPr>
            <w:tcW w:w="1754" w:type="dxa"/>
          </w:tcPr>
          <w:p w:rsidR="007114B9" w:rsidRPr="00800BAB" w:rsidRDefault="007114B9" w:rsidP="00C4236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0BAB">
              <w:rPr>
                <w:rFonts w:ascii="Arial" w:hAnsi="Arial" w:cs="Arial"/>
                <w:sz w:val="24"/>
                <w:szCs w:val="24"/>
              </w:rPr>
              <w:t>55.676976, 37.889781</w:t>
            </w:r>
          </w:p>
        </w:tc>
      </w:tr>
      <w:tr w:rsidR="007114B9" w:rsidRPr="00800BAB" w:rsidTr="00CD613A">
        <w:tc>
          <w:tcPr>
            <w:tcW w:w="1723" w:type="dxa"/>
          </w:tcPr>
          <w:p w:rsidR="007114B9" w:rsidRPr="00800BAB" w:rsidRDefault="007114B9" w:rsidP="00C4236B">
            <w:pPr>
              <w:pStyle w:val="ConsPlusNormal"/>
              <w:tabs>
                <w:tab w:val="left" w:pos="285"/>
              </w:tabs>
              <w:ind w:left="30" w:firstLine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808" w:type="dxa"/>
            <w:vMerge/>
          </w:tcPr>
          <w:p w:rsidR="007114B9" w:rsidRPr="00800BAB" w:rsidRDefault="007114B9" w:rsidP="00133BBE">
            <w:pPr>
              <w:pStyle w:val="ConsPlusNormal"/>
              <w:tabs>
                <w:tab w:val="left" w:pos="285"/>
              </w:tabs>
              <w:ind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2165" w:type="dxa"/>
          </w:tcPr>
          <w:p w:rsidR="007114B9" w:rsidRPr="00800BAB" w:rsidRDefault="007114B9" w:rsidP="00133BBE">
            <w:pPr>
              <w:pStyle w:val="ConsPlusNormal"/>
              <w:tabs>
                <w:tab w:val="left" w:pos="285"/>
              </w:tabs>
              <w:ind w:firstLine="0"/>
              <w:outlineLvl w:val="0"/>
              <w:rPr>
                <w:sz w:val="24"/>
                <w:szCs w:val="24"/>
              </w:rPr>
            </w:pPr>
            <w:r w:rsidRPr="00800BAB">
              <w:rPr>
                <w:sz w:val="24"/>
                <w:szCs w:val="24"/>
              </w:rPr>
              <w:t>Улица Кирова, 26А</w:t>
            </w:r>
          </w:p>
        </w:tc>
        <w:tc>
          <w:tcPr>
            <w:tcW w:w="897" w:type="dxa"/>
          </w:tcPr>
          <w:p w:rsidR="007114B9" w:rsidRPr="00800BAB" w:rsidRDefault="007114B9" w:rsidP="00C4236B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800BAB">
              <w:rPr>
                <w:sz w:val="24"/>
                <w:szCs w:val="24"/>
              </w:rPr>
              <w:t>2</w:t>
            </w:r>
          </w:p>
        </w:tc>
        <w:tc>
          <w:tcPr>
            <w:tcW w:w="1681" w:type="dxa"/>
          </w:tcPr>
          <w:p w:rsidR="007114B9" w:rsidRPr="00800BAB" w:rsidRDefault="007114B9" w:rsidP="00C4236B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800BAB">
              <w:rPr>
                <w:sz w:val="24"/>
                <w:szCs w:val="24"/>
              </w:rPr>
              <w:t>55.676624, 37.890248</w:t>
            </w:r>
          </w:p>
        </w:tc>
        <w:tc>
          <w:tcPr>
            <w:tcW w:w="1754" w:type="dxa"/>
          </w:tcPr>
          <w:p w:rsidR="007114B9" w:rsidRPr="00800BAB" w:rsidRDefault="007114B9" w:rsidP="00C4236B">
            <w:pPr>
              <w:pStyle w:val="ConsPlusNormal"/>
              <w:tabs>
                <w:tab w:val="left" w:pos="285"/>
              </w:tabs>
              <w:ind w:left="36" w:firstLine="0"/>
              <w:jc w:val="both"/>
              <w:outlineLvl w:val="0"/>
              <w:rPr>
                <w:sz w:val="24"/>
                <w:szCs w:val="24"/>
              </w:rPr>
            </w:pPr>
            <w:r w:rsidRPr="00800BAB">
              <w:rPr>
                <w:sz w:val="24"/>
                <w:szCs w:val="24"/>
              </w:rPr>
              <w:t>55.676775, 37.889936</w:t>
            </w:r>
          </w:p>
        </w:tc>
      </w:tr>
      <w:tr w:rsidR="007114B9" w:rsidRPr="00800BAB" w:rsidTr="00CD613A">
        <w:tc>
          <w:tcPr>
            <w:tcW w:w="1723" w:type="dxa"/>
          </w:tcPr>
          <w:p w:rsidR="007114B9" w:rsidRPr="00800BAB" w:rsidRDefault="007114B9" w:rsidP="00C4236B">
            <w:pPr>
              <w:pStyle w:val="ConsPlusNormal"/>
              <w:tabs>
                <w:tab w:val="left" w:pos="285"/>
              </w:tabs>
              <w:ind w:left="30" w:firstLine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808" w:type="dxa"/>
            <w:vMerge/>
          </w:tcPr>
          <w:p w:rsidR="007114B9" w:rsidRPr="00800BAB" w:rsidRDefault="007114B9" w:rsidP="00C423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</w:tcPr>
          <w:p w:rsidR="007114B9" w:rsidRPr="00800BAB" w:rsidRDefault="007114B9" w:rsidP="00C4236B">
            <w:pPr>
              <w:rPr>
                <w:rFonts w:ascii="Arial" w:hAnsi="Arial" w:cs="Arial"/>
                <w:sz w:val="24"/>
                <w:szCs w:val="24"/>
              </w:rPr>
            </w:pPr>
            <w:r w:rsidRPr="00800BAB">
              <w:rPr>
                <w:rFonts w:ascii="Arial" w:hAnsi="Arial" w:cs="Arial"/>
                <w:sz w:val="24"/>
                <w:szCs w:val="24"/>
              </w:rPr>
              <w:t>Улица Кирова, 59</w:t>
            </w:r>
          </w:p>
        </w:tc>
        <w:tc>
          <w:tcPr>
            <w:tcW w:w="897" w:type="dxa"/>
          </w:tcPr>
          <w:p w:rsidR="007114B9" w:rsidRPr="00800BAB" w:rsidRDefault="007114B9" w:rsidP="00C4236B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800BAB">
              <w:rPr>
                <w:sz w:val="24"/>
                <w:szCs w:val="24"/>
              </w:rPr>
              <w:t>3</w:t>
            </w:r>
          </w:p>
        </w:tc>
        <w:tc>
          <w:tcPr>
            <w:tcW w:w="1681" w:type="dxa"/>
          </w:tcPr>
          <w:p w:rsidR="007114B9" w:rsidRPr="00800BAB" w:rsidRDefault="007114B9" w:rsidP="00C4236B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800BAB">
              <w:rPr>
                <w:sz w:val="24"/>
                <w:szCs w:val="24"/>
              </w:rPr>
              <w:t>55.678080, 37.887328</w:t>
            </w:r>
          </w:p>
        </w:tc>
        <w:tc>
          <w:tcPr>
            <w:tcW w:w="1754" w:type="dxa"/>
          </w:tcPr>
          <w:p w:rsidR="007114B9" w:rsidRPr="00800BAB" w:rsidRDefault="007114B9" w:rsidP="00C4236B">
            <w:pPr>
              <w:pStyle w:val="ConsPlusNormal"/>
              <w:tabs>
                <w:tab w:val="left" w:pos="285"/>
              </w:tabs>
              <w:ind w:left="36" w:firstLine="0"/>
              <w:jc w:val="both"/>
              <w:outlineLvl w:val="0"/>
              <w:rPr>
                <w:sz w:val="24"/>
                <w:szCs w:val="24"/>
              </w:rPr>
            </w:pPr>
            <w:r w:rsidRPr="00800BAB">
              <w:rPr>
                <w:sz w:val="24"/>
                <w:szCs w:val="24"/>
              </w:rPr>
              <w:t>55.678239, 37.887007</w:t>
            </w:r>
          </w:p>
        </w:tc>
      </w:tr>
      <w:tr w:rsidR="007114B9" w:rsidRPr="00800BAB" w:rsidTr="00CD613A">
        <w:tc>
          <w:tcPr>
            <w:tcW w:w="1723" w:type="dxa"/>
          </w:tcPr>
          <w:p w:rsidR="007114B9" w:rsidRPr="00800BAB" w:rsidRDefault="007114B9" w:rsidP="00C4236B">
            <w:pPr>
              <w:pStyle w:val="ConsPlusNormal"/>
              <w:tabs>
                <w:tab w:val="left" w:pos="285"/>
              </w:tabs>
              <w:ind w:left="30" w:firstLine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808" w:type="dxa"/>
            <w:vMerge/>
          </w:tcPr>
          <w:p w:rsidR="007114B9" w:rsidRPr="00800BAB" w:rsidRDefault="007114B9" w:rsidP="00C423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</w:tcPr>
          <w:p w:rsidR="007114B9" w:rsidRPr="00800BAB" w:rsidRDefault="007114B9" w:rsidP="00C4236B">
            <w:pPr>
              <w:rPr>
                <w:rFonts w:ascii="Arial" w:hAnsi="Arial" w:cs="Arial"/>
                <w:sz w:val="24"/>
                <w:szCs w:val="24"/>
              </w:rPr>
            </w:pPr>
            <w:r w:rsidRPr="00800BAB">
              <w:rPr>
                <w:rFonts w:ascii="Arial" w:hAnsi="Arial" w:cs="Arial"/>
                <w:sz w:val="24"/>
                <w:szCs w:val="24"/>
              </w:rPr>
              <w:t>Улица Кирова, 53</w:t>
            </w:r>
          </w:p>
        </w:tc>
        <w:tc>
          <w:tcPr>
            <w:tcW w:w="897" w:type="dxa"/>
          </w:tcPr>
          <w:p w:rsidR="007114B9" w:rsidRPr="00800BAB" w:rsidRDefault="007114B9" w:rsidP="00C4236B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800BAB">
              <w:rPr>
                <w:sz w:val="24"/>
                <w:szCs w:val="24"/>
              </w:rPr>
              <w:t>4</w:t>
            </w:r>
          </w:p>
        </w:tc>
        <w:tc>
          <w:tcPr>
            <w:tcW w:w="1681" w:type="dxa"/>
          </w:tcPr>
          <w:p w:rsidR="007114B9" w:rsidRPr="00800BAB" w:rsidRDefault="007114B9" w:rsidP="00C4236B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800BAB">
              <w:rPr>
                <w:sz w:val="24"/>
                <w:szCs w:val="24"/>
              </w:rPr>
              <w:t>55.678951, 37.885587</w:t>
            </w:r>
          </w:p>
        </w:tc>
        <w:tc>
          <w:tcPr>
            <w:tcW w:w="1754" w:type="dxa"/>
          </w:tcPr>
          <w:p w:rsidR="007114B9" w:rsidRPr="00800BAB" w:rsidRDefault="007114B9" w:rsidP="00C4236B">
            <w:pPr>
              <w:pStyle w:val="ConsPlusNormal"/>
              <w:tabs>
                <w:tab w:val="left" w:pos="285"/>
              </w:tabs>
              <w:ind w:left="36" w:firstLine="0"/>
              <w:jc w:val="both"/>
              <w:outlineLvl w:val="0"/>
              <w:rPr>
                <w:sz w:val="24"/>
                <w:szCs w:val="24"/>
              </w:rPr>
            </w:pPr>
            <w:r w:rsidRPr="00800BAB">
              <w:rPr>
                <w:sz w:val="24"/>
                <w:szCs w:val="24"/>
              </w:rPr>
              <w:t>55.679169, 37.885161</w:t>
            </w:r>
          </w:p>
        </w:tc>
      </w:tr>
      <w:tr w:rsidR="007114B9" w:rsidRPr="00800BAB" w:rsidTr="00CD613A">
        <w:tc>
          <w:tcPr>
            <w:tcW w:w="1723" w:type="dxa"/>
          </w:tcPr>
          <w:p w:rsidR="007114B9" w:rsidRPr="00800BAB" w:rsidRDefault="007114B9" w:rsidP="00C4236B">
            <w:pPr>
              <w:pStyle w:val="ConsPlusNormal"/>
              <w:tabs>
                <w:tab w:val="left" w:pos="285"/>
              </w:tabs>
              <w:ind w:left="30" w:firstLine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808" w:type="dxa"/>
            <w:vMerge/>
          </w:tcPr>
          <w:p w:rsidR="007114B9" w:rsidRPr="00800BAB" w:rsidRDefault="007114B9" w:rsidP="00C423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</w:tcPr>
          <w:p w:rsidR="007114B9" w:rsidRPr="00800BAB" w:rsidRDefault="007114B9" w:rsidP="00C4236B">
            <w:pPr>
              <w:rPr>
                <w:rFonts w:ascii="Arial" w:hAnsi="Arial" w:cs="Arial"/>
                <w:sz w:val="24"/>
                <w:szCs w:val="24"/>
              </w:rPr>
            </w:pPr>
            <w:r w:rsidRPr="00800BAB">
              <w:rPr>
                <w:rFonts w:ascii="Arial" w:hAnsi="Arial" w:cs="Arial"/>
                <w:sz w:val="24"/>
                <w:szCs w:val="24"/>
              </w:rPr>
              <w:t>Улица Кирова, 51</w:t>
            </w:r>
          </w:p>
        </w:tc>
        <w:tc>
          <w:tcPr>
            <w:tcW w:w="897" w:type="dxa"/>
          </w:tcPr>
          <w:p w:rsidR="007114B9" w:rsidRPr="00800BAB" w:rsidRDefault="007114B9" w:rsidP="00C4236B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800BAB">
              <w:rPr>
                <w:sz w:val="24"/>
                <w:szCs w:val="24"/>
              </w:rPr>
              <w:t>5</w:t>
            </w:r>
          </w:p>
        </w:tc>
        <w:tc>
          <w:tcPr>
            <w:tcW w:w="1681" w:type="dxa"/>
          </w:tcPr>
          <w:p w:rsidR="007114B9" w:rsidRPr="00800BAB" w:rsidRDefault="007114B9" w:rsidP="00C4236B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800BAB">
              <w:rPr>
                <w:sz w:val="24"/>
                <w:szCs w:val="24"/>
              </w:rPr>
              <w:t>55.679328, 37.884842</w:t>
            </w:r>
          </w:p>
        </w:tc>
        <w:tc>
          <w:tcPr>
            <w:tcW w:w="1754" w:type="dxa"/>
          </w:tcPr>
          <w:p w:rsidR="007114B9" w:rsidRPr="00800BAB" w:rsidRDefault="007114B9" w:rsidP="00C4236B">
            <w:pPr>
              <w:pStyle w:val="ConsPlusNormal"/>
              <w:tabs>
                <w:tab w:val="left" w:pos="285"/>
              </w:tabs>
              <w:ind w:left="36" w:firstLine="0"/>
              <w:jc w:val="both"/>
              <w:outlineLvl w:val="0"/>
              <w:rPr>
                <w:sz w:val="24"/>
                <w:szCs w:val="24"/>
              </w:rPr>
            </w:pPr>
            <w:r w:rsidRPr="00800BAB">
              <w:rPr>
                <w:sz w:val="24"/>
                <w:szCs w:val="24"/>
              </w:rPr>
              <w:t>55.679427, 37.884647</w:t>
            </w:r>
          </w:p>
        </w:tc>
      </w:tr>
      <w:tr w:rsidR="007114B9" w:rsidRPr="00800BAB" w:rsidTr="00CD613A">
        <w:tc>
          <w:tcPr>
            <w:tcW w:w="1723" w:type="dxa"/>
          </w:tcPr>
          <w:p w:rsidR="007114B9" w:rsidRPr="00800BAB" w:rsidRDefault="007114B9" w:rsidP="00C4236B">
            <w:pPr>
              <w:pStyle w:val="ConsPlusNormal"/>
              <w:tabs>
                <w:tab w:val="left" w:pos="285"/>
              </w:tabs>
              <w:ind w:left="30" w:firstLine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808" w:type="dxa"/>
            <w:vMerge/>
          </w:tcPr>
          <w:p w:rsidR="007114B9" w:rsidRPr="00800BAB" w:rsidRDefault="007114B9" w:rsidP="00C423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</w:tcPr>
          <w:p w:rsidR="007114B9" w:rsidRPr="00800BAB" w:rsidRDefault="007114B9" w:rsidP="00C4236B">
            <w:pPr>
              <w:rPr>
                <w:rFonts w:ascii="Arial" w:hAnsi="Arial" w:cs="Arial"/>
                <w:sz w:val="24"/>
                <w:szCs w:val="24"/>
              </w:rPr>
            </w:pPr>
            <w:r w:rsidRPr="00800BAB">
              <w:rPr>
                <w:rFonts w:ascii="Arial" w:hAnsi="Arial" w:cs="Arial"/>
                <w:sz w:val="24"/>
                <w:szCs w:val="24"/>
              </w:rPr>
              <w:t>Улица Кирова, 39А</w:t>
            </w:r>
          </w:p>
        </w:tc>
        <w:tc>
          <w:tcPr>
            <w:tcW w:w="897" w:type="dxa"/>
          </w:tcPr>
          <w:p w:rsidR="007114B9" w:rsidRPr="00800BAB" w:rsidRDefault="007114B9" w:rsidP="00C4236B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800BAB">
              <w:rPr>
                <w:sz w:val="24"/>
                <w:szCs w:val="24"/>
              </w:rPr>
              <w:t>6</w:t>
            </w:r>
          </w:p>
        </w:tc>
        <w:tc>
          <w:tcPr>
            <w:tcW w:w="1681" w:type="dxa"/>
          </w:tcPr>
          <w:p w:rsidR="007114B9" w:rsidRPr="00800BAB" w:rsidRDefault="007114B9" w:rsidP="00C4236B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800BAB">
              <w:rPr>
                <w:sz w:val="24"/>
                <w:szCs w:val="24"/>
              </w:rPr>
              <w:t>55.682270, 37.878907</w:t>
            </w:r>
          </w:p>
        </w:tc>
        <w:tc>
          <w:tcPr>
            <w:tcW w:w="1754" w:type="dxa"/>
          </w:tcPr>
          <w:p w:rsidR="007114B9" w:rsidRPr="00800BAB" w:rsidRDefault="007114B9" w:rsidP="00C4236B">
            <w:pPr>
              <w:pStyle w:val="ConsPlusNormal"/>
              <w:tabs>
                <w:tab w:val="left" w:pos="285"/>
              </w:tabs>
              <w:ind w:left="36" w:firstLine="0"/>
              <w:jc w:val="both"/>
              <w:outlineLvl w:val="0"/>
              <w:rPr>
                <w:sz w:val="24"/>
                <w:szCs w:val="24"/>
              </w:rPr>
            </w:pPr>
            <w:r w:rsidRPr="00800BAB">
              <w:rPr>
                <w:sz w:val="24"/>
                <w:szCs w:val="24"/>
              </w:rPr>
              <w:t>55.682407, 37.878630</w:t>
            </w:r>
          </w:p>
        </w:tc>
      </w:tr>
      <w:tr w:rsidR="007114B9" w:rsidRPr="00800BAB" w:rsidTr="00CD613A">
        <w:tc>
          <w:tcPr>
            <w:tcW w:w="1723" w:type="dxa"/>
          </w:tcPr>
          <w:p w:rsidR="007114B9" w:rsidRPr="00800BAB" w:rsidRDefault="007114B9" w:rsidP="00C4236B">
            <w:pPr>
              <w:pStyle w:val="ConsPlusNormal"/>
              <w:tabs>
                <w:tab w:val="left" w:pos="285"/>
              </w:tabs>
              <w:ind w:left="30" w:firstLine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808" w:type="dxa"/>
            <w:vMerge/>
          </w:tcPr>
          <w:p w:rsidR="007114B9" w:rsidRPr="00800BAB" w:rsidRDefault="007114B9" w:rsidP="00C423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</w:tcPr>
          <w:p w:rsidR="007114B9" w:rsidRPr="00800BAB" w:rsidRDefault="007114B9" w:rsidP="00C4236B">
            <w:pPr>
              <w:rPr>
                <w:rFonts w:ascii="Arial" w:hAnsi="Arial" w:cs="Arial"/>
                <w:sz w:val="24"/>
                <w:szCs w:val="24"/>
              </w:rPr>
            </w:pPr>
            <w:r w:rsidRPr="00800BAB">
              <w:rPr>
                <w:rFonts w:ascii="Arial" w:hAnsi="Arial" w:cs="Arial"/>
                <w:sz w:val="24"/>
                <w:szCs w:val="24"/>
              </w:rPr>
              <w:t>Улица Кирова, 11</w:t>
            </w:r>
          </w:p>
        </w:tc>
        <w:tc>
          <w:tcPr>
            <w:tcW w:w="897" w:type="dxa"/>
          </w:tcPr>
          <w:p w:rsidR="007114B9" w:rsidRPr="00800BAB" w:rsidRDefault="007114B9" w:rsidP="00C4236B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800BAB">
              <w:rPr>
                <w:sz w:val="24"/>
                <w:szCs w:val="24"/>
              </w:rPr>
              <w:t>7</w:t>
            </w:r>
          </w:p>
        </w:tc>
        <w:tc>
          <w:tcPr>
            <w:tcW w:w="1681" w:type="dxa"/>
          </w:tcPr>
          <w:p w:rsidR="007114B9" w:rsidRPr="00800BAB" w:rsidRDefault="007114B9" w:rsidP="00C4236B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800BAB">
              <w:rPr>
                <w:sz w:val="24"/>
                <w:szCs w:val="24"/>
              </w:rPr>
              <w:t>55.686376, 37.870733</w:t>
            </w:r>
          </w:p>
        </w:tc>
        <w:tc>
          <w:tcPr>
            <w:tcW w:w="1754" w:type="dxa"/>
          </w:tcPr>
          <w:p w:rsidR="007114B9" w:rsidRPr="00800BAB" w:rsidRDefault="007114B9" w:rsidP="00C4236B">
            <w:pPr>
              <w:pStyle w:val="ConsPlusNormal"/>
              <w:tabs>
                <w:tab w:val="left" w:pos="285"/>
              </w:tabs>
              <w:ind w:left="36" w:firstLine="0"/>
              <w:jc w:val="both"/>
              <w:outlineLvl w:val="0"/>
              <w:rPr>
                <w:sz w:val="24"/>
                <w:szCs w:val="24"/>
              </w:rPr>
            </w:pPr>
            <w:r w:rsidRPr="00800BAB">
              <w:rPr>
                <w:sz w:val="24"/>
                <w:szCs w:val="24"/>
              </w:rPr>
              <w:t>55.686764, 37.869995</w:t>
            </w:r>
          </w:p>
        </w:tc>
      </w:tr>
      <w:tr w:rsidR="007114B9" w:rsidRPr="00800BAB" w:rsidTr="00CD613A">
        <w:tc>
          <w:tcPr>
            <w:tcW w:w="1723" w:type="dxa"/>
          </w:tcPr>
          <w:p w:rsidR="007114B9" w:rsidRPr="00800BAB" w:rsidRDefault="007114B9" w:rsidP="00C4236B">
            <w:pPr>
              <w:pStyle w:val="ConsPlusNormal"/>
              <w:tabs>
                <w:tab w:val="left" w:pos="285"/>
              </w:tabs>
              <w:ind w:left="30" w:firstLine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808" w:type="dxa"/>
            <w:vMerge/>
          </w:tcPr>
          <w:p w:rsidR="007114B9" w:rsidRPr="00800BAB" w:rsidRDefault="007114B9" w:rsidP="00C423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</w:tcPr>
          <w:p w:rsidR="007114B9" w:rsidRPr="00800BAB" w:rsidRDefault="007114B9" w:rsidP="00C4236B">
            <w:pPr>
              <w:rPr>
                <w:rFonts w:ascii="Arial" w:hAnsi="Arial" w:cs="Arial"/>
                <w:sz w:val="24"/>
                <w:szCs w:val="24"/>
              </w:rPr>
            </w:pPr>
            <w:r w:rsidRPr="00800BAB">
              <w:rPr>
                <w:rFonts w:ascii="Arial" w:hAnsi="Arial" w:cs="Arial"/>
                <w:sz w:val="24"/>
                <w:szCs w:val="24"/>
              </w:rPr>
              <w:t>Улица Кирова, 9к2</w:t>
            </w:r>
          </w:p>
        </w:tc>
        <w:tc>
          <w:tcPr>
            <w:tcW w:w="897" w:type="dxa"/>
          </w:tcPr>
          <w:p w:rsidR="007114B9" w:rsidRPr="00800BAB" w:rsidRDefault="007114B9" w:rsidP="00C4236B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800BAB">
              <w:rPr>
                <w:sz w:val="24"/>
                <w:szCs w:val="24"/>
              </w:rPr>
              <w:t>8</w:t>
            </w:r>
          </w:p>
        </w:tc>
        <w:tc>
          <w:tcPr>
            <w:tcW w:w="1681" w:type="dxa"/>
          </w:tcPr>
          <w:p w:rsidR="007114B9" w:rsidRPr="00800BAB" w:rsidRDefault="007114B9" w:rsidP="00C4236B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800BAB">
              <w:rPr>
                <w:sz w:val="24"/>
                <w:szCs w:val="24"/>
              </w:rPr>
              <w:t>55.686847, 37.869836</w:t>
            </w:r>
          </w:p>
        </w:tc>
        <w:tc>
          <w:tcPr>
            <w:tcW w:w="1754" w:type="dxa"/>
          </w:tcPr>
          <w:p w:rsidR="007114B9" w:rsidRPr="00800BAB" w:rsidRDefault="007114B9" w:rsidP="00C4236B">
            <w:pPr>
              <w:pStyle w:val="ConsPlusNormal"/>
              <w:tabs>
                <w:tab w:val="left" w:pos="285"/>
              </w:tabs>
              <w:ind w:left="36" w:firstLine="0"/>
              <w:jc w:val="both"/>
              <w:outlineLvl w:val="0"/>
              <w:rPr>
                <w:sz w:val="24"/>
                <w:szCs w:val="24"/>
              </w:rPr>
            </w:pPr>
            <w:r w:rsidRPr="00800BAB">
              <w:rPr>
                <w:sz w:val="24"/>
                <w:szCs w:val="24"/>
              </w:rPr>
              <w:t>55.687226, 37.869111</w:t>
            </w:r>
          </w:p>
        </w:tc>
      </w:tr>
      <w:tr w:rsidR="007114B9" w:rsidRPr="00800BAB" w:rsidTr="00CD613A">
        <w:tc>
          <w:tcPr>
            <w:tcW w:w="1723" w:type="dxa"/>
          </w:tcPr>
          <w:p w:rsidR="007114B9" w:rsidRPr="00800BAB" w:rsidRDefault="007114B9" w:rsidP="00C4236B">
            <w:pPr>
              <w:pStyle w:val="ConsPlusNormal"/>
              <w:tabs>
                <w:tab w:val="left" w:pos="285"/>
              </w:tabs>
              <w:ind w:left="30" w:firstLine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808" w:type="dxa"/>
            <w:vMerge/>
          </w:tcPr>
          <w:p w:rsidR="007114B9" w:rsidRPr="00800BAB" w:rsidRDefault="007114B9" w:rsidP="00C423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</w:tcPr>
          <w:p w:rsidR="007114B9" w:rsidRPr="00800BAB" w:rsidRDefault="007114B9" w:rsidP="00C4236B">
            <w:pPr>
              <w:rPr>
                <w:rFonts w:ascii="Arial" w:hAnsi="Arial" w:cs="Arial"/>
                <w:sz w:val="24"/>
                <w:szCs w:val="24"/>
              </w:rPr>
            </w:pPr>
            <w:r w:rsidRPr="00800BAB">
              <w:rPr>
                <w:rFonts w:ascii="Arial" w:hAnsi="Arial" w:cs="Arial"/>
                <w:sz w:val="24"/>
                <w:szCs w:val="24"/>
              </w:rPr>
              <w:t>Улица Кирова, 9к2</w:t>
            </w:r>
          </w:p>
        </w:tc>
        <w:tc>
          <w:tcPr>
            <w:tcW w:w="897" w:type="dxa"/>
          </w:tcPr>
          <w:p w:rsidR="007114B9" w:rsidRPr="00800BAB" w:rsidRDefault="007114B9" w:rsidP="00C4236B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800BAB">
              <w:rPr>
                <w:sz w:val="24"/>
                <w:szCs w:val="24"/>
              </w:rPr>
              <w:t>9</w:t>
            </w:r>
          </w:p>
        </w:tc>
        <w:tc>
          <w:tcPr>
            <w:tcW w:w="1681" w:type="dxa"/>
          </w:tcPr>
          <w:p w:rsidR="007114B9" w:rsidRPr="00800BAB" w:rsidRDefault="007114B9" w:rsidP="00C4236B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800BAB">
              <w:rPr>
                <w:sz w:val="24"/>
                <w:szCs w:val="24"/>
              </w:rPr>
              <w:t>55.687778, 37.868062</w:t>
            </w:r>
          </w:p>
        </w:tc>
        <w:tc>
          <w:tcPr>
            <w:tcW w:w="1754" w:type="dxa"/>
          </w:tcPr>
          <w:p w:rsidR="007114B9" w:rsidRPr="00800BAB" w:rsidRDefault="007114B9" w:rsidP="00C4236B">
            <w:pPr>
              <w:pStyle w:val="ConsPlusNormal"/>
              <w:tabs>
                <w:tab w:val="left" w:pos="285"/>
              </w:tabs>
              <w:ind w:left="36" w:firstLine="0"/>
              <w:jc w:val="both"/>
              <w:outlineLvl w:val="0"/>
              <w:rPr>
                <w:sz w:val="24"/>
                <w:szCs w:val="24"/>
              </w:rPr>
            </w:pPr>
            <w:r w:rsidRPr="00800BAB">
              <w:rPr>
                <w:sz w:val="24"/>
                <w:szCs w:val="24"/>
              </w:rPr>
              <w:t>55.688192, 37.867285</w:t>
            </w:r>
          </w:p>
        </w:tc>
      </w:tr>
      <w:tr w:rsidR="007114B9" w:rsidRPr="00800BAB" w:rsidTr="00CD613A">
        <w:tc>
          <w:tcPr>
            <w:tcW w:w="1723" w:type="dxa"/>
          </w:tcPr>
          <w:p w:rsidR="007114B9" w:rsidRPr="00800BAB" w:rsidRDefault="007114B9" w:rsidP="00C4236B">
            <w:pPr>
              <w:pStyle w:val="ConsPlusNormal"/>
              <w:tabs>
                <w:tab w:val="left" w:pos="285"/>
              </w:tabs>
              <w:ind w:left="30" w:firstLine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808" w:type="dxa"/>
            <w:vMerge/>
          </w:tcPr>
          <w:p w:rsidR="007114B9" w:rsidRPr="00800BAB" w:rsidRDefault="007114B9" w:rsidP="00C423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</w:tcPr>
          <w:p w:rsidR="007114B9" w:rsidRPr="00800BAB" w:rsidRDefault="007114B9" w:rsidP="00C4236B">
            <w:pPr>
              <w:rPr>
                <w:rFonts w:ascii="Arial" w:hAnsi="Arial" w:cs="Arial"/>
                <w:sz w:val="24"/>
                <w:szCs w:val="24"/>
              </w:rPr>
            </w:pPr>
            <w:r w:rsidRPr="00800BAB">
              <w:rPr>
                <w:rFonts w:ascii="Arial" w:hAnsi="Arial" w:cs="Arial"/>
                <w:sz w:val="24"/>
                <w:szCs w:val="24"/>
              </w:rPr>
              <w:t>Улица Кирова, 7</w:t>
            </w:r>
          </w:p>
        </w:tc>
        <w:tc>
          <w:tcPr>
            <w:tcW w:w="897" w:type="dxa"/>
          </w:tcPr>
          <w:p w:rsidR="007114B9" w:rsidRPr="00800BAB" w:rsidRDefault="007114B9" w:rsidP="00C4236B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800BAB">
              <w:rPr>
                <w:sz w:val="24"/>
                <w:szCs w:val="24"/>
              </w:rPr>
              <w:t>10</w:t>
            </w:r>
          </w:p>
        </w:tc>
        <w:tc>
          <w:tcPr>
            <w:tcW w:w="1681" w:type="dxa"/>
          </w:tcPr>
          <w:p w:rsidR="007114B9" w:rsidRPr="00800BAB" w:rsidRDefault="007114B9" w:rsidP="00C4236B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800BAB">
              <w:rPr>
                <w:sz w:val="24"/>
                <w:szCs w:val="24"/>
              </w:rPr>
              <w:t>55.688510, 37.866670</w:t>
            </w:r>
          </w:p>
        </w:tc>
        <w:tc>
          <w:tcPr>
            <w:tcW w:w="1754" w:type="dxa"/>
          </w:tcPr>
          <w:p w:rsidR="007114B9" w:rsidRPr="00800BAB" w:rsidRDefault="007114B9" w:rsidP="00C4236B">
            <w:pPr>
              <w:pStyle w:val="ConsPlusNormal"/>
              <w:tabs>
                <w:tab w:val="left" w:pos="285"/>
              </w:tabs>
              <w:ind w:left="36" w:firstLine="0"/>
              <w:jc w:val="both"/>
              <w:outlineLvl w:val="0"/>
              <w:rPr>
                <w:sz w:val="24"/>
                <w:szCs w:val="24"/>
              </w:rPr>
            </w:pPr>
            <w:r w:rsidRPr="00800BAB">
              <w:rPr>
                <w:sz w:val="24"/>
                <w:szCs w:val="24"/>
              </w:rPr>
              <w:t>55.688885, 37.865967</w:t>
            </w:r>
          </w:p>
        </w:tc>
      </w:tr>
      <w:tr w:rsidR="007114B9" w:rsidRPr="00800BAB" w:rsidTr="00CD613A">
        <w:tc>
          <w:tcPr>
            <w:tcW w:w="1723" w:type="dxa"/>
          </w:tcPr>
          <w:p w:rsidR="007114B9" w:rsidRPr="00800BAB" w:rsidRDefault="007114B9" w:rsidP="00C4236B">
            <w:pPr>
              <w:pStyle w:val="ConsPlusNormal"/>
              <w:tabs>
                <w:tab w:val="left" w:pos="285"/>
              </w:tabs>
              <w:ind w:left="30" w:firstLine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808" w:type="dxa"/>
            <w:vMerge/>
          </w:tcPr>
          <w:p w:rsidR="007114B9" w:rsidRPr="00800BAB" w:rsidRDefault="007114B9" w:rsidP="00C423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</w:tcPr>
          <w:p w:rsidR="007114B9" w:rsidRPr="00800BAB" w:rsidRDefault="007114B9" w:rsidP="00C4236B">
            <w:pPr>
              <w:rPr>
                <w:rFonts w:ascii="Arial" w:hAnsi="Arial" w:cs="Arial"/>
                <w:sz w:val="24"/>
                <w:szCs w:val="24"/>
              </w:rPr>
            </w:pPr>
            <w:r w:rsidRPr="00800BAB">
              <w:rPr>
                <w:rFonts w:ascii="Arial" w:hAnsi="Arial" w:cs="Arial"/>
                <w:sz w:val="24"/>
                <w:szCs w:val="24"/>
              </w:rPr>
              <w:t>Улица Кирова, 7</w:t>
            </w:r>
          </w:p>
        </w:tc>
        <w:tc>
          <w:tcPr>
            <w:tcW w:w="897" w:type="dxa"/>
          </w:tcPr>
          <w:p w:rsidR="007114B9" w:rsidRPr="00800BAB" w:rsidRDefault="007114B9" w:rsidP="00C4236B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800BAB">
              <w:rPr>
                <w:sz w:val="24"/>
                <w:szCs w:val="24"/>
              </w:rPr>
              <w:t>11</w:t>
            </w:r>
          </w:p>
        </w:tc>
        <w:tc>
          <w:tcPr>
            <w:tcW w:w="1681" w:type="dxa"/>
          </w:tcPr>
          <w:p w:rsidR="007114B9" w:rsidRPr="00800BAB" w:rsidRDefault="007114B9" w:rsidP="00C4236B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800BAB">
              <w:rPr>
                <w:sz w:val="24"/>
                <w:szCs w:val="24"/>
              </w:rPr>
              <w:t>55.689512, 37.864777</w:t>
            </w:r>
          </w:p>
        </w:tc>
        <w:tc>
          <w:tcPr>
            <w:tcW w:w="1754" w:type="dxa"/>
          </w:tcPr>
          <w:p w:rsidR="007114B9" w:rsidRPr="00800BAB" w:rsidRDefault="007114B9" w:rsidP="00C4236B">
            <w:pPr>
              <w:pStyle w:val="ConsPlusNormal"/>
              <w:tabs>
                <w:tab w:val="left" w:pos="285"/>
              </w:tabs>
              <w:ind w:left="36" w:firstLine="0"/>
              <w:jc w:val="both"/>
              <w:outlineLvl w:val="0"/>
              <w:rPr>
                <w:sz w:val="24"/>
                <w:szCs w:val="24"/>
              </w:rPr>
            </w:pPr>
            <w:r w:rsidRPr="00800BAB">
              <w:rPr>
                <w:sz w:val="24"/>
                <w:szCs w:val="24"/>
              </w:rPr>
              <w:t>55.689879, 37.864090</w:t>
            </w:r>
          </w:p>
        </w:tc>
      </w:tr>
      <w:tr w:rsidR="007114B9" w:rsidRPr="00800BAB" w:rsidTr="00CD613A">
        <w:tc>
          <w:tcPr>
            <w:tcW w:w="1723" w:type="dxa"/>
          </w:tcPr>
          <w:p w:rsidR="007114B9" w:rsidRPr="00800BAB" w:rsidRDefault="007114B9" w:rsidP="00C4236B">
            <w:pPr>
              <w:pStyle w:val="ConsPlusNormal"/>
              <w:tabs>
                <w:tab w:val="left" w:pos="285"/>
              </w:tabs>
              <w:ind w:left="30" w:firstLine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808" w:type="dxa"/>
            <w:vMerge/>
          </w:tcPr>
          <w:p w:rsidR="007114B9" w:rsidRPr="00800BAB" w:rsidRDefault="007114B9" w:rsidP="00C423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</w:tcPr>
          <w:p w:rsidR="007114B9" w:rsidRPr="00800BAB" w:rsidRDefault="007114B9" w:rsidP="00C4236B">
            <w:pPr>
              <w:rPr>
                <w:rFonts w:ascii="Arial" w:hAnsi="Arial" w:cs="Arial"/>
                <w:sz w:val="24"/>
                <w:szCs w:val="24"/>
              </w:rPr>
            </w:pPr>
            <w:r w:rsidRPr="00800BAB">
              <w:rPr>
                <w:rFonts w:ascii="Arial" w:hAnsi="Arial" w:cs="Arial"/>
                <w:sz w:val="24"/>
                <w:szCs w:val="24"/>
              </w:rPr>
              <w:t>Улица Кирова, 3</w:t>
            </w:r>
          </w:p>
        </w:tc>
        <w:tc>
          <w:tcPr>
            <w:tcW w:w="897" w:type="dxa"/>
          </w:tcPr>
          <w:p w:rsidR="007114B9" w:rsidRPr="00800BAB" w:rsidRDefault="007114B9" w:rsidP="00C4236B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800BAB">
              <w:rPr>
                <w:sz w:val="24"/>
                <w:szCs w:val="24"/>
              </w:rPr>
              <w:t>12</w:t>
            </w:r>
          </w:p>
        </w:tc>
        <w:tc>
          <w:tcPr>
            <w:tcW w:w="1681" w:type="dxa"/>
          </w:tcPr>
          <w:p w:rsidR="007114B9" w:rsidRPr="00800BAB" w:rsidRDefault="007114B9" w:rsidP="00C4236B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800BAB">
              <w:rPr>
                <w:sz w:val="24"/>
                <w:szCs w:val="24"/>
              </w:rPr>
              <w:t>55.690413, 37.863111</w:t>
            </w:r>
          </w:p>
        </w:tc>
        <w:tc>
          <w:tcPr>
            <w:tcW w:w="1754" w:type="dxa"/>
          </w:tcPr>
          <w:p w:rsidR="007114B9" w:rsidRPr="00800BAB" w:rsidRDefault="007114B9" w:rsidP="00C4236B">
            <w:pPr>
              <w:pStyle w:val="ConsPlusNormal"/>
              <w:tabs>
                <w:tab w:val="left" w:pos="285"/>
              </w:tabs>
              <w:ind w:left="36" w:firstLine="0"/>
              <w:jc w:val="both"/>
              <w:outlineLvl w:val="0"/>
              <w:rPr>
                <w:sz w:val="24"/>
                <w:szCs w:val="24"/>
              </w:rPr>
            </w:pPr>
            <w:r w:rsidRPr="00800BAB">
              <w:rPr>
                <w:sz w:val="24"/>
                <w:szCs w:val="24"/>
              </w:rPr>
              <w:t>55.690690, 37.862633</w:t>
            </w:r>
          </w:p>
        </w:tc>
      </w:tr>
      <w:tr w:rsidR="007114B9" w:rsidRPr="00800BAB" w:rsidTr="00CD613A">
        <w:tc>
          <w:tcPr>
            <w:tcW w:w="1723" w:type="dxa"/>
          </w:tcPr>
          <w:p w:rsidR="007114B9" w:rsidRPr="00800BAB" w:rsidRDefault="007114B9" w:rsidP="00C4236B">
            <w:pPr>
              <w:pStyle w:val="ConsPlusNormal"/>
              <w:tabs>
                <w:tab w:val="left" w:pos="285"/>
              </w:tabs>
              <w:ind w:left="30" w:firstLine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808" w:type="dxa"/>
            <w:vMerge/>
          </w:tcPr>
          <w:p w:rsidR="007114B9" w:rsidRPr="00800BAB" w:rsidRDefault="007114B9" w:rsidP="00C423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</w:tcPr>
          <w:p w:rsidR="007114B9" w:rsidRPr="00800BAB" w:rsidRDefault="007114B9" w:rsidP="00C4236B">
            <w:pPr>
              <w:rPr>
                <w:rFonts w:ascii="Arial" w:hAnsi="Arial" w:cs="Arial"/>
                <w:sz w:val="24"/>
                <w:szCs w:val="24"/>
              </w:rPr>
            </w:pPr>
            <w:r w:rsidRPr="00800BAB">
              <w:rPr>
                <w:rFonts w:ascii="Arial" w:hAnsi="Arial" w:cs="Arial"/>
                <w:sz w:val="24"/>
                <w:szCs w:val="24"/>
              </w:rPr>
              <w:t>Улица Кирова, 10</w:t>
            </w:r>
          </w:p>
        </w:tc>
        <w:tc>
          <w:tcPr>
            <w:tcW w:w="897" w:type="dxa"/>
          </w:tcPr>
          <w:p w:rsidR="007114B9" w:rsidRPr="00800BAB" w:rsidRDefault="007114B9" w:rsidP="00C4236B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800BAB">
              <w:rPr>
                <w:sz w:val="24"/>
                <w:szCs w:val="24"/>
              </w:rPr>
              <w:t>13</w:t>
            </w:r>
          </w:p>
        </w:tc>
        <w:tc>
          <w:tcPr>
            <w:tcW w:w="1681" w:type="dxa"/>
          </w:tcPr>
          <w:p w:rsidR="007114B9" w:rsidRPr="00800BAB" w:rsidRDefault="007114B9" w:rsidP="00C4236B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800BAB">
              <w:rPr>
                <w:sz w:val="24"/>
                <w:szCs w:val="24"/>
              </w:rPr>
              <w:t>55.691112, 37.861748</w:t>
            </w:r>
          </w:p>
        </w:tc>
        <w:tc>
          <w:tcPr>
            <w:tcW w:w="1754" w:type="dxa"/>
          </w:tcPr>
          <w:p w:rsidR="007114B9" w:rsidRPr="00800BAB" w:rsidRDefault="007114B9" w:rsidP="00C4236B">
            <w:pPr>
              <w:pStyle w:val="ConsPlusNormal"/>
              <w:tabs>
                <w:tab w:val="left" w:pos="285"/>
              </w:tabs>
              <w:ind w:left="36" w:firstLine="0"/>
              <w:jc w:val="both"/>
              <w:outlineLvl w:val="0"/>
              <w:rPr>
                <w:sz w:val="24"/>
                <w:szCs w:val="24"/>
              </w:rPr>
            </w:pPr>
            <w:r w:rsidRPr="00800BAB">
              <w:rPr>
                <w:sz w:val="24"/>
                <w:szCs w:val="24"/>
              </w:rPr>
              <w:t>55.690209, 37.863418</w:t>
            </w:r>
          </w:p>
        </w:tc>
      </w:tr>
      <w:tr w:rsidR="007114B9" w:rsidRPr="00800BAB" w:rsidTr="00CD613A">
        <w:tc>
          <w:tcPr>
            <w:tcW w:w="1723" w:type="dxa"/>
          </w:tcPr>
          <w:p w:rsidR="007114B9" w:rsidRPr="00800BAB" w:rsidRDefault="007114B9" w:rsidP="00C4236B">
            <w:pPr>
              <w:pStyle w:val="ConsPlusNormal"/>
              <w:tabs>
                <w:tab w:val="left" w:pos="285"/>
              </w:tabs>
              <w:ind w:left="30" w:firstLine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808" w:type="dxa"/>
            <w:vMerge/>
          </w:tcPr>
          <w:p w:rsidR="007114B9" w:rsidRPr="00800BAB" w:rsidRDefault="007114B9" w:rsidP="00C423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</w:tcPr>
          <w:p w:rsidR="007114B9" w:rsidRPr="00800BAB" w:rsidRDefault="007114B9" w:rsidP="00C4236B">
            <w:pPr>
              <w:rPr>
                <w:rFonts w:ascii="Arial" w:hAnsi="Arial" w:cs="Arial"/>
                <w:sz w:val="24"/>
                <w:szCs w:val="24"/>
              </w:rPr>
            </w:pPr>
            <w:r w:rsidRPr="00800BAB">
              <w:rPr>
                <w:rFonts w:ascii="Arial" w:hAnsi="Arial" w:cs="Arial"/>
                <w:sz w:val="24"/>
                <w:szCs w:val="24"/>
              </w:rPr>
              <w:t>Улица Кирова, 12к2</w:t>
            </w:r>
          </w:p>
        </w:tc>
        <w:tc>
          <w:tcPr>
            <w:tcW w:w="897" w:type="dxa"/>
          </w:tcPr>
          <w:p w:rsidR="007114B9" w:rsidRPr="00800BAB" w:rsidRDefault="007114B9" w:rsidP="00C4236B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800BAB">
              <w:rPr>
                <w:sz w:val="24"/>
                <w:szCs w:val="24"/>
              </w:rPr>
              <w:t>14</w:t>
            </w:r>
          </w:p>
        </w:tc>
        <w:tc>
          <w:tcPr>
            <w:tcW w:w="1681" w:type="dxa"/>
          </w:tcPr>
          <w:p w:rsidR="007114B9" w:rsidRPr="00800BAB" w:rsidRDefault="007114B9" w:rsidP="00C4236B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800BAB">
              <w:rPr>
                <w:sz w:val="24"/>
                <w:szCs w:val="24"/>
              </w:rPr>
              <w:t>55.690123, 37.863594</w:t>
            </w:r>
          </w:p>
        </w:tc>
        <w:tc>
          <w:tcPr>
            <w:tcW w:w="1754" w:type="dxa"/>
          </w:tcPr>
          <w:p w:rsidR="007114B9" w:rsidRPr="00800BAB" w:rsidRDefault="007114B9" w:rsidP="00C4236B">
            <w:pPr>
              <w:pStyle w:val="ConsPlusNormal"/>
              <w:tabs>
                <w:tab w:val="left" w:pos="285"/>
              </w:tabs>
              <w:ind w:left="36" w:firstLine="0"/>
              <w:jc w:val="both"/>
              <w:outlineLvl w:val="0"/>
              <w:rPr>
                <w:sz w:val="24"/>
                <w:szCs w:val="24"/>
              </w:rPr>
            </w:pPr>
            <w:r w:rsidRPr="00800BAB">
              <w:rPr>
                <w:sz w:val="24"/>
                <w:szCs w:val="24"/>
              </w:rPr>
              <w:t>55.688466, 37.866706</w:t>
            </w:r>
          </w:p>
        </w:tc>
      </w:tr>
      <w:tr w:rsidR="007114B9" w:rsidRPr="00800BAB" w:rsidTr="00CD613A">
        <w:tc>
          <w:tcPr>
            <w:tcW w:w="1723" w:type="dxa"/>
          </w:tcPr>
          <w:p w:rsidR="007114B9" w:rsidRPr="00800BAB" w:rsidRDefault="007114B9" w:rsidP="00C4236B">
            <w:pPr>
              <w:pStyle w:val="ConsPlusNormal"/>
              <w:tabs>
                <w:tab w:val="left" w:pos="285"/>
              </w:tabs>
              <w:ind w:left="30" w:firstLine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808" w:type="dxa"/>
            <w:vMerge/>
          </w:tcPr>
          <w:p w:rsidR="007114B9" w:rsidRPr="00800BAB" w:rsidRDefault="007114B9" w:rsidP="00C423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</w:tcPr>
          <w:p w:rsidR="007114B9" w:rsidRPr="00800BAB" w:rsidRDefault="007114B9" w:rsidP="00C4236B">
            <w:pPr>
              <w:rPr>
                <w:rFonts w:ascii="Arial" w:hAnsi="Arial" w:cs="Arial"/>
                <w:sz w:val="24"/>
                <w:szCs w:val="24"/>
              </w:rPr>
            </w:pPr>
            <w:r w:rsidRPr="00800BAB">
              <w:rPr>
                <w:rFonts w:ascii="Arial" w:hAnsi="Arial" w:cs="Arial"/>
                <w:sz w:val="24"/>
                <w:szCs w:val="24"/>
              </w:rPr>
              <w:t>Улица Кирова, 38</w:t>
            </w:r>
          </w:p>
        </w:tc>
        <w:tc>
          <w:tcPr>
            <w:tcW w:w="897" w:type="dxa"/>
          </w:tcPr>
          <w:p w:rsidR="007114B9" w:rsidRPr="00800BAB" w:rsidRDefault="007114B9" w:rsidP="00C4236B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800BAB">
              <w:rPr>
                <w:sz w:val="24"/>
                <w:szCs w:val="24"/>
              </w:rPr>
              <w:t>15</w:t>
            </w:r>
          </w:p>
        </w:tc>
        <w:tc>
          <w:tcPr>
            <w:tcW w:w="1681" w:type="dxa"/>
          </w:tcPr>
          <w:p w:rsidR="007114B9" w:rsidRPr="00800BAB" w:rsidRDefault="007114B9" w:rsidP="00C4236B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800BAB">
              <w:rPr>
                <w:sz w:val="24"/>
                <w:szCs w:val="24"/>
              </w:rPr>
              <w:t>55.683257, 37.876819</w:t>
            </w:r>
          </w:p>
        </w:tc>
        <w:tc>
          <w:tcPr>
            <w:tcW w:w="1754" w:type="dxa"/>
          </w:tcPr>
          <w:p w:rsidR="007114B9" w:rsidRPr="00800BAB" w:rsidRDefault="007114B9" w:rsidP="00C4236B">
            <w:pPr>
              <w:pStyle w:val="ConsPlusNormal"/>
              <w:tabs>
                <w:tab w:val="left" w:pos="285"/>
              </w:tabs>
              <w:ind w:left="36" w:firstLine="0"/>
              <w:jc w:val="both"/>
              <w:outlineLvl w:val="0"/>
              <w:rPr>
                <w:sz w:val="24"/>
                <w:szCs w:val="24"/>
              </w:rPr>
            </w:pPr>
            <w:r w:rsidRPr="00800BAB">
              <w:rPr>
                <w:sz w:val="24"/>
                <w:szCs w:val="24"/>
              </w:rPr>
              <w:t>55.683102, 37.877129</w:t>
            </w:r>
          </w:p>
        </w:tc>
      </w:tr>
    </w:tbl>
    <w:p w:rsidR="00CA5593" w:rsidRDefault="00CA5593" w:rsidP="00CA5593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133BBE" w:rsidRPr="00800BAB" w:rsidRDefault="00CA5593" w:rsidP="00CA5593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133BBE" w:rsidRPr="00800BAB">
        <w:rPr>
          <w:sz w:val="24"/>
          <w:szCs w:val="24"/>
        </w:rPr>
        <w:t>Номер парковки – 31206</w:t>
      </w:r>
    </w:p>
    <w:p w:rsidR="00133BBE" w:rsidRPr="00800BAB" w:rsidRDefault="00133BBE" w:rsidP="00133BBE">
      <w:pPr>
        <w:pStyle w:val="ConsPlusNormal"/>
        <w:numPr>
          <w:ilvl w:val="0"/>
          <w:numId w:val="3"/>
        </w:numPr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t>Тип парковочной зоны – административная.</w:t>
      </w:r>
    </w:p>
    <w:p w:rsidR="00E61682" w:rsidRPr="00800BAB" w:rsidRDefault="00E61682" w:rsidP="00D04213">
      <w:pPr>
        <w:pStyle w:val="a7"/>
        <w:ind w:left="-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0BAB">
        <w:rPr>
          <w:rFonts w:ascii="Arial" w:eastAsia="Times New Roman" w:hAnsi="Arial" w:cs="Arial"/>
          <w:sz w:val="24"/>
          <w:szCs w:val="24"/>
          <w:lang w:eastAsia="ru-RU"/>
        </w:rPr>
        <w:t>4. Дата начала использования – 15 марта 2025.</w:t>
      </w:r>
    </w:p>
    <w:p w:rsidR="00DD4A50" w:rsidRPr="00800BAB" w:rsidRDefault="00E61682" w:rsidP="00D71D8E">
      <w:pPr>
        <w:pStyle w:val="a7"/>
        <w:ind w:left="-142"/>
        <w:jc w:val="both"/>
        <w:rPr>
          <w:rFonts w:ascii="Arial" w:hAnsi="Arial" w:cs="Arial"/>
          <w:sz w:val="24"/>
          <w:szCs w:val="24"/>
        </w:rPr>
      </w:pPr>
      <w:r w:rsidRPr="00800BAB">
        <w:rPr>
          <w:rFonts w:ascii="Arial" w:hAnsi="Arial" w:cs="Arial"/>
          <w:sz w:val="24"/>
          <w:szCs w:val="24"/>
        </w:rPr>
        <w:t>5</w:t>
      </w:r>
      <w:r w:rsidR="00D04213" w:rsidRPr="00800BAB">
        <w:rPr>
          <w:rFonts w:ascii="Arial" w:hAnsi="Arial" w:cs="Arial"/>
          <w:sz w:val="24"/>
          <w:szCs w:val="24"/>
        </w:rPr>
        <w:t xml:space="preserve">. </w:t>
      </w:r>
      <w:r w:rsidR="009D3597" w:rsidRPr="00800BAB">
        <w:rPr>
          <w:rFonts w:ascii="Arial" w:hAnsi="Arial" w:cs="Arial"/>
          <w:sz w:val="24"/>
          <w:szCs w:val="24"/>
        </w:rPr>
        <w:t xml:space="preserve">Размер платы за пользование платными парковками (парковочными местами) </w:t>
      </w:r>
      <w:r w:rsidR="009D3597" w:rsidRPr="00800BAB">
        <w:rPr>
          <w:rFonts w:ascii="Arial" w:hAnsi="Arial" w:cs="Arial"/>
          <w:sz w:val="24"/>
          <w:szCs w:val="24"/>
        </w:rPr>
        <w:br/>
        <w:t xml:space="preserve">на автомобильных дорогах общего пользования местного значения на территории городского округа Люберцы Московской области производится на основании Методики </w:t>
      </w:r>
      <w:r w:rsidR="009D3597" w:rsidRPr="00800BAB">
        <w:rPr>
          <w:rFonts w:ascii="Arial" w:hAnsi="Arial" w:cs="Arial"/>
          <w:sz w:val="24"/>
          <w:szCs w:val="24"/>
        </w:rPr>
        <w:lastRenderedPageBreak/>
        <w:t xml:space="preserve">расчета размера платы за пользование платными парковками </w:t>
      </w:r>
      <w:r w:rsidR="00567D06" w:rsidRPr="00800BAB">
        <w:rPr>
          <w:rFonts w:ascii="Arial" w:hAnsi="Arial" w:cs="Arial"/>
          <w:sz w:val="24"/>
          <w:szCs w:val="24"/>
        </w:rPr>
        <w:br/>
      </w:r>
      <w:r w:rsidR="009D3597" w:rsidRPr="00800BAB">
        <w:rPr>
          <w:rFonts w:ascii="Arial" w:hAnsi="Arial" w:cs="Arial"/>
          <w:sz w:val="24"/>
          <w:szCs w:val="24"/>
        </w:rPr>
        <w:t xml:space="preserve">на автомобильных дорогах регионального или межмуниципального значения, автомобильных дорогах местного значения Московской области, утвержденной Постановлением Правительства Московской области от 24.09.2024 № 1045-ПП </w:t>
      </w:r>
      <w:r w:rsidR="009D3597" w:rsidRPr="00800BAB">
        <w:rPr>
          <w:rFonts w:ascii="Arial" w:hAnsi="Arial" w:cs="Arial"/>
          <w:sz w:val="24"/>
          <w:szCs w:val="24"/>
        </w:rPr>
        <w:br/>
        <w:t>«Об утверждении методики расчета размера 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 области и установ</w:t>
      </w:r>
      <w:r w:rsidR="00D71D8E" w:rsidRPr="00800BAB">
        <w:rPr>
          <w:rFonts w:ascii="Arial" w:hAnsi="Arial" w:cs="Arial"/>
          <w:sz w:val="24"/>
          <w:szCs w:val="24"/>
        </w:rPr>
        <w:t>лении её максимального размера» и составляет</w:t>
      </w:r>
      <w:r w:rsidR="00261978" w:rsidRPr="00800BAB">
        <w:rPr>
          <w:rFonts w:ascii="Arial" w:hAnsi="Arial" w:cs="Arial"/>
          <w:sz w:val="24"/>
          <w:szCs w:val="24"/>
        </w:rPr>
        <w:t>,</w:t>
      </w:r>
      <w:r w:rsidR="00D71D8E" w:rsidRPr="00800BAB">
        <w:rPr>
          <w:rFonts w:ascii="Arial" w:hAnsi="Arial" w:cs="Arial"/>
          <w:sz w:val="24"/>
          <w:szCs w:val="24"/>
        </w:rPr>
        <w:t xml:space="preserve"> в зависимости от категории транспортного средства</w:t>
      </w:r>
      <w:r w:rsidR="00DD4A50" w:rsidRPr="00800BAB">
        <w:rPr>
          <w:rFonts w:ascii="Arial" w:hAnsi="Arial" w:cs="Arial"/>
          <w:sz w:val="24"/>
          <w:szCs w:val="24"/>
        </w:rPr>
        <w:t>:</w:t>
      </w:r>
    </w:p>
    <w:p w:rsidR="00DD4A50" w:rsidRPr="00800BAB" w:rsidRDefault="00DD4A50" w:rsidP="00DD4A50">
      <w:pPr>
        <w:pStyle w:val="a7"/>
        <w:spacing w:after="0" w:line="240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800BAB">
        <w:rPr>
          <w:rFonts w:ascii="Arial" w:hAnsi="Arial" w:cs="Arial"/>
          <w:sz w:val="24"/>
          <w:szCs w:val="24"/>
        </w:rPr>
        <w:t xml:space="preserve">Тип 1 -  25 (двадцать пять) рублей в час, </w:t>
      </w:r>
    </w:p>
    <w:p w:rsidR="00DD4A50" w:rsidRPr="00800BAB" w:rsidRDefault="00DD4A50" w:rsidP="00DD4A50">
      <w:pPr>
        <w:pStyle w:val="a7"/>
        <w:spacing w:after="0" w:line="240" w:lineRule="auto"/>
        <w:ind w:left="-14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00BAB">
        <w:rPr>
          <w:rFonts w:ascii="Arial" w:hAnsi="Arial" w:cs="Arial"/>
          <w:sz w:val="24"/>
          <w:szCs w:val="24"/>
        </w:rPr>
        <w:t xml:space="preserve">Тип </w:t>
      </w:r>
      <w:r w:rsidR="00D71D8E" w:rsidRPr="00800BAB">
        <w:rPr>
          <w:rFonts w:ascii="Arial" w:hAnsi="Arial" w:cs="Arial"/>
          <w:sz w:val="24"/>
          <w:szCs w:val="24"/>
        </w:rPr>
        <w:t>2</w:t>
      </w:r>
      <w:r w:rsidRPr="00800BAB">
        <w:rPr>
          <w:rFonts w:ascii="Arial" w:hAnsi="Arial" w:cs="Arial"/>
          <w:sz w:val="24"/>
          <w:szCs w:val="24"/>
        </w:rPr>
        <w:t xml:space="preserve"> -  50 (пятьдесят) рублей в час,</w:t>
      </w:r>
    </w:p>
    <w:p w:rsidR="00DD4A50" w:rsidRPr="00800BAB" w:rsidRDefault="00DD4A50" w:rsidP="00DD4A50">
      <w:pPr>
        <w:pStyle w:val="a7"/>
        <w:spacing w:after="0" w:line="240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800BAB">
        <w:rPr>
          <w:rFonts w:ascii="Arial" w:hAnsi="Arial" w:cs="Arial"/>
          <w:sz w:val="24"/>
          <w:szCs w:val="24"/>
        </w:rPr>
        <w:t>Тип 3 -  100 (сто) рублей в час.</w:t>
      </w:r>
    </w:p>
    <w:p w:rsidR="00133BBE" w:rsidRPr="00800BAB" w:rsidRDefault="00133BBE" w:rsidP="00DD4A50">
      <w:pPr>
        <w:pStyle w:val="ConsPlusNormal"/>
        <w:numPr>
          <w:ilvl w:val="0"/>
          <w:numId w:val="17"/>
        </w:numPr>
        <w:tabs>
          <w:tab w:val="left" w:pos="285"/>
        </w:tabs>
        <w:jc w:val="both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t>Мероприятие по обустройству парковки:</w:t>
      </w:r>
    </w:p>
    <w:p w:rsidR="00133BBE" w:rsidRPr="00800BAB" w:rsidRDefault="00133BBE" w:rsidP="00DD4A50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800BAB">
        <w:rPr>
          <w:rFonts w:eastAsiaTheme="minorHAnsi"/>
          <w:color w:val="000000" w:themeColor="text1"/>
          <w:sz w:val="24"/>
          <w:szCs w:val="24"/>
          <w:lang w:eastAsia="en-US"/>
        </w:rPr>
        <w:t>1) обустройство автомобильной дороги (при необходимости);</w:t>
      </w:r>
    </w:p>
    <w:p w:rsidR="00133BBE" w:rsidRPr="00800BAB" w:rsidRDefault="00133BBE" w:rsidP="00DD4A50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800BAB">
        <w:rPr>
          <w:rFonts w:eastAsiaTheme="minorHAnsi"/>
          <w:color w:val="000000" w:themeColor="text1"/>
          <w:sz w:val="24"/>
          <w:szCs w:val="24"/>
          <w:lang w:eastAsia="en-US"/>
        </w:rPr>
        <w:t xml:space="preserve">2) нанесение дорожной разметки и установка дорожных знаков </w:t>
      </w:r>
      <w:r w:rsidRPr="00800BAB">
        <w:rPr>
          <w:sz w:val="24"/>
          <w:szCs w:val="24"/>
        </w:rPr>
        <w:t xml:space="preserve">в соответствии </w:t>
      </w:r>
      <w:r w:rsidR="00567D06" w:rsidRPr="00800BAB">
        <w:rPr>
          <w:sz w:val="24"/>
          <w:szCs w:val="24"/>
        </w:rPr>
        <w:br/>
      </w:r>
      <w:r w:rsidRPr="00800BAB">
        <w:rPr>
          <w:sz w:val="24"/>
          <w:szCs w:val="24"/>
        </w:rPr>
        <w:t>с проектом организации дорожного движения</w:t>
      </w:r>
      <w:r w:rsidRPr="00800BAB">
        <w:rPr>
          <w:rFonts w:eastAsiaTheme="minorHAnsi"/>
          <w:color w:val="000000" w:themeColor="text1"/>
          <w:sz w:val="24"/>
          <w:szCs w:val="24"/>
          <w:lang w:eastAsia="en-US"/>
        </w:rPr>
        <w:t xml:space="preserve">; </w:t>
      </w:r>
    </w:p>
    <w:p w:rsidR="00133BBE" w:rsidRPr="00800BAB" w:rsidRDefault="00133BBE" w:rsidP="00DD4A50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800BAB">
        <w:rPr>
          <w:rFonts w:eastAsiaTheme="minorHAnsi"/>
          <w:color w:val="000000" w:themeColor="text1"/>
          <w:sz w:val="24"/>
          <w:szCs w:val="24"/>
          <w:lang w:eastAsia="en-US"/>
        </w:rPr>
        <w:t>3) установка информационных знаков (табличек, щитов);</w:t>
      </w:r>
    </w:p>
    <w:p w:rsidR="00133BBE" w:rsidRPr="00800BAB" w:rsidRDefault="00F05765" w:rsidP="00DD4A50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>
        <w:rPr>
          <w:rFonts w:eastAsiaTheme="minorHAnsi"/>
          <w:color w:val="000000" w:themeColor="text1"/>
          <w:sz w:val="24"/>
          <w:szCs w:val="24"/>
          <w:lang w:eastAsia="en-US"/>
        </w:rPr>
        <w:t xml:space="preserve">4) </w:t>
      </w:r>
      <w:r w:rsidR="00133BBE" w:rsidRPr="00800BAB">
        <w:rPr>
          <w:rFonts w:eastAsiaTheme="minorHAnsi"/>
          <w:color w:val="000000" w:themeColor="text1"/>
          <w:sz w:val="24"/>
          <w:szCs w:val="24"/>
          <w:lang w:eastAsia="en-US"/>
        </w:rPr>
        <w:t>установка</w:t>
      </w:r>
      <w:r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="00133BBE" w:rsidRPr="00800BAB">
        <w:rPr>
          <w:rFonts w:eastAsiaTheme="minorHAnsi"/>
          <w:color w:val="000000" w:themeColor="text1"/>
          <w:sz w:val="24"/>
          <w:szCs w:val="24"/>
          <w:lang w:eastAsia="en-US"/>
        </w:rPr>
        <w:t>специальных</w:t>
      </w:r>
      <w:r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="00133BBE" w:rsidRPr="00800BAB">
        <w:rPr>
          <w:rFonts w:eastAsiaTheme="minorHAnsi"/>
          <w:color w:val="000000" w:themeColor="text1"/>
          <w:sz w:val="24"/>
          <w:szCs w:val="24"/>
          <w:lang w:eastAsia="en-US"/>
        </w:rPr>
        <w:t>технических</w:t>
      </w:r>
      <w:r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="00133BBE" w:rsidRPr="00800BAB">
        <w:rPr>
          <w:rFonts w:eastAsiaTheme="minorHAnsi"/>
          <w:color w:val="000000" w:themeColor="text1"/>
          <w:sz w:val="24"/>
          <w:szCs w:val="24"/>
          <w:lang w:eastAsia="en-US"/>
        </w:rPr>
        <w:t>средств,</w:t>
      </w:r>
      <w:r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="00133BBE" w:rsidRPr="00800BAB">
        <w:rPr>
          <w:rFonts w:eastAsiaTheme="minorHAnsi"/>
          <w:color w:val="000000" w:themeColor="text1"/>
          <w:sz w:val="24"/>
          <w:szCs w:val="24"/>
          <w:lang w:eastAsia="en-US"/>
        </w:rPr>
        <w:t>имеющих</w:t>
      </w:r>
      <w:r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="00133BBE" w:rsidRPr="00800BAB">
        <w:rPr>
          <w:rFonts w:eastAsiaTheme="minorHAnsi"/>
          <w:color w:val="000000" w:themeColor="text1"/>
          <w:sz w:val="24"/>
          <w:szCs w:val="24"/>
          <w:lang w:eastAsia="en-US"/>
        </w:rPr>
        <w:t>функции фото- и киносъемки, видеозаписи,</w:t>
      </w:r>
      <w:r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="00133BBE" w:rsidRPr="00800BAB">
        <w:rPr>
          <w:rFonts w:eastAsiaTheme="minorHAnsi"/>
          <w:color w:val="000000" w:themeColor="text1"/>
          <w:sz w:val="24"/>
          <w:szCs w:val="24"/>
          <w:lang w:eastAsia="en-US"/>
        </w:rPr>
        <w:t>или</w:t>
      </w:r>
      <w:r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="00133BBE" w:rsidRPr="00800BAB">
        <w:rPr>
          <w:rFonts w:eastAsiaTheme="minorHAnsi"/>
          <w:color w:val="000000" w:themeColor="text1"/>
          <w:sz w:val="24"/>
          <w:szCs w:val="24"/>
          <w:lang w:eastAsia="en-US"/>
        </w:rPr>
        <w:t>средства</w:t>
      </w:r>
      <w:r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="00133BBE" w:rsidRPr="00800BAB">
        <w:rPr>
          <w:rFonts w:eastAsiaTheme="minorHAnsi"/>
          <w:color w:val="000000" w:themeColor="text1"/>
          <w:sz w:val="24"/>
          <w:szCs w:val="24"/>
          <w:lang w:eastAsia="en-US"/>
        </w:rPr>
        <w:t>фото-</w:t>
      </w:r>
      <w:r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="00133BBE" w:rsidRPr="00800BAB">
        <w:rPr>
          <w:rFonts w:eastAsiaTheme="minorHAnsi"/>
          <w:color w:val="000000" w:themeColor="text1"/>
          <w:sz w:val="24"/>
          <w:szCs w:val="24"/>
          <w:lang w:eastAsia="en-US"/>
        </w:rPr>
        <w:t>и</w:t>
      </w:r>
      <w:r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="00133BBE" w:rsidRPr="00800BAB">
        <w:rPr>
          <w:rFonts w:eastAsiaTheme="minorHAnsi"/>
          <w:color w:val="000000" w:themeColor="text1"/>
          <w:sz w:val="24"/>
          <w:szCs w:val="24"/>
          <w:lang w:eastAsia="en-US"/>
        </w:rPr>
        <w:t>киносъемки,</w:t>
      </w:r>
      <w:r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="00133BBE" w:rsidRPr="00800BAB">
        <w:rPr>
          <w:rFonts w:eastAsiaTheme="minorHAnsi"/>
          <w:color w:val="000000" w:themeColor="text1"/>
          <w:sz w:val="24"/>
          <w:szCs w:val="24"/>
          <w:lang w:eastAsia="en-US"/>
        </w:rPr>
        <w:t>видеозаписи (при необходимости);</w:t>
      </w:r>
    </w:p>
    <w:p w:rsidR="00133BBE" w:rsidRPr="00800BAB" w:rsidRDefault="00133BBE" w:rsidP="00133BB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800BAB">
        <w:rPr>
          <w:rFonts w:eastAsiaTheme="minorHAnsi"/>
          <w:color w:val="000000" w:themeColor="text1"/>
          <w:sz w:val="24"/>
          <w:szCs w:val="24"/>
          <w:lang w:eastAsia="en-US"/>
        </w:rPr>
        <w:t xml:space="preserve">5) определение парковочной зоны и размера платы за использование парковки </w:t>
      </w:r>
      <w:r w:rsidR="002941C9" w:rsidRPr="00800BAB">
        <w:rPr>
          <w:rFonts w:eastAsiaTheme="minorHAnsi"/>
          <w:color w:val="000000" w:themeColor="text1"/>
          <w:sz w:val="24"/>
          <w:szCs w:val="24"/>
          <w:lang w:eastAsia="en-US"/>
        </w:rPr>
        <w:br/>
      </w:r>
      <w:r w:rsidRPr="00800BAB">
        <w:rPr>
          <w:rFonts w:eastAsiaTheme="minorHAnsi"/>
          <w:color w:val="000000" w:themeColor="text1"/>
          <w:sz w:val="24"/>
          <w:szCs w:val="24"/>
          <w:lang w:eastAsia="en-US"/>
        </w:rPr>
        <w:t>(при необходимости).</w:t>
      </w:r>
      <w:r w:rsidRPr="00800BAB">
        <w:rPr>
          <w:sz w:val="24"/>
          <w:szCs w:val="24"/>
        </w:rPr>
        <w:t xml:space="preserve"> </w:t>
      </w:r>
    </w:p>
    <w:p w:rsidR="00133BBE" w:rsidRPr="00800BAB" w:rsidRDefault="00133BBE" w:rsidP="00E61682">
      <w:pPr>
        <w:pStyle w:val="ConsPlusNormal"/>
        <w:numPr>
          <w:ilvl w:val="0"/>
          <w:numId w:val="17"/>
        </w:numPr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t xml:space="preserve">Режим работы парковки – круглосуточно. </w:t>
      </w:r>
    </w:p>
    <w:p w:rsidR="00133BBE" w:rsidRPr="00800BAB" w:rsidRDefault="00133BBE" w:rsidP="00E61682">
      <w:pPr>
        <w:pStyle w:val="ConsPlusNormal"/>
        <w:numPr>
          <w:ilvl w:val="0"/>
          <w:numId w:val="17"/>
        </w:numPr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t>Основани</w:t>
      </w:r>
      <w:r w:rsidR="009D3597" w:rsidRPr="00800BAB">
        <w:rPr>
          <w:sz w:val="24"/>
          <w:szCs w:val="24"/>
        </w:rPr>
        <w:t>ем</w:t>
      </w:r>
      <w:r w:rsidRPr="00800BAB">
        <w:rPr>
          <w:sz w:val="24"/>
          <w:szCs w:val="24"/>
        </w:rPr>
        <w:t xml:space="preserve"> для приостановления использования парковки</w:t>
      </w:r>
      <w:r w:rsidR="009D3597" w:rsidRPr="00800BAB">
        <w:rPr>
          <w:sz w:val="24"/>
          <w:szCs w:val="24"/>
        </w:rPr>
        <w:t xml:space="preserve"> </w:t>
      </w:r>
      <w:r w:rsidRPr="00800BAB">
        <w:rPr>
          <w:rFonts w:eastAsia="Calibri"/>
          <w:color w:val="000000" w:themeColor="text1"/>
          <w:sz w:val="24"/>
          <w:szCs w:val="24"/>
          <w:lang w:eastAsia="en-US"/>
        </w:rPr>
        <w:t>является производство работ по ремонту автомобильной дороги в месте нахождения парковки (парковочного места).</w:t>
      </w:r>
    </w:p>
    <w:p w:rsidR="00133BBE" w:rsidRPr="00800BAB" w:rsidRDefault="009D3597" w:rsidP="00E61682">
      <w:pPr>
        <w:pStyle w:val="ConsPlusNormal"/>
        <w:numPr>
          <w:ilvl w:val="0"/>
          <w:numId w:val="17"/>
        </w:numPr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t xml:space="preserve">Основаниями </w:t>
      </w:r>
      <w:r w:rsidR="00133BBE" w:rsidRPr="00800BAB">
        <w:rPr>
          <w:sz w:val="24"/>
          <w:szCs w:val="24"/>
        </w:rPr>
        <w:t>для прекращения использования пар</w:t>
      </w:r>
      <w:r w:rsidRPr="00800BAB">
        <w:rPr>
          <w:sz w:val="24"/>
          <w:szCs w:val="24"/>
        </w:rPr>
        <w:t>ковки (парковочного места) являю</w:t>
      </w:r>
      <w:r w:rsidR="00133BBE" w:rsidRPr="00800BAB">
        <w:rPr>
          <w:sz w:val="24"/>
          <w:szCs w:val="24"/>
        </w:rPr>
        <w:t>тся:</w:t>
      </w:r>
    </w:p>
    <w:p w:rsidR="00133BBE" w:rsidRPr="00800BAB" w:rsidRDefault="00133BBE" w:rsidP="00133BB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t>- производство работ по капитальному ремонту автомобильной дороги в месте нахождения парковки (парковочного места);</w:t>
      </w:r>
    </w:p>
    <w:p w:rsidR="00133BBE" w:rsidRPr="00800BAB" w:rsidRDefault="00133BBE" w:rsidP="00133BB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t xml:space="preserve">- реконструкция автомобильной дороги в месте нахождения парковки (парковочного места); </w:t>
      </w:r>
    </w:p>
    <w:p w:rsidR="00133BBE" w:rsidRPr="00800BAB" w:rsidRDefault="00133BBE" w:rsidP="00133BB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t xml:space="preserve">- изменение или прекращение действия комплексной схемы организации дорожного движения или проекта организации дорожного движения на автомобильной дороге </w:t>
      </w:r>
      <w:r w:rsidR="00812DEE">
        <w:rPr>
          <w:sz w:val="24"/>
          <w:szCs w:val="24"/>
        </w:rPr>
        <w:br/>
      </w:r>
      <w:r w:rsidRPr="00800BAB">
        <w:rPr>
          <w:sz w:val="24"/>
          <w:szCs w:val="24"/>
        </w:rPr>
        <w:t>в месте нахождения парковки (парковочного места);</w:t>
      </w:r>
    </w:p>
    <w:p w:rsidR="00133BBE" w:rsidRPr="00800BAB" w:rsidRDefault="00133BBE" w:rsidP="00133BB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t xml:space="preserve">- введение временных ограничений или прекращение движения транспортных средств по автомобильной дороге в месте нахождения парковки (парковочного места), </w:t>
      </w:r>
      <w:r w:rsidR="00812DEE">
        <w:rPr>
          <w:sz w:val="24"/>
          <w:szCs w:val="24"/>
        </w:rPr>
        <w:br/>
      </w:r>
      <w:r w:rsidRPr="00800BAB">
        <w:rPr>
          <w:sz w:val="24"/>
          <w:szCs w:val="24"/>
        </w:rPr>
        <w:t>в установленном законодательством порядке;</w:t>
      </w:r>
    </w:p>
    <w:p w:rsidR="00133BBE" w:rsidRPr="00800BAB" w:rsidRDefault="00133BBE" w:rsidP="00133BB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t xml:space="preserve">- перевод парковок (паковочного места) без взимания платы в платную парковку; </w:t>
      </w:r>
    </w:p>
    <w:p w:rsidR="00133BBE" w:rsidRPr="00800BAB" w:rsidRDefault="00133BBE" w:rsidP="00133BB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t>- перевод платной парковки в парковку (парковочное место) без взимания платы.</w:t>
      </w:r>
    </w:p>
    <w:p w:rsidR="00133BBE" w:rsidRPr="00800BAB" w:rsidRDefault="00133BBE" w:rsidP="00E61682">
      <w:pPr>
        <w:pStyle w:val="ConsPlusNormal"/>
        <w:numPr>
          <w:ilvl w:val="0"/>
          <w:numId w:val="17"/>
        </w:numPr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t>Период времени, когда платная парковка (парковочное место) используется бесплатно</w:t>
      </w:r>
      <w:r w:rsidRPr="00800BAB">
        <w:rPr>
          <w:rFonts w:eastAsiaTheme="minorHAnsi"/>
          <w:color w:val="000000" w:themeColor="text1"/>
          <w:sz w:val="24"/>
          <w:szCs w:val="24"/>
          <w:lang w:eastAsia="en-US"/>
        </w:rPr>
        <w:t xml:space="preserve"> с 00 часов 00 минут до 24 часов 00 минут</w:t>
      </w:r>
      <w:r w:rsidRPr="00800BAB">
        <w:rPr>
          <w:sz w:val="24"/>
          <w:szCs w:val="24"/>
        </w:rPr>
        <w:t>:</w:t>
      </w:r>
    </w:p>
    <w:p w:rsidR="00133BBE" w:rsidRPr="00800BAB" w:rsidRDefault="00133BBE" w:rsidP="00133BB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t xml:space="preserve">1) по нерабочим праздничным дням, установленным Трудовым кодексом Российской Федерации (далее – праздничный день), дням, на которые перенесены выходные дни в соответствии с Трудовым кодексом Российской Федерации, иным федеральным законом или нормативным правовым актом Правительства Российской Федерации, субботам, следующим за праздничным днем или днем, </w:t>
      </w:r>
      <w:r w:rsidR="00567D06" w:rsidRPr="00800BAB">
        <w:rPr>
          <w:sz w:val="24"/>
          <w:szCs w:val="24"/>
        </w:rPr>
        <w:br/>
      </w:r>
      <w:r w:rsidRPr="00800BAB">
        <w:rPr>
          <w:sz w:val="24"/>
          <w:szCs w:val="24"/>
        </w:rPr>
        <w:t>на который перенесен выходной день в соответствии с Трудовым кодексом Российской Федерации, иным федеральным законом или нормативным правовым актом Правительства Российской Федерации;</w:t>
      </w:r>
    </w:p>
    <w:p w:rsidR="00133BBE" w:rsidRPr="00800BAB" w:rsidRDefault="00133BBE" w:rsidP="00133BB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t>2) в случае остановки транспортного средства на период не более 10 минут.</w:t>
      </w:r>
    </w:p>
    <w:p w:rsidR="00D75761" w:rsidRDefault="00D75761" w:rsidP="00CB0DE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35198A" w:rsidRPr="00800BAB" w:rsidRDefault="00BB2A84" w:rsidP="0035198A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lastRenderedPageBreak/>
        <w:t>П</w:t>
      </w:r>
      <w:r w:rsidR="0035198A" w:rsidRPr="00800BAB">
        <w:rPr>
          <w:sz w:val="24"/>
          <w:szCs w:val="24"/>
        </w:rPr>
        <w:t xml:space="preserve">риложение № </w:t>
      </w:r>
      <w:r w:rsidRPr="00800BAB">
        <w:rPr>
          <w:sz w:val="24"/>
          <w:szCs w:val="24"/>
        </w:rPr>
        <w:t>2</w:t>
      </w:r>
    </w:p>
    <w:p w:rsidR="0035198A" w:rsidRPr="00800BAB" w:rsidRDefault="0035198A" w:rsidP="0035198A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t xml:space="preserve">к Постановлению администрации </w:t>
      </w:r>
    </w:p>
    <w:p w:rsidR="0035198A" w:rsidRPr="00800BAB" w:rsidRDefault="0035198A" w:rsidP="0035198A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t>городского округа Люберцы</w:t>
      </w:r>
    </w:p>
    <w:p w:rsidR="00800BAB" w:rsidRPr="00800BAB" w:rsidRDefault="00800BAB" w:rsidP="00800BAB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t xml:space="preserve">от </w:t>
      </w:r>
      <w:r w:rsidRPr="00800BAB">
        <w:rPr>
          <w:sz w:val="24"/>
          <w:szCs w:val="24"/>
          <w:u w:val="single"/>
        </w:rPr>
        <w:t xml:space="preserve">10.02.2025 </w:t>
      </w:r>
      <w:r w:rsidRPr="00800BAB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Pr="00800BAB">
        <w:rPr>
          <w:sz w:val="24"/>
          <w:szCs w:val="24"/>
          <w:u w:val="single"/>
        </w:rPr>
        <w:t>344-ПА</w:t>
      </w:r>
      <w:r w:rsidRPr="00800BAB">
        <w:rPr>
          <w:sz w:val="24"/>
          <w:szCs w:val="24"/>
        </w:rPr>
        <w:t xml:space="preserve"> </w:t>
      </w:r>
    </w:p>
    <w:p w:rsidR="0035198A" w:rsidRPr="00800BAB" w:rsidRDefault="0035198A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35198A" w:rsidRPr="00800BAB" w:rsidRDefault="0035198A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35198A" w:rsidRPr="00800BAB" w:rsidRDefault="0035198A" w:rsidP="000F6E55">
      <w:pPr>
        <w:pStyle w:val="ConsPlusNormal"/>
        <w:numPr>
          <w:ilvl w:val="0"/>
          <w:numId w:val="5"/>
        </w:numPr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t xml:space="preserve">Местоположение парковки – Московская область, городской округ Люберцы, город Люберцы, </w:t>
      </w:r>
      <w:r w:rsidR="00BB2A84" w:rsidRPr="00800BAB">
        <w:rPr>
          <w:sz w:val="24"/>
          <w:szCs w:val="24"/>
        </w:rPr>
        <w:t>улица Калараш</w:t>
      </w:r>
      <w:r w:rsidR="00767A53" w:rsidRPr="00800BAB">
        <w:rPr>
          <w:sz w:val="24"/>
          <w:szCs w:val="24"/>
        </w:rPr>
        <w:t>.</w:t>
      </w:r>
    </w:p>
    <w:p w:rsidR="0035198A" w:rsidRPr="00800BAB" w:rsidRDefault="0035198A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tbl>
      <w:tblPr>
        <w:tblStyle w:val="a6"/>
        <w:tblW w:w="0" w:type="auto"/>
        <w:tblInd w:w="-147" w:type="dxa"/>
        <w:tblLook w:val="04A0" w:firstRow="1" w:lastRow="0" w:firstColumn="1" w:lastColumn="0" w:noHBand="0" w:noVBand="1"/>
      </w:tblPr>
      <w:tblGrid>
        <w:gridCol w:w="1690"/>
        <w:gridCol w:w="1568"/>
        <w:gridCol w:w="1569"/>
        <w:gridCol w:w="1398"/>
        <w:gridCol w:w="1729"/>
        <w:gridCol w:w="2106"/>
      </w:tblGrid>
      <w:tr w:rsidR="00B7623C" w:rsidRPr="00800BAB" w:rsidTr="00B7623C">
        <w:tc>
          <w:tcPr>
            <w:tcW w:w="1711" w:type="dxa"/>
          </w:tcPr>
          <w:p w:rsidR="00B7623C" w:rsidRPr="00800BAB" w:rsidRDefault="00B7623C" w:rsidP="00C17D85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800BAB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1366" w:type="dxa"/>
          </w:tcPr>
          <w:p w:rsidR="00B7623C" w:rsidRPr="00800BAB" w:rsidRDefault="00B7623C" w:rsidP="00C17D85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800BAB">
              <w:rPr>
                <w:sz w:val="24"/>
                <w:szCs w:val="24"/>
              </w:rPr>
              <w:t>Адрес парковки, в соответствии с ПОДД</w:t>
            </w:r>
          </w:p>
        </w:tc>
        <w:tc>
          <w:tcPr>
            <w:tcW w:w="1615" w:type="dxa"/>
          </w:tcPr>
          <w:p w:rsidR="00B7623C" w:rsidRPr="00800BAB" w:rsidRDefault="00B7623C" w:rsidP="00C17D85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800BAB">
              <w:rPr>
                <w:sz w:val="24"/>
                <w:szCs w:val="24"/>
              </w:rPr>
              <w:t>Адрес парковки</w:t>
            </w:r>
          </w:p>
        </w:tc>
        <w:tc>
          <w:tcPr>
            <w:tcW w:w="1472" w:type="dxa"/>
          </w:tcPr>
          <w:p w:rsidR="00B7623C" w:rsidRPr="00800BAB" w:rsidRDefault="00B7623C" w:rsidP="00C17D85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800BAB">
              <w:rPr>
                <w:sz w:val="24"/>
                <w:szCs w:val="24"/>
              </w:rPr>
              <w:t>Зона</w:t>
            </w:r>
          </w:p>
        </w:tc>
        <w:tc>
          <w:tcPr>
            <w:tcW w:w="1745" w:type="dxa"/>
          </w:tcPr>
          <w:p w:rsidR="00B7623C" w:rsidRPr="00800BAB" w:rsidRDefault="00B7623C" w:rsidP="00C17D85">
            <w:pPr>
              <w:pStyle w:val="ConsPlusNormal"/>
              <w:tabs>
                <w:tab w:val="left" w:pos="285"/>
              </w:tabs>
              <w:ind w:left="-19" w:firstLine="0"/>
              <w:outlineLvl w:val="0"/>
              <w:rPr>
                <w:sz w:val="24"/>
                <w:szCs w:val="24"/>
              </w:rPr>
            </w:pPr>
            <w:r w:rsidRPr="00800BAB">
              <w:rPr>
                <w:sz w:val="24"/>
                <w:szCs w:val="24"/>
              </w:rPr>
              <w:t>Координаты начала зоны</w:t>
            </w:r>
          </w:p>
        </w:tc>
        <w:tc>
          <w:tcPr>
            <w:tcW w:w="2151" w:type="dxa"/>
          </w:tcPr>
          <w:p w:rsidR="00B7623C" w:rsidRPr="00800BAB" w:rsidRDefault="00B7623C" w:rsidP="00C17D85">
            <w:pPr>
              <w:pStyle w:val="ConsPlusNormal"/>
              <w:tabs>
                <w:tab w:val="left" w:pos="285"/>
              </w:tabs>
              <w:ind w:left="54" w:firstLine="0"/>
              <w:jc w:val="both"/>
              <w:outlineLvl w:val="0"/>
              <w:rPr>
                <w:sz w:val="24"/>
                <w:szCs w:val="24"/>
              </w:rPr>
            </w:pPr>
            <w:r w:rsidRPr="00800BAB">
              <w:rPr>
                <w:sz w:val="24"/>
                <w:szCs w:val="24"/>
              </w:rPr>
              <w:t>Координаты окончания зоны</w:t>
            </w:r>
          </w:p>
        </w:tc>
      </w:tr>
      <w:tr w:rsidR="00B7623C" w:rsidRPr="00800BAB" w:rsidTr="00B7623C">
        <w:tc>
          <w:tcPr>
            <w:tcW w:w="1711" w:type="dxa"/>
          </w:tcPr>
          <w:p w:rsidR="00B7623C" w:rsidRPr="00800BAB" w:rsidRDefault="00B7623C" w:rsidP="00BB2A84">
            <w:pPr>
              <w:pStyle w:val="ConsPlusNormal"/>
              <w:tabs>
                <w:tab w:val="left" w:pos="285"/>
              </w:tabs>
              <w:ind w:left="30" w:firstLine="0"/>
              <w:jc w:val="both"/>
              <w:outlineLvl w:val="0"/>
              <w:rPr>
                <w:sz w:val="24"/>
                <w:szCs w:val="24"/>
              </w:rPr>
            </w:pPr>
            <w:r w:rsidRPr="00800BAB">
              <w:rPr>
                <w:sz w:val="24"/>
                <w:szCs w:val="24"/>
              </w:rPr>
              <w:t>город Люберцы</w:t>
            </w:r>
          </w:p>
        </w:tc>
        <w:tc>
          <w:tcPr>
            <w:tcW w:w="1366" w:type="dxa"/>
          </w:tcPr>
          <w:p w:rsidR="00B7623C" w:rsidRPr="00800BAB" w:rsidRDefault="00B7623C" w:rsidP="00BB2A84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800BAB">
              <w:rPr>
                <w:sz w:val="24"/>
                <w:szCs w:val="24"/>
              </w:rPr>
              <w:t>Улица Калараш</w:t>
            </w:r>
          </w:p>
        </w:tc>
        <w:tc>
          <w:tcPr>
            <w:tcW w:w="1615" w:type="dxa"/>
          </w:tcPr>
          <w:p w:rsidR="00B7623C" w:rsidRPr="00800BAB" w:rsidRDefault="00B7623C" w:rsidP="00BB2A84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800BAB">
              <w:rPr>
                <w:sz w:val="24"/>
                <w:szCs w:val="24"/>
              </w:rPr>
              <w:t>улица Калараш</w:t>
            </w:r>
          </w:p>
        </w:tc>
        <w:tc>
          <w:tcPr>
            <w:tcW w:w="1472" w:type="dxa"/>
          </w:tcPr>
          <w:p w:rsidR="00B7623C" w:rsidRPr="00800BAB" w:rsidRDefault="00B7623C" w:rsidP="00BB2A84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800BAB">
              <w:rPr>
                <w:sz w:val="24"/>
                <w:szCs w:val="24"/>
              </w:rPr>
              <w:t>1</w:t>
            </w:r>
          </w:p>
        </w:tc>
        <w:tc>
          <w:tcPr>
            <w:tcW w:w="1745" w:type="dxa"/>
          </w:tcPr>
          <w:p w:rsidR="00B7623C" w:rsidRPr="00800BAB" w:rsidRDefault="00B7623C" w:rsidP="00BB2A84">
            <w:pPr>
              <w:pStyle w:val="ConsPlusNormal"/>
              <w:tabs>
                <w:tab w:val="left" w:pos="285"/>
              </w:tabs>
              <w:ind w:firstLine="0"/>
              <w:jc w:val="both"/>
              <w:outlineLvl w:val="0"/>
              <w:rPr>
                <w:sz w:val="24"/>
                <w:szCs w:val="24"/>
              </w:rPr>
            </w:pPr>
            <w:r w:rsidRPr="00800BAB">
              <w:rPr>
                <w:sz w:val="24"/>
                <w:szCs w:val="24"/>
              </w:rPr>
              <w:t>55.673134, 37.889778</w:t>
            </w:r>
          </w:p>
        </w:tc>
        <w:tc>
          <w:tcPr>
            <w:tcW w:w="2151" w:type="dxa"/>
          </w:tcPr>
          <w:p w:rsidR="00B7623C" w:rsidRPr="00800BAB" w:rsidRDefault="00B7623C" w:rsidP="00C17D85">
            <w:pPr>
              <w:pStyle w:val="ConsPlusNormal"/>
              <w:tabs>
                <w:tab w:val="left" w:pos="285"/>
              </w:tabs>
              <w:ind w:left="54" w:firstLine="0"/>
              <w:jc w:val="both"/>
              <w:outlineLvl w:val="0"/>
              <w:rPr>
                <w:sz w:val="24"/>
                <w:szCs w:val="24"/>
              </w:rPr>
            </w:pPr>
            <w:r w:rsidRPr="00800BAB">
              <w:rPr>
                <w:sz w:val="24"/>
                <w:szCs w:val="24"/>
              </w:rPr>
              <w:t>55.676689, 37.882456</w:t>
            </w:r>
          </w:p>
        </w:tc>
      </w:tr>
    </w:tbl>
    <w:p w:rsidR="0035198A" w:rsidRPr="00800BAB" w:rsidRDefault="0035198A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35198A" w:rsidRPr="00800BAB" w:rsidRDefault="0035198A" w:rsidP="003121E7">
      <w:pPr>
        <w:pStyle w:val="ConsPlusNormal"/>
        <w:numPr>
          <w:ilvl w:val="0"/>
          <w:numId w:val="5"/>
        </w:numPr>
        <w:tabs>
          <w:tab w:val="left" w:pos="285"/>
        </w:tabs>
        <w:jc w:val="both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t xml:space="preserve">Номер парковки – </w:t>
      </w:r>
      <w:r w:rsidR="00C17D85" w:rsidRPr="00800BAB">
        <w:rPr>
          <w:sz w:val="24"/>
          <w:szCs w:val="24"/>
        </w:rPr>
        <w:t>31202</w:t>
      </w:r>
    </w:p>
    <w:p w:rsidR="0035198A" w:rsidRPr="00800BAB" w:rsidRDefault="0035198A" w:rsidP="003121E7">
      <w:pPr>
        <w:pStyle w:val="ConsPlusNormal"/>
        <w:numPr>
          <w:ilvl w:val="0"/>
          <w:numId w:val="5"/>
        </w:numPr>
        <w:tabs>
          <w:tab w:val="left" w:pos="285"/>
        </w:tabs>
        <w:jc w:val="both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t>Тип парковочной зоны – административная.</w:t>
      </w:r>
    </w:p>
    <w:p w:rsidR="003121E7" w:rsidRPr="00800BAB" w:rsidRDefault="003121E7" w:rsidP="003121E7">
      <w:pPr>
        <w:pStyle w:val="ConsPlusNormal"/>
        <w:numPr>
          <w:ilvl w:val="0"/>
          <w:numId w:val="5"/>
        </w:numPr>
        <w:tabs>
          <w:tab w:val="left" w:pos="285"/>
        </w:tabs>
        <w:jc w:val="both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t>Дата начала использования – 15 марта 2025.</w:t>
      </w:r>
    </w:p>
    <w:p w:rsidR="00261978" w:rsidRPr="00800BAB" w:rsidRDefault="00261978" w:rsidP="00261978">
      <w:pPr>
        <w:pStyle w:val="a7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800BAB">
        <w:rPr>
          <w:rFonts w:ascii="Arial" w:hAnsi="Arial" w:cs="Arial"/>
          <w:sz w:val="24"/>
          <w:szCs w:val="24"/>
        </w:rPr>
        <w:t xml:space="preserve">Размер платы за пользование платными парковками (парковочными местами) </w:t>
      </w:r>
    </w:p>
    <w:p w:rsidR="00261978" w:rsidRPr="00800BAB" w:rsidRDefault="00261978" w:rsidP="00261978">
      <w:pPr>
        <w:pStyle w:val="a7"/>
        <w:ind w:left="-142"/>
        <w:jc w:val="both"/>
        <w:rPr>
          <w:rFonts w:ascii="Arial" w:hAnsi="Arial" w:cs="Arial"/>
          <w:sz w:val="24"/>
          <w:szCs w:val="24"/>
        </w:rPr>
      </w:pPr>
      <w:r w:rsidRPr="00800BAB">
        <w:rPr>
          <w:rFonts w:ascii="Arial" w:hAnsi="Arial" w:cs="Arial"/>
          <w:sz w:val="24"/>
          <w:szCs w:val="24"/>
        </w:rPr>
        <w:t xml:space="preserve">на автомобильных дорогах общего пользования местного значения на территории городского округа Люберцы Московской области производится на основании Методики расчета размера платы за пользование платными парковками </w:t>
      </w:r>
      <w:r w:rsidRPr="00800BAB">
        <w:rPr>
          <w:rFonts w:ascii="Arial" w:hAnsi="Arial" w:cs="Arial"/>
          <w:sz w:val="24"/>
          <w:szCs w:val="24"/>
        </w:rPr>
        <w:br/>
        <w:t xml:space="preserve">на автомобильных дорогах регионального или межмуниципального значения, автомобильных дорогах местного значения Московской области, утвержденной Постановлением Правительства Московской области от 24.09.2024 № 1045-ПП </w:t>
      </w:r>
      <w:r w:rsidRPr="00800BAB">
        <w:rPr>
          <w:rFonts w:ascii="Arial" w:hAnsi="Arial" w:cs="Arial"/>
          <w:sz w:val="24"/>
          <w:szCs w:val="24"/>
        </w:rPr>
        <w:br/>
        <w:t>«Об утверждении методики расчета размера 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 области и установлении её максимального размера» и составляет, в зависимости от категории транспортного средства:</w:t>
      </w:r>
    </w:p>
    <w:p w:rsidR="00261978" w:rsidRPr="00800BAB" w:rsidRDefault="00261978" w:rsidP="00261978">
      <w:pPr>
        <w:pStyle w:val="a7"/>
        <w:spacing w:after="0" w:line="240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800BAB">
        <w:rPr>
          <w:rFonts w:ascii="Arial" w:hAnsi="Arial" w:cs="Arial"/>
          <w:sz w:val="24"/>
          <w:szCs w:val="24"/>
        </w:rPr>
        <w:t xml:space="preserve">Тип 1 -  25 (двадцать пять) рублей в час, </w:t>
      </w:r>
    </w:p>
    <w:p w:rsidR="00261978" w:rsidRPr="00800BAB" w:rsidRDefault="00261978" w:rsidP="00261978">
      <w:pPr>
        <w:pStyle w:val="a7"/>
        <w:spacing w:after="0" w:line="240" w:lineRule="auto"/>
        <w:ind w:left="-14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00BAB">
        <w:rPr>
          <w:rFonts w:ascii="Arial" w:hAnsi="Arial" w:cs="Arial"/>
          <w:sz w:val="24"/>
          <w:szCs w:val="24"/>
        </w:rPr>
        <w:t>Тип 2 -  50 (пятьдесят) рублей в час,</w:t>
      </w:r>
    </w:p>
    <w:p w:rsidR="00261978" w:rsidRPr="00800BAB" w:rsidRDefault="00261978" w:rsidP="00261978">
      <w:pPr>
        <w:pStyle w:val="a7"/>
        <w:spacing w:after="0" w:line="240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800BAB">
        <w:rPr>
          <w:rFonts w:ascii="Arial" w:hAnsi="Arial" w:cs="Arial"/>
          <w:sz w:val="24"/>
          <w:szCs w:val="24"/>
        </w:rPr>
        <w:t>Тип 3 -  100 (сто) рублей в час.</w:t>
      </w:r>
    </w:p>
    <w:p w:rsidR="0035198A" w:rsidRPr="00800BAB" w:rsidRDefault="0035198A" w:rsidP="00DD4A50">
      <w:pPr>
        <w:pStyle w:val="ConsPlusNormal"/>
        <w:numPr>
          <w:ilvl w:val="0"/>
          <w:numId w:val="5"/>
        </w:numPr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t>Мероприятие по обустройству парковки:</w:t>
      </w:r>
    </w:p>
    <w:p w:rsidR="0035198A" w:rsidRPr="00800BAB" w:rsidRDefault="0035198A" w:rsidP="00DD4A50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800BAB">
        <w:rPr>
          <w:rFonts w:eastAsiaTheme="minorHAnsi"/>
          <w:color w:val="000000" w:themeColor="text1"/>
          <w:sz w:val="24"/>
          <w:szCs w:val="24"/>
          <w:lang w:eastAsia="en-US"/>
        </w:rPr>
        <w:t>1) обустройство автомобильной дороги (при необходимости);</w:t>
      </w:r>
    </w:p>
    <w:p w:rsidR="0035198A" w:rsidRPr="00800BAB" w:rsidRDefault="0035198A" w:rsidP="0035198A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800BAB">
        <w:rPr>
          <w:rFonts w:eastAsiaTheme="minorHAnsi"/>
          <w:color w:val="000000" w:themeColor="text1"/>
          <w:sz w:val="24"/>
          <w:szCs w:val="24"/>
          <w:lang w:eastAsia="en-US"/>
        </w:rPr>
        <w:t xml:space="preserve">2) нанесение дорожной разметки и установка дорожных знаков </w:t>
      </w:r>
      <w:r w:rsidRPr="00800BAB">
        <w:rPr>
          <w:sz w:val="24"/>
          <w:szCs w:val="24"/>
        </w:rPr>
        <w:t xml:space="preserve">в соответствии </w:t>
      </w:r>
      <w:r w:rsidR="002941C9" w:rsidRPr="00800BAB">
        <w:rPr>
          <w:sz w:val="24"/>
          <w:szCs w:val="24"/>
        </w:rPr>
        <w:br/>
      </w:r>
      <w:r w:rsidRPr="00800BAB">
        <w:rPr>
          <w:sz w:val="24"/>
          <w:szCs w:val="24"/>
        </w:rPr>
        <w:t>с проектом организации дорожного движения</w:t>
      </w:r>
      <w:r w:rsidRPr="00800BAB">
        <w:rPr>
          <w:rFonts w:eastAsiaTheme="minorHAnsi"/>
          <w:color w:val="000000" w:themeColor="text1"/>
          <w:sz w:val="24"/>
          <w:szCs w:val="24"/>
          <w:lang w:eastAsia="en-US"/>
        </w:rPr>
        <w:t xml:space="preserve">; </w:t>
      </w:r>
    </w:p>
    <w:p w:rsidR="0035198A" w:rsidRPr="00800BAB" w:rsidRDefault="0035198A" w:rsidP="0035198A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800BAB">
        <w:rPr>
          <w:rFonts w:eastAsiaTheme="minorHAnsi"/>
          <w:color w:val="000000" w:themeColor="text1"/>
          <w:sz w:val="24"/>
          <w:szCs w:val="24"/>
          <w:lang w:eastAsia="en-US"/>
        </w:rPr>
        <w:t>3) установка информационных знаков (табличек, щитов);</w:t>
      </w:r>
    </w:p>
    <w:p w:rsidR="0035198A" w:rsidRPr="00800BAB" w:rsidRDefault="0035198A" w:rsidP="0035198A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800BAB">
        <w:rPr>
          <w:rFonts w:eastAsiaTheme="minorHAnsi"/>
          <w:color w:val="000000" w:themeColor="text1"/>
          <w:sz w:val="24"/>
          <w:szCs w:val="24"/>
          <w:lang w:eastAsia="en-US"/>
        </w:rPr>
        <w:t xml:space="preserve">4) установка специальных технических средств, имеющих функции </w:t>
      </w:r>
      <w:r w:rsidRPr="00800BAB">
        <w:rPr>
          <w:rFonts w:eastAsiaTheme="minorHAnsi"/>
          <w:color w:val="000000" w:themeColor="text1"/>
          <w:sz w:val="24"/>
          <w:szCs w:val="24"/>
          <w:lang w:eastAsia="en-US"/>
        </w:rPr>
        <w:br/>
        <w:t xml:space="preserve">фото- и киносъемки, видеозаписи, или средства фото- и киносъемки, видеозаписи </w:t>
      </w:r>
      <w:r w:rsidR="00812DEE">
        <w:rPr>
          <w:rFonts w:eastAsiaTheme="minorHAnsi"/>
          <w:color w:val="000000" w:themeColor="text1"/>
          <w:sz w:val="24"/>
          <w:szCs w:val="24"/>
          <w:lang w:eastAsia="en-US"/>
        </w:rPr>
        <w:br/>
      </w:r>
      <w:r w:rsidRPr="00800BAB">
        <w:rPr>
          <w:rFonts w:eastAsiaTheme="minorHAnsi"/>
          <w:color w:val="000000" w:themeColor="text1"/>
          <w:sz w:val="24"/>
          <w:szCs w:val="24"/>
          <w:lang w:eastAsia="en-US"/>
        </w:rPr>
        <w:t>(при необходимости);</w:t>
      </w:r>
    </w:p>
    <w:p w:rsidR="0035198A" w:rsidRPr="00800BAB" w:rsidRDefault="0035198A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800BAB">
        <w:rPr>
          <w:rFonts w:eastAsiaTheme="minorHAnsi"/>
          <w:color w:val="000000" w:themeColor="text1"/>
          <w:sz w:val="24"/>
          <w:szCs w:val="24"/>
          <w:lang w:eastAsia="en-US"/>
        </w:rPr>
        <w:t xml:space="preserve">5) определение парковочной зоны и размера платы за использование парковки </w:t>
      </w:r>
      <w:r w:rsidR="002941C9" w:rsidRPr="00800BAB">
        <w:rPr>
          <w:rFonts w:eastAsiaTheme="minorHAnsi"/>
          <w:color w:val="000000" w:themeColor="text1"/>
          <w:sz w:val="24"/>
          <w:szCs w:val="24"/>
          <w:lang w:eastAsia="en-US"/>
        </w:rPr>
        <w:br/>
      </w:r>
      <w:r w:rsidRPr="00800BAB">
        <w:rPr>
          <w:rFonts w:eastAsiaTheme="minorHAnsi"/>
          <w:color w:val="000000" w:themeColor="text1"/>
          <w:sz w:val="24"/>
          <w:szCs w:val="24"/>
          <w:lang w:eastAsia="en-US"/>
        </w:rPr>
        <w:t>(при необходимости).</w:t>
      </w:r>
      <w:r w:rsidRPr="00800BAB">
        <w:rPr>
          <w:sz w:val="24"/>
          <w:szCs w:val="24"/>
        </w:rPr>
        <w:t xml:space="preserve"> </w:t>
      </w:r>
    </w:p>
    <w:p w:rsidR="0035198A" w:rsidRPr="00800BAB" w:rsidRDefault="0035198A" w:rsidP="000F6E55">
      <w:pPr>
        <w:pStyle w:val="ConsPlusNormal"/>
        <w:numPr>
          <w:ilvl w:val="0"/>
          <w:numId w:val="5"/>
        </w:numPr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t xml:space="preserve">Режим работы парковки – круглосуточно. </w:t>
      </w:r>
    </w:p>
    <w:p w:rsidR="008A44F2" w:rsidRPr="00800BAB" w:rsidRDefault="00683C36" w:rsidP="00683C36">
      <w:pPr>
        <w:pStyle w:val="ConsPlusNormal"/>
        <w:tabs>
          <w:tab w:val="left" w:pos="-142"/>
        </w:tabs>
        <w:ind w:left="-142" w:firstLine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8A44F2" w:rsidRPr="00800BAB">
        <w:rPr>
          <w:sz w:val="24"/>
          <w:szCs w:val="24"/>
        </w:rPr>
        <w:t xml:space="preserve">Основанием для приостановления использования парковки </w:t>
      </w:r>
      <w:r w:rsidR="008A44F2" w:rsidRPr="00800BAB">
        <w:rPr>
          <w:rFonts w:eastAsia="Calibri"/>
          <w:color w:val="000000" w:themeColor="text1"/>
          <w:sz w:val="24"/>
          <w:szCs w:val="24"/>
          <w:lang w:eastAsia="en-US"/>
        </w:rPr>
        <w:t>является производство работ по ремонту автомобильной дороги в месте нахождения парковки (парковочного места).</w:t>
      </w:r>
    </w:p>
    <w:p w:rsidR="00BB1B7A" w:rsidRPr="00800BAB" w:rsidRDefault="008A44F2" w:rsidP="008A44F2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t xml:space="preserve">9. </w:t>
      </w:r>
      <w:r w:rsidR="00BB1B7A" w:rsidRPr="00800BAB">
        <w:rPr>
          <w:sz w:val="24"/>
          <w:szCs w:val="24"/>
        </w:rPr>
        <w:t>Основаниями для прекращения использования парковки (парковочного места) являются:</w:t>
      </w:r>
    </w:p>
    <w:p w:rsidR="0035198A" w:rsidRPr="00800BAB" w:rsidRDefault="0035198A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t xml:space="preserve">- производство работ по капитальному ремонту автомобильной дороги в месте </w:t>
      </w:r>
      <w:r w:rsidRPr="00800BAB">
        <w:rPr>
          <w:sz w:val="24"/>
          <w:szCs w:val="24"/>
        </w:rPr>
        <w:lastRenderedPageBreak/>
        <w:t>нахождения парковки (парковочного места);</w:t>
      </w:r>
    </w:p>
    <w:p w:rsidR="0035198A" w:rsidRPr="00800BAB" w:rsidRDefault="0035198A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t xml:space="preserve">- реконструкция автомобильной дороги в месте нахождения парковки (парковочного места); </w:t>
      </w:r>
    </w:p>
    <w:p w:rsidR="0035198A" w:rsidRPr="00800BAB" w:rsidRDefault="0035198A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t xml:space="preserve">- изменение или прекращение действия комплексной схемы организации дорожного движения или проекта организации дорожного движения на автомобильной дороге </w:t>
      </w:r>
      <w:r w:rsidR="00812DEE">
        <w:rPr>
          <w:sz w:val="24"/>
          <w:szCs w:val="24"/>
        </w:rPr>
        <w:br/>
      </w:r>
      <w:r w:rsidRPr="00800BAB">
        <w:rPr>
          <w:sz w:val="24"/>
          <w:szCs w:val="24"/>
        </w:rPr>
        <w:t>в месте нахождения парковки (парковочного места);</w:t>
      </w:r>
    </w:p>
    <w:p w:rsidR="0035198A" w:rsidRPr="00800BAB" w:rsidRDefault="0035198A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t xml:space="preserve">- введение временных ограничений или прекращение движения транспортных средств </w:t>
      </w:r>
      <w:r w:rsidR="00876418">
        <w:rPr>
          <w:sz w:val="24"/>
          <w:szCs w:val="24"/>
        </w:rPr>
        <w:br/>
      </w:r>
      <w:r w:rsidRPr="00800BAB">
        <w:rPr>
          <w:sz w:val="24"/>
          <w:szCs w:val="24"/>
        </w:rPr>
        <w:t xml:space="preserve">по автомобильной дороге в месте нахождения парковки (парковочного места), </w:t>
      </w:r>
      <w:r w:rsidR="00812DEE">
        <w:rPr>
          <w:sz w:val="24"/>
          <w:szCs w:val="24"/>
        </w:rPr>
        <w:br/>
      </w:r>
      <w:r w:rsidRPr="00800BAB">
        <w:rPr>
          <w:sz w:val="24"/>
          <w:szCs w:val="24"/>
        </w:rPr>
        <w:t>в установленном законодательством порядке;</w:t>
      </w:r>
    </w:p>
    <w:p w:rsidR="0035198A" w:rsidRPr="00800BAB" w:rsidRDefault="0035198A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t xml:space="preserve">- перевод парковок (паковочного места) без взимания платы в платную парковку; </w:t>
      </w:r>
    </w:p>
    <w:p w:rsidR="0035198A" w:rsidRPr="00800BAB" w:rsidRDefault="0035198A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t>- перевод платной парковки в парковку (парковочное место) без взимания платы.</w:t>
      </w:r>
    </w:p>
    <w:p w:rsidR="0035198A" w:rsidRPr="00800BAB" w:rsidRDefault="008A44F2" w:rsidP="008A44F2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t xml:space="preserve">10. </w:t>
      </w:r>
      <w:r w:rsidR="0035198A" w:rsidRPr="00800BAB">
        <w:rPr>
          <w:sz w:val="24"/>
          <w:szCs w:val="24"/>
        </w:rPr>
        <w:t>Период времени, когда платная парковка (парковочное место) используется бесплатно</w:t>
      </w:r>
      <w:r w:rsidR="0035198A" w:rsidRPr="00800BAB">
        <w:rPr>
          <w:rFonts w:eastAsiaTheme="minorHAnsi"/>
          <w:color w:val="000000" w:themeColor="text1"/>
          <w:sz w:val="24"/>
          <w:szCs w:val="24"/>
          <w:lang w:eastAsia="en-US"/>
        </w:rPr>
        <w:t xml:space="preserve"> с 00 часов 00 минут до 24 часов 00 минут</w:t>
      </w:r>
      <w:r w:rsidR="0035198A" w:rsidRPr="00800BAB">
        <w:rPr>
          <w:sz w:val="24"/>
          <w:szCs w:val="24"/>
        </w:rPr>
        <w:t>:</w:t>
      </w:r>
    </w:p>
    <w:p w:rsidR="0035198A" w:rsidRPr="00800BAB" w:rsidRDefault="0035198A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t xml:space="preserve">1) по нерабочим праздничным дням, установленным Трудовым кодексом Российской Федерации (далее – праздничный день), дням, на которые перенесены выходные дни </w:t>
      </w:r>
      <w:r w:rsidR="00876418">
        <w:rPr>
          <w:sz w:val="24"/>
          <w:szCs w:val="24"/>
        </w:rPr>
        <w:br/>
      </w:r>
      <w:r w:rsidRPr="00800BAB">
        <w:rPr>
          <w:sz w:val="24"/>
          <w:szCs w:val="24"/>
        </w:rPr>
        <w:t>в соответствии с Трудовым кодексом Российской Федерации, иным федеральным законом или нормативным правовым актом Правительства Российской Федерации, субботам,</w:t>
      </w:r>
      <w:r w:rsidR="00876418">
        <w:rPr>
          <w:sz w:val="24"/>
          <w:szCs w:val="24"/>
        </w:rPr>
        <w:t xml:space="preserve"> </w:t>
      </w:r>
      <w:r w:rsidRPr="00800BAB">
        <w:rPr>
          <w:sz w:val="24"/>
          <w:szCs w:val="24"/>
        </w:rPr>
        <w:t>следующим</w:t>
      </w:r>
      <w:r w:rsidR="00876418">
        <w:rPr>
          <w:sz w:val="24"/>
          <w:szCs w:val="24"/>
        </w:rPr>
        <w:t xml:space="preserve"> </w:t>
      </w:r>
      <w:r w:rsidRPr="00800BAB">
        <w:rPr>
          <w:sz w:val="24"/>
          <w:szCs w:val="24"/>
        </w:rPr>
        <w:t>за</w:t>
      </w:r>
      <w:r w:rsidR="00876418">
        <w:rPr>
          <w:sz w:val="24"/>
          <w:szCs w:val="24"/>
        </w:rPr>
        <w:t xml:space="preserve"> праздничным </w:t>
      </w:r>
      <w:r w:rsidRPr="00800BAB">
        <w:rPr>
          <w:sz w:val="24"/>
          <w:szCs w:val="24"/>
        </w:rPr>
        <w:t>днем</w:t>
      </w:r>
      <w:r w:rsidR="00876418">
        <w:rPr>
          <w:sz w:val="24"/>
          <w:szCs w:val="24"/>
        </w:rPr>
        <w:t xml:space="preserve"> </w:t>
      </w:r>
      <w:r w:rsidRPr="00800BAB">
        <w:rPr>
          <w:sz w:val="24"/>
          <w:szCs w:val="24"/>
        </w:rPr>
        <w:t>или</w:t>
      </w:r>
      <w:r w:rsidR="00876418">
        <w:rPr>
          <w:sz w:val="24"/>
          <w:szCs w:val="24"/>
        </w:rPr>
        <w:t xml:space="preserve"> </w:t>
      </w:r>
      <w:r w:rsidRPr="00800BAB">
        <w:rPr>
          <w:sz w:val="24"/>
          <w:szCs w:val="24"/>
        </w:rPr>
        <w:t>днем,</w:t>
      </w:r>
      <w:r w:rsidR="00876418">
        <w:rPr>
          <w:sz w:val="24"/>
          <w:szCs w:val="24"/>
        </w:rPr>
        <w:t xml:space="preserve"> </w:t>
      </w:r>
      <w:r w:rsidRPr="00800BAB">
        <w:rPr>
          <w:sz w:val="24"/>
          <w:szCs w:val="24"/>
        </w:rPr>
        <w:t>на который перенесен выходной день в соответствии с Трудовым кодексом Российской Федерации, иным федеральным законом или нормативным правовым актом Правительства Российской Федерации;</w:t>
      </w:r>
    </w:p>
    <w:p w:rsidR="0035198A" w:rsidRPr="00800BAB" w:rsidRDefault="0035198A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t>2) в случае остановки транспортного средства на период не более 10 минут.</w:t>
      </w:r>
    </w:p>
    <w:p w:rsidR="0035198A" w:rsidRPr="00800BAB" w:rsidRDefault="0035198A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35198A" w:rsidRPr="00800BAB" w:rsidRDefault="0035198A" w:rsidP="00D4287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35198A" w:rsidRPr="00800BAB" w:rsidRDefault="0035198A" w:rsidP="00D4287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35198A" w:rsidRPr="00800BAB" w:rsidRDefault="0035198A" w:rsidP="00D4287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35198A" w:rsidRPr="00800BAB" w:rsidRDefault="0035198A" w:rsidP="00D4287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261978" w:rsidRPr="00800BAB" w:rsidRDefault="00261978" w:rsidP="00D4287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7114B9" w:rsidRDefault="007114B9" w:rsidP="00D4287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800BAB" w:rsidRDefault="00800BAB" w:rsidP="00D4287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800BAB" w:rsidRDefault="00800BAB" w:rsidP="00D4287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800BAB" w:rsidRDefault="00800BAB" w:rsidP="00D4287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800BAB" w:rsidRDefault="00800BAB" w:rsidP="00D4287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800BAB" w:rsidRDefault="00800BAB" w:rsidP="00D4287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800BAB" w:rsidRDefault="00800BAB" w:rsidP="00D4287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800BAB" w:rsidRDefault="00800BAB" w:rsidP="00D4287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800BAB" w:rsidRDefault="00800BAB" w:rsidP="00D4287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800BAB" w:rsidRDefault="00800BAB" w:rsidP="00D4287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B9160C" w:rsidRDefault="00B9160C" w:rsidP="00D4287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800BAB" w:rsidRPr="00800BAB" w:rsidRDefault="00800BAB" w:rsidP="00D4287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7114B9" w:rsidRDefault="007114B9" w:rsidP="00D4287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876418" w:rsidRPr="00800BAB" w:rsidRDefault="00876418" w:rsidP="00D4287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35198A" w:rsidRPr="00800BAB" w:rsidRDefault="0035198A" w:rsidP="0035198A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lastRenderedPageBreak/>
        <w:t xml:space="preserve">Приложение № </w:t>
      </w:r>
      <w:r w:rsidR="00EC625B" w:rsidRPr="00800BAB">
        <w:rPr>
          <w:sz w:val="24"/>
          <w:szCs w:val="24"/>
        </w:rPr>
        <w:t>3</w:t>
      </w:r>
    </w:p>
    <w:p w:rsidR="0035198A" w:rsidRPr="00800BAB" w:rsidRDefault="0035198A" w:rsidP="0035198A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t xml:space="preserve">к Постановлению администрации </w:t>
      </w:r>
    </w:p>
    <w:p w:rsidR="0035198A" w:rsidRPr="00800BAB" w:rsidRDefault="0035198A" w:rsidP="0035198A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t>городского округа Люберцы</w:t>
      </w:r>
    </w:p>
    <w:p w:rsidR="00800BAB" w:rsidRPr="00800BAB" w:rsidRDefault="00800BAB" w:rsidP="00800BAB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t xml:space="preserve">от </w:t>
      </w:r>
      <w:r w:rsidRPr="00800BAB">
        <w:rPr>
          <w:sz w:val="24"/>
          <w:szCs w:val="24"/>
          <w:u w:val="single"/>
        </w:rPr>
        <w:t xml:space="preserve">10.02.2025 </w:t>
      </w:r>
      <w:r w:rsidRPr="00800BAB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Pr="00800BAB">
        <w:rPr>
          <w:sz w:val="24"/>
          <w:szCs w:val="24"/>
          <w:u w:val="single"/>
        </w:rPr>
        <w:t>344-ПА</w:t>
      </w:r>
      <w:r w:rsidRPr="00800BAB">
        <w:rPr>
          <w:sz w:val="24"/>
          <w:szCs w:val="24"/>
        </w:rPr>
        <w:t xml:space="preserve"> </w:t>
      </w:r>
    </w:p>
    <w:p w:rsidR="0035198A" w:rsidRPr="00800BAB" w:rsidRDefault="0035198A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35198A" w:rsidRPr="00800BAB" w:rsidRDefault="0035198A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35198A" w:rsidRPr="00800BAB" w:rsidRDefault="0035198A" w:rsidP="000F6E55">
      <w:pPr>
        <w:pStyle w:val="ConsPlusNormal"/>
        <w:numPr>
          <w:ilvl w:val="0"/>
          <w:numId w:val="6"/>
        </w:numPr>
        <w:ind w:left="-142" w:firstLine="0"/>
        <w:jc w:val="both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t xml:space="preserve">Местоположение парковки – Московская область, городской округ Люберцы, город Люберцы, </w:t>
      </w:r>
      <w:r w:rsidR="000F6E55" w:rsidRPr="00800BAB">
        <w:rPr>
          <w:sz w:val="24"/>
          <w:szCs w:val="24"/>
        </w:rPr>
        <w:t>Красная улица.</w:t>
      </w:r>
    </w:p>
    <w:p w:rsidR="0035198A" w:rsidRPr="00800BAB" w:rsidRDefault="0035198A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tbl>
      <w:tblPr>
        <w:tblStyle w:val="a6"/>
        <w:tblW w:w="0" w:type="auto"/>
        <w:tblInd w:w="-147" w:type="dxa"/>
        <w:tblLook w:val="04A0" w:firstRow="1" w:lastRow="0" w:firstColumn="1" w:lastColumn="0" w:noHBand="0" w:noVBand="1"/>
      </w:tblPr>
      <w:tblGrid>
        <w:gridCol w:w="1766"/>
        <w:gridCol w:w="3196"/>
        <w:gridCol w:w="993"/>
        <w:gridCol w:w="1767"/>
        <w:gridCol w:w="2290"/>
      </w:tblGrid>
      <w:tr w:rsidR="0035198A" w:rsidRPr="00800BAB" w:rsidTr="000F6E55">
        <w:trPr>
          <w:trHeight w:val="781"/>
        </w:trPr>
        <w:tc>
          <w:tcPr>
            <w:tcW w:w="1766" w:type="dxa"/>
          </w:tcPr>
          <w:p w:rsidR="0035198A" w:rsidRPr="00800BAB" w:rsidRDefault="0035198A" w:rsidP="00C17D85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800BAB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3196" w:type="dxa"/>
          </w:tcPr>
          <w:p w:rsidR="0035198A" w:rsidRPr="00800BAB" w:rsidRDefault="0035198A" w:rsidP="00C17D85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800BAB">
              <w:rPr>
                <w:sz w:val="24"/>
                <w:szCs w:val="24"/>
              </w:rPr>
              <w:t>Адрес парковки</w:t>
            </w:r>
          </w:p>
        </w:tc>
        <w:tc>
          <w:tcPr>
            <w:tcW w:w="993" w:type="dxa"/>
          </w:tcPr>
          <w:p w:rsidR="0035198A" w:rsidRPr="00800BAB" w:rsidRDefault="0035198A" w:rsidP="00C17D85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800BAB">
              <w:rPr>
                <w:sz w:val="24"/>
                <w:szCs w:val="24"/>
              </w:rPr>
              <w:t>Зона</w:t>
            </w:r>
          </w:p>
        </w:tc>
        <w:tc>
          <w:tcPr>
            <w:tcW w:w="1767" w:type="dxa"/>
          </w:tcPr>
          <w:p w:rsidR="0035198A" w:rsidRPr="00800BAB" w:rsidRDefault="0035198A" w:rsidP="00C17D85">
            <w:pPr>
              <w:pStyle w:val="ConsPlusNormal"/>
              <w:tabs>
                <w:tab w:val="left" w:pos="285"/>
              </w:tabs>
              <w:ind w:left="-19" w:firstLine="0"/>
              <w:outlineLvl w:val="0"/>
              <w:rPr>
                <w:sz w:val="24"/>
                <w:szCs w:val="24"/>
              </w:rPr>
            </w:pPr>
            <w:r w:rsidRPr="00800BAB">
              <w:rPr>
                <w:sz w:val="24"/>
                <w:szCs w:val="24"/>
              </w:rPr>
              <w:t>Координаты начала зоны</w:t>
            </w:r>
          </w:p>
        </w:tc>
        <w:tc>
          <w:tcPr>
            <w:tcW w:w="2290" w:type="dxa"/>
          </w:tcPr>
          <w:p w:rsidR="0035198A" w:rsidRPr="00800BAB" w:rsidRDefault="0035198A" w:rsidP="00C17D85">
            <w:pPr>
              <w:pStyle w:val="ConsPlusNormal"/>
              <w:tabs>
                <w:tab w:val="left" w:pos="285"/>
              </w:tabs>
              <w:ind w:left="54" w:firstLine="0"/>
              <w:jc w:val="both"/>
              <w:outlineLvl w:val="0"/>
              <w:rPr>
                <w:sz w:val="24"/>
                <w:szCs w:val="24"/>
              </w:rPr>
            </w:pPr>
            <w:r w:rsidRPr="00800BAB">
              <w:rPr>
                <w:sz w:val="24"/>
                <w:szCs w:val="24"/>
              </w:rPr>
              <w:t>Координаты окончания зоны</w:t>
            </w:r>
          </w:p>
        </w:tc>
      </w:tr>
      <w:tr w:rsidR="0035198A" w:rsidRPr="00800BAB" w:rsidTr="00C47ACB">
        <w:trPr>
          <w:trHeight w:val="549"/>
        </w:trPr>
        <w:tc>
          <w:tcPr>
            <w:tcW w:w="1766" w:type="dxa"/>
          </w:tcPr>
          <w:p w:rsidR="0035198A" w:rsidRPr="00800BAB" w:rsidRDefault="00EC625B" w:rsidP="00767A53">
            <w:pPr>
              <w:pStyle w:val="ConsPlusNormal"/>
              <w:tabs>
                <w:tab w:val="left" w:pos="285"/>
              </w:tabs>
              <w:ind w:firstLine="0"/>
              <w:contextualSpacing/>
              <w:jc w:val="both"/>
              <w:outlineLvl w:val="0"/>
              <w:rPr>
                <w:sz w:val="24"/>
                <w:szCs w:val="24"/>
              </w:rPr>
            </w:pPr>
            <w:r w:rsidRPr="00800BAB">
              <w:rPr>
                <w:sz w:val="24"/>
                <w:szCs w:val="24"/>
              </w:rPr>
              <w:t>город Люберцы</w:t>
            </w:r>
          </w:p>
        </w:tc>
        <w:tc>
          <w:tcPr>
            <w:tcW w:w="3196" w:type="dxa"/>
          </w:tcPr>
          <w:p w:rsidR="0035198A" w:rsidRPr="00800BAB" w:rsidRDefault="000F6E55" w:rsidP="00767A53">
            <w:pPr>
              <w:pStyle w:val="ConsPlusNormal"/>
              <w:tabs>
                <w:tab w:val="left" w:pos="285"/>
              </w:tabs>
              <w:ind w:left="-142" w:firstLine="0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00BAB">
              <w:rPr>
                <w:sz w:val="24"/>
                <w:szCs w:val="24"/>
              </w:rPr>
              <w:t>Красная улица</w:t>
            </w:r>
          </w:p>
        </w:tc>
        <w:tc>
          <w:tcPr>
            <w:tcW w:w="993" w:type="dxa"/>
          </w:tcPr>
          <w:p w:rsidR="000F6E55" w:rsidRPr="00800BAB" w:rsidRDefault="000F6E55" w:rsidP="00767A53">
            <w:pPr>
              <w:pStyle w:val="ConsPlusNormal"/>
              <w:tabs>
                <w:tab w:val="left" w:pos="285"/>
              </w:tabs>
              <w:ind w:left="-142" w:firstLine="0"/>
              <w:contextualSpacing/>
              <w:jc w:val="both"/>
              <w:outlineLvl w:val="0"/>
              <w:rPr>
                <w:sz w:val="24"/>
                <w:szCs w:val="24"/>
              </w:rPr>
            </w:pPr>
          </w:p>
          <w:p w:rsidR="0035198A" w:rsidRPr="00800BAB" w:rsidRDefault="000F6E55" w:rsidP="00767A53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0BAB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7" w:type="dxa"/>
          </w:tcPr>
          <w:p w:rsidR="0035198A" w:rsidRPr="00800BAB" w:rsidRDefault="0038277D" w:rsidP="00767A53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0BAB">
              <w:rPr>
                <w:rFonts w:ascii="Arial" w:hAnsi="Arial" w:cs="Arial"/>
                <w:sz w:val="24"/>
                <w:szCs w:val="24"/>
                <w:lang w:eastAsia="ru-RU"/>
              </w:rPr>
              <w:t>55.681437, 37.888727</w:t>
            </w:r>
          </w:p>
        </w:tc>
        <w:tc>
          <w:tcPr>
            <w:tcW w:w="2290" w:type="dxa"/>
          </w:tcPr>
          <w:p w:rsidR="0035198A" w:rsidRPr="00800BAB" w:rsidRDefault="0038277D" w:rsidP="00767A53">
            <w:pPr>
              <w:contextualSpacing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0BAB">
              <w:rPr>
                <w:rFonts w:ascii="Arial" w:hAnsi="Arial" w:cs="Arial"/>
                <w:sz w:val="24"/>
                <w:szCs w:val="24"/>
                <w:lang w:eastAsia="ru-RU"/>
              </w:rPr>
              <w:t>55.681239, 37.889100</w:t>
            </w:r>
          </w:p>
        </w:tc>
      </w:tr>
    </w:tbl>
    <w:p w:rsidR="0035198A" w:rsidRPr="00800BAB" w:rsidRDefault="0035198A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35198A" w:rsidRPr="00800BAB" w:rsidRDefault="0035198A" w:rsidP="000F6E55">
      <w:pPr>
        <w:pStyle w:val="ConsPlusNormal"/>
        <w:numPr>
          <w:ilvl w:val="0"/>
          <w:numId w:val="6"/>
        </w:numPr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t xml:space="preserve">Номер парковки – </w:t>
      </w:r>
      <w:r w:rsidR="000F6E55" w:rsidRPr="00800BAB">
        <w:rPr>
          <w:sz w:val="24"/>
          <w:szCs w:val="24"/>
        </w:rPr>
        <w:t>31203</w:t>
      </w:r>
    </w:p>
    <w:p w:rsidR="00BB1B7A" w:rsidRPr="00800BAB" w:rsidRDefault="003121E7" w:rsidP="00BB1B7A">
      <w:pPr>
        <w:pStyle w:val="ConsPlusNormal"/>
        <w:numPr>
          <w:ilvl w:val="0"/>
          <w:numId w:val="6"/>
        </w:numPr>
        <w:tabs>
          <w:tab w:val="left" w:pos="285"/>
        </w:tabs>
        <w:jc w:val="both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t xml:space="preserve"> </w:t>
      </w:r>
      <w:r w:rsidR="00BB1B7A" w:rsidRPr="00800BAB">
        <w:rPr>
          <w:sz w:val="24"/>
          <w:szCs w:val="24"/>
        </w:rPr>
        <w:t>Тип парковочной зоны – административная.</w:t>
      </w:r>
    </w:p>
    <w:p w:rsidR="003121E7" w:rsidRPr="00800BAB" w:rsidRDefault="003121E7" w:rsidP="00567D06">
      <w:pPr>
        <w:pStyle w:val="a7"/>
        <w:numPr>
          <w:ilvl w:val="0"/>
          <w:numId w:val="6"/>
        </w:num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800BAB">
        <w:rPr>
          <w:rFonts w:ascii="Arial" w:eastAsia="Times New Roman" w:hAnsi="Arial" w:cs="Arial"/>
          <w:sz w:val="24"/>
          <w:szCs w:val="24"/>
          <w:lang w:eastAsia="ru-RU"/>
        </w:rPr>
        <w:t>Дата начала использования – 15 марта 2025.</w:t>
      </w:r>
    </w:p>
    <w:p w:rsidR="00261978" w:rsidRPr="00800BAB" w:rsidRDefault="003817C9" w:rsidP="003817C9">
      <w:pPr>
        <w:pStyle w:val="a7"/>
        <w:ind w:left="-142"/>
        <w:jc w:val="both"/>
        <w:rPr>
          <w:rFonts w:ascii="Arial" w:hAnsi="Arial" w:cs="Arial"/>
          <w:sz w:val="24"/>
          <w:szCs w:val="24"/>
        </w:rPr>
      </w:pPr>
      <w:r w:rsidRPr="00800BAB">
        <w:rPr>
          <w:rFonts w:ascii="Arial" w:hAnsi="Arial" w:cs="Arial"/>
          <w:sz w:val="24"/>
          <w:szCs w:val="24"/>
        </w:rPr>
        <w:t xml:space="preserve">5. Размер платы за пользование платными парковками (парковочными местами) </w:t>
      </w:r>
      <w:r w:rsidRPr="00800BAB">
        <w:rPr>
          <w:rFonts w:ascii="Arial" w:hAnsi="Arial" w:cs="Arial"/>
          <w:sz w:val="24"/>
          <w:szCs w:val="24"/>
        </w:rPr>
        <w:br/>
      </w:r>
      <w:r w:rsidR="00261978" w:rsidRPr="00800BAB">
        <w:rPr>
          <w:rFonts w:ascii="Arial" w:hAnsi="Arial" w:cs="Arial"/>
          <w:sz w:val="24"/>
          <w:szCs w:val="24"/>
        </w:rPr>
        <w:t xml:space="preserve">на автомобильных дорогах общего пользования местного значения на территории городского округа Люберцы Московской области производится на основании Методики расчета размера платы за пользование платными парковками </w:t>
      </w:r>
      <w:r w:rsidR="00261978" w:rsidRPr="00800BAB">
        <w:rPr>
          <w:rFonts w:ascii="Arial" w:hAnsi="Arial" w:cs="Arial"/>
          <w:sz w:val="24"/>
          <w:szCs w:val="24"/>
        </w:rPr>
        <w:br/>
        <w:t xml:space="preserve">на автомобильных дорогах регионального или межмуниципального значения, автомобильных дорогах местного значения Московской области, утвержденной Постановлением Правительства Московской области от 24.09.2024 № 1045-ПП </w:t>
      </w:r>
      <w:r w:rsidR="00261978" w:rsidRPr="00800BAB">
        <w:rPr>
          <w:rFonts w:ascii="Arial" w:hAnsi="Arial" w:cs="Arial"/>
          <w:sz w:val="24"/>
          <w:szCs w:val="24"/>
        </w:rPr>
        <w:br/>
        <w:t>«Об утверждении методики расчета размера 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 области и установлении её максимального размера» и составляет, в зависимости от категории транспортного средства:</w:t>
      </w:r>
    </w:p>
    <w:p w:rsidR="00261978" w:rsidRPr="00800BAB" w:rsidRDefault="00261978" w:rsidP="00261978">
      <w:pPr>
        <w:pStyle w:val="a7"/>
        <w:spacing w:after="0" w:line="240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800BAB">
        <w:rPr>
          <w:rFonts w:ascii="Arial" w:hAnsi="Arial" w:cs="Arial"/>
          <w:sz w:val="24"/>
          <w:szCs w:val="24"/>
        </w:rPr>
        <w:t xml:space="preserve">Тип 1 -  25 (двадцать пять) рублей в час, </w:t>
      </w:r>
    </w:p>
    <w:p w:rsidR="00261978" w:rsidRPr="00800BAB" w:rsidRDefault="00261978" w:rsidP="00261978">
      <w:pPr>
        <w:pStyle w:val="a7"/>
        <w:spacing w:after="0" w:line="240" w:lineRule="auto"/>
        <w:ind w:left="-14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00BAB">
        <w:rPr>
          <w:rFonts w:ascii="Arial" w:hAnsi="Arial" w:cs="Arial"/>
          <w:sz w:val="24"/>
          <w:szCs w:val="24"/>
        </w:rPr>
        <w:t>Тип 2 -  50 (пятьдесят) рублей в час,</w:t>
      </w:r>
    </w:p>
    <w:p w:rsidR="00261978" w:rsidRPr="00800BAB" w:rsidRDefault="00261978" w:rsidP="00261978">
      <w:pPr>
        <w:pStyle w:val="a7"/>
        <w:spacing w:after="0" w:line="240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800BAB">
        <w:rPr>
          <w:rFonts w:ascii="Arial" w:hAnsi="Arial" w:cs="Arial"/>
          <w:sz w:val="24"/>
          <w:szCs w:val="24"/>
        </w:rPr>
        <w:t>Тип 3 -  100 (сто) рублей в час.</w:t>
      </w:r>
    </w:p>
    <w:p w:rsidR="00BB1B7A" w:rsidRPr="00800BAB" w:rsidRDefault="00BB1B7A" w:rsidP="003817C9">
      <w:pPr>
        <w:pStyle w:val="a7"/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00BAB">
        <w:rPr>
          <w:rFonts w:ascii="Arial" w:hAnsi="Arial" w:cs="Arial"/>
          <w:sz w:val="24"/>
          <w:szCs w:val="24"/>
        </w:rPr>
        <w:t>Мероприятие по обустройству парковки:</w:t>
      </w:r>
    </w:p>
    <w:p w:rsidR="00BB1B7A" w:rsidRPr="00800BAB" w:rsidRDefault="00BB1B7A" w:rsidP="00BB1B7A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800BAB">
        <w:rPr>
          <w:rFonts w:eastAsiaTheme="minorHAnsi"/>
          <w:color w:val="000000" w:themeColor="text1"/>
          <w:sz w:val="24"/>
          <w:szCs w:val="24"/>
          <w:lang w:eastAsia="en-US"/>
        </w:rPr>
        <w:t>1) обустройство автомобильной дороги (при необходимости);</w:t>
      </w:r>
    </w:p>
    <w:p w:rsidR="00BB1B7A" w:rsidRPr="00800BAB" w:rsidRDefault="00BB1B7A" w:rsidP="00BB1B7A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800BAB">
        <w:rPr>
          <w:rFonts w:eastAsiaTheme="minorHAnsi"/>
          <w:color w:val="000000" w:themeColor="text1"/>
          <w:sz w:val="24"/>
          <w:szCs w:val="24"/>
          <w:lang w:eastAsia="en-US"/>
        </w:rPr>
        <w:t xml:space="preserve">2) нанесение дорожной разметки и установка дорожных знаков </w:t>
      </w:r>
      <w:r w:rsidRPr="00800BAB">
        <w:rPr>
          <w:sz w:val="24"/>
          <w:szCs w:val="24"/>
        </w:rPr>
        <w:t xml:space="preserve">в соответствии </w:t>
      </w:r>
      <w:r w:rsidRPr="00800BAB">
        <w:rPr>
          <w:sz w:val="24"/>
          <w:szCs w:val="24"/>
        </w:rPr>
        <w:br/>
        <w:t>с проектом организации дорожного движения</w:t>
      </w:r>
      <w:r w:rsidRPr="00800BAB">
        <w:rPr>
          <w:rFonts w:eastAsiaTheme="minorHAnsi"/>
          <w:color w:val="000000" w:themeColor="text1"/>
          <w:sz w:val="24"/>
          <w:szCs w:val="24"/>
          <w:lang w:eastAsia="en-US"/>
        </w:rPr>
        <w:t xml:space="preserve">; </w:t>
      </w:r>
    </w:p>
    <w:p w:rsidR="00BB1B7A" w:rsidRPr="00800BAB" w:rsidRDefault="00BB1B7A" w:rsidP="00BB1B7A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800BAB">
        <w:rPr>
          <w:rFonts w:eastAsiaTheme="minorHAnsi"/>
          <w:color w:val="000000" w:themeColor="text1"/>
          <w:sz w:val="24"/>
          <w:szCs w:val="24"/>
          <w:lang w:eastAsia="en-US"/>
        </w:rPr>
        <w:t>3) установка информационных знаков (табличек, щитов);</w:t>
      </w:r>
    </w:p>
    <w:p w:rsidR="00BB1B7A" w:rsidRPr="00800BAB" w:rsidRDefault="00BB1B7A" w:rsidP="00BB1B7A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800BAB">
        <w:rPr>
          <w:rFonts w:eastAsiaTheme="minorHAnsi"/>
          <w:color w:val="000000" w:themeColor="text1"/>
          <w:sz w:val="24"/>
          <w:szCs w:val="24"/>
          <w:lang w:eastAsia="en-US"/>
        </w:rPr>
        <w:t xml:space="preserve">4) установка специальных технических средств, имеющих функции </w:t>
      </w:r>
      <w:r w:rsidRPr="00800BAB">
        <w:rPr>
          <w:rFonts w:eastAsiaTheme="minorHAnsi"/>
          <w:color w:val="000000" w:themeColor="text1"/>
          <w:sz w:val="24"/>
          <w:szCs w:val="24"/>
          <w:lang w:eastAsia="en-US"/>
        </w:rPr>
        <w:br/>
        <w:t xml:space="preserve">фото- и киносъемки, видеозаписи, или средства фото- и киносъемки, видеозаписи </w:t>
      </w:r>
      <w:r w:rsidR="00876418">
        <w:rPr>
          <w:rFonts w:eastAsiaTheme="minorHAnsi"/>
          <w:color w:val="000000" w:themeColor="text1"/>
          <w:sz w:val="24"/>
          <w:szCs w:val="24"/>
          <w:lang w:eastAsia="en-US"/>
        </w:rPr>
        <w:br/>
      </w:r>
      <w:r w:rsidRPr="00800BAB">
        <w:rPr>
          <w:rFonts w:eastAsiaTheme="minorHAnsi"/>
          <w:color w:val="000000" w:themeColor="text1"/>
          <w:sz w:val="24"/>
          <w:szCs w:val="24"/>
          <w:lang w:eastAsia="en-US"/>
        </w:rPr>
        <w:t>(при необходимости);</w:t>
      </w:r>
    </w:p>
    <w:p w:rsidR="00BB1B7A" w:rsidRPr="00800BAB" w:rsidRDefault="00BB1B7A" w:rsidP="00BB1B7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800BAB">
        <w:rPr>
          <w:rFonts w:eastAsiaTheme="minorHAnsi"/>
          <w:color w:val="000000" w:themeColor="text1"/>
          <w:sz w:val="24"/>
          <w:szCs w:val="24"/>
          <w:lang w:eastAsia="en-US"/>
        </w:rPr>
        <w:t xml:space="preserve">5) определение парковочной зоны и размера платы за использование парковки </w:t>
      </w:r>
      <w:r w:rsidRPr="00800BAB">
        <w:rPr>
          <w:rFonts w:eastAsiaTheme="minorHAnsi"/>
          <w:color w:val="000000" w:themeColor="text1"/>
          <w:sz w:val="24"/>
          <w:szCs w:val="24"/>
          <w:lang w:eastAsia="en-US"/>
        </w:rPr>
        <w:br/>
        <w:t>(при необходимости).</w:t>
      </w:r>
      <w:r w:rsidRPr="00800BAB">
        <w:rPr>
          <w:sz w:val="24"/>
          <w:szCs w:val="24"/>
        </w:rPr>
        <w:t xml:space="preserve"> </w:t>
      </w:r>
    </w:p>
    <w:p w:rsidR="00BB1B7A" w:rsidRPr="00800BAB" w:rsidRDefault="00BB1B7A" w:rsidP="003817C9">
      <w:pPr>
        <w:pStyle w:val="ConsPlusNormal"/>
        <w:numPr>
          <w:ilvl w:val="0"/>
          <w:numId w:val="6"/>
        </w:numPr>
        <w:tabs>
          <w:tab w:val="left" w:pos="285"/>
        </w:tabs>
        <w:jc w:val="both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t xml:space="preserve">Режим работы парковки – круглосуточно. </w:t>
      </w:r>
    </w:p>
    <w:p w:rsidR="00BB1B7A" w:rsidRPr="00800BAB" w:rsidRDefault="00BB1B7A" w:rsidP="008A44F2">
      <w:pPr>
        <w:pStyle w:val="ConsPlusNormal"/>
        <w:numPr>
          <w:ilvl w:val="0"/>
          <w:numId w:val="6"/>
        </w:numPr>
        <w:ind w:left="-142" w:firstLine="0"/>
        <w:jc w:val="both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t xml:space="preserve">Основанием для приостановления использования парковки </w:t>
      </w:r>
      <w:r w:rsidRPr="00800BAB">
        <w:rPr>
          <w:rFonts w:eastAsia="Calibri"/>
          <w:color w:val="000000" w:themeColor="text1"/>
          <w:sz w:val="24"/>
          <w:szCs w:val="24"/>
          <w:lang w:eastAsia="en-US"/>
        </w:rPr>
        <w:t>является производство работ по ремонту автомобильной дороги в месте нахождения парковки (парковочного места).</w:t>
      </w:r>
    </w:p>
    <w:p w:rsidR="00BB1B7A" w:rsidRPr="00800BAB" w:rsidRDefault="00BB1B7A" w:rsidP="008A44F2">
      <w:pPr>
        <w:pStyle w:val="ConsPlusNormal"/>
        <w:numPr>
          <w:ilvl w:val="0"/>
          <w:numId w:val="6"/>
        </w:numPr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t>Основаниями для прекращения использования парковки (парковочного места) являются:</w:t>
      </w:r>
    </w:p>
    <w:p w:rsidR="00BB1B7A" w:rsidRPr="00800BAB" w:rsidRDefault="00BB1B7A" w:rsidP="00BB1B7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t>- производство работ по капитальному ремонту автомобильной дороги в месте нахождения парковки (парковочного места);</w:t>
      </w:r>
    </w:p>
    <w:p w:rsidR="00BB1B7A" w:rsidRPr="00800BAB" w:rsidRDefault="00BB1B7A" w:rsidP="00BB1B7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lastRenderedPageBreak/>
        <w:t xml:space="preserve">- реконструкция автомобильной дороги в месте нахождения парковки (парковочного места); </w:t>
      </w:r>
    </w:p>
    <w:p w:rsidR="00BB1B7A" w:rsidRPr="00800BAB" w:rsidRDefault="00BB1B7A" w:rsidP="00BB1B7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t xml:space="preserve">- изменение или прекращение действия комплексной схемы организации дорожного движения или проекта организации дорожного движения на автомобильной дороге </w:t>
      </w:r>
      <w:r w:rsidR="00876418">
        <w:rPr>
          <w:sz w:val="24"/>
          <w:szCs w:val="24"/>
        </w:rPr>
        <w:br/>
      </w:r>
      <w:r w:rsidRPr="00800BAB">
        <w:rPr>
          <w:sz w:val="24"/>
          <w:szCs w:val="24"/>
        </w:rPr>
        <w:t>в месте нахождения парковки (парковочного места);</w:t>
      </w:r>
    </w:p>
    <w:p w:rsidR="00BB1B7A" w:rsidRPr="00800BAB" w:rsidRDefault="00BB1B7A" w:rsidP="00BB1B7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t xml:space="preserve">- введение временных ограничений или прекращение движения транспортных средств </w:t>
      </w:r>
      <w:r w:rsidR="00876418">
        <w:rPr>
          <w:sz w:val="24"/>
          <w:szCs w:val="24"/>
        </w:rPr>
        <w:br/>
      </w:r>
      <w:r w:rsidRPr="00800BAB">
        <w:rPr>
          <w:sz w:val="24"/>
          <w:szCs w:val="24"/>
        </w:rPr>
        <w:t xml:space="preserve">по автомобильной дороге в месте нахождения парковки (парковочного места), </w:t>
      </w:r>
      <w:r w:rsidR="00876418">
        <w:rPr>
          <w:sz w:val="24"/>
          <w:szCs w:val="24"/>
        </w:rPr>
        <w:br/>
      </w:r>
      <w:r w:rsidRPr="00800BAB">
        <w:rPr>
          <w:sz w:val="24"/>
          <w:szCs w:val="24"/>
        </w:rPr>
        <w:t>в установленном законодательством порядке;</w:t>
      </w:r>
    </w:p>
    <w:p w:rsidR="00BB1B7A" w:rsidRPr="00800BAB" w:rsidRDefault="00BB1B7A" w:rsidP="00BB1B7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t xml:space="preserve">- перевод парковок (паковочного места) без взимания платы в платную парковку; </w:t>
      </w:r>
    </w:p>
    <w:p w:rsidR="00BB1B7A" w:rsidRPr="00800BAB" w:rsidRDefault="00BB1B7A" w:rsidP="00BB1B7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t>- перевод платной парковки в парковку (парковочное место) без взимания платы.</w:t>
      </w:r>
    </w:p>
    <w:p w:rsidR="00BB1B7A" w:rsidRPr="00800BAB" w:rsidRDefault="00BE23E1" w:rsidP="00BE23E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t xml:space="preserve">10. </w:t>
      </w:r>
      <w:r w:rsidR="00BB1B7A" w:rsidRPr="00800BAB">
        <w:rPr>
          <w:sz w:val="24"/>
          <w:szCs w:val="24"/>
        </w:rPr>
        <w:t>Период времени, когда платная парковка (парковочное место) используется бесплатно</w:t>
      </w:r>
      <w:r w:rsidR="00BB1B7A" w:rsidRPr="00800BAB">
        <w:rPr>
          <w:rFonts w:eastAsiaTheme="minorHAnsi"/>
          <w:color w:val="000000" w:themeColor="text1"/>
          <w:sz w:val="24"/>
          <w:szCs w:val="24"/>
          <w:lang w:eastAsia="en-US"/>
        </w:rPr>
        <w:t xml:space="preserve"> с 00 часов 00 минут до 24 часов 00 минут</w:t>
      </w:r>
      <w:r w:rsidR="00BB1B7A" w:rsidRPr="00800BAB">
        <w:rPr>
          <w:sz w:val="24"/>
          <w:szCs w:val="24"/>
        </w:rPr>
        <w:t>:</w:t>
      </w:r>
    </w:p>
    <w:p w:rsidR="00BB1B7A" w:rsidRPr="00800BAB" w:rsidRDefault="00BB1B7A" w:rsidP="00BB1B7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t xml:space="preserve">1) по нерабочим праздничным дням, установленным Трудовым кодексом Российской Федерации (далее – праздничный день), дням, на которые перенесены выходные дни </w:t>
      </w:r>
      <w:r w:rsidR="00876418">
        <w:rPr>
          <w:sz w:val="24"/>
          <w:szCs w:val="24"/>
        </w:rPr>
        <w:br/>
      </w:r>
      <w:r w:rsidRPr="00800BAB">
        <w:rPr>
          <w:sz w:val="24"/>
          <w:szCs w:val="24"/>
        </w:rPr>
        <w:t>в соответствии с Трудовым кодексом Российской Федерации, иным федеральным законом или нормативным правовым актом Правительства Российской Федерации, субботам,</w:t>
      </w:r>
      <w:r w:rsidR="00876418">
        <w:rPr>
          <w:sz w:val="24"/>
          <w:szCs w:val="24"/>
        </w:rPr>
        <w:t xml:space="preserve"> следующим </w:t>
      </w:r>
      <w:r w:rsidRPr="00800BAB">
        <w:rPr>
          <w:sz w:val="24"/>
          <w:szCs w:val="24"/>
        </w:rPr>
        <w:t>за</w:t>
      </w:r>
      <w:r w:rsidR="00876418">
        <w:rPr>
          <w:sz w:val="24"/>
          <w:szCs w:val="24"/>
        </w:rPr>
        <w:t xml:space="preserve"> </w:t>
      </w:r>
      <w:r w:rsidRPr="00800BAB">
        <w:rPr>
          <w:sz w:val="24"/>
          <w:szCs w:val="24"/>
        </w:rPr>
        <w:t>праздничным</w:t>
      </w:r>
      <w:r w:rsidR="00876418">
        <w:rPr>
          <w:sz w:val="24"/>
          <w:szCs w:val="24"/>
        </w:rPr>
        <w:t xml:space="preserve"> </w:t>
      </w:r>
      <w:r w:rsidRPr="00800BAB">
        <w:rPr>
          <w:sz w:val="24"/>
          <w:szCs w:val="24"/>
        </w:rPr>
        <w:t>днем</w:t>
      </w:r>
      <w:r w:rsidR="00876418">
        <w:rPr>
          <w:sz w:val="24"/>
          <w:szCs w:val="24"/>
        </w:rPr>
        <w:t xml:space="preserve"> </w:t>
      </w:r>
      <w:r w:rsidRPr="00800BAB">
        <w:rPr>
          <w:sz w:val="24"/>
          <w:szCs w:val="24"/>
        </w:rPr>
        <w:t>или</w:t>
      </w:r>
      <w:r w:rsidR="00876418">
        <w:rPr>
          <w:sz w:val="24"/>
          <w:szCs w:val="24"/>
        </w:rPr>
        <w:t xml:space="preserve"> </w:t>
      </w:r>
      <w:r w:rsidRPr="00800BAB">
        <w:rPr>
          <w:sz w:val="24"/>
          <w:szCs w:val="24"/>
        </w:rPr>
        <w:t>днем,</w:t>
      </w:r>
      <w:r w:rsidR="00876418">
        <w:rPr>
          <w:sz w:val="24"/>
          <w:szCs w:val="24"/>
        </w:rPr>
        <w:t xml:space="preserve"> </w:t>
      </w:r>
      <w:r w:rsidRPr="00800BAB">
        <w:rPr>
          <w:sz w:val="24"/>
          <w:szCs w:val="24"/>
        </w:rPr>
        <w:t>на который перенесен выходной день в соответствии с Трудовым кодексом Российской Федерации, иным федеральным законом или нормативным правовым актом Правительства Российской Федерации;</w:t>
      </w:r>
    </w:p>
    <w:p w:rsidR="00BB1B7A" w:rsidRPr="00800BAB" w:rsidRDefault="00BB1B7A" w:rsidP="00BB1B7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t>2) в случае остановки транспортного средства на период не более 10 минут.</w:t>
      </w:r>
    </w:p>
    <w:p w:rsidR="0035198A" w:rsidRPr="00800BAB" w:rsidRDefault="0035198A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35198A" w:rsidRPr="00800BAB" w:rsidRDefault="0035198A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35198A" w:rsidRPr="00800BAB" w:rsidRDefault="0035198A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35198A" w:rsidRPr="00800BAB" w:rsidRDefault="0035198A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35198A" w:rsidRPr="00800BAB" w:rsidRDefault="0035198A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35198A" w:rsidRPr="00800BAB" w:rsidRDefault="0035198A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7114B9" w:rsidRPr="00800BAB" w:rsidRDefault="007114B9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7114B9" w:rsidRPr="00800BAB" w:rsidRDefault="007114B9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7114B9" w:rsidRPr="00800BAB" w:rsidRDefault="007114B9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7114B9" w:rsidRPr="00800BAB" w:rsidRDefault="007114B9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7114B9" w:rsidRDefault="007114B9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00BAB" w:rsidRDefault="00800BAB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00BAB" w:rsidRDefault="00800BAB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00BAB" w:rsidRDefault="00800BAB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00BAB" w:rsidRDefault="00800BAB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00BAB" w:rsidRDefault="00800BAB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00BAB" w:rsidRDefault="00800BAB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00BAB" w:rsidRDefault="00800BAB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00BAB" w:rsidRDefault="00800BAB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00BAB" w:rsidRDefault="00800BAB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00BAB" w:rsidRDefault="00800BAB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00BAB" w:rsidRDefault="00800BAB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00BAB" w:rsidRDefault="00800BAB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00BAB" w:rsidRDefault="00800BAB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FD7375" w:rsidRDefault="00FD7375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FD7375" w:rsidRDefault="00FD7375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00BAB" w:rsidRDefault="00800BAB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00BAB" w:rsidRDefault="00800BAB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00BAB" w:rsidRPr="00800BAB" w:rsidRDefault="00800BAB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3817C9" w:rsidRPr="00800BAB" w:rsidRDefault="003817C9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3817C9" w:rsidRPr="00800BAB" w:rsidRDefault="003817C9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35198A" w:rsidRPr="00800BAB" w:rsidRDefault="0035198A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35198A" w:rsidRPr="00800BAB" w:rsidRDefault="0038277D" w:rsidP="0035198A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lastRenderedPageBreak/>
        <w:t>Приложение № 4</w:t>
      </w:r>
    </w:p>
    <w:p w:rsidR="0035198A" w:rsidRPr="00800BAB" w:rsidRDefault="0035198A" w:rsidP="0035198A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t xml:space="preserve">к Постановлению администрации </w:t>
      </w:r>
    </w:p>
    <w:p w:rsidR="0035198A" w:rsidRPr="00800BAB" w:rsidRDefault="0035198A" w:rsidP="0035198A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t>городского округа Люберцы</w:t>
      </w:r>
    </w:p>
    <w:p w:rsidR="00800BAB" w:rsidRPr="00800BAB" w:rsidRDefault="00800BAB" w:rsidP="00800BAB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t xml:space="preserve">от </w:t>
      </w:r>
      <w:r w:rsidRPr="00800BAB">
        <w:rPr>
          <w:sz w:val="24"/>
          <w:szCs w:val="24"/>
          <w:u w:val="single"/>
        </w:rPr>
        <w:t xml:space="preserve">10.02.2025 </w:t>
      </w:r>
      <w:r w:rsidRPr="00800BAB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Pr="00800BAB">
        <w:rPr>
          <w:sz w:val="24"/>
          <w:szCs w:val="24"/>
          <w:u w:val="single"/>
        </w:rPr>
        <w:t>344-ПА</w:t>
      </w:r>
      <w:r w:rsidRPr="00800BAB">
        <w:rPr>
          <w:sz w:val="24"/>
          <w:szCs w:val="24"/>
        </w:rPr>
        <w:t xml:space="preserve"> </w:t>
      </w:r>
    </w:p>
    <w:p w:rsidR="0035198A" w:rsidRPr="00800BAB" w:rsidRDefault="0035198A" w:rsidP="0035198A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35198A" w:rsidRPr="00800BAB" w:rsidRDefault="0035198A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35198A" w:rsidRPr="00800BAB" w:rsidRDefault="0035198A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35198A" w:rsidRPr="00800BAB" w:rsidRDefault="0035198A" w:rsidP="007E4788">
      <w:pPr>
        <w:pStyle w:val="ConsPlusNormal"/>
        <w:numPr>
          <w:ilvl w:val="0"/>
          <w:numId w:val="7"/>
        </w:numPr>
        <w:ind w:left="-142" w:firstLine="0"/>
        <w:jc w:val="both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t xml:space="preserve">Местоположение парковки – Московская область, городской округ Люберцы, город Люберцы, </w:t>
      </w:r>
      <w:r w:rsidR="00767A53" w:rsidRPr="00800BAB">
        <w:rPr>
          <w:sz w:val="24"/>
          <w:szCs w:val="24"/>
        </w:rPr>
        <w:t>улица Красноармейская.</w:t>
      </w:r>
    </w:p>
    <w:p w:rsidR="0035198A" w:rsidRPr="00800BAB" w:rsidRDefault="0035198A" w:rsidP="007E4788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tbl>
      <w:tblPr>
        <w:tblStyle w:val="a6"/>
        <w:tblW w:w="10098" w:type="dxa"/>
        <w:tblInd w:w="-147" w:type="dxa"/>
        <w:tblLook w:val="04A0" w:firstRow="1" w:lastRow="0" w:firstColumn="1" w:lastColumn="0" w:noHBand="0" w:noVBand="1"/>
      </w:tblPr>
      <w:tblGrid>
        <w:gridCol w:w="1276"/>
        <w:gridCol w:w="2311"/>
        <w:gridCol w:w="2311"/>
        <w:gridCol w:w="765"/>
        <w:gridCol w:w="1681"/>
        <w:gridCol w:w="1754"/>
      </w:tblGrid>
      <w:tr w:rsidR="00B7623C" w:rsidRPr="00800BAB" w:rsidTr="008A44F2">
        <w:tc>
          <w:tcPr>
            <w:tcW w:w="1276" w:type="dxa"/>
          </w:tcPr>
          <w:p w:rsidR="00B7623C" w:rsidRPr="00800BAB" w:rsidRDefault="00B7623C" w:rsidP="00C17D85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800BAB">
              <w:rPr>
                <w:sz w:val="24"/>
                <w:szCs w:val="24"/>
              </w:rPr>
              <w:t>Населен</w:t>
            </w:r>
            <w:r w:rsidR="004D530F" w:rsidRPr="00800BAB">
              <w:rPr>
                <w:sz w:val="24"/>
                <w:szCs w:val="24"/>
              </w:rPr>
              <w:t>-</w:t>
            </w:r>
            <w:proofErr w:type="spellStart"/>
            <w:r w:rsidRPr="00800BAB">
              <w:rPr>
                <w:sz w:val="24"/>
                <w:szCs w:val="24"/>
              </w:rPr>
              <w:t>ный</w:t>
            </w:r>
            <w:proofErr w:type="spellEnd"/>
            <w:r w:rsidRPr="00800BAB">
              <w:rPr>
                <w:sz w:val="24"/>
                <w:szCs w:val="24"/>
              </w:rPr>
              <w:t xml:space="preserve"> пункт</w:t>
            </w:r>
          </w:p>
        </w:tc>
        <w:tc>
          <w:tcPr>
            <w:tcW w:w="2311" w:type="dxa"/>
          </w:tcPr>
          <w:p w:rsidR="00B7623C" w:rsidRPr="00800BAB" w:rsidRDefault="00B7623C" w:rsidP="00C17D85">
            <w:pPr>
              <w:pStyle w:val="ConsPlusNormal"/>
              <w:tabs>
                <w:tab w:val="left" w:pos="285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800BAB">
              <w:rPr>
                <w:sz w:val="24"/>
                <w:szCs w:val="24"/>
              </w:rPr>
              <w:t>Адрес парковки, в соответствии с ПОДД</w:t>
            </w:r>
          </w:p>
        </w:tc>
        <w:tc>
          <w:tcPr>
            <w:tcW w:w="2311" w:type="dxa"/>
          </w:tcPr>
          <w:p w:rsidR="00B7623C" w:rsidRPr="00800BAB" w:rsidRDefault="00B7623C" w:rsidP="00C17D85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800BAB">
              <w:rPr>
                <w:sz w:val="24"/>
                <w:szCs w:val="24"/>
              </w:rPr>
              <w:t>Адрес парковки</w:t>
            </w:r>
          </w:p>
        </w:tc>
        <w:tc>
          <w:tcPr>
            <w:tcW w:w="765" w:type="dxa"/>
          </w:tcPr>
          <w:p w:rsidR="00B7623C" w:rsidRPr="00800BAB" w:rsidRDefault="00B7623C" w:rsidP="00C17D85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800BAB">
              <w:rPr>
                <w:sz w:val="24"/>
                <w:szCs w:val="24"/>
              </w:rPr>
              <w:t>Зона</w:t>
            </w:r>
          </w:p>
        </w:tc>
        <w:tc>
          <w:tcPr>
            <w:tcW w:w="1681" w:type="dxa"/>
          </w:tcPr>
          <w:p w:rsidR="00B7623C" w:rsidRPr="00800BAB" w:rsidRDefault="00B7623C" w:rsidP="00C17D85">
            <w:pPr>
              <w:pStyle w:val="ConsPlusNormal"/>
              <w:tabs>
                <w:tab w:val="left" w:pos="285"/>
              </w:tabs>
              <w:ind w:left="-19" w:firstLine="0"/>
              <w:outlineLvl w:val="0"/>
              <w:rPr>
                <w:sz w:val="24"/>
                <w:szCs w:val="24"/>
              </w:rPr>
            </w:pPr>
            <w:r w:rsidRPr="00800BAB">
              <w:rPr>
                <w:sz w:val="24"/>
                <w:szCs w:val="24"/>
              </w:rPr>
              <w:t>Координаты начала зоны</w:t>
            </w:r>
          </w:p>
        </w:tc>
        <w:tc>
          <w:tcPr>
            <w:tcW w:w="1754" w:type="dxa"/>
          </w:tcPr>
          <w:p w:rsidR="00B7623C" w:rsidRPr="00800BAB" w:rsidRDefault="00B7623C" w:rsidP="00C17D85">
            <w:pPr>
              <w:pStyle w:val="ConsPlusNormal"/>
              <w:tabs>
                <w:tab w:val="left" w:pos="285"/>
              </w:tabs>
              <w:ind w:left="54" w:firstLine="0"/>
              <w:jc w:val="both"/>
              <w:outlineLvl w:val="0"/>
              <w:rPr>
                <w:sz w:val="24"/>
                <w:szCs w:val="24"/>
              </w:rPr>
            </w:pPr>
            <w:r w:rsidRPr="00800BAB">
              <w:rPr>
                <w:sz w:val="24"/>
                <w:szCs w:val="24"/>
              </w:rPr>
              <w:t>Координаты окончания зоны</w:t>
            </w:r>
          </w:p>
        </w:tc>
      </w:tr>
      <w:tr w:rsidR="00B7623C" w:rsidRPr="00800BAB" w:rsidTr="008A44F2">
        <w:trPr>
          <w:trHeight w:val="677"/>
        </w:trPr>
        <w:tc>
          <w:tcPr>
            <w:tcW w:w="1276" w:type="dxa"/>
          </w:tcPr>
          <w:p w:rsidR="00B7623C" w:rsidRPr="00800BAB" w:rsidRDefault="00B7623C" w:rsidP="00B7623C">
            <w:pPr>
              <w:pStyle w:val="ConsPlusNormal"/>
              <w:tabs>
                <w:tab w:val="left" w:pos="285"/>
              </w:tabs>
              <w:ind w:left="-112" w:firstLine="0"/>
              <w:jc w:val="center"/>
              <w:outlineLvl w:val="0"/>
              <w:rPr>
                <w:sz w:val="24"/>
                <w:szCs w:val="24"/>
              </w:rPr>
            </w:pPr>
            <w:r w:rsidRPr="00800BAB">
              <w:rPr>
                <w:sz w:val="24"/>
                <w:szCs w:val="24"/>
              </w:rPr>
              <w:t>город Люберцы</w:t>
            </w:r>
          </w:p>
        </w:tc>
        <w:tc>
          <w:tcPr>
            <w:tcW w:w="2311" w:type="dxa"/>
          </w:tcPr>
          <w:p w:rsidR="00B7623C" w:rsidRPr="00800BAB" w:rsidRDefault="00B7623C" w:rsidP="0038277D">
            <w:pPr>
              <w:pStyle w:val="ConsPlusNormal"/>
              <w:tabs>
                <w:tab w:val="left" w:pos="285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800BAB">
              <w:rPr>
                <w:sz w:val="24"/>
                <w:szCs w:val="24"/>
              </w:rPr>
              <w:t>улица Красноармейская</w:t>
            </w:r>
          </w:p>
        </w:tc>
        <w:tc>
          <w:tcPr>
            <w:tcW w:w="2311" w:type="dxa"/>
          </w:tcPr>
          <w:p w:rsidR="00B7623C" w:rsidRPr="00800BAB" w:rsidRDefault="00B7623C" w:rsidP="0038277D">
            <w:pPr>
              <w:pStyle w:val="ConsPlusNormal"/>
              <w:tabs>
                <w:tab w:val="left" w:pos="285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800BAB">
              <w:rPr>
                <w:sz w:val="24"/>
                <w:szCs w:val="24"/>
              </w:rPr>
              <w:t>улица Красноармейская</w:t>
            </w:r>
          </w:p>
        </w:tc>
        <w:tc>
          <w:tcPr>
            <w:tcW w:w="765" w:type="dxa"/>
          </w:tcPr>
          <w:p w:rsidR="00B7623C" w:rsidRPr="00800BAB" w:rsidRDefault="00B7623C" w:rsidP="0038277D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800BAB">
              <w:rPr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B7623C" w:rsidRPr="00800BAB" w:rsidRDefault="00B7623C" w:rsidP="0014233E">
            <w:pPr>
              <w:pStyle w:val="ConsPlusNormal"/>
              <w:tabs>
                <w:tab w:val="left" w:pos="285"/>
              </w:tabs>
              <w:ind w:left="8" w:firstLine="0"/>
              <w:jc w:val="both"/>
              <w:outlineLvl w:val="0"/>
              <w:rPr>
                <w:sz w:val="24"/>
                <w:szCs w:val="24"/>
              </w:rPr>
            </w:pPr>
            <w:r w:rsidRPr="00800BAB">
              <w:rPr>
                <w:sz w:val="24"/>
                <w:szCs w:val="24"/>
              </w:rPr>
              <w:t>55.678045, 37.887805</w:t>
            </w:r>
          </w:p>
        </w:tc>
        <w:tc>
          <w:tcPr>
            <w:tcW w:w="1754" w:type="dxa"/>
          </w:tcPr>
          <w:p w:rsidR="00B7623C" w:rsidRPr="00800BAB" w:rsidRDefault="00B7623C" w:rsidP="0014233E">
            <w:pPr>
              <w:pStyle w:val="ConsPlusNormal"/>
              <w:tabs>
                <w:tab w:val="left" w:pos="285"/>
              </w:tabs>
              <w:ind w:left="223" w:firstLine="0"/>
              <w:jc w:val="both"/>
              <w:outlineLvl w:val="0"/>
              <w:rPr>
                <w:sz w:val="24"/>
                <w:szCs w:val="24"/>
              </w:rPr>
            </w:pPr>
            <w:r w:rsidRPr="00800BAB">
              <w:rPr>
                <w:sz w:val="24"/>
                <w:szCs w:val="24"/>
              </w:rPr>
              <w:t>55.679532, 37.890242</w:t>
            </w:r>
          </w:p>
        </w:tc>
      </w:tr>
    </w:tbl>
    <w:p w:rsidR="0035198A" w:rsidRPr="00800BAB" w:rsidRDefault="0035198A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3121E7" w:rsidRPr="00800BAB" w:rsidRDefault="003121E7" w:rsidP="003121E7">
      <w:pPr>
        <w:pStyle w:val="ConsPlusNormal"/>
        <w:numPr>
          <w:ilvl w:val="0"/>
          <w:numId w:val="7"/>
        </w:numPr>
        <w:tabs>
          <w:tab w:val="left" w:pos="285"/>
        </w:tabs>
        <w:jc w:val="both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t>Номер парковки – 3120</w:t>
      </w:r>
      <w:r w:rsidR="00FD7375">
        <w:rPr>
          <w:sz w:val="24"/>
          <w:szCs w:val="24"/>
        </w:rPr>
        <w:t>4</w:t>
      </w:r>
    </w:p>
    <w:p w:rsidR="003121E7" w:rsidRPr="00800BAB" w:rsidRDefault="003121E7" w:rsidP="003121E7">
      <w:pPr>
        <w:pStyle w:val="ConsPlusNormal"/>
        <w:numPr>
          <w:ilvl w:val="0"/>
          <w:numId w:val="7"/>
        </w:numPr>
        <w:tabs>
          <w:tab w:val="left" w:pos="285"/>
        </w:tabs>
        <w:jc w:val="both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t>Тип парковочной зоны – административная.</w:t>
      </w:r>
    </w:p>
    <w:p w:rsidR="007B1E25" w:rsidRPr="00800BAB" w:rsidRDefault="007B1E25" w:rsidP="007B1E25">
      <w:pPr>
        <w:pStyle w:val="a7"/>
        <w:numPr>
          <w:ilvl w:val="0"/>
          <w:numId w:val="7"/>
        </w:num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800BAB">
        <w:rPr>
          <w:rFonts w:ascii="Arial" w:eastAsia="Times New Roman" w:hAnsi="Arial" w:cs="Arial"/>
          <w:sz w:val="24"/>
          <w:szCs w:val="24"/>
          <w:lang w:eastAsia="ru-RU"/>
        </w:rPr>
        <w:t>Дата начала использования – 15 марта 2025.</w:t>
      </w:r>
    </w:p>
    <w:p w:rsidR="003817C9" w:rsidRPr="00800BAB" w:rsidRDefault="00371439" w:rsidP="003817C9">
      <w:pPr>
        <w:pStyle w:val="a7"/>
        <w:ind w:left="-142"/>
        <w:jc w:val="both"/>
        <w:rPr>
          <w:rFonts w:ascii="Arial" w:hAnsi="Arial" w:cs="Arial"/>
          <w:sz w:val="24"/>
          <w:szCs w:val="24"/>
        </w:rPr>
      </w:pPr>
      <w:r w:rsidRPr="00800BAB">
        <w:rPr>
          <w:rFonts w:ascii="Arial" w:hAnsi="Arial" w:cs="Arial"/>
          <w:sz w:val="24"/>
          <w:szCs w:val="24"/>
        </w:rPr>
        <w:t xml:space="preserve">5. Размер платы за пользование платными парковками (парковочными местами) </w:t>
      </w:r>
      <w:r w:rsidRPr="00800BAB">
        <w:rPr>
          <w:rFonts w:ascii="Arial" w:hAnsi="Arial" w:cs="Arial"/>
          <w:sz w:val="24"/>
          <w:szCs w:val="24"/>
        </w:rPr>
        <w:br/>
        <w:t xml:space="preserve">на автомобильных дорогах общего пользования местного значения на территории городского округа Люберцы Московской области производится на основании Методики расчета размера платы за пользование платными парковками </w:t>
      </w:r>
      <w:r w:rsidRPr="00800BAB">
        <w:rPr>
          <w:rFonts w:ascii="Arial" w:hAnsi="Arial" w:cs="Arial"/>
          <w:sz w:val="24"/>
          <w:szCs w:val="24"/>
        </w:rPr>
        <w:br/>
        <w:t xml:space="preserve">на автомобильных дорогах регионального или межмуниципального значения, автомобильных дорогах местного значения Московской области, утвержденной Постановлением Правительства Московской области от 24.09.2024 № 1045-ПП </w:t>
      </w:r>
      <w:r w:rsidRPr="00800BAB">
        <w:rPr>
          <w:rFonts w:ascii="Arial" w:hAnsi="Arial" w:cs="Arial"/>
          <w:sz w:val="24"/>
          <w:szCs w:val="24"/>
        </w:rPr>
        <w:br/>
        <w:t>«Об утверждении методики расчета размера 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 области и установлении её максимального размера</w:t>
      </w:r>
      <w:r w:rsidR="003817C9" w:rsidRPr="00800BAB">
        <w:rPr>
          <w:rFonts w:ascii="Arial" w:hAnsi="Arial" w:cs="Arial"/>
          <w:sz w:val="24"/>
          <w:szCs w:val="24"/>
        </w:rPr>
        <w:t>» и составляет, в зависимости от категории транспортного средства:</w:t>
      </w:r>
    </w:p>
    <w:p w:rsidR="003817C9" w:rsidRPr="00800BAB" w:rsidRDefault="003817C9" w:rsidP="003817C9">
      <w:pPr>
        <w:pStyle w:val="a7"/>
        <w:spacing w:after="0" w:line="240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800BAB">
        <w:rPr>
          <w:rFonts w:ascii="Arial" w:hAnsi="Arial" w:cs="Arial"/>
          <w:sz w:val="24"/>
          <w:szCs w:val="24"/>
        </w:rPr>
        <w:t xml:space="preserve">Тип 1 -  25 (двадцать пять) рублей в час, </w:t>
      </w:r>
    </w:p>
    <w:p w:rsidR="003817C9" w:rsidRPr="00800BAB" w:rsidRDefault="003817C9" w:rsidP="003817C9">
      <w:pPr>
        <w:pStyle w:val="a7"/>
        <w:spacing w:after="0" w:line="240" w:lineRule="auto"/>
        <w:ind w:left="-14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00BAB">
        <w:rPr>
          <w:rFonts w:ascii="Arial" w:hAnsi="Arial" w:cs="Arial"/>
          <w:sz w:val="24"/>
          <w:szCs w:val="24"/>
        </w:rPr>
        <w:t>Тип 2 -  50 (пятьдесят) рублей в час,</w:t>
      </w:r>
    </w:p>
    <w:p w:rsidR="003817C9" w:rsidRPr="00800BAB" w:rsidRDefault="003817C9" w:rsidP="003817C9">
      <w:pPr>
        <w:pStyle w:val="a7"/>
        <w:spacing w:after="0" w:line="240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800BAB">
        <w:rPr>
          <w:rFonts w:ascii="Arial" w:hAnsi="Arial" w:cs="Arial"/>
          <w:sz w:val="24"/>
          <w:szCs w:val="24"/>
        </w:rPr>
        <w:t>Тип 3 -  100 (сто) рублей в час.</w:t>
      </w:r>
    </w:p>
    <w:p w:rsidR="002226EF" w:rsidRPr="00800BAB" w:rsidRDefault="002226EF" w:rsidP="002226EF">
      <w:pPr>
        <w:pStyle w:val="a7"/>
        <w:spacing w:after="0" w:line="240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800BAB">
        <w:rPr>
          <w:rFonts w:ascii="Arial" w:hAnsi="Arial" w:cs="Arial"/>
          <w:sz w:val="24"/>
          <w:szCs w:val="24"/>
        </w:rPr>
        <w:t xml:space="preserve">6. </w:t>
      </w:r>
      <w:r w:rsidR="00B65D4C" w:rsidRPr="00800BAB">
        <w:rPr>
          <w:rFonts w:ascii="Arial" w:hAnsi="Arial" w:cs="Arial"/>
          <w:sz w:val="24"/>
          <w:szCs w:val="24"/>
        </w:rPr>
        <w:t>Мероприятие по обустройству парковки:</w:t>
      </w:r>
    </w:p>
    <w:p w:rsidR="00B65D4C" w:rsidRPr="00800BAB" w:rsidRDefault="00B65D4C" w:rsidP="002226EF">
      <w:pPr>
        <w:pStyle w:val="a7"/>
        <w:spacing w:after="0" w:line="240" w:lineRule="auto"/>
        <w:ind w:left="-14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00BAB">
        <w:rPr>
          <w:rFonts w:ascii="Arial" w:hAnsi="Arial" w:cs="Arial"/>
          <w:color w:val="000000" w:themeColor="text1"/>
          <w:sz w:val="24"/>
          <w:szCs w:val="24"/>
        </w:rPr>
        <w:t>1) обустройство автомобильной дороги (при необходимости);</w:t>
      </w:r>
    </w:p>
    <w:p w:rsidR="00B65D4C" w:rsidRPr="00800BAB" w:rsidRDefault="00B65D4C" w:rsidP="002226EF">
      <w:pPr>
        <w:pStyle w:val="ConsPlusNormal"/>
        <w:tabs>
          <w:tab w:val="left" w:pos="993"/>
        </w:tabs>
        <w:ind w:left="-142" w:firstLine="0"/>
        <w:contextualSpacing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800BAB">
        <w:rPr>
          <w:rFonts w:eastAsiaTheme="minorHAnsi"/>
          <w:color w:val="000000" w:themeColor="text1"/>
          <w:sz w:val="24"/>
          <w:szCs w:val="24"/>
          <w:lang w:eastAsia="en-US"/>
        </w:rPr>
        <w:t xml:space="preserve">2) нанесение дорожной разметки и установка дорожных знаков </w:t>
      </w:r>
      <w:r w:rsidRPr="00800BAB">
        <w:rPr>
          <w:sz w:val="24"/>
          <w:szCs w:val="24"/>
        </w:rPr>
        <w:t xml:space="preserve">в соответствии </w:t>
      </w:r>
      <w:r w:rsidRPr="00800BAB">
        <w:rPr>
          <w:sz w:val="24"/>
          <w:szCs w:val="24"/>
        </w:rPr>
        <w:br/>
        <w:t>с проектом организации дорожного движения</w:t>
      </w:r>
      <w:r w:rsidRPr="00800BAB">
        <w:rPr>
          <w:rFonts w:eastAsiaTheme="minorHAnsi"/>
          <w:color w:val="000000" w:themeColor="text1"/>
          <w:sz w:val="24"/>
          <w:szCs w:val="24"/>
          <w:lang w:eastAsia="en-US"/>
        </w:rPr>
        <w:t xml:space="preserve">; </w:t>
      </w:r>
    </w:p>
    <w:p w:rsidR="00B65D4C" w:rsidRPr="00800BAB" w:rsidRDefault="00B65D4C" w:rsidP="002226EF">
      <w:pPr>
        <w:pStyle w:val="ConsPlusNormal"/>
        <w:tabs>
          <w:tab w:val="left" w:pos="993"/>
        </w:tabs>
        <w:ind w:left="-142" w:firstLine="0"/>
        <w:contextualSpacing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800BAB">
        <w:rPr>
          <w:rFonts w:eastAsiaTheme="minorHAnsi"/>
          <w:color w:val="000000" w:themeColor="text1"/>
          <w:sz w:val="24"/>
          <w:szCs w:val="24"/>
          <w:lang w:eastAsia="en-US"/>
        </w:rPr>
        <w:t>3) установка информационных знаков (табличек, щитов);</w:t>
      </w:r>
    </w:p>
    <w:p w:rsidR="00B65D4C" w:rsidRPr="00800BAB" w:rsidRDefault="00B65D4C" w:rsidP="002226EF">
      <w:pPr>
        <w:pStyle w:val="ConsPlusNormal"/>
        <w:tabs>
          <w:tab w:val="left" w:pos="993"/>
        </w:tabs>
        <w:ind w:left="-142" w:firstLine="0"/>
        <w:contextualSpacing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800BAB">
        <w:rPr>
          <w:rFonts w:eastAsiaTheme="minorHAnsi"/>
          <w:color w:val="000000" w:themeColor="text1"/>
          <w:sz w:val="24"/>
          <w:szCs w:val="24"/>
          <w:lang w:eastAsia="en-US"/>
        </w:rPr>
        <w:t xml:space="preserve">4) установка специальных технических средств, имеющих функции </w:t>
      </w:r>
      <w:r w:rsidRPr="00800BAB">
        <w:rPr>
          <w:rFonts w:eastAsiaTheme="minorHAnsi"/>
          <w:color w:val="000000" w:themeColor="text1"/>
          <w:sz w:val="24"/>
          <w:szCs w:val="24"/>
          <w:lang w:eastAsia="en-US"/>
        </w:rPr>
        <w:br/>
        <w:t xml:space="preserve">фото- и киносъемки, видеозаписи, или средства фото- и киносъемки, видеозаписи </w:t>
      </w:r>
      <w:r w:rsidR="00876418">
        <w:rPr>
          <w:rFonts w:eastAsiaTheme="minorHAnsi"/>
          <w:color w:val="000000" w:themeColor="text1"/>
          <w:sz w:val="24"/>
          <w:szCs w:val="24"/>
          <w:lang w:eastAsia="en-US"/>
        </w:rPr>
        <w:br/>
      </w:r>
      <w:r w:rsidRPr="00800BAB">
        <w:rPr>
          <w:rFonts w:eastAsiaTheme="minorHAnsi"/>
          <w:color w:val="000000" w:themeColor="text1"/>
          <w:sz w:val="24"/>
          <w:szCs w:val="24"/>
          <w:lang w:eastAsia="en-US"/>
        </w:rPr>
        <w:t>(при необходимости);</w:t>
      </w:r>
    </w:p>
    <w:p w:rsidR="002226EF" w:rsidRPr="00800BAB" w:rsidRDefault="00B65D4C" w:rsidP="002226EF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800BAB">
        <w:rPr>
          <w:rFonts w:eastAsiaTheme="minorHAnsi"/>
          <w:color w:val="000000" w:themeColor="text1"/>
          <w:sz w:val="24"/>
          <w:szCs w:val="24"/>
          <w:lang w:eastAsia="en-US"/>
        </w:rPr>
        <w:t xml:space="preserve">5) определение парковочной зоны и размера платы за использование парковки </w:t>
      </w:r>
      <w:r w:rsidRPr="00800BAB">
        <w:rPr>
          <w:rFonts w:eastAsiaTheme="minorHAnsi"/>
          <w:color w:val="000000" w:themeColor="text1"/>
          <w:sz w:val="24"/>
          <w:szCs w:val="24"/>
          <w:lang w:eastAsia="en-US"/>
        </w:rPr>
        <w:br/>
        <w:t>(при необходимости).</w:t>
      </w:r>
      <w:r w:rsidRPr="00800BAB">
        <w:rPr>
          <w:sz w:val="24"/>
          <w:szCs w:val="24"/>
        </w:rPr>
        <w:t xml:space="preserve"> </w:t>
      </w:r>
    </w:p>
    <w:p w:rsidR="007114B9" w:rsidRPr="00800BAB" w:rsidRDefault="002226EF" w:rsidP="002226EF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t xml:space="preserve">7. </w:t>
      </w:r>
      <w:r w:rsidR="00B65D4C" w:rsidRPr="00800BAB">
        <w:rPr>
          <w:sz w:val="24"/>
          <w:szCs w:val="24"/>
        </w:rPr>
        <w:t xml:space="preserve">Режим работы парковки – круглосуточно. </w:t>
      </w:r>
    </w:p>
    <w:p w:rsidR="002226EF" w:rsidRPr="00800BAB" w:rsidRDefault="00B65D4C" w:rsidP="002226EF">
      <w:pPr>
        <w:pStyle w:val="ConsPlusNormal"/>
        <w:numPr>
          <w:ilvl w:val="0"/>
          <w:numId w:val="22"/>
        </w:numPr>
        <w:tabs>
          <w:tab w:val="left" w:pos="285"/>
        </w:tabs>
        <w:jc w:val="both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t xml:space="preserve">Основанием для приостановления использования парковки </w:t>
      </w:r>
      <w:r w:rsidRPr="00800BAB">
        <w:rPr>
          <w:rFonts w:eastAsia="Calibri"/>
          <w:color w:val="000000" w:themeColor="text1"/>
          <w:sz w:val="24"/>
          <w:szCs w:val="24"/>
          <w:lang w:eastAsia="en-US"/>
        </w:rPr>
        <w:t xml:space="preserve">является </w:t>
      </w:r>
    </w:p>
    <w:p w:rsidR="007114B9" w:rsidRPr="00800BAB" w:rsidRDefault="00B65D4C" w:rsidP="002226EF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800BAB">
        <w:rPr>
          <w:rFonts w:eastAsia="Calibri"/>
          <w:color w:val="000000" w:themeColor="text1"/>
          <w:sz w:val="24"/>
          <w:szCs w:val="24"/>
          <w:lang w:eastAsia="en-US"/>
        </w:rPr>
        <w:t>производство работ по ремонту автомобильной дороги в месте нахождения парковки (парковочного места).</w:t>
      </w:r>
    </w:p>
    <w:p w:rsidR="002226EF" w:rsidRPr="00800BAB" w:rsidRDefault="00B65D4C" w:rsidP="002226EF">
      <w:pPr>
        <w:pStyle w:val="ConsPlusNormal"/>
        <w:numPr>
          <w:ilvl w:val="0"/>
          <w:numId w:val="22"/>
        </w:numPr>
        <w:tabs>
          <w:tab w:val="left" w:pos="285"/>
        </w:tabs>
        <w:jc w:val="both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t xml:space="preserve">Основаниями для прекращения использования парковки (парковочного места) </w:t>
      </w:r>
    </w:p>
    <w:p w:rsidR="00B65D4C" w:rsidRPr="00800BAB" w:rsidRDefault="00B65D4C" w:rsidP="002226EF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t>являются:</w:t>
      </w:r>
    </w:p>
    <w:p w:rsidR="00B65D4C" w:rsidRPr="00800BAB" w:rsidRDefault="00B65D4C" w:rsidP="007114B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lastRenderedPageBreak/>
        <w:t>- производство работ по капитальному ремонту автомобильной дороги в месте нахождения парковки (парковочного места);</w:t>
      </w:r>
    </w:p>
    <w:p w:rsidR="00B65D4C" w:rsidRPr="00800BAB" w:rsidRDefault="00B65D4C" w:rsidP="007114B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t xml:space="preserve">- реконструкция автомобильной дороги в месте нахождения парковки (парковочного места); </w:t>
      </w:r>
    </w:p>
    <w:p w:rsidR="00B65D4C" w:rsidRPr="00800BAB" w:rsidRDefault="00B65D4C" w:rsidP="007114B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t xml:space="preserve">- изменение или прекращение действия комплексной схемы организации дорожного движения или проекта организации дорожного движения на автомобильной дороге </w:t>
      </w:r>
      <w:r w:rsidR="00876418">
        <w:rPr>
          <w:sz w:val="24"/>
          <w:szCs w:val="24"/>
        </w:rPr>
        <w:br/>
      </w:r>
      <w:r w:rsidRPr="00800BAB">
        <w:rPr>
          <w:sz w:val="24"/>
          <w:szCs w:val="24"/>
        </w:rPr>
        <w:t>в месте нахождения парковки (парковочного места);</w:t>
      </w:r>
    </w:p>
    <w:p w:rsidR="00B65D4C" w:rsidRPr="00800BAB" w:rsidRDefault="00B65D4C" w:rsidP="00555216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t xml:space="preserve">- введение временных ограничений или прекращение движения транспортных средств </w:t>
      </w:r>
      <w:r w:rsidR="00876418">
        <w:rPr>
          <w:sz w:val="24"/>
          <w:szCs w:val="24"/>
        </w:rPr>
        <w:br/>
      </w:r>
      <w:r w:rsidRPr="00800BAB">
        <w:rPr>
          <w:sz w:val="24"/>
          <w:szCs w:val="24"/>
        </w:rPr>
        <w:t xml:space="preserve">по автомобильной дороге в месте нахождения парковки (парковочного места), </w:t>
      </w:r>
      <w:r w:rsidR="00876418">
        <w:rPr>
          <w:sz w:val="24"/>
          <w:szCs w:val="24"/>
        </w:rPr>
        <w:br/>
      </w:r>
      <w:r w:rsidRPr="00800BAB">
        <w:rPr>
          <w:sz w:val="24"/>
          <w:szCs w:val="24"/>
        </w:rPr>
        <w:t>в установленном законодательством порядке;</w:t>
      </w:r>
    </w:p>
    <w:p w:rsidR="00B65D4C" w:rsidRPr="00800BAB" w:rsidRDefault="00B65D4C" w:rsidP="00555216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t xml:space="preserve">- перевод парковок (паковочного места) без взимания платы в платную парковку; </w:t>
      </w:r>
    </w:p>
    <w:p w:rsidR="00B65D4C" w:rsidRPr="00800BAB" w:rsidRDefault="00B65D4C" w:rsidP="00555216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t>- перевод платной парковки в парковку (парковочное место) без взимания платы.</w:t>
      </w:r>
    </w:p>
    <w:p w:rsidR="00555216" w:rsidRPr="00800BAB" w:rsidRDefault="00555216" w:rsidP="00555216">
      <w:pPr>
        <w:pStyle w:val="ConsPlusNormal"/>
        <w:numPr>
          <w:ilvl w:val="0"/>
          <w:numId w:val="22"/>
        </w:numPr>
        <w:tabs>
          <w:tab w:val="left" w:pos="285"/>
        </w:tabs>
        <w:jc w:val="both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t xml:space="preserve"> </w:t>
      </w:r>
      <w:r w:rsidR="00B65D4C" w:rsidRPr="00800BAB">
        <w:rPr>
          <w:sz w:val="24"/>
          <w:szCs w:val="24"/>
        </w:rPr>
        <w:t xml:space="preserve">Период времени, когда платная парковка (парковочное место) используется </w:t>
      </w:r>
    </w:p>
    <w:p w:rsidR="00B65D4C" w:rsidRPr="00800BAB" w:rsidRDefault="00B65D4C" w:rsidP="00555216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t>бесплатно</w:t>
      </w:r>
      <w:r w:rsidRPr="00800BAB">
        <w:rPr>
          <w:rFonts w:eastAsiaTheme="minorHAnsi"/>
          <w:color w:val="000000" w:themeColor="text1"/>
          <w:sz w:val="24"/>
          <w:szCs w:val="24"/>
          <w:lang w:eastAsia="en-US"/>
        </w:rPr>
        <w:t xml:space="preserve"> с 00 часов 00 минут до 24 часов 00 минут</w:t>
      </w:r>
      <w:r w:rsidRPr="00800BAB">
        <w:rPr>
          <w:sz w:val="24"/>
          <w:szCs w:val="24"/>
        </w:rPr>
        <w:t>:</w:t>
      </w:r>
    </w:p>
    <w:p w:rsidR="00B65D4C" w:rsidRPr="00800BAB" w:rsidRDefault="00B65D4C" w:rsidP="00555216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t xml:space="preserve">1) по нерабочим праздничным дням, установленным Трудовым кодексом Российской Федерации (далее – праздничный день), дням, на которые перенесены выходные дни </w:t>
      </w:r>
      <w:r w:rsidR="00876418">
        <w:rPr>
          <w:sz w:val="24"/>
          <w:szCs w:val="24"/>
        </w:rPr>
        <w:br/>
      </w:r>
      <w:r w:rsidRPr="00800BAB">
        <w:rPr>
          <w:sz w:val="24"/>
          <w:szCs w:val="24"/>
        </w:rPr>
        <w:t xml:space="preserve">в соответствии с Трудовым кодексом Российской Федерации, иным федеральным законом или нормативным правовым актом Правительства Российской Федерации, субботам, следующим за праздничным днем или днем, </w:t>
      </w:r>
      <w:r w:rsidR="00567D06" w:rsidRPr="00800BAB">
        <w:rPr>
          <w:sz w:val="24"/>
          <w:szCs w:val="24"/>
        </w:rPr>
        <w:br/>
      </w:r>
      <w:r w:rsidRPr="00800BAB">
        <w:rPr>
          <w:sz w:val="24"/>
          <w:szCs w:val="24"/>
        </w:rPr>
        <w:t>на который перенесен выходной день в соответствии с Трудовым кодексом Российской Федерации, иным федеральным законом или нормативным правовым актом Правительства Российской Федерации;</w:t>
      </w:r>
    </w:p>
    <w:p w:rsidR="00B65D4C" w:rsidRPr="00800BAB" w:rsidRDefault="00B65D4C" w:rsidP="007114B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t>2) в случае остановки транспортного средства на период не более 10 минут.</w:t>
      </w:r>
    </w:p>
    <w:p w:rsidR="0035198A" w:rsidRPr="00800BAB" w:rsidRDefault="0035198A" w:rsidP="007114B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35198A" w:rsidRPr="00800BAB" w:rsidRDefault="0035198A" w:rsidP="007114B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35198A" w:rsidRPr="00800BAB" w:rsidRDefault="0035198A" w:rsidP="007114B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35198A" w:rsidRPr="00800BAB" w:rsidRDefault="0035198A" w:rsidP="007114B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35198A" w:rsidRPr="00800BAB" w:rsidRDefault="0035198A" w:rsidP="007114B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35198A" w:rsidRPr="00800BAB" w:rsidRDefault="0035198A" w:rsidP="007114B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35198A" w:rsidRPr="00800BAB" w:rsidRDefault="0035198A" w:rsidP="007114B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35198A" w:rsidRPr="00800BAB" w:rsidRDefault="0035198A" w:rsidP="007114B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35198A" w:rsidRDefault="0035198A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00BAB" w:rsidRDefault="00800BAB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00BAB" w:rsidRDefault="00800BAB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00BAB" w:rsidRDefault="00800BAB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00BAB" w:rsidRDefault="00800BAB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00BAB" w:rsidRDefault="00800BAB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00BAB" w:rsidRDefault="00800BAB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00BAB" w:rsidRDefault="00800BAB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00BAB" w:rsidRDefault="00800BAB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00BAB" w:rsidRDefault="00800BAB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00BAB" w:rsidRDefault="00800BAB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00BAB" w:rsidRDefault="00800BAB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00BAB" w:rsidRDefault="00800BAB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76418" w:rsidRDefault="00876418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00BAB" w:rsidRPr="00800BAB" w:rsidRDefault="00800BAB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35198A" w:rsidRPr="00800BAB" w:rsidRDefault="0035198A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7114B9" w:rsidRPr="00800BAB" w:rsidRDefault="007114B9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A44F2" w:rsidRPr="00800BAB" w:rsidRDefault="008A44F2" w:rsidP="0035198A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8A44F2" w:rsidRPr="00800BAB" w:rsidRDefault="008A44F2" w:rsidP="0035198A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8A44F2" w:rsidRPr="00800BAB" w:rsidRDefault="008A44F2" w:rsidP="0035198A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8A44F2" w:rsidRPr="00800BAB" w:rsidRDefault="008A44F2" w:rsidP="0035198A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35198A" w:rsidRPr="00800BAB" w:rsidRDefault="00767A53" w:rsidP="0035198A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lastRenderedPageBreak/>
        <w:t>Приложение № 5</w:t>
      </w:r>
    </w:p>
    <w:p w:rsidR="0035198A" w:rsidRPr="00800BAB" w:rsidRDefault="0035198A" w:rsidP="0035198A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t xml:space="preserve">к Постановлению администрации </w:t>
      </w:r>
    </w:p>
    <w:p w:rsidR="0035198A" w:rsidRPr="00800BAB" w:rsidRDefault="0035198A" w:rsidP="0035198A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t>городского округа Люберцы</w:t>
      </w:r>
    </w:p>
    <w:p w:rsidR="00800BAB" w:rsidRPr="00800BAB" w:rsidRDefault="00800BAB" w:rsidP="00800BAB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t xml:space="preserve">от </w:t>
      </w:r>
      <w:r w:rsidRPr="00800BAB">
        <w:rPr>
          <w:sz w:val="24"/>
          <w:szCs w:val="24"/>
          <w:u w:val="single"/>
        </w:rPr>
        <w:t xml:space="preserve">10.02.2025 </w:t>
      </w:r>
      <w:r w:rsidRPr="00800BAB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Pr="00800BAB">
        <w:rPr>
          <w:sz w:val="24"/>
          <w:szCs w:val="24"/>
          <w:u w:val="single"/>
        </w:rPr>
        <w:t>344-ПА</w:t>
      </w:r>
      <w:r w:rsidRPr="00800BAB">
        <w:rPr>
          <w:sz w:val="24"/>
          <w:szCs w:val="24"/>
        </w:rPr>
        <w:t xml:space="preserve"> </w:t>
      </w:r>
    </w:p>
    <w:p w:rsidR="0035198A" w:rsidRPr="00800BAB" w:rsidRDefault="0035198A" w:rsidP="0035198A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35198A" w:rsidRPr="00800BAB" w:rsidRDefault="0035198A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35198A" w:rsidRPr="00800BAB" w:rsidRDefault="0035198A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35198A" w:rsidRPr="00800BAB" w:rsidRDefault="0035198A" w:rsidP="007E4788">
      <w:pPr>
        <w:pStyle w:val="ConsPlusNormal"/>
        <w:numPr>
          <w:ilvl w:val="0"/>
          <w:numId w:val="10"/>
        </w:numPr>
        <w:ind w:left="-142" w:firstLine="0"/>
        <w:jc w:val="both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t xml:space="preserve">Местоположение парковки – Московская область, городской округ Люберцы, город Люберцы, </w:t>
      </w:r>
      <w:r w:rsidR="00767A53" w:rsidRPr="00800BAB">
        <w:rPr>
          <w:sz w:val="24"/>
          <w:szCs w:val="24"/>
        </w:rPr>
        <w:t>улица Инициативная.</w:t>
      </w:r>
    </w:p>
    <w:p w:rsidR="0035198A" w:rsidRPr="00800BAB" w:rsidRDefault="0035198A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tbl>
      <w:tblPr>
        <w:tblStyle w:val="a6"/>
        <w:tblW w:w="0" w:type="auto"/>
        <w:tblInd w:w="-147" w:type="dxa"/>
        <w:tblLook w:val="04A0" w:firstRow="1" w:lastRow="0" w:firstColumn="1" w:lastColumn="0" w:noHBand="0" w:noVBand="1"/>
      </w:tblPr>
      <w:tblGrid>
        <w:gridCol w:w="1615"/>
        <w:gridCol w:w="1828"/>
        <w:gridCol w:w="1910"/>
        <w:gridCol w:w="1095"/>
        <w:gridCol w:w="1677"/>
        <w:gridCol w:w="1935"/>
      </w:tblGrid>
      <w:tr w:rsidR="00B7623C" w:rsidRPr="00800BAB" w:rsidTr="00B7623C">
        <w:tc>
          <w:tcPr>
            <w:tcW w:w="1682" w:type="dxa"/>
          </w:tcPr>
          <w:p w:rsidR="00B7623C" w:rsidRPr="00800BAB" w:rsidRDefault="00B7623C" w:rsidP="00C17D85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800BAB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1283" w:type="dxa"/>
          </w:tcPr>
          <w:p w:rsidR="00B7623C" w:rsidRPr="00800BAB" w:rsidRDefault="00B7623C" w:rsidP="00B7623C">
            <w:pPr>
              <w:pStyle w:val="ConsPlusNormal"/>
              <w:tabs>
                <w:tab w:val="left" w:pos="285"/>
              </w:tabs>
              <w:ind w:firstLine="0"/>
              <w:outlineLvl w:val="0"/>
              <w:rPr>
                <w:sz w:val="24"/>
                <w:szCs w:val="24"/>
              </w:rPr>
            </w:pPr>
            <w:r w:rsidRPr="00800BAB">
              <w:rPr>
                <w:sz w:val="24"/>
                <w:szCs w:val="24"/>
              </w:rPr>
              <w:t>Адрес парковки, в соответствии с ПОДД</w:t>
            </w:r>
          </w:p>
        </w:tc>
        <w:tc>
          <w:tcPr>
            <w:tcW w:w="1950" w:type="dxa"/>
          </w:tcPr>
          <w:p w:rsidR="00B7623C" w:rsidRPr="00800BAB" w:rsidRDefault="00B7623C" w:rsidP="00C17D85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800BAB">
              <w:rPr>
                <w:sz w:val="24"/>
                <w:szCs w:val="24"/>
              </w:rPr>
              <w:t>Адрес парковки</w:t>
            </w:r>
          </w:p>
        </w:tc>
        <w:tc>
          <w:tcPr>
            <w:tcW w:w="1328" w:type="dxa"/>
          </w:tcPr>
          <w:p w:rsidR="00B7623C" w:rsidRPr="00800BAB" w:rsidRDefault="00B7623C" w:rsidP="00C17D85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800BAB">
              <w:rPr>
                <w:sz w:val="24"/>
                <w:szCs w:val="24"/>
              </w:rPr>
              <w:t>Зона</w:t>
            </w:r>
          </w:p>
        </w:tc>
        <w:tc>
          <w:tcPr>
            <w:tcW w:w="1734" w:type="dxa"/>
          </w:tcPr>
          <w:p w:rsidR="00B7623C" w:rsidRPr="00800BAB" w:rsidRDefault="00B7623C" w:rsidP="00C17D85">
            <w:pPr>
              <w:pStyle w:val="ConsPlusNormal"/>
              <w:tabs>
                <w:tab w:val="left" w:pos="285"/>
              </w:tabs>
              <w:ind w:left="-19" w:firstLine="0"/>
              <w:outlineLvl w:val="0"/>
              <w:rPr>
                <w:sz w:val="24"/>
                <w:szCs w:val="24"/>
              </w:rPr>
            </w:pPr>
            <w:r w:rsidRPr="00800BAB">
              <w:rPr>
                <w:sz w:val="24"/>
                <w:szCs w:val="24"/>
              </w:rPr>
              <w:t>Координаты начала зоны</w:t>
            </w:r>
          </w:p>
        </w:tc>
        <w:tc>
          <w:tcPr>
            <w:tcW w:w="2083" w:type="dxa"/>
          </w:tcPr>
          <w:p w:rsidR="00B7623C" w:rsidRPr="00800BAB" w:rsidRDefault="00B7623C" w:rsidP="00C17D85">
            <w:pPr>
              <w:pStyle w:val="ConsPlusNormal"/>
              <w:tabs>
                <w:tab w:val="left" w:pos="285"/>
              </w:tabs>
              <w:ind w:left="54" w:firstLine="0"/>
              <w:jc w:val="both"/>
              <w:outlineLvl w:val="0"/>
              <w:rPr>
                <w:sz w:val="24"/>
                <w:szCs w:val="24"/>
              </w:rPr>
            </w:pPr>
            <w:r w:rsidRPr="00800BAB">
              <w:rPr>
                <w:sz w:val="24"/>
                <w:szCs w:val="24"/>
              </w:rPr>
              <w:t>Координаты окончания зоны</w:t>
            </w:r>
          </w:p>
        </w:tc>
      </w:tr>
      <w:tr w:rsidR="00B7623C" w:rsidRPr="00800BAB" w:rsidTr="00B7623C">
        <w:tc>
          <w:tcPr>
            <w:tcW w:w="1682" w:type="dxa"/>
          </w:tcPr>
          <w:p w:rsidR="00B7623C" w:rsidRPr="00800BAB" w:rsidRDefault="00B7623C" w:rsidP="00767A53">
            <w:pPr>
              <w:pStyle w:val="ConsPlusNormal"/>
              <w:tabs>
                <w:tab w:val="left" w:pos="285"/>
              </w:tabs>
              <w:ind w:left="30" w:firstLine="0"/>
              <w:jc w:val="both"/>
              <w:outlineLvl w:val="0"/>
              <w:rPr>
                <w:sz w:val="24"/>
                <w:szCs w:val="24"/>
              </w:rPr>
            </w:pPr>
            <w:r w:rsidRPr="00800BAB">
              <w:rPr>
                <w:sz w:val="24"/>
                <w:szCs w:val="24"/>
              </w:rPr>
              <w:t>город Люберцы</w:t>
            </w:r>
          </w:p>
        </w:tc>
        <w:tc>
          <w:tcPr>
            <w:tcW w:w="1283" w:type="dxa"/>
          </w:tcPr>
          <w:p w:rsidR="00B7623C" w:rsidRPr="00800BAB" w:rsidRDefault="00B7623C" w:rsidP="00C17D85">
            <w:pPr>
              <w:pStyle w:val="ConsPlusNormal"/>
              <w:tabs>
                <w:tab w:val="left" w:pos="285"/>
              </w:tabs>
              <w:ind w:firstLine="0"/>
              <w:jc w:val="both"/>
              <w:outlineLvl w:val="0"/>
              <w:rPr>
                <w:sz w:val="24"/>
                <w:szCs w:val="24"/>
              </w:rPr>
            </w:pPr>
            <w:r w:rsidRPr="00800BAB">
              <w:rPr>
                <w:sz w:val="24"/>
                <w:szCs w:val="24"/>
              </w:rPr>
              <w:t>улица Инициативная</w:t>
            </w:r>
          </w:p>
        </w:tc>
        <w:tc>
          <w:tcPr>
            <w:tcW w:w="1950" w:type="dxa"/>
          </w:tcPr>
          <w:p w:rsidR="00B7623C" w:rsidRPr="00800BAB" w:rsidRDefault="00B7623C" w:rsidP="00C17D85">
            <w:pPr>
              <w:pStyle w:val="ConsPlusNormal"/>
              <w:tabs>
                <w:tab w:val="left" w:pos="285"/>
              </w:tabs>
              <w:ind w:firstLine="0"/>
              <w:jc w:val="both"/>
              <w:outlineLvl w:val="0"/>
              <w:rPr>
                <w:sz w:val="24"/>
                <w:szCs w:val="24"/>
              </w:rPr>
            </w:pPr>
            <w:r w:rsidRPr="00800BAB">
              <w:rPr>
                <w:sz w:val="24"/>
                <w:szCs w:val="24"/>
              </w:rPr>
              <w:t>улица Инициативная</w:t>
            </w:r>
          </w:p>
        </w:tc>
        <w:tc>
          <w:tcPr>
            <w:tcW w:w="1328" w:type="dxa"/>
          </w:tcPr>
          <w:p w:rsidR="00B7623C" w:rsidRPr="00800BAB" w:rsidRDefault="00B7623C" w:rsidP="00767A53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800BAB">
              <w:rPr>
                <w:sz w:val="24"/>
                <w:szCs w:val="24"/>
              </w:rPr>
              <w:t>1</w:t>
            </w:r>
          </w:p>
        </w:tc>
        <w:tc>
          <w:tcPr>
            <w:tcW w:w="1734" w:type="dxa"/>
          </w:tcPr>
          <w:p w:rsidR="00B7623C" w:rsidRPr="00800BAB" w:rsidRDefault="00B7623C" w:rsidP="006C71CA">
            <w:pPr>
              <w:pStyle w:val="ConsPlusNormal"/>
              <w:tabs>
                <w:tab w:val="left" w:pos="285"/>
              </w:tabs>
              <w:ind w:left="85" w:firstLine="0"/>
              <w:jc w:val="both"/>
              <w:outlineLvl w:val="0"/>
              <w:rPr>
                <w:sz w:val="24"/>
                <w:szCs w:val="24"/>
              </w:rPr>
            </w:pPr>
            <w:r w:rsidRPr="00800BAB">
              <w:rPr>
                <w:sz w:val="24"/>
                <w:szCs w:val="24"/>
              </w:rPr>
              <w:t>55.682349, 37.904578</w:t>
            </w:r>
          </w:p>
        </w:tc>
        <w:tc>
          <w:tcPr>
            <w:tcW w:w="2083" w:type="dxa"/>
          </w:tcPr>
          <w:p w:rsidR="00B7623C" w:rsidRPr="00800BAB" w:rsidRDefault="00B7623C" w:rsidP="006C71CA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800BAB">
              <w:rPr>
                <w:sz w:val="24"/>
                <w:szCs w:val="24"/>
              </w:rPr>
              <w:t>55.682327, 37.904116</w:t>
            </w:r>
          </w:p>
        </w:tc>
      </w:tr>
    </w:tbl>
    <w:p w:rsidR="0035198A" w:rsidRPr="00800BAB" w:rsidRDefault="0035198A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7B1E25" w:rsidRPr="00800BAB" w:rsidRDefault="00BD048E" w:rsidP="007B1E25">
      <w:pPr>
        <w:pStyle w:val="ConsPlusNormal"/>
        <w:numPr>
          <w:ilvl w:val="0"/>
          <w:numId w:val="10"/>
        </w:numPr>
        <w:tabs>
          <w:tab w:val="left" w:pos="285"/>
        </w:tabs>
        <w:ind w:left="0" w:hanging="142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Номер парковки – 31205</w:t>
      </w:r>
    </w:p>
    <w:p w:rsidR="007B1E25" w:rsidRPr="00800BAB" w:rsidRDefault="007B1E25" w:rsidP="007B1E25">
      <w:pPr>
        <w:pStyle w:val="ConsPlusNormal"/>
        <w:numPr>
          <w:ilvl w:val="0"/>
          <w:numId w:val="10"/>
        </w:numPr>
        <w:tabs>
          <w:tab w:val="left" w:pos="285"/>
        </w:tabs>
        <w:ind w:left="0" w:hanging="142"/>
        <w:jc w:val="both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t>Тип парковочной зоны – административная.</w:t>
      </w:r>
    </w:p>
    <w:p w:rsidR="00371439" w:rsidRPr="00800BAB" w:rsidRDefault="007B1E25" w:rsidP="00371439">
      <w:pPr>
        <w:pStyle w:val="ConsPlusNormal"/>
        <w:numPr>
          <w:ilvl w:val="0"/>
          <w:numId w:val="10"/>
        </w:numPr>
        <w:tabs>
          <w:tab w:val="left" w:pos="285"/>
        </w:tabs>
        <w:ind w:left="0" w:hanging="142"/>
        <w:jc w:val="both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t>Дата начала использования – 15 марта 2025.</w:t>
      </w:r>
    </w:p>
    <w:p w:rsidR="008A44F2" w:rsidRPr="00800BAB" w:rsidRDefault="008A44F2" w:rsidP="008A44F2">
      <w:pPr>
        <w:pStyle w:val="a7"/>
        <w:ind w:left="-142"/>
        <w:jc w:val="both"/>
        <w:rPr>
          <w:rFonts w:ascii="Arial" w:hAnsi="Arial" w:cs="Arial"/>
          <w:sz w:val="24"/>
          <w:szCs w:val="24"/>
        </w:rPr>
      </w:pPr>
      <w:r w:rsidRPr="00800BAB">
        <w:rPr>
          <w:rFonts w:ascii="Arial" w:hAnsi="Arial" w:cs="Arial"/>
          <w:sz w:val="24"/>
          <w:szCs w:val="24"/>
        </w:rPr>
        <w:t xml:space="preserve">5. Размер платы за пользование платными парковками (парковочными местами) </w:t>
      </w:r>
      <w:r w:rsidRPr="00800BAB">
        <w:rPr>
          <w:rFonts w:ascii="Arial" w:hAnsi="Arial" w:cs="Arial"/>
          <w:sz w:val="24"/>
          <w:szCs w:val="24"/>
        </w:rPr>
        <w:br/>
        <w:t xml:space="preserve">на автомобильных дорогах общего пользования местного значения на территории городского округа Люберцы Московской области производится на основании Методики расчета размера платы за пользование платными парковками </w:t>
      </w:r>
      <w:r w:rsidRPr="00800BAB">
        <w:rPr>
          <w:rFonts w:ascii="Arial" w:hAnsi="Arial" w:cs="Arial"/>
          <w:sz w:val="24"/>
          <w:szCs w:val="24"/>
        </w:rPr>
        <w:br/>
        <w:t xml:space="preserve">на автомобильных дорогах регионального или межмуниципального значения, автомобильных дорогах местного значения Московской области, утвержденной Постановлением Правительства Московской области от 24.09.2024 № 1045-ПП </w:t>
      </w:r>
      <w:r w:rsidRPr="00800BAB">
        <w:rPr>
          <w:rFonts w:ascii="Arial" w:hAnsi="Arial" w:cs="Arial"/>
          <w:sz w:val="24"/>
          <w:szCs w:val="24"/>
        </w:rPr>
        <w:br/>
        <w:t>«Об утверждении методики расчета размера 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 области и установлении её максимального размера» и составляет, в зависимости от категории транспортного средства:</w:t>
      </w:r>
    </w:p>
    <w:p w:rsidR="008A44F2" w:rsidRPr="00800BAB" w:rsidRDefault="008A44F2" w:rsidP="008A44F2">
      <w:pPr>
        <w:pStyle w:val="a7"/>
        <w:spacing w:after="0" w:line="240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800BAB">
        <w:rPr>
          <w:rFonts w:ascii="Arial" w:hAnsi="Arial" w:cs="Arial"/>
          <w:sz w:val="24"/>
          <w:szCs w:val="24"/>
        </w:rPr>
        <w:t xml:space="preserve">Тип 1 -  25 (двадцать пять) рублей в час, </w:t>
      </w:r>
    </w:p>
    <w:p w:rsidR="008A44F2" w:rsidRPr="00800BAB" w:rsidRDefault="008A44F2" w:rsidP="008A44F2">
      <w:pPr>
        <w:pStyle w:val="a7"/>
        <w:spacing w:after="0" w:line="240" w:lineRule="auto"/>
        <w:ind w:left="-14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00BAB">
        <w:rPr>
          <w:rFonts w:ascii="Arial" w:hAnsi="Arial" w:cs="Arial"/>
          <w:sz w:val="24"/>
          <w:szCs w:val="24"/>
        </w:rPr>
        <w:t>Тип 2 -  50 (пятьдесят) рублей в час,</w:t>
      </w:r>
    </w:p>
    <w:p w:rsidR="008A44F2" w:rsidRPr="00800BAB" w:rsidRDefault="008A44F2" w:rsidP="008A44F2">
      <w:pPr>
        <w:pStyle w:val="a7"/>
        <w:spacing w:after="0" w:line="240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800BAB">
        <w:rPr>
          <w:rFonts w:ascii="Arial" w:hAnsi="Arial" w:cs="Arial"/>
          <w:sz w:val="24"/>
          <w:szCs w:val="24"/>
        </w:rPr>
        <w:t>Тип 3 -  100 (сто) рублей в час.</w:t>
      </w:r>
    </w:p>
    <w:p w:rsidR="008A44F2" w:rsidRPr="00800BAB" w:rsidRDefault="008A44F2" w:rsidP="008A44F2">
      <w:pPr>
        <w:pStyle w:val="a7"/>
        <w:spacing w:after="0" w:line="240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800BAB">
        <w:rPr>
          <w:rFonts w:ascii="Arial" w:hAnsi="Arial" w:cs="Arial"/>
          <w:sz w:val="24"/>
          <w:szCs w:val="24"/>
        </w:rPr>
        <w:t>6. Мероприятие по обустройству парковки:</w:t>
      </w:r>
    </w:p>
    <w:p w:rsidR="008A44F2" w:rsidRPr="00800BAB" w:rsidRDefault="008A44F2" w:rsidP="008A44F2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800BAB">
        <w:rPr>
          <w:rFonts w:eastAsiaTheme="minorHAnsi"/>
          <w:color w:val="000000" w:themeColor="text1"/>
          <w:sz w:val="24"/>
          <w:szCs w:val="24"/>
          <w:lang w:eastAsia="en-US"/>
        </w:rPr>
        <w:t>1) обустройство автомобильной дороги (при необходимости);</w:t>
      </w:r>
    </w:p>
    <w:p w:rsidR="008A44F2" w:rsidRPr="00800BAB" w:rsidRDefault="008A44F2" w:rsidP="008A44F2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800BAB">
        <w:rPr>
          <w:rFonts w:eastAsiaTheme="minorHAnsi"/>
          <w:color w:val="000000" w:themeColor="text1"/>
          <w:sz w:val="24"/>
          <w:szCs w:val="24"/>
          <w:lang w:eastAsia="en-US"/>
        </w:rPr>
        <w:t xml:space="preserve">2) нанесение дорожной разметки и установка дорожных знаков </w:t>
      </w:r>
      <w:r w:rsidRPr="00800BAB">
        <w:rPr>
          <w:sz w:val="24"/>
          <w:szCs w:val="24"/>
        </w:rPr>
        <w:t xml:space="preserve">в соответствии </w:t>
      </w:r>
      <w:r w:rsidRPr="00800BAB">
        <w:rPr>
          <w:sz w:val="24"/>
          <w:szCs w:val="24"/>
        </w:rPr>
        <w:br/>
        <w:t>с проектом организации дорожного движения</w:t>
      </w:r>
      <w:r w:rsidRPr="00800BAB">
        <w:rPr>
          <w:rFonts w:eastAsiaTheme="minorHAnsi"/>
          <w:color w:val="000000" w:themeColor="text1"/>
          <w:sz w:val="24"/>
          <w:szCs w:val="24"/>
          <w:lang w:eastAsia="en-US"/>
        </w:rPr>
        <w:t xml:space="preserve">; </w:t>
      </w:r>
    </w:p>
    <w:p w:rsidR="008A44F2" w:rsidRPr="00800BAB" w:rsidRDefault="008A44F2" w:rsidP="008A44F2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800BAB">
        <w:rPr>
          <w:rFonts w:eastAsiaTheme="minorHAnsi"/>
          <w:color w:val="000000" w:themeColor="text1"/>
          <w:sz w:val="24"/>
          <w:szCs w:val="24"/>
          <w:lang w:eastAsia="en-US"/>
        </w:rPr>
        <w:t>3) установка информационных знаков (табличек, щитов);</w:t>
      </w:r>
    </w:p>
    <w:p w:rsidR="008A44F2" w:rsidRPr="00800BAB" w:rsidRDefault="008A44F2" w:rsidP="008A44F2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800BAB">
        <w:rPr>
          <w:rFonts w:eastAsiaTheme="minorHAnsi"/>
          <w:color w:val="000000" w:themeColor="text1"/>
          <w:sz w:val="24"/>
          <w:szCs w:val="24"/>
          <w:lang w:eastAsia="en-US"/>
        </w:rPr>
        <w:t>4)</w:t>
      </w:r>
      <w:r w:rsidR="0053734D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800BAB">
        <w:rPr>
          <w:rFonts w:eastAsiaTheme="minorHAnsi"/>
          <w:color w:val="000000" w:themeColor="text1"/>
          <w:sz w:val="24"/>
          <w:szCs w:val="24"/>
          <w:lang w:eastAsia="en-US"/>
        </w:rPr>
        <w:t>установка</w:t>
      </w:r>
      <w:r w:rsidR="0053734D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800BAB">
        <w:rPr>
          <w:rFonts w:eastAsiaTheme="minorHAnsi"/>
          <w:color w:val="000000" w:themeColor="text1"/>
          <w:sz w:val="24"/>
          <w:szCs w:val="24"/>
          <w:lang w:eastAsia="en-US"/>
        </w:rPr>
        <w:t>специальных</w:t>
      </w:r>
      <w:r w:rsidR="0053734D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800BAB">
        <w:rPr>
          <w:rFonts w:eastAsiaTheme="minorHAnsi"/>
          <w:color w:val="000000" w:themeColor="text1"/>
          <w:sz w:val="24"/>
          <w:szCs w:val="24"/>
          <w:lang w:eastAsia="en-US"/>
        </w:rPr>
        <w:t>технических</w:t>
      </w:r>
      <w:r w:rsidR="0053734D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800BAB">
        <w:rPr>
          <w:rFonts w:eastAsiaTheme="minorHAnsi"/>
          <w:color w:val="000000" w:themeColor="text1"/>
          <w:sz w:val="24"/>
          <w:szCs w:val="24"/>
          <w:lang w:eastAsia="en-US"/>
        </w:rPr>
        <w:t>средств,</w:t>
      </w:r>
      <w:r w:rsidR="0053734D">
        <w:rPr>
          <w:rFonts w:eastAsiaTheme="minorHAnsi"/>
          <w:color w:val="000000" w:themeColor="text1"/>
          <w:sz w:val="24"/>
          <w:szCs w:val="24"/>
          <w:lang w:eastAsia="en-US"/>
        </w:rPr>
        <w:t xml:space="preserve"> имеющих </w:t>
      </w:r>
      <w:r w:rsidRPr="00800BAB">
        <w:rPr>
          <w:rFonts w:eastAsiaTheme="minorHAnsi"/>
          <w:color w:val="000000" w:themeColor="text1"/>
          <w:sz w:val="24"/>
          <w:szCs w:val="24"/>
          <w:lang w:eastAsia="en-US"/>
        </w:rPr>
        <w:t>функции фото- и киносъемки, видеозаписи,</w:t>
      </w:r>
      <w:r w:rsidR="0053734D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800BAB">
        <w:rPr>
          <w:rFonts w:eastAsiaTheme="minorHAnsi"/>
          <w:color w:val="000000" w:themeColor="text1"/>
          <w:sz w:val="24"/>
          <w:szCs w:val="24"/>
          <w:lang w:eastAsia="en-US"/>
        </w:rPr>
        <w:t>или</w:t>
      </w:r>
      <w:r w:rsidR="0053734D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800BAB">
        <w:rPr>
          <w:rFonts w:eastAsiaTheme="minorHAnsi"/>
          <w:color w:val="000000" w:themeColor="text1"/>
          <w:sz w:val="24"/>
          <w:szCs w:val="24"/>
          <w:lang w:eastAsia="en-US"/>
        </w:rPr>
        <w:t>средства</w:t>
      </w:r>
      <w:r w:rsidR="0053734D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800BAB">
        <w:rPr>
          <w:rFonts w:eastAsiaTheme="minorHAnsi"/>
          <w:color w:val="000000" w:themeColor="text1"/>
          <w:sz w:val="24"/>
          <w:szCs w:val="24"/>
          <w:lang w:eastAsia="en-US"/>
        </w:rPr>
        <w:t>фото-</w:t>
      </w:r>
      <w:r w:rsidR="0053734D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800BAB">
        <w:rPr>
          <w:rFonts w:eastAsiaTheme="minorHAnsi"/>
          <w:color w:val="000000" w:themeColor="text1"/>
          <w:sz w:val="24"/>
          <w:szCs w:val="24"/>
          <w:lang w:eastAsia="en-US"/>
        </w:rPr>
        <w:t>и</w:t>
      </w:r>
      <w:r w:rsidR="0053734D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800BAB">
        <w:rPr>
          <w:rFonts w:eastAsiaTheme="minorHAnsi"/>
          <w:color w:val="000000" w:themeColor="text1"/>
          <w:sz w:val="24"/>
          <w:szCs w:val="24"/>
          <w:lang w:eastAsia="en-US"/>
        </w:rPr>
        <w:t>киносъемки,</w:t>
      </w:r>
      <w:r w:rsidR="0053734D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800BAB">
        <w:rPr>
          <w:rFonts w:eastAsiaTheme="minorHAnsi"/>
          <w:color w:val="000000" w:themeColor="text1"/>
          <w:sz w:val="24"/>
          <w:szCs w:val="24"/>
          <w:lang w:eastAsia="en-US"/>
        </w:rPr>
        <w:t>видеозаписи</w:t>
      </w:r>
      <w:r w:rsidR="0053734D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800BAB">
        <w:rPr>
          <w:rFonts w:eastAsiaTheme="minorHAnsi"/>
          <w:color w:val="000000" w:themeColor="text1"/>
          <w:sz w:val="24"/>
          <w:szCs w:val="24"/>
          <w:lang w:eastAsia="en-US"/>
        </w:rPr>
        <w:t>(при необходимости);</w:t>
      </w:r>
    </w:p>
    <w:p w:rsidR="008A44F2" w:rsidRPr="00800BAB" w:rsidRDefault="008A44F2" w:rsidP="008A44F2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800BAB">
        <w:rPr>
          <w:rFonts w:eastAsiaTheme="minorHAnsi"/>
          <w:color w:val="000000" w:themeColor="text1"/>
          <w:sz w:val="24"/>
          <w:szCs w:val="24"/>
          <w:lang w:eastAsia="en-US"/>
        </w:rPr>
        <w:t xml:space="preserve">5) определение парковочной зоны и размера платы за использование парковки </w:t>
      </w:r>
      <w:r w:rsidRPr="00800BAB">
        <w:rPr>
          <w:rFonts w:eastAsiaTheme="minorHAnsi"/>
          <w:color w:val="000000" w:themeColor="text1"/>
          <w:sz w:val="24"/>
          <w:szCs w:val="24"/>
          <w:lang w:eastAsia="en-US"/>
        </w:rPr>
        <w:br/>
        <w:t>(при необходимости).</w:t>
      </w:r>
      <w:r w:rsidRPr="00800BAB">
        <w:rPr>
          <w:sz w:val="24"/>
          <w:szCs w:val="24"/>
        </w:rPr>
        <w:t xml:space="preserve"> </w:t>
      </w:r>
    </w:p>
    <w:p w:rsidR="008A44F2" w:rsidRPr="00800BAB" w:rsidRDefault="008A44F2" w:rsidP="008A44F2">
      <w:pPr>
        <w:pStyle w:val="ConsPlusNormal"/>
        <w:numPr>
          <w:ilvl w:val="0"/>
          <w:numId w:val="23"/>
        </w:numPr>
        <w:tabs>
          <w:tab w:val="left" w:pos="285"/>
        </w:tabs>
        <w:jc w:val="both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t xml:space="preserve">Режим работы парковки – круглосуточно. </w:t>
      </w:r>
    </w:p>
    <w:p w:rsidR="008A44F2" w:rsidRPr="00800BAB" w:rsidRDefault="008A44F2" w:rsidP="008A44F2">
      <w:pPr>
        <w:pStyle w:val="ConsPlusNormal"/>
        <w:numPr>
          <w:ilvl w:val="0"/>
          <w:numId w:val="23"/>
        </w:numPr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t xml:space="preserve">Основанием для приостановления использования парковки </w:t>
      </w:r>
      <w:r w:rsidRPr="00800BAB">
        <w:rPr>
          <w:rFonts w:eastAsia="Calibri"/>
          <w:color w:val="000000" w:themeColor="text1"/>
          <w:sz w:val="24"/>
          <w:szCs w:val="24"/>
          <w:lang w:eastAsia="en-US"/>
        </w:rPr>
        <w:t>является производство работ по ремонту автомобильной дороги в месте нахождения парковки (парковочного места).</w:t>
      </w:r>
    </w:p>
    <w:p w:rsidR="008A44F2" w:rsidRPr="00800BAB" w:rsidRDefault="008A44F2" w:rsidP="008A44F2">
      <w:pPr>
        <w:pStyle w:val="ConsPlusNormal"/>
        <w:numPr>
          <w:ilvl w:val="0"/>
          <w:numId w:val="23"/>
        </w:numPr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t>Основаниями для прекращения использования парковки (парковочного места) являются:</w:t>
      </w:r>
    </w:p>
    <w:p w:rsidR="00B65D4C" w:rsidRPr="00800BAB" w:rsidRDefault="00B65D4C" w:rsidP="00B65D4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t xml:space="preserve">- производство работ по капитальному ремонту автомобильной дороги в месте </w:t>
      </w:r>
      <w:r w:rsidRPr="00800BAB">
        <w:rPr>
          <w:sz w:val="24"/>
          <w:szCs w:val="24"/>
        </w:rPr>
        <w:lastRenderedPageBreak/>
        <w:t>нахождения парковки (парковочного места);</w:t>
      </w:r>
    </w:p>
    <w:p w:rsidR="00B65D4C" w:rsidRPr="00800BAB" w:rsidRDefault="00B65D4C" w:rsidP="00B65D4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t xml:space="preserve">- реконструкция автомобильной дороги в месте нахождения парковки (парковочного места); </w:t>
      </w:r>
    </w:p>
    <w:p w:rsidR="00B65D4C" w:rsidRPr="00800BAB" w:rsidRDefault="00B65D4C" w:rsidP="00B65D4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t xml:space="preserve">- изменение или прекращение действия комплексной схемы организации дорожного движения или проекта организации дорожного движения на автомобильной дороге </w:t>
      </w:r>
      <w:r w:rsidR="00876418">
        <w:rPr>
          <w:sz w:val="24"/>
          <w:szCs w:val="24"/>
        </w:rPr>
        <w:br/>
      </w:r>
      <w:r w:rsidRPr="00800BAB">
        <w:rPr>
          <w:sz w:val="24"/>
          <w:szCs w:val="24"/>
        </w:rPr>
        <w:t>в месте нахождения парковки (парковочного места);</w:t>
      </w:r>
    </w:p>
    <w:p w:rsidR="00B65D4C" w:rsidRPr="00800BAB" w:rsidRDefault="00B65D4C" w:rsidP="0053734D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t xml:space="preserve">- введение временных ограничений или прекращение движения транспортных средств </w:t>
      </w:r>
      <w:r w:rsidR="00876418">
        <w:rPr>
          <w:sz w:val="24"/>
          <w:szCs w:val="24"/>
        </w:rPr>
        <w:br/>
      </w:r>
      <w:r w:rsidRPr="00800BAB">
        <w:rPr>
          <w:sz w:val="24"/>
          <w:szCs w:val="24"/>
        </w:rPr>
        <w:t xml:space="preserve">по автомобильной дороге в месте нахождения парковки (парковочного места), </w:t>
      </w:r>
      <w:r w:rsidR="00876418">
        <w:rPr>
          <w:sz w:val="24"/>
          <w:szCs w:val="24"/>
        </w:rPr>
        <w:br/>
      </w:r>
      <w:r w:rsidRPr="00800BAB">
        <w:rPr>
          <w:sz w:val="24"/>
          <w:szCs w:val="24"/>
        </w:rPr>
        <w:t>в установленном законодательством порядке;</w:t>
      </w:r>
    </w:p>
    <w:p w:rsidR="00B65D4C" w:rsidRPr="00800BAB" w:rsidRDefault="00B65D4C" w:rsidP="0053734D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t xml:space="preserve">- перевод парковок (паковочного места) без взимания платы в платную парковку; </w:t>
      </w:r>
    </w:p>
    <w:p w:rsidR="00B65D4C" w:rsidRPr="00800BAB" w:rsidRDefault="00B65D4C" w:rsidP="0053734D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t>- перевод платной парковки в парковку (парковочное место) без взимания платы.</w:t>
      </w:r>
    </w:p>
    <w:p w:rsidR="008A44F2" w:rsidRPr="00800BAB" w:rsidRDefault="008A44F2" w:rsidP="0053734D">
      <w:pPr>
        <w:pStyle w:val="ConsPlusNormal"/>
        <w:numPr>
          <w:ilvl w:val="0"/>
          <w:numId w:val="23"/>
        </w:numPr>
        <w:tabs>
          <w:tab w:val="left" w:pos="285"/>
        </w:tabs>
        <w:jc w:val="both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t xml:space="preserve"> </w:t>
      </w:r>
      <w:r w:rsidR="00B65D4C" w:rsidRPr="00800BAB">
        <w:rPr>
          <w:sz w:val="24"/>
          <w:szCs w:val="24"/>
        </w:rPr>
        <w:t>Период времени, когда платная парковка (</w:t>
      </w:r>
      <w:r w:rsidRPr="00800BAB">
        <w:rPr>
          <w:sz w:val="24"/>
          <w:szCs w:val="24"/>
        </w:rPr>
        <w:t xml:space="preserve">парковочное место) используется </w:t>
      </w:r>
    </w:p>
    <w:p w:rsidR="00B65D4C" w:rsidRPr="00800BAB" w:rsidRDefault="00B65D4C" w:rsidP="0053734D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t>бесплатно</w:t>
      </w:r>
      <w:r w:rsidRPr="00800BAB">
        <w:rPr>
          <w:rFonts w:eastAsiaTheme="minorHAnsi"/>
          <w:color w:val="000000" w:themeColor="text1"/>
          <w:sz w:val="24"/>
          <w:szCs w:val="24"/>
          <w:lang w:eastAsia="en-US"/>
        </w:rPr>
        <w:t xml:space="preserve"> с 00 часов 00 минут до 24 часов 00 минут</w:t>
      </w:r>
      <w:r w:rsidRPr="00800BAB">
        <w:rPr>
          <w:sz w:val="24"/>
          <w:szCs w:val="24"/>
        </w:rPr>
        <w:t>:</w:t>
      </w:r>
    </w:p>
    <w:p w:rsidR="00B65D4C" w:rsidRPr="00800BAB" w:rsidRDefault="00B65D4C" w:rsidP="0053734D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t xml:space="preserve">1) по нерабочим праздничным дням, установленным Трудовым кодексом Российской Федерации (далее – праздничный день), дням, на которые перенесены выходные дни </w:t>
      </w:r>
      <w:r w:rsidR="00876418">
        <w:rPr>
          <w:sz w:val="24"/>
          <w:szCs w:val="24"/>
        </w:rPr>
        <w:br/>
      </w:r>
      <w:r w:rsidRPr="00800BAB">
        <w:rPr>
          <w:sz w:val="24"/>
          <w:szCs w:val="24"/>
        </w:rPr>
        <w:t xml:space="preserve">в соответствии с Трудовым кодексом Российской Федерации, иным федеральным законом или нормативным правовым актом Правительства Российской Федерации, субботам, следующим за праздничным днем или днем, </w:t>
      </w:r>
      <w:r w:rsidR="00567D06" w:rsidRPr="00800BAB">
        <w:rPr>
          <w:sz w:val="24"/>
          <w:szCs w:val="24"/>
        </w:rPr>
        <w:br/>
      </w:r>
      <w:r w:rsidRPr="00800BAB">
        <w:rPr>
          <w:sz w:val="24"/>
          <w:szCs w:val="24"/>
        </w:rPr>
        <w:t>на который перенесен выходной день в соответствии с Трудовым кодексом Российской Федерации, иным федеральным законом или нормативным правовым актом Правительства Российской Федерации;</w:t>
      </w:r>
    </w:p>
    <w:p w:rsidR="00B65D4C" w:rsidRPr="00800BAB" w:rsidRDefault="00B65D4C" w:rsidP="00B65D4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t>2) в случае остановки транспортного средства на период не более 10 минут.</w:t>
      </w:r>
    </w:p>
    <w:p w:rsidR="0035198A" w:rsidRPr="00800BAB" w:rsidRDefault="0035198A" w:rsidP="0035198A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35198A" w:rsidRPr="00800BAB" w:rsidRDefault="0035198A" w:rsidP="0035198A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35198A" w:rsidRPr="00800BAB" w:rsidRDefault="0035198A" w:rsidP="0035198A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35198A" w:rsidRPr="00800BAB" w:rsidRDefault="0035198A" w:rsidP="0035198A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35198A" w:rsidRPr="00800BAB" w:rsidRDefault="0035198A" w:rsidP="0035198A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35198A" w:rsidRPr="00800BAB" w:rsidRDefault="0035198A" w:rsidP="0035198A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35198A" w:rsidRPr="00800BAB" w:rsidRDefault="0035198A" w:rsidP="0035198A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35198A" w:rsidRPr="00800BAB" w:rsidRDefault="0035198A" w:rsidP="0035198A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35198A" w:rsidRDefault="0035198A" w:rsidP="0035198A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800BAB" w:rsidRDefault="00800BAB" w:rsidP="0035198A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800BAB" w:rsidRDefault="00800BAB" w:rsidP="0035198A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800BAB" w:rsidRDefault="00800BAB" w:rsidP="0035198A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800BAB" w:rsidRDefault="00800BAB" w:rsidP="0035198A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800BAB" w:rsidRDefault="00800BAB" w:rsidP="0035198A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800BAB" w:rsidRDefault="00800BAB" w:rsidP="0035198A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800BAB" w:rsidRDefault="00800BAB" w:rsidP="0035198A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800BAB" w:rsidRDefault="00800BAB" w:rsidP="0035198A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800BAB" w:rsidRDefault="00800BAB" w:rsidP="0035198A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800BAB" w:rsidRDefault="00800BAB" w:rsidP="0035198A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800BAB" w:rsidRDefault="00800BAB" w:rsidP="0035198A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800BAB" w:rsidRDefault="00800BAB" w:rsidP="0035198A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800BAB" w:rsidRDefault="00800BAB" w:rsidP="0035198A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800BAB" w:rsidRDefault="00800BAB" w:rsidP="0035198A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800BAB" w:rsidRDefault="00800BAB" w:rsidP="0035198A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53734D" w:rsidRPr="00800BAB" w:rsidRDefault="0053734D" w:rsidP="0035198A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35198A" w:rsidRPr="00800BAB" w:rsidRDefault="0035198A" w:rsidP="0035198A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FF2DAF" w:rsidRPr="00800BAB" w:rsidRDefault="00FF2DAF" w:rsidP="0035198A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FF2DAF" w:rsidRPr="00800BAB" w:rsidRDefault="00FF2DAF" w:rsidP="0035198A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8A44F2" w:rsidRPr="00800BAB" w:rsidRDefault="008A44F2" w:rsidP="0035198A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371439" w:rsidRPr="00800BAB" w:rsidRDefault="00371439" w:rsidP="0035198A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35198A" w:rsidRPr="00800BAB" w:rsidRDefault="00346FBC" w:rsidP="0035198A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lastRenderedPageBreak/>
        <w:t>Прило</w:t>
      </w:r>
      <w:bookmarkStart w:id="0" w:name="_GoBack"/>
      <w:bookmarkEnd w:id="0"/>
      <w:r w:rsidRPr="00800BAB">
        <w:rPr>
          <w:sz w:val="24"/>
          <w:szCs w:val="24"/>
        </w:rPr>
        <w:t>жение № 6</w:t>
      </w:r>
    </w:p>
    <w:p w:rsidR="0035198A" w:rsidRPr="00800BAB" w:rsidRDefault="0035198A" w:rsidP="0035198A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t xml:space="preserve">к Постановлению администрации </w:t>
      </w:r>
    </w:p>
    <w:p w:rsidR="0035198A" w:rsidRPr="00800BAB" w:rsidRDefault="0035198A" w:rsidP="0035198A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t>городского округа Люберцы</w:t>
      </w:r>
    </w:p>
    <w:p w:rsidR="00800BAB" w:rsidRPr="00800BAB" w:rsidRDefault="00800BAB" w:rsidP="00800BAB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t xml:space="preserve">от </w:t>
      </w:r>
      <w:r w:rsidRPr="00800BAB">
        <w:rPr>
          <w:sz w:val="24"/>
          <w:szCs w:val="24"/>
          <w:u w:val="single"/>
        </w:rPr>
        <w:t xml:space="preserve">10.02.2025 </w:t>
      </w:r>
      <w:r w:rsidRPr="00800BAB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Pr="00800BAB">
        <w:rPr>
          <w:sz w:val="24"/>
          <w:szCs w:val="24"/>
          <w:u w:val="single"/>
        </w:rPr>
        <w:t>344-ПА</w:t>
      </w:r>
      <w:r w:rsidRPr="00800BAB">
        <w:rPr>
          <w:sz w:val="24"/>
          <w:szCs w:val="24"/>
        </w:rPr>
        <w:t xml:space="preserve"> </w:t>
      </w:r>
    </w:p>
    <w:p w:rsidR="0035198A" w:rsidRPr="00800BAB" w:rsidRDefault="0035198A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35198A" w:rsidRPr="00800BAB" w:rsidRDefault="0035198A" w:rsidP="00371439">
      <w:pPr>
        <w:pStyle w:val="ConsPlusNormal"/>
        <w:tabs>
          <w:tab w:val="left" w:pos="285"/>
        </w:tabs>
        <w:ind w:left="-284" w:firstLine="0"/>
        <w:jc w:val="both"/>
        <w:outlineLvl w:val="0"/>
        <w:rPr>
          <w:sz w:val="24"/>
          <w:szCs w:val="24"/>
        </w:rPr>
      </w:pPr>
    </w:p>
    <w:p w:rsidR="0035198A" w:rsidRPr="00800BAB" w:rsidRDefault="0035198A" w:rsidP="007E4788">
      <w:pPr>
        <w:pStyle w:val="ConsPlusNormal"/>
        <w:numPr>
          <w:ilvl w:val="0"/>
          <w:numId w:val="9"/>
        </w:numPr>
        <w:tabs>
          <w:tab w:val="left" w:pos="285"/>
        </w:tabs>
        <w:ind w:left="-142" w:hanging="4"/>
        <w:jc w:val="both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t xml:space="preserve">Местоположение парковки – Московская область, городской округ Люберцы, город Люберцы, </w:t>
      </w:r>
      <w:r w:rsidR="00346FBC" w:rsidRPr="00800BAB">
        <w:rPr>
          <w:sz w:val="24"/>
          <w:szCs w:val="24"/>
        </w:rPr>
        <w:t xml:space="preserve">улица </w:t>
      </w:r>
      <w:proofErr w:type="spellStart"/>
      <w:r w:rsidR="00346FBC" w:rsidRPr="00800BAB">
        <w:rPr>
          <w:sz w:val="24"/>
          <w:szCs w:val="24"/>
        </w:rPr>
        <w:t>Котельническая</w:t>
      </w:r>
      <w:proofErr w:type="spellEnd"/>
      <w:r w:rsidR="00346FBC" w:rsidRPr="00800BAB">
        <w:rPr>
          <w:sz w:val="24"/>
          <w:szCs w:val="24"/>
        </w:rPr>
        <w:t>.</w:t>
      </w:r>
    </w:p>
    <w:p w:rsidR="0035198A" w:rsidRPr="00800BAB" w:rsidRDefault="0035198A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tbl>
      <w:tblPr>
        <w:tblStyle w:val="a6"/>
        <w:tblW w:w="0" w:type="auto"/>
        <w:tblInd w:w="-147" w:type="dxa"/>
        <w:tblLook w:val="04A0" w:firstRow="1" w:lastRow="0" w:firstColumn="1" w:lastColumn="0" w:noHBand="0" w:noVBand="1"/>
      </w:tblPr>
      <w:tblGrid>
        <w:gridCol w:w="1572"/>
        <w:gridCol w:w="2012"/>
        <w:gridCol w:w="2073"/>
        <w:gridCol w:w="926"/>
        <w:gridCol w:w="1642"/>
        <w:gridCol w:w="1835"/>
      </w:tblGrid>
      <w:tr w:rsidR="00B7623C" w:rsidRPr="00800BAB" w:rsidTr="00B7623C">
        <w:tc>
          <w:tcPr>
            <w:tcW w:w="1667" w:type="dxa"/>
          </w:tcPr>
          <w:p w:rsidR="00B7623C" w:rsidRPr="00800BAB" w:rsidRDefault="00B7623C" w:rsidP="00C17D85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800BAB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1249" w:type="dxa"/>
          </w:tcPr>
          <w:p w:rsidR="00B7623C" w:rsidRPr="00800BAB" w:rsidRDefault="00B7623C" w:rsidP="00B7623C">
            <w:pPr>
              <w:pStyle w:val="ConsPlusNormal"/>
              <w:tabs>
                <w:tab w:val="left" w:pos="285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800BAB">
              <w:rPr>
                <w:sz w:val="24"/>
                <w:szCs w:val="24"/>
              </w:rPr>
              <w:t>Адрес парковки, в соответствии с ПОДД</w:t>
            </w:r>
          </w:p>
        </w:tc>
        <w:tc>
          <w:tcPr>
            <w:tcW w:w="2135" w:type="dxa"/>
          </w:tcPr>
          <w:p w:rsidR="00B7623C" w:rsidRPr="00800BAB" w:rsidRDefault="00B7623C" w:rsidP="00C17D85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800BAB">
              <w:rPr>
                <w:sz w:val="24"/>
                <w:szCs w:val="24"/>
              </w:rPr>
              <w:t>Адрес парковки</w:t>
            </w:r>
          </w:p>
        </w:tc>
        <w:tc>
          <w:tcPr>
            <w:tcW w:w="1240" w:type="dxa"/>
          </w:tcPr>
          <w:p w:rsidR="00B7623C" w:rsidRPr="00800BAB" w:rsidRDefault="00B7623C" w:rsidP="00C17D85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800BAB">
              <w:rPr>
                <w:sz w:val="24"/>
                <w:szCs w:val="24"/>
              </w:rPr>
              <w:t>Зона</w:t>
            </w:r>
          </w:p>
        </w:tc>
        <w:tc>
          <w:tcPr>
            <w:tcW w:w="1727" w:type="dxa"/>
          </w:tcPr>
          <w:p w:rsidR="00B7623C" w:rsidRPr="00800BAB" w:rsidRDefault="00B7623C" w:rsidP="00C17D85">
            <w:pPr>
              <w:pStyle w:val="ConsPlusNormal"/>
              <w:tabs>
                <w:tab w:val="left" w:pos="285"/>
              </w:tabs>
              <w:ind w:left="-19" w:firstLine="0"/>
              <w:outlineLvl w:val="0"/>
              <w:rPr>
                <w:sz w:val="24"/>
                <w:szCs w:val="24"/>
              </w:rPr>
            </w:pPr>
            <w:r w:rsidRPr="00800BAB">
              <w:rPr>
                <w:sz w:val="24"/>
                <w:szCs w:val="24"/>
              </w:rPr>
              <w:t>Координаты начала зоны</w:t>
            </w:r>
          </w:p>
        </w:tc>
        <w:tc>
          <w:tcPr>
            <w:tcW w:w="2042" w:type="dxa"/>
          </w:tcPr>
          <w:p w:rsidR="00B7623C" w:rsidRPr="00800BAB" w:rsidRDefault="00B7623C" w:rsidP="00C17D85">
            <w:pPr>
              <w:pStyle w:val="ConsPlusNormal"/>
              <w:tabs>
                <w:tab w:val="left" w:pos="285"/>
              </w:tabs>
              <w:ind w:left="54" w:firstLine="0"/>
              <w:jc w:val="both"/>
              <w:outlineLvl w:val="0"/>
              <w:rPr>
                <w:sz w:val="24"/>
                <w:szCs w:val="24"/>
              </w:rPr>
            </w:pPr>
            <w:r w:rsidRPr="00800BAB">
              <w:rPr>
                <w:sz w:val="24"/>
                <w:szCs w:val="24"/>
              </w:rPr>
              <w:t>Координаты окончания зоны</w:t>
            </w:r>
          </w:p>
        </w:tc>
      </w:tr>
      <w:tr w:rsidR="00B7623C" w:rsidRPr="00800BAB" w:rsidTr="00B7623C">
        <w:tc>
          <w:tcPr>
            <w:tcW w:w="1667" w:type="dxa"/>
          </w:tcPr>
          <w:p w:rsidR="00B7623C" w:rsidRPr="00800BAB" w:rsidRDefault="00B7623C" w:rsidP="0014233E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800BAB">
              <w:rPr>
                <w:sz w:val="24"/>
                <w:szCs w:val="24"/>
              </w:rPr>
              <w:t>город Люберцы</w:t>
            </w:r>
          </w:p>
        </w:tc>
        <w:tc>
          <w:tcPr>
            <w:tcW w:w="1249" w:type="dxa"/>
          </w:tcPr>
          <w:p w:rsidR="00B7623C" w:rsidRPr="00800BAB" w:rsidRDefault="00B7623C" w:rsidP="00346FBC">
            <w:pPr>
              <w:pStyle w:val="ConsPlusNormal"/>
              <w:tabs>
                <w:tab w:val="left" w:pos="285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800BAB">
              <w:rPr>
                <w:sz w:val="24"/>
                <w:szCs w:val="24"/>
              </w:rPr>
              <w:t xml:space="preserve">улица </w:t>
            </w:r>
            <w:proofErr w:type="spellStart"/>
            <w:r w:rsidRPr="00800BAB">
              <w:rPr>
                <w:sz w:val="24"/>
                <w:szCs w:val="24"/>
              </w:rPr>
              <w:t>Котельническая</w:t>
            </w:r>
            <w:proofErr w:type="spellEnd"/>
          </w:p>
        </w:tc>
        <w:tc>
          <w:tcPr>
            <w:tcW w:w="2135" w:type="dxa"/>
          </w:tcPr>
          <w:p w:rsidR="00B7623C" w:rsidRPr="00800BAB" w:rsidRDefault="00B7623C" w:rsidP="00346FBC">
            <w:pPr>
              <w:pStyle w:val="ConsPlusNormal"/>
              <w:tabs>
                <w:tab w:val="left" w:pos="285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800BAB">
              <w:rPr>
                <w:sz w:val="24"/>
                <w:szCs w:val="24"/>
              </w:rPr>
              <w:t xml:space="preserve">улица </w:t>
            </w:r>
            <w:proofErr w:type="spellStart"/>
            <w:r w:rsidRPr="00800BAB">
              <w:rPr>
                <w:sz w:val="24"/>
                <w:szCs w:val="24"/>
              </w:rPr>
              <w:t>Котельническая</w:t>
            </w:r>
            <w:proofErr w:type="spellEnd"/>
          </w:p>
        </w:tc>
        <w:tc>
          <w:tcPr>
            <w:tcW w:w="1240" w:type="dxa"/>
          </w:tcPr>
          <w:p w:rsidR="00B7623C" w:rsidRPr="00800BAB" w:rsidRDefault="00B7623C" w:rsidP="00346FBC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800BAB">
              <w:rPr>
                <w:sz w:val="24"/>
                <w:szCs w:val="24"/>
              </w:rPr>
              <w:t>1</w:t>
            </w:r>
          </w:p>
        </w:tc>
        <w:tc>
          <w:tcPr>
            <w:tcW w:w="1727" w:type="dxa"/>
          </w:tcPr>
          <w:p w:rsidR="00B7623C" w:rsidRPr="00800BAB" w:rsidRDefault="00B7623C" w:rsidP="00BC37FB">
            <w:pPr>
              <w:pStyle w:val="ConsPlusNormal"/>
              <w:tabs>
                <w:tab w:val="left" w:pos="285"/>
              </w:tabs>
              <w:ind w:firstLine="0"/>
              <w:jc w:val="both"/>
              <w:outlineLvl w:val="0"/>
              <w:rPr>
                <w:sz w:val="24"/>
                <w:szCs w:val="24"/>
              </w:rPr>
            </w:pPr>
            <w:r w:rsidRPr="00800BAB">
              <w:rPr>
                <w:sz w:val="24"/>
                <w:szCs w:val="24"/>
              </w:rPr>
              <w:t>55.669527, 37.893453</w:t>
            </w:r>
          </w:p>
        </w:tc>
        <w:tc>
          <w:tcPr>
            <w:tcW w:w="2042" w:type="dxa"/>
          </w:tcPr>
          <w:p w:rsidR="00B7623C" w:rsidRPr="00800BAB" w:rsidRDefault="00B7623C" w:rsidP="00BC37FB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800BAB">
              <w:rPr>
                <w:sz w:val="24"/>
                <w:szCs w:val="24"/>
              </w:rPr>
              <w:t>55.672104, 37.900717</w:t>
            </w:r>
          </w:p>
        </w:tc>
      </w:tr>
    </w:tbl>
    <w:p w:rsidR="0035198A" w:rsidRPr="00800BAB" w:rsidRDefault="0035198A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7B1E25" w:rsidRPr="00800BAB" w:rsidRDefault="00BD048E" w:rsidP="007B1E25">
      <w:pPr>
        <w:pStyle w:val="ConsPlusNormal"/>
        <w:numPr>
          <w:ilvl w:val="0"/>
          <w:numId w:val="9"/>
        </w:numPr>
        <w:tabs>
          <w:tab w:val="left" w:pos="285"/>
        </w:tabs>
        <w:ind w:hanging="502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Номер парковки – 31201</w:t>
      </w:r>
    </w:p>
    <w:p w:rsidR="007B1E25" w:rsidRPr="00800BAB" w:rsidRDefault="007B1E25" w:rsidP="007B1E25">
      <w:pPr>
        <w:pStyle w:val="ConsPlusNormal"/>
        <w:numPr>
          <w:ilvl w:val="0"/>
          <w:numId w:val="9"/>
        </w:numPr>
        <w:tabs>
          <w:tab w:val="left" w:pos="285"/>
        </w:tabs>
        <w:ind w:hanging="502"/>
        <w:jc w:val="both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t>Тип парковочной зоны – административная.</w:t>
      </w:r>
    </w:p>
    <w:p w:rsidR="007B1E25" w:rsidRPr="00800BAB" w:rsidRDefault="007B1E25" w:rsidP="007B1E25">
      <w:pPr>
        <w:pStyle w:val="ConsPlusNormal"/>
        <w:numPr>
          <w:ilvl w:val="0"/>
          <w:numId w:val="9"/>
        </w:numPr>
        <w:tabs>
          <w:tab w:val="left" w:pos="285"/>
        </w:tabs>
        <w:ind w:hanging="502"/>
        <w:jc w:val="both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t>Дата начала использования – 15 марта 2025.</w:t>
      </w:r>
    </w:p>
    <w:p w:rsidR="008A44F2" w:rsidRPr="00800BAB" w:rsidRDefault="008A44F2" w:rsidP="008A44F2">
      <w:pPr>
        <w:pStyle w:val="a7"/>
        <w:ind w:left="-142"/>
        <w:jc w:val="both"/>
        <w:rPr>
          <w:rFonts w:ascii="Arial" w:hAnsi="Arial" w:cs="Arial"/>
          <w:sz w:val="24"/>
          <w:szCs w:val="24"/>
        </w:rPr>
      </w:pPr>
      <w:r w:rsidRPr="00800BAB">
        <w:rPr>
          <w:rFonts w:ascii="Arial" w:hAnsi="Arial" w:cs="Arial"/>
          <w:sz w:val="24"/>
          <w:szCs w:val="24"/>
        </w:rPr>
        <w:t xml:space="preserve">5. Размер платы за пользование платными парковками (парковочными местами) </w:t>
      </w:r>
      <w:r w:rsidRPr="00800BAB">
        <w:rPr>
          <w:rFonts w:ascii="Arial" w:hAnsi="Arial" w:cs="Arial"/>
          <w:sz w:val="24"/>
          <w:szCs w:val="24"/>
        </w:rPr>
        <w:br/>
        <w:t xml:space="preserve">на автомобильных дорогах общего пользования местного значения на территории городского округа Люберцы Московской области производится на основании Методики расчета размера платы за пользование платными парковками </w:t>
      </w:r>
      <w:r w:rsidRPr="00800BAB">
        <w:rPr>
          <w:rFonts w:ascii="Arial" w:hAnsi="Arial" w:cs="Arial"/>
          <w:sz w:val="24"/>
          <w:szCs w:val="24"/>
        </w:rPr>
        <w:br/>
        <w:t xml:space="preserve">на автомобильных дорогах регионального или межмуниципального значения, автомобильных дорогах местного значения Московской области, утвержденной Постановлением Правительства Московской области от 24.09.2024 № 1045-ПП </w:t>
      </w:r>
      <w:r w:rsidRPr="00800BAB">
        <w:rPr>
          <w:rFonts w:ascii="Arial" w:hAnsi="Arial" w:cs="Arial"/>
          <w:sz w:val="24"/>
          <w:szCs w:val="24"/>
        </w:rPr>
        <w:br/>
        <w:t>«Об утверждении методики расчета размера 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 области и установлении её максимального размера» и составляет, в зависимости от категории транспортного средства:</w:t>
      </w:r>
    </w:p>
    <w:p w:rsidR="008A44F2" w:rsidRPr="00800BAB" w:rsidRDefault="008A44F2" w:rsidP="008A44F2">
      <w:pPr>
        <w:pStyle w:val="a7"/>
        <w:spacing w:after="0" w:line="240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800BAB">
        <w:rPr>
          <w:rFonts w:ascii="Arial" w:hAnsi="Arial" w:cs="Arial"/>
          <w:sz w:val="24"/>
          <w:szCs w:val="24"/>
        </w:rPr>
        <w:t xml:space="preserve">Тип 1 -  25 (двадцать пять) рублей в час, </w:t>
      </w:r>
    </w:p>
    <w:p w:rsidR="008A44F2" w:rsidRPr="00800BAB" w:rsidRDefault="008A44F2" w:rsidP="008A44F2">
      <w:pPr>
        <w:pStyle w:val="a7"/>
        <w:spacing w:after="0" w:line="240" w:lineRule="auto"/>
        <w:ind w:left="-14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00BAB">
        <w:rPr>
          <w:rFonts w:ascii="Arial" w:hAnsi="Arial" w:cs="Arial"/>
          <w:sz w:val="24"/>
          <w:szCs w:val="24"/>
        </w:rPr>
        <w:t>Тип 2 -  50 (пятьдесят) рублей в час,</w:t>
      </w:r>
    </w:p>
    <w:p w:rsidR="008A44F2" w:rsidRPr="00800BAB" w:rsidRDefault="008A44F2" w:rsidP="008A44F2">
      <w:pPr>
        <w:pStyle w:val="a7"/>
        <w:spacing w:after="0" w:line="240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800BAB">
        <w:rPr>
          <w:rFonts w:ascii="Arial" w:hAnsi="Arial" w:cs="Arial"/>
          <w:sz w:val="24"/>
          <w:szCs w:val="24"/>
        </w:rPr>
        <w:t>Тип 3 -  100 (сто) рублей в час.</w:t>
      </w:r>
    </w:p>
    <w:p w:rsidR="008A44F2" w:rsidRPr="00800BAB" w:rsidRDefault="008A44F2" w:rsidP="008A44F2">
      <w:pPr>
        <w:pStyle w:val="a7"/>
        <w:spacing w:after="0" w:line="240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800BAB">
        <w:rPr>
          <w:rFonts w:ascii="Arial" w:hAnsi="Arial" w:cs="Arial"/>
          <w:sz w:val="24"/>
          <w:szCs w:val="24"/>
        </w:rPr>
        <w:t>6. Мероприятие по обустройству парковки:</w:t>
      </w:r>
    </w:p>
    <w:p w:rsidR="008A44F2" w:rsidRPr="00800BAB" w:rsidRDefault="008A44F2" w:rsidP="008A44F2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800BAB">
        <w:rPr>
          <w:rFonts w:eastAsiaTheme="minorHAnsi"/>
          <w:color w:val="000000" w:themeColor="text1"/>
          <w:sz w:val="24"/>
          <w:szCs w:val="24"/>
          <w:lang w:eastAsia="en-US"/>
        </w:rPr>
        <w:t>1) обустройство автомобильной дороги (при необходимости);</w:t>
      </w:r>
    </w:p>
    <w:p w:rsidR="008A44F2" w:rsidRPr="00800BAB" w:rsidRDefault="008A44F2" w:rsidP="008A44F2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800BAB">
        <w:rPr>
          <w:rFonts w:eastAsiaTheme="minorHAnsi"/>
          <w:color w:val="000000" w:themeColor="text1"/>
          <w:sz w:val="24"/>
          <w:szCs w:val="24"/>
          <w:lang w:eastAsia="en-US"/>
        </w:rPr>
        <w:t xml:space="preserve">2) нанесение дорожной разметки и установка дорожных знаков </w:t>
      </w:r>
      <w:r w:rsidRPr="00800BAB">
        <w:rPr>
          <w:sz w:val="24"/>
          <w:szCs w:val="24"/>
        </w:rPr>
        <w:t xml:space="preserve">в соответствии </w:t>
      </w:r>
      <w:r w:rsidRPr="00800BAB">
        <w:rPr>
          <w:sz w:val="24"/>
          <w:szCs w:val="24"/>
        </w:rPr>
        <w:br/>
        <w:t>с проектом организации дорожного движения</w:t>
      </w:r>
      <w:r w:rsidRPr="00800BAB">
        <w:rPr>
          <w:rFonts w:eastAsiaTheme="minorHAnsi"/>
          <w:color w:val="000000" w:themeColor="text1"/>
          <w:sz w:val="24"/>
          <w:szCs w:val="24"/>
          <w:lang w:eastAsia="en-US"/>
        </w:rPr>
        <w:t xml:space="preserve">; </w:t>
      </w:r>
    </w:p>
    <w:p w:rsidR="008A44F2" w:rsidRPr="00800BAB" w:rsidRDefault="008A44F2" w:rsidP="008A44F2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800BAB">
        <w:rPr>
          <w:rFonts w:eastAsiaTheme="minorHAnsi"/>
          <w:color w:val="000000" w:themeColor="text1"/>
          <w:sz w:val="24"/>
          <w:szCs w:val="24"/>
          <w:lang w:eastAsia="en-US"/>
        </w:rPr>
        <w:t>3) установка информационных знаков (табличек, щитов);</w:t>
      </w:r>
    </w:p>
    <w:p w:rsidR="008A44F2" w:rsidRPr="00800BAB" w:rsidRDefault="008A44F2" w:rsidP="008A44F2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800BAB">
        <w:rPr>
          <w:rFonts w:eastAsiaTheme="minorHAnsi"/>
          <w:color w:val="000000" w:themeColor="text1"/>
          <w:sz w:val="24"/>
          <w:szCs w:val="24"/>
          <w:lang w:eastAsia="en-US"/>
        </w:rPr>
        <w:t>4)</w:t>
      </w:r>
      <w:r w:rsidR="0053734D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800BAB">
        <w:rPr>
          <w:rFonts w:eastAsiaTheme="minorHAnsi"/>
          <w:color w:val="000000" w:themeColor="text1"/>
          <w:sz w:val="24"/>
          <w:szCs w:val="24"/>
          <w:lang w:eastAsia="en-US"/>
        </w:rPr>
        <w:t>установка</w:t>
      </w:r>
      <w:r w:rsidR="0053734D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800BAB">
        <w:rPr>
          <w:rFonts w:eastAsiaTheme="minorHAnsi"/>
          <w:color w:val="000000" w:themeColor="text1"/>
          <w:sz w:val="24"/>
          <w:szCs w:val="24"/>
          <w:lang w:eastAsia="en-US"/>
        </w:rPr>
        <w:t>специальных</w:t>
      </w:r>
      <w:r w:rsidR="0053734D">
        <w:rPr>
          <w:rFonts w:eastAsiaTheme="minorHAnsi"/>
          <w:color w:val="000000" w:themeColor="text1"/>
          <w:sz w:val="24"/>
          <w:szCs w:val="24"/>
          <w:lang w:eastAsia="en-US"/>
        </w:rPr>
        <w:t xml:space="preserve"> технических </w:t>
      </w:r>
      <w:r w:rsidRPr="00800BAB">
        <w:rPr>
          <w:rFonts w:eastAsiaTheme="minorHAnsi"/>
          <w:color w:val="000000" w:themeColor="text1"/>
          <w:sz w:val="24"/>
          <w:szCs w:val="24"/>
          <w:lang w:eastAsia="en-US"/>
        </w:rPr>
        <w:t>средств,</w:t>
      </w:r>
      <w:r w:rsidR="0053734D">
        <w:rPr>
          <w:rFonts w:eastAsiaTheme="minorHAnsi"/>
          <w:color w:val="000000" w:themeColor="text1"/>
          <w:sz w:val="24"/>
          <w:szCs w:val="24"/>
          <w:lang w:eastAsia="en-US"/>
        </w:rPr>
        <w:t xml:space="preserve"> имеющих </w:t>
      </w:r>
      <w:r w:rsidRPr="00800BAB">
        <w:rPr>
          <w:rFonts w:eastAsiaTheme="minorHAnsi"/>
          <w:color w:val="000000" w:themeColor="text1"/>
          <w:sz w:val="24"/>
          <w:szCs w:val="24"/>
          <w:lang w:eastAsia="en-US"/>
        </w:rPr>
        <w:t>функции</w:t>
      </w:r>
      <w:r w:rsidR="0053734D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800BAB">
        <w:rPr>
          <w:rFonts w:eastAsiaTheme="minorHAnsi"/>
          <w:color w:val="000000" w:themeColor="text1"/>
          <w:sz w:val="24"/>
          <w:szCs w:val="24"/>
          <w:lang w:eastAsia="en-US"/>
        </w:rPr>
        <w:t>фото- и киносъемки, видеозаписи,</w:t>
      </w:r>
      <w:r w:rsidR="0053734D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800BAB">
        <w:rPr>
          <w:rFonts w:eastAsiaTheme="minorHAnsi"/>
          <w:color w:val="000000" w:themeColor="text1"/>
          <w:sz w:val="24"/>
          <w:szCs w:val="24"/>
          <w:lang w:eastAsia="en-US"/>
        </w:rPr>
        <w:t>или</w:t>
      </w:r>
      <w:r w:rsidR="0053734D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800BAB">
        <w:rPr>
          <w:rFonts w:eastAsiaTheme="minorHAnsi"/>
          <w:color w:val="000000" w:themeColor="text1"/>
          <w:sz w:val="24"/>
          <w:szCs w:val="24"/>
          <w:lang w:eastAsia="en-US"/>
        </w:rPr>
        <w:t>средства</w:t>
      </w:r>
      <w:r w:rsidR="0053734D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800BAB">
        <w:rPr>
          <w:rFonts w:eastAsiaTheme="minorHAnsi"/>
          <w:color w:val="000000" w:themeColor="text1"/>
          <w:sz w:val="24"/>
          <w:szCs w:val="24"/>
          <w:lang w:eastAsia="en-US"/>
        </w:rPr>
        <w:t>фото-</w:t>
      </w:r>
      <w:r w:rsidR="0053734D">
        <w:rPr>
          <w:rFonts w:eastAsiaTheme="minorHAnsi"/>
          <w:color w:val="000000" w:themeColor="text1"/>
          <w:sz w:val="24"/>
          <w:szCs w:val="24"/>
          <w:lang w:eastAsia="en-US"/>
        </w:rPr>
        <w:t xml:space="preserve"> и </w:t>
      </w:r>
      <w:r w:rsidRPr="00800BAB">
        <w:rPr>
          <w:rFonts w:eastAsiaTheme="minorHAnsi"/>
          <w:color w:val="000000" w:themeColor="text1"/>
          <w:sz w:val="24"/>
          <w:szCs w:val="24"/>
          <w:lang w:eastAsia="en-US"/>
        </w:rPr>
        <w:t>киносъемки,</w:t>
      </w:r>
      <w:r w:rsidR="0053734D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800BAB">
        <w:rPr>
          <w:rFonts w:eastAsiaTheme="minorHAnsi"/>
          <w:color w:val="000000" w:themeColor="text1"/>
          <w:sz w:val="24"/>
          <w:szCs w:val="24"/>
          <w:lang w:eastAsia="en-US"/>
        </w:rPr>
        <w:t>видеозаписи</w:t>
      </w:r>
      <w:r w:rsidR="0053734D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800BAB">
        <w:rPr>
          <w:rFonts w:eastAsiaTheme="minorHAnsi"/>
          <w:color w:val="000000" w:themeColor="text1"/>
          <w:sz w:val="24"/>
          <w:szCs w:val="24"/>
          <w:lang w:eastAsia="en-US"/>
        </w:rPr>
        <w:t>(при необходимости);</w:t>
      </w:r>
    </w:p>
    <w:p w:rsidR="008A44F2" w:rsidRPr="00800BAB" w:rsidRDefault="008A44F2" w:rsidP="008A44F2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800BAB">
        <w:rPr>
          <w:rFonts w:eastAsiaTheme="minorHAnsi"/>
          <w:color w:val="000000" w:themeColor="text1"/>
          <w:sz w:val="24"/>
          <w:szCs w:val="24"/>
          <w:lang w:eastAsia="en-US"/>
        </w:rPr>
        <w:t xml:space="preserve">5) определение парковочной зоны и размера платы за использование парковки </w:t>
      </w:r>
      <w:r w:rsidRPr="00800BAB">
        <w:rPr>
          <w:rFonts w:eastAsiaTheme="minorHAnsi"/>
          <w:color w:val="000000" w:themeColor="text1"/>
          <w:sz w:val="24"/>
          <w:szCs w:val="24"/>
          <w:lang w:eastAsia="en-US"/>
        </w:rPr>
        <w:br/>
        <w:t>(при необходимости).</w:t>
      </w:r>
      <w:r w:rsidRPr="00800BAB">
        <w:rPr>
          <w:sz w:val="24"/>
          <w:szCs w:val="24"/>
        </w:rPr>
        <w:t xml:space="preserve"> </w:t>
      </w:r>
    </w:p>
    <w:p w:rsidR="008A44F2" w:rsidRPr="00800BAB" w:rsidRDefault="008A44F2" w:rsidP="008A44F2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t xml:space="preserve">7. Режим работы парковки – круглосуточно. </w:t>
      </w:r>
    </w:p>
    <w:p w:rsidR="008A44F2" w:rsidRPr="00800BAB" w:rsidRDefault="008A44F2" w:rsidP="008A44F2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t xml:space="preserve">8. Основанием для приостановления использования парковки </w:t>
      </w:r>
      <w:r w:rsidRPr="00800BAB">
        <w:rPr>
          <w:rFonts w:eastAsia="Calibri"/>
          <w:color w:val="000000" w:themeColor="text1"/>
          <w:sz w:val="24"/>
          <w:szCs w:val="24"/>
          <w:lang w:eastAsia="en-US"/>
        </w:rPr>
        <w:t>является производство работ по ремонту автомобильной дороги в месте нахождения парковки (парковочного места).</w:t>
      </w:r>
    </w:p>
    <w:p w:rsidR="008A44F2" w:rsidRPr="00800BAB" w:rsidRDefault="008A44F2" w:rsidP="008A44F2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t>9. Основаниями для прекращения использования парковки (парковочного места) являются:</w:t>
      </w:r>
    </w:p>
    <w:p w:rsidR="00B65D4C" w:rsidRPr="00800BAB" w:rsidRDefault="00B65D4C" w:rsidP="00B65D4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t>- производство работ по капитальному ремонту автомобильной дороги в месте нахождения парковки (парковочного места);</w:t>
      </w:r>
    </w:p>
    <w:p w:rsidR="00B65D4C" w:rsidRPr="00800BAB" w:rsidRDefault="00B65D4C" w:rsidP="00B65D4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lastRenderedPageBreak/>
        <w:t xml:space="preserve">- реконструкция автомобильной дороги в месте нахождения парковки (парковочного места); </w:t>
      </w:r>
    </w:p>
    <w:p w:rsidR="00B65D4C" w:rsidRPr="00800BAB" w:rsidRDefault="00B65D4C" w:rsidP="00B65D4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t xml:space="preserve">- изменение или прекращение действия комплексной схемы организации дорожного движения или проекта организации дорожного движения на автомобильной дороге </w:t>
      </w:r>
      <w:r w:rsidR="00876418">
        <w:rPr>
          <w:sz w:val="24"/>
          <w:szCs w:val="24"/>
        </w:rPr>
        <w:br/>
      </w:r>
      <w:r w:rsidRPr="00800BAB">
        <w:rPr>
          <w:sz w:val="24"/>
          <w:szCs w:val="24"/>
        </w:rPr>
        <w:t>в месте нахождения парковки (парковочного места);</w:t>
      </w:r>
    </w:p>
    <w:p w:rsidR="00B65D4C" w:rsidRPr="00800BAB" w:rsidRDefault="00B65D4C" w:rsidP="00B65D4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t xml:space="preserve">- введение временных ограничений или прекращение движения транспортных средств </w:t>
      </w:r>
      <w:r w:rsidR="0053734D">
        <w:rPr>
          <w:sz w:val="24"/>
          <w:szCs w:val="24"/>
        </w:rPr>
        <w:br/>
      </w:r>
      <w:r w:rsidRPr="00800BAB">
        <w:rPr>
          <w:sz w:val="24"/>
          <w:szCs w:val="24"/>
        </w:rPr>
        <w:t xml:space="preserve">по автомобильной дороге в месте нахождения парковки (парковочного места), </w:t>
      </w:r>
      <w:r w:rsidR="00876418">
        <w:rPr>
          <w:sz w:val="24"/>
          <w:szCs w:val="24"/>
        </w:rPr>
        <w:br/>
      </w:r>
      <w:r w:rsidRPr="00800BAB">
        <w:rPr>
          <w:sz w:val="24"/>
          <w:szCs w:val="24"/>
        </w:rPr>
        <w:t>в установленном законодательством порядке;</w:t>
      </w:r>
    </w:p>
    <w:p w:rsidR="00B65D4C" w:rsidRPr="00800BAB" w:rsidRDefault="00B65D4C" w:rsidP="00B65D4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t xml:space="preserve">- перевод парковок (паковочного места) без взимания платы в платную парковку; </w:t>
      </w:r>
    </w:p>
    <w:p w:rsidR="00B65D4C" w:rsidRPr="00800BAB" w:rsidRDefault="00B65D4C" w:rsidP="00B65D4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t>- перевод платной парковки в парковку (парковочное место) без взимания платы.</w:t>
      </w:r>
    </w:p>
    <w:p w:rsidR="00875EF8" w:rsidRPr="00800BAB" w:rsidRDefault="00875EF8" w:rsidP="00875EF8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t xml:space="preserve">10. </w:t>
      </w:r>
      <w:r w:rsidR="00B65D4C" w:rsidRPr="00800BAB">
        <w:rPr>
          <w:sz w:val="24"/>
          <w:szCs w:val="24"/>
        </w:rPr>
        <w:t xml:space="preserve">Период времени, когда платная парковка (парковочное место) используется </w:t>
      </w:r>
    </w:p>
    <w:p w:rsidR="00B65D4C" w:rsidRPr="00800BAB" w:rsidRDefault="00B65D4C" w:rsidP="00875EF8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t>бесплатно</w:t>
      </w:r>
      <w:r w:rsidRPr="00800BAB">
        <w:rPr>
          <w:rFonts w:eastAsiaTheme="minorHAnsi"/>
          <w:color w:val="000000" w:themeColor="text1"/>
          <w:sz w:val="24"/>
          <w:szCs w:val="24"/>
          <w:lang w:eastAsia="en-US"/>
        </w:rPr>
        <w:t xml:space="preserve"> с 00 часов 00 минут до 24 часов 00 минут</w:t>
      </w:r>
      <w:r w:rsidRPr="00800BAB">
        <w:rPr>
          <w:sz w:val="24"/>
          <w:szCs w:val="24"/>
        </w:rPr>
        <w:t>:</w:t>
      </w:r>
    </w:p>
    <w:p w:rsidR="00B65D4C" w:rsidRPr="00800BAB" w:rsidRDefault="00B65D4C" w:rsidP="00B65D4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800BAB">
        <w:rPr>
          <w:sz w:val="24"/>
          <w:szCs w:val="24"/>
        </w:rPr>
        <w:t xml:space="preserve">1) по нерабочим праздничным дням, установленным Трудовым кодексом Российской Федерации (далее – праздничный день), дням, на которые перенесены выходные дни </w:t>
      </w:r>
      <w:r w:rsidR="00876418">
        <w:rPr>
          <w:sz w:val="24"/>
          <w:szCs w:val="24"/>
        </w:rPr>
        <w:br/>
      </w:r>
      <w:r w:rsidRPr="00800BAB">
        <w:rPr>
          <w:sz w:val="24"/>
          <w:szCs w:val="24"/>
        </w:rPr>
        <w:t>в соответствии с Трудовым кодексом Российской Федерации, иным федеральным законом или нормативным правовым актом Правительства Российской Федерации, субботам,</w:t>
      </w:r>
      <w:r w:rsidR="0053734D">
        <w:rPr>
          <w:sz w:val="24"/>
          <w:szCs w:val="24"/>
        </w:rPr>
        <w:t xml:space="preserve"> </w:t>
      </w:r>
      <w:r w:rsidRPr="00800BAB">
        <w:rPr>
          <w:sz w:val="24"/>
          <w:szCs w:val="24"/>
        </w:rPr>
        <w:t>следующим</w:t>
      </w:r>
      <w:r w:rsidR="0053734D">
        <w:rPr>
          <w:sz w:val="24"/>
          <w:szCs w:val="24"/>
        </w:rPr>
        <w:t xml:space="preserve"> </w:t>
      </w:r>
      <w:r w:rsidRPr="00800BAB">
        <w:rPr>
          <w:sz w:val="24"/>
          <w:szCs w:val="24"/>
        </w:rPr>
        <w:t>за</w:t>
      </w:r>
      <w:r w:rsidR="0053734D">
        <w:rPr>
          <w:sz w:val="24"/>
          <w:szCs w:val="24"/>
        </w:rPr>
        <w:t xml:space="preserve"> </w:t>
      </w:r>
      <w:r w:rsidRPr="00800BAB">
        <w:rPr>
          <w:sz w:val="24"/>
          <w:szCs w:val="24"/>
        </w:rPr>
        <w:t>праздничным</w:t>
      </w:r>
      <w:r w:rsidR="0053734D">
        <w:rPr>
          <w:sz w:val="24"/>
          <w:szCs w:val="24"/>
        </w:rPr>
        <w:t xml:space="preserve"> </w:t>
      </w:r>
      <w:r w:rsidRPr="00800BAB">
        <w:rPr>
          <w:sz w:val="24"/>
          <w:szCs w:val="24"/>
        </w:rPr>
        <w:t>днем</w:t>
      </w:r>
      <w:r w:rsidR="0053734D">
        <w:rPr>
          <w:sz w:val="24"/>
          <w:szCs w:val="24"/>
        </w:rPr>
        <w:t xml:space="preserve"> </w:t>
      </w:r>
      <w:r w:rsidRPr="00800BAB">
        <w:rPr>
          <w:sz w:val="24"/>
          <w:szCs w:val="24"/>
        </w:rPr>
        <w:t>или</w:t>
      </w:r>
      <w:r w:rsidR="0053734D">
        <w:rPr>
          <w:sz w:val="24"/>
          <w:szCs w:val="24"/>
        </w:rPr>
        <w:t xml:space="preserve"> </w:t>
      </w:r>
      <w:r w:rsidRPr="00800BAB">
        <w:rPr>
          <w:sz w:val="24"/>
          <w:szCs w:val="24"/>
        </w:rPr>
        <w:t>днем,</w:t>
      </w:r>
      <w:r w:rsidR="0053734D">
        <w:rPr>
          <w:sz w:val="24"/>
          <w:szCs w:val="24"/>
        </w:rPr>
        <w:t xml:space="preserve"> </w:t>
      </w:r>
      <w:r w:rsidRPr="00800BAB">
        <w:rPr>
          <w:sz w:val="24"/>
          <w:szCs w:val="24"/>
        </w:rPr>
        <w:t>на который перенесен выходной день в соответствии с Трудовым кодексом Российской Федерации, иным федеральным законом или нормативным правовым актом Правительства Российской Федерации;</w:t>
      </w:r>
    </w:p>
    <w:p w:rsidR="00D4287C" w:rsidRDefault="00B65D4C" w:rsidP="00800BAB">
      <w:pPr>
        <w:pStyle w:val="ConsPlusNormal"/>
        <w:tabs>
          <w:tab w:val="left" w:pos="285"/>
        </w:tabs>
        <w:ind w:left="-142" w:firstLine="0"/>
        <w:jc w:val="both"/>
        <w:outlineLvl w:val="0"/>
        <w:rPr>
          <w:rFonts w:ascii="Times New Roman" w:hAnsi="Times New Roman" w:cs="Times New Roman"/>
        </w:rPr>
      </w:pPr>
      <w:r w:rsidRPr="00800BAB">
        <w:rPr>
          <w:sz w:val="24"/>
          <w:szCs w:val="24"/>
        </w:rPr>
        <w:t>2) в случае остановки транспортного средства на период не более 10 минут.</w:t>
      </w:r>
    </w:p>
    <w:sectPr w:rsidR="00D4287C" w:rsidSect="007114B9">
      <w:pgSz w:w="11906" w:h="16838"/>
      <w:pgMar w:top="1135" w:right="707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6A09"/>
    <w:multiLevelType w:val="hybridMultilevel"/>
    <w:tmpl w:val="31CA9B1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01EC4"/>
    <w:multiLevelType w:val="hybridMultilevel"/>
    <w:tmpl w:val="A5F2B05C"/>
    <w:lvl w:ilvl="0" w:tplc="87BC9B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541F28"/>
    <w:multiLevelType w:val="hybridMultilevel"/>
    <w:tmpl w:val="DC403066"/>
    <w:lvl w:ilvl="0" w:tplc="1DD4C59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10972EA8"/>
    <w:multiLevelType w:val="hybridMultilevel"/>
    <w:tmpl w:val="97EA9130"/>
    <w:lvl w:ilvl="0" w:tplc="EBEEA70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11F51B4D"/>
    <w:multiLevelType w:val="hybridMultilevel"/>
    <w:tmpl w:val="0762933C"/>
    <w:lvl w:ilvl="0" w:tplc="4F2CE5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4203B77"/>
    <w:multiLevelType w:val="hybridMultilevel"/>
    <w:tmpl w:val="67021D4E"/>
    <w:lvl w:ilvl="0" w:tplc="99748ADA">
      <w:start w:val="6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191323E6"/>
    <w:multiLevelType w:val="hybridMultilevel"/>
    <w:tmpl w:val="257EB320"/>
    <w:lvl w:ilvl="0" w:tplc="0D2A583A">
      <w:start w:val="1"/>
      <w:numFmt w:val="decimal"/>
      <w:lvlText w:val="%1)"/>
      <w:lvlJc w:val="left"/>
      <w:pPr>
        <w:ind w:left="218" w:hanging="360"/>
      </w:pPr>
      <w:rPr>
        <w:rFonts w:eastAsia="Calibr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1B566F03"/>
    <w:multiLevelType w:val="hybridMultilevel"/>
    <w:tmpl w:val="72CC86D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B28FD"/>
    <w:multiLevelType w:val="hybridMultilevel"/>
    <w:tmpl w:val="516C36A4"/>
    <w:lvl w:ilvl="0" w:tplc="BC12B2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D071085"/>
    <w:multiLevelType w:val="hybridMultilevel"/>
    <w:tmpl w:val="687CF4C2"/>
    <w:lvl w:ilvl="0" w:tplc="A76A034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30CD5EFD"/>
    <w:multiLevelType w:val="hybridMultilevel"/>
    <w:tmpl w:val="1FE6FD32"/>
    <w:lvl w:ilvl="0" w:tplc="54966AFE">
      <w:start w:val="1"/>
      <w:numFmt w:val="decimal"/>
      <w:lvlText w:val="%1)"/>
      <w:lvlJc w:val="left"/>
      <w:pPr>
        <w:ind w:left="218" w:hanging="360"/>
      </w:pPr>
      <w:rPr>
        <w:rFonts w:eastAsia="Calibr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32DE2114"/>
    <w:multiLevelType w:val="hybridMultilevel"/>
    <w:tmpl w:val="97EA9130"/>
    <w:lvl w:ilvl="0" w:tplc="EBEEA70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36713AD8"/>
    <w:multiLevelType w:val="hybridMultilevel"/>
    <w:tmpl w:val="0442B8D6"/>
    <w:lvl w:ilvl="0" w:tplc="CC6E530A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3" w15:restartNumberingAfterBreak="0">
    <w:nsid w:val="3AB86FEF"/>
    <w:multiLevelType w:val="hybridMultilevel"/>
    <w:tmpl w:val="DB642CC2"/>
    <w:lvl w:ilvl="0" w:tplc="0F8A9504">
      <w:start w:val="8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41DE32E6"/>
    <w:multiLevelType w:val="hybridMultilevel"/>
    <w:tmpl w:val="0DF60178"/>
    <w:lvl w:ilvl="0" w:tplc="354E416A">
      <w:start w:val="1"/>
      <w:numFmt w:val="decimal"/>
      <w:lvlText w:val="%1)"/>
      <w:lvlJc w:val="left"/>
      <w:pPr>
        <w:ind w:left="218" w:hanging="360"/>
      </w:pPr>
      <w:rPr>
        <w:rFonts w:eastAsia="Calibr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47E27B7C"/>
    <w:multiLevelType w:val="hybridMultilevel"/>
    <w:tmpl w:val="300483E6"/>
    <w:lvl w:ilvl="0" w:tplc="F9BEA444">
      <w:start w:val="1"/>
      <w:numFmt w:val="decimal"/>
      <w:lvlText w:val="%1)"/>
      <w:lvlJc w:val="left"/>
      <w:pPr>
        <w:ind w:left="218" w:hanging="360"/>
      </w:pPr>
      <w:rPr>
        <w:rFonts w:eastAsia="Calibr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6" w15:restartNumberingAfterBreak="0">
    <w:nsid w:val="482339D1"/>
    <w:multiLevelType w:val="hybridMultilevel"/>
    <w:tmpl w:val="9FA61DCE"/>
    <w:lvl w:ilvl="0" w:tplc="35D6AF0A">
      <w:start w:val="2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7" w15:restartNumberingAfterBreak="0">
    <w:nsid w:val="4B6B0E59"/>
    <w:multiLevelType w:val="hybridMultilevel"/>
    <w:tmpl w:val="2AB83092"/>
    <w:lvl w:ilvl="0" w:tplc="1B5627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D8F2899"/>
    <w:multiLevelType w:val="hybridMultilevel"/>
    <w:tmpl w:val="EBAA88F0"/>
    <w:lvl w:ilvl="0" w:tplc="1080620C">
      <w:start w:val="1"/>
      <w:numFmt w:val="decimal"/>
      <w:lvlText w:val="%1)"/>
      <w:lvlJc w:val="left"/>
      <w:pPr>
        <w:ind w:left="218" w:hanging="360"/>
      </w:pPr>
      <w:rPr>
        <w:rFonts w:eastAsia="Calibr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56AA725A"/>
    <w:multiLevelType w:val="hybridMultilevel"/>
    <w:tmpl w:val="8F7E5196"/>
    <w:lvl w:ilvl="0" w:tplc="8DC2B684">
      <w:start w:val="1"/>
      <w:numFmt w:val="decimal"/>
      <w:lvlText w:val="%1."/>
      <w:lvlJc w:val="left"/>
      <w:pPr>
        <w:ind w:left="101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691AF6"/>
    <w:multiLevelType w:val="hybridMultilevel"/>
    <w:tmpl w:val="FAB46AF2"/>
    <w:lvl w:ilvl="0" w:tplc="F89AD12C">
      <w:start w:val="1"/>
      <w:numFmt w:val="decimal"/>
      <w:lvlText w:val="%1)"/>
      <w:lvlJc w:val="left"/>
      <w:pPr>
        <w:ind w:left="1440" w:hanging="360"/>
      </w:pPr>
      <w:rPr>
        <w:rFonts w:ascii="Arial" w:eastAsia="Calibri" w:hAnsi="Arial" w:cs="Arial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0E1265E"/>
    <w:multiLevelType w:val="hybridMultilevel"/>
    <w:tmpl w:val="8D405E70"/>
    <w:lvl w:ilvl="0" w:tplc="F2A8D980">
      <w:start w:val="8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2" w15:restartNumberingAfterBreak="0">
    <w:nsid w:val="71370966"/>
    <w:multiLevelType w:val="hybridMultilevel"/>
    <w:tmpl w:val="875AE7A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D86761"/>
    <w:multiLevelType w:val="hybridMultilevel"/>
    <w:tmpl w:val="8FE0274C"/>
    <w:lvl w:ilvl="0" w:tplc="D8FE1A68">
      <w:start w:val="7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8"/>
  </w:num>
  <w:num w:numId="3">
    <w:abstractNumId w:val="19"/>
  </w:num>
  <w:num w:numId="4">
    <w:abstractNumId w:val="20"/>
  </w:num>
  <w:num w:numId="5">
    <w:abstractNumId w:val="2"/>
  </w:num>
  <w:num w:numId="6">
    <w:abstractNumId w:val="9"/>
  </w:num>
  <w:num w:numId="7">
    <w:abstractNumId w:val="3"/>
  </w:num>
  <w:num w:numId="8">
    <w:abstractNumId w:val="15"/>
  </w:num>
  <w:num w:numId="9">
    <w:abstractNumId w:val="17"/>
  </w:num>
  <w:num w:numId="10">
    <w:abstractNumId w:val="12"/>
  </w:num>
  <w:num w:numId="11">
    <w:abstractNumId w:val="16"/>
  </w:num>
  <w:num w:numId="12">
    <w:abstractNumId w:val="6"/>
  </w:num>
  <w:num w:numId="13">
    <w:abstractNumId w:val="14"/>
  </w:num>
  <w:num w:numId="14">
    <w:abstractNumId w:val="10"/>
  </w:num>
  <w:num w:numId="15">
    <w:abstractNumId w:val="4"/>
  </w:num>
  <w:num w:numId="16">
    <w:abstractNumId w:val="18"/>
  </w:num>
  <w:num w:numId="17">
    <w:abstractNumId w:val="5"/>
  </w:num>
  <w:num w:numId="18">
    <w:abstractNumId w:val="11"/>
  </w:num>
  <w:num w:numId="19">
    <w:abstractNumId w:val="21"/>
  </w:num>
  <w:num w:numId="20">
    <w:abstractNumId w:val="22"/>
  </w:num>
  <w:num w:numId="21">
    <w:abstractNumId w:val="7"/>
  </w:num>
  <w:num w:numId="22">
    <w:abstractNumId w:val="13"/>
  </w:num>
  <w:num w:numId="23">
    <w:abstractNumId w:val="23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EC7"/>
    <w:rsid w:val="00000949"/>
    <w:rsid w:val="00013FF1"/>
    <w:rsid w:val="00092A48"/>
    <w:rsid w:val="000B030D"/>
    <w:rsid w:val="000C0EFF"/>
    <w:rsid w:val="000F6E55"/>
    <w:rsid w:val="0010040F"/>
    <w:rsid w:val="0010522D"/>
    <w:rsid w:val="00111A2D"/>
    <w:rsid w:val="00133BBE"/>
    <w:rsid w:val="0014233E"/>
    <w:rsid w:val="001756E6"/>
    <w:rsid w:val="001A573C"/>
    <w:rsid w:val="001A57FD"/>
    <w:rsid w:val="001D6BA7"/>
    <w:rsid w:val="001E0F96"/>
    <w:rsid w:val="001E2BD8"/>
    <w:rsid w:val="002226EF"/>
    <w:rsid w:val="00261978"/>
    <w:rsid w:val="0026541C"/>
    <w:rsid w:val="0028771A"/>
    <w:rsid w:val="002941C9"/>
    <w:rsid w:val="0029591E"/>
    <w:rsid w:val="002A50A3"/>
    <w:rsid w:val="003030F2"/>
    <w:rsid w:val="00306A7C"/>
    <w:rsid w:val="003121E7"/>
    <w:rsid w:val="00326B7F"/>
    <w:rsid w:val="003307DA"/>
    <w:rsid w:val="00346FBC"/>
    <w:rsid w:val="0035198A"/>
    <w:rsid w:val="003620A1"/>
    <w:rsid w:val="00371439"/>
    <w:rsid w:val="003817C9"/>
    <w:rsid w:val="0038277D"/>
    <w:rsid w:val="003D5A29"/>
    <w:rsid w:val="003F3AC2"/>
    <w:rsid w:val="00445E98"/>
    <w:rsid w:val="004634EE"/>
    <w:rsid w:val="004D530F"/>
    <w:rsid w:val="004D6562"/>
    <w:rsid w:val="00512268"/>
    <w:rsid w:val="0053734D"/>
    <w:rsid w:val="00547593"/>
    <w:rsid w:val="00555216"/>
    <w:rsid w:val="00555612"/>
    <w:rsid w:val="00565BC9"/>
    <w:rsid w:val="00567D06"/>
    <w:rsid w:val="005A17C5"/>
    <w:rsid w:val="005D43B2"/>
    <w:rsid w:val="005F7C6E"/>
    <w:rsid w:val="00642489"/>
    <w:rsid w:val="0064252E"/>
    <w:rsid w:val="00660C30"/>
    <w:rsid w:val="00671417"/>
    <w:rsid w:val="00683C36"/>
    <w:rsid w:val="00692F2D"/>
    <w:rsid w:val="006B7EF7"/>
    <w:rsid w:val="006C71CA"/>
    <w:rsid w:val="006D479C"/>
    <w:rsid w:val="007114B9"/>
    <w:rsid w:val="007150B2"/>
    <w:rsid w:val="00725AA1"/>
    <w:rsid w:val="007540C8"/>
    <w:rsid w:val="00767A53"/>
    <w:rsid w:val="00771607"/>
    <w:rsid w:val="007912D0"/>
    <w:rsid w:val="007B1E25"/>
    <w:rsid w:val="007B6D35"/>
    <w:rsid w:val="007E4788"/>
    <w:rsid w:val="00800BAB"/>
    <w:rsid w:val="00812DEE"/>
    <w:rsid w:val="00816D8D"/>
    <w:rsid w:val="00841915"/>
    <w:rsid w:val="00870FA9"/>
    <w:rsid w:val="00875EF8"/>
    <w:rsid w:val="00876418"/>
    <w:rsid w:val="00887E29"/>
    <w:rsid w:val="008A44F2"/>
    <w:rsid w:val="008A7E94"/>
    <w:rsid w:val="008B07D2"/>
    <w:rsid w:val="008D1BB4"/>
    <w:rsid w:val="008E4DF4"/>
    <w:rsid w:val="00905B5C"/>
    <w:rsid w:val="0092182C"/>
    <w:rsid w:val="00943B44"/>
    <w:rsid w:val="00951DF7"/>
    <w:rsid w:val="0095649C"/>
    <w:rsid w:val="00957C59"/>
    <w:rsid w:val="00976E75"/>
    <w:rsid w:val="009D3597"/>
    <w:rsid w:val="009F5CA8"/>
    <w:rsid w:val="00A33621"/>
    <w:rsid w:val="00A43819"/>
    <w:rsid w:val="00A4450C"/>
    <w:rsid w:val="00A44B59"/>
    <w:rsid w:val="00A775ED"/>
    <w:rsid w:val="00A86EF0"/>
    <w:rsid w:val="00A954B4"/>
    <w:rsid w:val="00AA12E6"/>
    <w:rsid w:val="00AA73FE"/>
    <w:rsid w:val="00AC57B8"/>
    <w:rsid w:val="00AD5011"/>
    <w:rsid w:val="00AD7908"/>
    <w:rsid w:val="00B65D4C"/>
    <w:rsid w:val="00B67527"/>
    <w:rsid w:val="00B7623C"/>
    <w:rsid w:val="00B82B60"/>
    <w:rsid w:val="00B9160C"/>
    <w:rsid w:val="00BB1B7A"/>
    <w:rsid w:val="00BB2A84"/>
    <w:rsid w:val="00BC37FB"/>
    <w:rsid w:val="00BD048E"/>
    <w:rsid w:val="00BE23E1"/>
    <w:rsid w:val="00BF5EDB"/>
    <w:rsid w:val="00C1560D"/>
    <w:rsid w:val="00C17D85"/>
    <w:rsid w:val="00C44271"/>
    <w:rsid w:val="00C47ACB"/>
    <w:rsid w:val="00C53EC2"/>
    <w:rsid w:val="00C76589"/>
    <w:rsid w:val="00CA5593"/>
    <w:rsid w:val="00CB0DEC"/>
    <w:rsid w:val="00CB5880"/>
    <w:rsid w:val="00CB692B"/>
    <w:rsid w:val="00D007BB"/>
    <w:rsid w:val="00D04213"/>
    <w:rsid w:val="00D403FE"/>
    <w:rsid w:val="00D418EA"/>
    <w:rsid w:val="00D4287C"/>
    <w:rsid w:val="00D53E77"/>
    <w:rsid w:val="00D61649"/>
    <w:rsid w:val="00D71D8E"/>
    <w:rsid w:val="00D75761"/>
    <w:rsid w:val="00D860DC"/>
    <w:rsid w:val="00DA27E2"/>
    <w:rsid w:val="00DD2880"/>
    <w:rsid w:val="00DD35ED"/>
    <w:rsid w:val="00DD4A50"/>
    <w:rsid w:val="00DD5131"/>
    <w:rsid w:val="00E00608"/>
    <w:rsid w:val="00E04797"/>
    <w:rsid w:val="00E376F1"/>
    <w:rsid w:val="00E514CA"/>
    <w:rsid w:val="00E61682"/>
    <w:rsid w:val="00E97F60"/>
    <w:rsid w:val="00EB0458"/>
    <w:rsid w:val="00EB5C5E"/>
    <w:rsid w:val="00EC625B"/>
    <w:rsid w:val="00ED24AC"/>
    <w:rsid w:val="00EE4025"/>
    <w:rsid w:val="00EF2A99"/>
    <w:rsid w:val="00F05765"/>
    <w:rsid w:val="00F16EC7"/>
    <w:rsid w:val="00F83A79"/>
    <w:rsid w:val="00F86D69"/>
    <w:rsid w:val="00FA0B54"/>
    <w:rsid w:val="00FC28F8"/>
    <w:rsid w:val="00FD3277"/>
    <w:rsid w:val="00FD7375"/>
    <w:rsid w:val="00FF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A9974"/>
  <w15:chartTrackingRefBased/>
  <w15:docId w15:val="{EB106C1A-FB09-43CB-867A-CCA60481A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locked/>
    <w:rsid w:val="00F16EC7"/>
    <w:rPr>
      <w:spacing w:val="4"/>
      <w:sz w:val="17"/>
      <w:shd w:val="clear" w:color="auto" w:fill="FFFFFF"/>
    </w:rPr>
  </w:style>
  <w:style w:type="paragraph" w:customStyle="1" w:styleId="2">
    <w:name w:val="Основной текст2"/>
    <w:basedOn w:val="a"/>
    <w:link w:val="a3"/>
    <w:rsid w:val="00F16EC7"/>
    <w:pPr>
      <w:widowControl w:val="0"/>
      <w:shd w:val="clear" w:color="auto" w:fill="FFFFFF"/>
      <w:spacing w:after="360" w:line="240" w:lineRule="atLeast"/>
      <w:ind w:hanging="280"/>
    </w:pPr>
    <w:rPr>
      <w:spacing w:val="4"/>
      <w:sz w:val="17"/>
    </w:rPr>
  </w:style>
  <w:style w:type="paragraph" w:styleId="a4">
    <w:name w:val="Balloon Text"/>
    <w:basedOn w:val="a"/>
    <w:link w:val="a5"/>
    <w:uiPriority w:val="99"/>
    <w:semiHidden/>
    <w:unhideWhenUsed/>
    <w:rsid w:val="00D616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164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AD79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39"/>
    <w:rsid w:val="00976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D3597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A95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A954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7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387691&amp;date=20.04.202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A1945-0447-48E1-8BFD-DF8C9C710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14</Pages>
  <Words>4017</Words>
  <Characters>22902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21</cp:revision>
  <cp:lastPrinted>2025-01-29T10:15:00Z</cp:lastPrinted>
  <dcterms:created xsi:type="dcterms:W3CDTF">2025-02-12T13:07:00Z</dcterms:created>
  <dcterms:modified xsi:type="dcterms:W3CDTF">2025-02-13T13:25:00Z</dcterms:modified>
</cp:coreProperties>
</file>