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126,9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(1 этаж, помещение 016, № на плане 1-9)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город Люберцы,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виаторов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2, корпус 1.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 бытовые услуги</w:t>
      </w:r>
      <w:r w:rsidR="00366765">
        <w:rPr>
          <w:rFonts w:ascii="Times New Roman" w:hAnsi="Times New Roman" w:cs="Times New Roman"/>
          <w:sz w:val="28"/>
          <w:szCs w:val="28"/>
        </w:rPr>
        <w:t xml:space="preserve"> (деятельность по очистке и уборке ОКЭВД 81.29).</w:t>
      </w:r>
      <w:bookmarkStart w:id="0" w:name="_GoBack"/>
      <w:bookmarkEnd w:id="0"/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939 060 (девятьсот тридцать девять тысяч шестьдесят) рублей 00 копеек без учета налога на добавленную стоимость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Pr="004B6D0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BB29CF" w:rsidRPr="004B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144D85"/>
    <w:rsid w:val="00366765"/>
    <w:rsid w:val="00403A43"/>
    <w:rsid w:val="004B6D0F"/>
    <w:rsid w:val="00BB29CF"/>
    <w:rsid w:val="00DC67A4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1</cp:revision>
  <cp:lastPrinted>2018-01-10T09:30:00Z</cp:lastPrinted>
  <dcterms:created xsi:type="dcterms:W3CDTF">2018-01-10T08:43:00Z</dcterms:created>
  <dcterms:modified xsi:type="dcterms:W3CDTF">2018-01-10T09:49:00Z</dcterms:modified>
</cp:coreProperties>
</file>