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6C" w:rsidRPr="00B5318E" w:rsidRDefault="006E3B6C" w:rsidP="006E3B6C">
      <w:pPr>
        <w:widowControl w:val="0"/>
        <w:autoSpaceDE w:val="0"/>
        <w:autoSpaceDN w:val="0"/>
        <w:adjustRightInd w:val="0"/>
        <w:ind w:left="4536" w:firstLine="0"/>
        <w:jc w:val="left"/>
        <w:outlineLvl w:val="0"/>
      </w:pPr>
      <w:r w:rsidRPr="00B5318E">
        <w:t>Утвержден</w:t>
      </w:r>
    </w:p>
    <w:p w:rsidR="006E3B6C" w:rsidRPr="00B5318E" w:rsidRDefault="006E3B6C" w:rsidP="006E3B6C">
      <w:pPr>
        <w:widowControl w:val="0"/>
        <w:autoSpaceDE w:val="0"/>
        <w:autoSpaceDN w:val="0"/>
        <w:adjustRightInd w:val="0"/>
        <w:ind w:left="4536" w:firstLine="0"/>
        <w:jc w:val="left"/>
      </w:pPr>
      <w:r w:rsidRPr="00B5318E">
        <w:t xml:space="preserve">Постановлением </w:t>
      </w:r>
      <w:r w:rsidR="00022855">
        <w:t>А</w:t>
      </w:r>
      <w:r w:rsidRPr="00B5318E">
        <w:t>дминистрации</w:t>
      </w:r>
    </w:p>
    <w:p w:rsidR="00311368" w:rsidRDefault="00311368" w:rsidP="006E3B6C">
      <w:pPr>
        <w:widowControl w:val="0"/>
        <w:autoSpaceDE w:val="0"/>
        <w:autoSpaceDN w:val="0"/>
        <w:adjustRightInd w:val="0"/>
        <w:ind w:left="4536" w:firstLine="0"/>
        <w:jc w:val="left"/>
        <w:outlineLvl w:val="0"/>
      </w:pPr>
      <w:r w:rsidRPr="00311368">
        <w:t>городского округа Люберцы</w:t>
      </w:r>
    </w:p>
    <w:p w:rsidR="006E3B6C" w:rsidRPr="00B5318E" w:rsidRDefault="006E3B6C" w:rsidP="006E3B6C">
      <w:pPr>
        <w:widowControl w:val="0"/>
        <w:autoSpaceDE w:val="0"/>
        <w:autoSpaceDN w:val="0"/>
        <w:adjustRightInd w:val="0"/>
        <w:ind w:left="4536" w:firstLine="0"/>
        <w:jc w:val="left"/>
        <w:outlineLvl w:val="0"/>
      </w:pPr>
      <w:r w:rsidRPr="00B5318E">
        <w:t>от ______________ № ___________</w:t>
      </w:r>
    </w:p>
    <w:p w:rsidR="006E3B6C" w:rsidRPr="00B5318E" w:rsidRDefault="006E3B6C" w:rsidP="006E3B6C">
      <w:pPr>
        <w:pStyle w:val="ConsPlusTitle"/>
        <w:jc w:val="center"/>
      </w:pPr>
      <w:bookmarkStart w:id="0" w:name="P32"/>
      <w:bookmarkEnd w:id="0"/>
    </w:p>
    <w:p w:rsidR="006E3B6C" w:rsidRPr="00B5318E" w:rsidRDefault="006E3B6C" w:rsidP="006E3B6C">
      <w:pPr>
        <w:pStyle w:val="ConsPlusTitle"/>
        <w:jc w:val="center"/>
      </w:pPr>
    </w:p>
    <w:p w:rsidR="006E3B6C" w:rsidRPr="00B5318E" w:rsidRDefault="006E3B6C" w:rsidP="006E3B6C">
      <w:pPr>
        <w:pStyle w:val="ConsPlusTitle"/>
        <w:jc w:val="center"/>
      </w:pPr>
      <w:r w:rsidRPr="00B5318E">
        <w:t>АДМИНИСТРАТИВНЫЙ РЕГЛАМЕНТ</w:t>
      </w:r>
    </w:p>
    <w:p w:rsidR="006E3B6C" w:rsidRPr="00215D3D" w:rsidRDefault="006E3B6C" w:rsidP="006E3B6C">
      <w:pPr>
        <w:pStyle w:val="ConsPlusTitle"/>
        <w:jc w:val="center"/>
      </w:pPr>
      <w:r w:rsidRPr="00215D3D">
        <w:t>ПРЕДОСТАВЛЕНИЯ МУНИЦИПАЛЬНОЙ УСЛУГИ «ПРЕДОСТАВЛЕНИЕ</w:t>
      </w:r>
      <w:r w:rsidR="00056557" w:rsidRPr="00215D3D">
        <w:t xml:space="preserve"> </w:t>
      </w:r>
      <w:r w:rsidRPr="00215D3D">
        <w:t>ПОДДЕРЖКИ СУБЪЕКТАМ МАЛОГО И СРЕДНЕГО ПРЕДПРИНИМАТЕЛЬСТВА</w:t>
      </w:r>
      <w:r w:rsidR="00056557" w:rsidRPr="00215D3D">
        <w:t xml:space="preserve"> </w:t>
      </w:r>
      <w:r w:rsidRPr="00215D3D">
        <w:t>В РАМКАХ РЕАЛИЗАЦИИ МУНИЦИПАЛЬНЫХ ПРОГРАММ»</w:t>
      </w:r>
    </w:p>
    <w:p w:rsidR="006E3B6C" w:rsidRPr="00215D3D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Раздел I. ОБЩИЕ ПОЛОЖЕНИЯ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1. Предмет регулирования административного регламента</w:t>
      </w:r>
    </w:p>
    <w:p w:rsidR="006E3B6C" w:rsidRPr="00B5318E" w:rsidRDefault="006E3B6C" w:rsidP="006E3B6C">
      <w:pPr>
        <w:pStyle w:val="ConsPlusNormal"/>
        <w:jc w:val="center"/>
      </w:pPr>
      <w:r w:rsidRPr="00B5318E">
        <w:t>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1.1. </w:t>
      </w:r>
      <w:proofErr w:type="gramStart"/>
      <w:r w:rsidRPr="00B5318E">
        <w:t>Настоящий административный регламент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(далее - Административный регламент) устанавливает состав, последовательность, сроки и особенности выполнения административных процедур (действий)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(далее - муниципальная услуга), требования к порядку их выполнения, формы контроля за исполнением Административного</w:t>
      </w:r>
      <w:proofErr w:type="gramEnd"/>
      <w:r w:rsidRPr="00B5318E">
        <w:t xml:space="preserve"> регламента, досудебный (внесудебный) порядок обжалования решений и действий (бездействия) Управления </w:t>
      </w:r>
      <w:r w:rsidR="006C472A">
        <w:t>предпринимательства и инвестиций</w:t>
      </w:r>
      <w:r w:rsidRPr="00B5318E">
        <w:t xml:space="preserve"> </w:t>
      </w:r>
      <w:r w:rsidR="00AF27F6">
        <w:t>А</w:t>
      </w:r>
      <w:r w:rsidRPr="00B5318E">
        <w:t xml:space="preserve">дминистрации </w:t>
      </w:r>
      <w:r w:rsidR="007F3593" w:rsidRPr="007F3593">
        <w:t>городского округа Люберцы</w:t>
      </w:r>
      <w:r w:rsidR="00AF27F6" w:rsidRPr="00AF27F6">
        <w:t xml:space="preserve"> </w:t>
      </w:r>
      <w:r w:rsidRPr="00B5318E">
        <w:t>(далее - Управление), должностных лиц Управления либо муниципальных служащих.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1.2. Административный регламент разработан в целях повышения качества и доступности предоставления муниципальной услуги при осуществлении Управлением своих полномочий.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2. Лица, имеющие право на получение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Default="006E3B6C" w:rsidP="006E3B6C">
      <w:pPr>
        <w:pStyle w:val="ConsPlusNormal"/>
        <w:ind w:firstLine="540"/>
        <w:jc w:val="both"/>
      </w:pPr>
      <w:r w:rsidRPr="00B5318E">
        <w:t xml:space="preserve">2.1. В качестве лиц, имеющих право на получение муниципальной услуги (далее - заявители), могут выступать субъекты малого и среднего предпринимательства (далее - получатели), соответствующие требованиям </w:t>
      </w:r>
      <w:hyperlink r:id="rId6" w:history="1">
        <w:r w:rsidRPr="00B5318E">
          <w:t>статьи 4</w:t>
        </w:r>
      </w:hyperlink>
      <w:r w:rsidRPr="00B5318E">
        <w:t xml:space="preserve"> Федерального закона от 24 июля 2007 года № 209-ФЗ «О развитии малого и среднего предпринимательства в Российской Федерации», зарегистрированные и осуществляющие свою деятельнос</w:t>
      </w:r>
      <w:r w:rsidR="002E1F84">
        <w:t xml:space="preserve">ть на территории </w:t>
      </w:r>
      <w:r w:rsidR="007F3593" w:rsidRPr="007F3593">
        <w:t>городского округа Люберцы</w:t>
      </w:r>
      <w:r w:rsidR="005D171A">
        <w:t>,</w:t>
      </w:r>
      <w:r w:rsidR="002E1F84">
        <w:t xml:space="preserve"> соответствующие условиям, установленным </w:t>
      </w:r>
      <w:r w:rsidR="002E1F84" w:rsidRPr="00034102">
        <w:t>Порядк</w:t>
      </w:r>
      <w:r w:rsidR="002E1F84">
        <w:t>ом</w:t>
      </w:r>
      <w:r w:rsidR="002E1F84" w:rsidRPr="00034102">
        <w:t xml:space="preserve"> предоставления субсидий за счет средств бюджета </w:t>
      </w:r>
      <w:r w:rsidR="007F3593" w:rsidRPr="007F3593">
        <w:t>городского округа Люберцы</w:t>
      </w:r>
      <w:r w:rsidR="00AF27F6">
        <w:t xml:space="preserve"> </w:t>
      </w:r>
      <w:r w:rsidR="002E1F84" w:rsidRPr="00034102">
        <w:t xml:space="preserve">субъектам малого и среднего предпринимательства </w:t>
      </w:r>
      <w:r w:rsidR="002E1F84">
        <w:t>в рамках</w:t>
      </w:r>
      <w:r w:rsidR="002E1F84" w:rsidRPr="00034102">
        <w:t xml:space="preserve"> </w:t>
      </w:r>
      <w:r w:rsidR="002E1F84" w:rsidRPr="00034102">
        <w:lastRenderedPageBreak/>
        <w:t>реализаци</w:t>
      </w:r>
      <w:r w:rsidR="002E1F84">
        <w:t>и</w:t>
      </w:r>
      <w:r w:rsidR="002E1F84" w:rsidRPr="00034102">
        <w:t xml:space="preserve"> мероприятий муниципальной программы «</w:t>
      </w:r>
      <w:r w:rsidR="00AF27F6" w:rsidRPr="00AF27F6">
        <w:t>Предпринимательство Люберецкого муниципального района Московской области</w:t>
      </w:r>
      <w:r w:rsidR="002E1F84" w:rsidRPr="00034102">
        <w:t>»</w:t>
      </w:r>
      <w:r w:rsidR="000A555E">
        <w:t>, котор</w:t>
      </w:r>
      <w:r w:rsidR="00AF27F6">
        <w:t>ый утверждается постановлением Ад</w:t>
      </w:r>
      <w:r w:rsidR="000A555E">
        <w:t xml:space="preserve">министрации </w:t>
      </w:r>
      <w:r w:rsidR="00B80B69" w:rsidRPr="00B80B69">
        <w:t>городского округа Люберцы</w:t>
      </w:r>
      <w:r w:rsidR="000A555E">
        <w:t xml:space="preserve">. 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2.2. Интересы заявителей могут представлять иные лица, уполномоченные представлять заявителя в соответствии с законодательством Российской Федерации.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3. Требования к порядку информирования о порядке</w:t>
      </w:r>
    </w:p>
    <w:p w:rsidR="006E3B6C" w:rsidRPr="00B5318E" w:rsidRDefault="006E3B6C" w:rsidP="006E3B6C">
      <w:pPr>
        <w:pStyle w:val="ConsPlusNormal"/>
        <w:jc w:val="center"/>
      </w:pPr>
      <w:r w:rsidRPr="00B5318E">
        <w:t>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3.1. Информирование о порядке предоставления муниципальной услуги осуществляется сотрудниками Управления и сотрудниками многофункциональных центров предоставления государственных и муниципальных услуг Московской области, расположенных на территории </w:t>
      </w:r>
      <w:r w:rsidR="007F3593" w:rsidRPr="007F3593">
        <w:t xml:space="preserve">городского округа Люберцы </w:t>
      </w:r>
      <w:r w:rsidR="007E4456" w:rsidRPr="00B5318E">
        <w:t xml:space="preserve">(далее - </w:t>
      </w:r>
      <w:r w:rsidR="007E4456">
        <w:t>МФЦ</w:t>
      </w:r>
      <w:r w:rsidR="007E4456" w:rsidRPr="00B5318E">
        <w:t>)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3.2. Информация о месте нахождения и графике работы Управления, организаций, участвующих в предоставлении муниципальной услуги, способы получения информации о месте нахождения и графиках работы муниципальных органов и организаций, обращение в которые необходимо для получения муниципальной услуги, а также </w:t>
      </w:r>
      <w:r w:rsidR="007E4456">
        <w:t>МФЦ</w:t>
      </w:r>
      <w:r w:rsidRPr="00B5318E">
        <w:t xml:space="preserve">, справочные телефоны Управления, адрес официального сайта </w:t>
      </w:r>
      <w:r w:rsidR="00AF27F6">
        <w:t>А</w:t>
      </w:r>
      <w:r w:rsidRPr="00B5318E">
        <w:t xml:space="preserve">дминистрации </w:t>
      </w:r>
      <w:r w:rsidR="007F3593" w:rsidRPr="007F3593">
        <w:t>городского округа Люберцы</w:t>
      </w:r>
      <w:r w:rsidR="00AF27F6" w:rsidRPr="00AF27F6">
        <w:t xml:space="preserve"> </w:t>
      </w:r>
      <w:r w:rsidRPr="00B5318E">
        <w:t xml:space="preserve">в информационно-телекоммуникационной сети Интернет содержатся в </w:t>
      </w:r>
      <w:r w:rsidR="00F72D94">
        <w:t>П</w:t>
      </w:r>
      <w:r w:rsidRPr="00B5318E">
        <w:t>риложении № 1 к настоящему Административному регламенту.</w:t>
      </w:r>
    </w:p>
    <w:p w:rsidR="006E3B6C" w:rsidRPr="00B5318E" w:rsidRDefault="006E3B6C" w:rsidP="006E3B6C">
      <w:pPr>
        <w:pStyle w:val="ConsPlusNormal"/>
        <w:ind w:firstLine="540"/>
        <w:jc w:val="both"/>
      </w:pPr>
      <w:bookmarkStart w:id="1" w:name="P55"/>
      <w:bookmarkEnd w:id="1"/>
      <w:r w:rsidRPr="00B5318E">
        <w:t>3.3. Информация о порядке предоставления муниципальной услуги содержит следующие сведения: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1) наименование и почтовые адреса Управления и </w:t>
      </w:r>
      <w:r w:rsidR="007E4456">
        <w:t>МФЦ</w:t>
      </w:r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2) справочные номера телефонов Управления, непосредственно предоставляющего муниципальную услугу, и </w:t>
      </w:r>
      <w:r w:rsidR="007E4456">
        <w:t>МФЦ</w:t>
      </w:r>
      <w:r w:rsidRPr="00B5318E">
        <w:t>;</w:t>
      </w:r>
    </w:p>
    <w:p w:rsidR="006E3B6C" w:rsidRPr="00B5318E" w:rsidRDefault="00AF27F6" w:rsidP="006E3B6C">
      <w:pPr>
        <w:pStyle w:val="ConsPlusNormal"/>
        <w:ind w:firstLine="540"/>
        <w:jc w:val="both"/>
      </w:pPr>
      <w:r>
        <w:t>3) адрес официального сайта А</w:t>
      </w:r>
      <w:r w:rsidR="006E3B6C" w:rsidRPr="00B5318E">
        <w:t xml:space="preserve">дминистрации </w:t>
      </w:r>
      <w:r w:rsidR="007F3593" w:rsidRPr="007F3593">
        <w:t>городского округа Люберцы</w:t>
      </w:r>
      <w:r w:rsidRPr="00AF27F6">
        <w:t xml:space="preserve"> </w:t>
      </w:r>
      <w:r w:rsidR="006E3B6C" w:rsidRPr="00B5318E">
        <w:t xml:space="preserve">и </w:t>
      </w:r>
      <w:r w:rsidR="007E4456">
        <w:t>МФЦ</w:t>
      </w:r>
      <w:r w:rsidR="006E3B6C" w:rsidRPr="00B5318E">
        <w:t xml:space="preserve"> в информационно-телекоммуникационной сети Интернет (далее - сеть Интернет), адреса электронной почты;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4) график работы Управления и </w:t>
      </w:r>
      <w:r w:rsidR="007E4456">
        <w:t>МФЦ</w:t>
      </w:r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6) перечень документов, необходимых для получения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7) выдержки из правовых актов, содержащих нормы, регулирующие деятельность по предоставлению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8) текст Административного регламента с </w:t>
      </w:r>
      <w:hyperlink w:anchor="P445" w:history="1">
        <w:r w:rsidRPr="00B5318E">
          <w:t>приложениями</w:t>
        </w:r>
      </w:hyperlink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9) краткое описание порядка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10) образцы оформления документов, необходимых для получения муниципальной услуги, и требования к ним;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11) перечень типовых, наиболее актуальных вопросов граждан, относящихся к компетенции Управления, и ответы на них.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3.4. Информация, указанная в </w:t>
      </w:r>
      <w:hyperlink w:anchor="P55" w:history="1">
        <w:r w:rsidRPr="00B5318E">
          <w:t>пункте 3.3</w:t>
        </w:r>
      </w:hyperlink>
      <w:r w:rsidRPr="00B5318E">
        <w:t xml:space="preserve"> Административного регламента, предоставляется специалистами Управления и сотрудниками </w:t>
      </w:r>
      <w:r w:rsidR="007E4456">
        <w:t>МФЦ</w:t>
      </w:r>
      <w:r w:rsidRPr="00B5318E">
        <w:t>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 xml:space="preserve">непосредственно в помещениях Управления, </w:t>
      </w:r>
      <w:r w:rsidR="007E4456">
        <w:t>МФЦ</w:t>
      </w:r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посредством размещения на официальном сайте </w:t>
      </w:r>
      <w:r w:rsidR="00AF27F6">
        <w:t>А</w:t>
      </w:r>
      <w:r w:rsidRPr="00B5318E">
        <w:t xml:space="preserve">дминистрации </w:t>
      </w:r>
      <w:r w:rsidR="00CE7222" w:rsidRPr="00CE7222">
        <w:t>городского округа Люберцы</w:t>
      </w:r>
      <w:r w:rsidR="00CE7222">
        <w:t xml:space="preserve"> </w:t>
      </w:r>
      <w:r w:rsidRPr="00B5318E">
        <w:t xml:space="preserve">в сети Интернет </w:t>
      </w:r>
      <w:proofErr w:type="spellStart"/>
      <w:r w:rsidR="004E03B6" w:rsidRPr="004E03B6">
        <w:t>www.lub</w:t>
      </w:r>
      <w:r w:rsidR="00AF27F6">
        <w:rPr>
          <w:lang w:val="en-US"/>
        </w:rPr>
        <w:t>reg</w:t>
      </w:r>
      <w:proofErr w:type="spellEnd"/>
      <w:r w:rsidR="004E03B6" w:rsidRPr="004E03B6">
        <w:t>.</w:t>
      </w:r>
      <w:proofErr w:type="spellStart"/>
      <w:r w:rsidR="004E03B6" w:rsidRPr="004E03B6">
        <w:t>ru</w:t>
      </w:r>
      <w:proofErr w:type="spellEnd"/>
      <w:r w:rsidRPr="00B5318E">
        <w:t xml:space="preserve">, официальном сайте </w:t>
      </w:r>
      <w:r w:rsidR="007E4456">
        <w:t>МФЦ</w:t>
      </w:r>
      <w:r w:rsidRPr="00B5318E">
        <w:t>, в федеральной государственной информационной системе «Единый портал государственных и муниципальных услуг (функций)» www.gosuslugi.ru (далее - Единый портал государственных и муниципальных услуг) и в государственной информационной системе Московской области «Портал государственных и муниципальных услуг (функций) Московской области» www.pgu.mosreg.ru (далее - Портал государственных и муниципальных услуг Московской области);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с использованием средств массовой информации, электронной или телефонной связи, включая </w:t>
      </w:r>
      <w:proofErr w:type="spellStart"/>
      <w:r w:rsidRPr="00B5318E">
        <w:t>автоинформирование</w:t>
      </w:r>
      <w:proofErr w:type="spellEnd"/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Консультирование по вопросам предоставления муниципальной услуги осуществляется в устной форме бесплатно.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Консультации по вопросам предоставления муниципальной услуги предоставляют специалисты Управления и </w:t>
      </w:r>
      <w:r w:rsidR="007E4456">
        <w:t>МФЦ</w:t>
      </w:r>
      <w:r w:rsidRPr="00B5318E">
        <w:t xml:space="preserve"> (далее - специалисты).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При ответах на телефонные звонки и устные обращения заявителей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администрации, в который позвонил заявитель, фамилии, имени, отчестве (при наличии) и должности специалиста, принявшего телефонный звонок.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Если суть поставленного в телефонном звонке вопроса не относится к компетенции специалиста, принявшего телефонный звонок, звонок должен быть переадресован (переведен) на специалиста с необходимой компетенцией, или заявителю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Специалисты, осуществляющие прием и консультирование (лично или по телефону), обязаны относиться к обратившимся заявителям корректно и внимательно, не унижая их чести и достоинства.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3.5. На информационных стендах в помещении, предназначенном для приема документов, размещается следующая информация: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извлечения из текста настоящего Административного регламента с </w:t>
      </w:r>
      <w:hyperlink w:anchor="P445" w:history="1">
        <w:r w:rsidRPr="00B5318E">
          <w:t>приложениями</w:t>
        </w:r>
      </w:hyperlink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блок-схема и краткое описание порядка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график приема заявителей;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образцы оформления документов, необходимых для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порядок информирования о ходе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порядок обжалования решений, действий или бездействия специалистов, ответственных за предоставление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месторасположение, график (режим) работы, номера телефонов, адреса Интернет-сайтов и электронной почты органов и организаций, в которых заявитель может получить документы, необходимые для получения муниципальной услуги.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Раздел II. СТАНДАРТ 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4. Наименование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4.1. Муниципальная услуга «Предоставление поддержки субъектам малого и среднего предпринимательства в рамках реализации муниципальных программ».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5. Наименование органа власти, непосредственно отвечающего</w:t>
      </w:r>
    </w:p>
    <w:p w:rsidR="006E3B6C" w:rsidRPr="00B5318E" w:rsidRDefault="006E3B6C" w:rsidP="006E3B6C">
      <w:pPr>
        <w:pStyle w:val="ConsPlusNormal"/>
        <w:jc w:val="center"/>
      </w:pPr>
      <w:r w:rsidRPr="00B5318E">
        <w:t>за предоставление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Default="006E3B6C" w:rsidP="006E3B6C">
      <w:pPr>
        <w:pStyle w:val="ConsPlusNormal"/>
        <w:ind w:firstLine="540"/>
        <w:jc w:val="both"/>
      </w:pPr>
      <w:r w:rsidRPr="00B5318E">
        <w:t xml:space="preserve">5.1. Администрация </w:t>
      </w:r>
      <w:r w:rsidR="007E1963" w:rsidRPr="007E1963">
        <w:t>городского округа Люберцы</w:t>
      </w:r>
      <w:r w:rsidR="007E1963">
        <w:t xml:space="preserve"> </w:t>
      </w:r>
      <w:r w:rsidRPr="00B5318E">
        <w:t>предоставляет муниципальную услугу через Управление.</w:t>
      </w:r>
    </w:p>
    <w:p w:rsidR="00113AA6" w:rsidRPr="00113AA6" w:rsidRDefault="00113AA6" w:rsidP="00113AA6">
      <w:pPr>
        <w:pStyle w:val="ConsPlusNormal"/>
        <w:ind w:firstLine="540"/>
        <w:jc w:val="both"/>
      </w:pPr>
      <w:r>
        <w:t>5.2. Управление</w:t>
      </w:r>
      <w:r w:rsidRPr="00113AA6">
        <w:t xml:space="preserve"> организует предоставление муниципальной услуги по принципу «одного окна», в том числе на базе </w:t>
      </w:r>
      <w:r w:rsidR="000E6D03">
        <w:t>МФЦ</w:t>
      </w:r>
      <w:r w:rsidRPr="00113AA6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5.</w:t>
      </w:r>
      <w:r w:rsidR="00113AA6">
        <w:t>3</w:t>
      </w:r>
      <w:r w:rsidRPr="00B5318E">
        <w:t>. В целях предоставления муниципальной услуги Управление взаимодействует: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 кредитными организациями;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 организациями федеральной почтовой связи;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с </w:t>
      </w:r>
      <w:r w:rsidR="000E6D03">
        <w:t>МФЦ</w:t>
      </w:r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 территориальными органами Федеральной налоговой службы;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 территориальными органами Пенсионного фонда Российской Федерации;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 территориальными органами Федеральной службы государственной статистики;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 территориальными органами Фонда социального страхования Российской Федерации.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5.4. Управление</w:t>
      </w:r>
      <w:r w:rsidR="00DB7232">
        <w:t xml:space="preserve"> и </w:t>
      </w:r>
      <w:r w:rsidR="000E6D03">
        <w:t>МФЦ</w:t>
      </w:r>
      <w:r w:rsidR="00DB7232">
        <w:t xml:space="preserve"> </w:t>
      </w:r>
      <w:r w:rsidRPr="00B5318E"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835299" w:rsidRPr="00B5318E" w:rsidRDefault="00835299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6. Результат 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6.1. Результатом предоставления муниципальной услуги является: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предоставление поддержки субъектам малого и среднего предпринимательства в соответствии с предусмотренными формами поддержки в рамках реализации муниципальных программ;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2) уведомление об отказе в предоставлении поддержки субъектам малого и среднего предпринимательства в соответствии с предусмотренными формами поддержки в рамках реализации муниципальных программ.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7. Срок регистрации заяв</w:t>
      </w:r>
      <w:r w:rsidR="00D65C75">
        <w:t>ки</w:t>
      </w:r>
      <w:r w:rsidRPr="00B5318E">
        <w:t xml:space="preserve"> заявителя</w:t>
      </w:r>
    </w:p>
    <w:p w:rsidR="006E3B6C" w:rsidRPr="00B5318E" w:rsidRDefault="006E3B6C" w:rsidP="006E3B6C">
      <w:pPr>
        <w:pStyle w:val="ConsPlusNormal"/>
        <w:jc w:val="both"/>
      </w:pPr>
    </w:p>
    <w:p w:rsidR="001C00EC" w:rsidRPr="001C00EC" w:rsidRDefault="006E3B6C" w:rsidP="001C00EC">
      <w:pPr>
        <w:pStyle w:val="ConsPlusNormal"/>
        <w:ind w:firstLine="540"/>
        <w:jc w:val="both"/>
      </w:pPr>
      <w:r w:rsidRPr="00B5318E">
        <w:t xml:space="preserve">7.1. </w:t>
      </w:r>
      <w:r w:rsidR="00DB4451">
        <w:t>Заявка</w:t>
      </w:r>
      <w:r w:rsidR="001C00EC" w:rsidRPr="001C00EC">
        <w:t xml:space="preserve"> о предоставлении муниципальной услуги регистрируется в </w:t>
      </w:r>
      <w:r w:rsidR="001C00EC">
        <w:t>Управлении</w:t>
      </w:r>
      <w:r w:rsidR="001C00EC" w:rsidRPr="001C00EC">
        <w:t xml:space="preserve"> в срок не позднее 1 рабочего дня, следующего за днем поступления в </w:t>
      </w:r>
      <w:r w:rsidR="001C00EC">
        <w:t>Управление</w:t>
      </w:r>
      <w:r w:rsidR="001C00EC" w:rsidRPr="001C00EC">
        <w:t>.</w:t>
      </w:r>
    </w:p>
    <w:p w:rsidR="001C00EC" w:rsidRPr="001C00EC" w:rsidRDefault="0077645C" w:rsidP="001C00EC">
      <w:pPr>
        <w:pStyle w:val="ConsPlusNormal"/>
        <w:ind w:firstLine="540"/>
        <w:jc w:val="both"/>
      </w:pPr>
      <w:r>
        <w:t xml:space="preserve">7.2. </w:t>
      </w:r>
      <w:r w:rsidR="001C00EC" w:rsidRPr="001C00EC">
        <w:t xml:space="preserve">Регистрация </w:t>
      </w:r>
      <w:r w:rsidR="00DB4451">
        <w:t>заявки</w:t>
      </w:r>
      <w:r w:rsidR="001C00EC" w:rsidRPr="001C00EC">
        <w:t xml:space="preserve"> о предоставлении муниципальной услуги, переданно</w:t>
      </w:r>
      <w:r w:rsidR="00E32417">
        <w:t>й</w:t>
      </w:r>
      <w:r w:rsidR="001C00EC" w:rsidRPr="001C00EC">
        <w:t xml:space="preserve"> на бумажном носителе из </w:t>
      </w:r>
      <w:r w:rsidR="000E6D03">
        <w:t>МФЦ</w:t>
      </w:r>
      <w:r w:rsidR="001C00EC" w:rsidRPr="001C00EC">
        <w:t xml:space="preserve"> в </w:t>
      </w:r>
      <w:r w:rsidR="009F044A">
        <w:t>Управление</w:t>
      </w:r>
      <w:r w:rsidR="001C00EC" w:rsidRPr="001C00EC">
        <w:t>, осуществляется в срок не позднее 1 рабочего дня, сл</w:t>
      </w:r>
      <w:r w:rsidR="00AF27F6">
        <w:t>едующего за днем поступления в А</w:t>
      </w:r>
      <w:r w:rsidR="001C00EC" w:rsidRPr="001C00EC">
        <w:t xml:space="preserve">дминистрацию </w:t>
      </w:r>
      <w:r w:rsidR="007E1963" w:rsidRPr="007E1963">
        <w:t>городского округа Люберцы</w:t>
      </w:r>
      <w:r w:rsidR="001C00EC" w:rsidRPr="001C00EC">
        <w:t>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8. Срок 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8.1. Срок предоставления муниципальной услуги не более </w:t>
      </w:r>
      <w:r w:rsidR="00A36D17">
        <w:t>90</w:t>
      </w:r>
      <w:r w:rsidRPr="00B5318E">
        <w:t xml:space="preserve"> календарных дней с даты регистрации </w:t>
      </w:r>
      <w:r w:rsidR="008940C8">
        <w:t>заявки</w:t>
      </w:r>
      <w:r w:rsidRPr="00B5318E">
        <w:t xml:space="preserve"> о предоставлении муниципальной услуги в Управлении.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9. Срок приостановления 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9.1. Основания для приостановления предоставления муниципальной услуги отсутствуют.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10. Правовые основания 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10.1. Предоставление муниципальной услуги осуществляется в соответствии с:</w:t>
      </w:r>
    </w:p>
    <w:p w:rsidR="006E3B6C" w:rsidRDefault="006E3B6C" w:rsidP="006E3B6C">
      <w:pPr>
        <w:pStyle w:val="ConsPlusNormal"/>
        <w:ind w:firstLine="540"/>
        <w:jc w:val="both"/>
      </w:pPr>
      <w:r w:rsidRPr="00B5318E">
        <w:t xml:space="preserve">- </w:t>
      </w:r>
      <w:hyperlink r:id="rId7" w:history="1">
        <w:r w:rsidRPr="00B5318E">
          <w:t>Конституцией</w:t>
        </w:r>
      </w:hyperlink>
      <w:r w:rsidRPr="00B5318E">
        <w:t xml:space="preserve"> Российской Федерации;</w:t>
      </w:r>
    </w:p>
    <w:p w:rsidR="008940C8" w:rsidRDefault="008940C8" w:rsidP="006E3B6C">
      <w:pPr>
        <w:pStyle w:val="ConsPlusNormal"/>
        <w:ind w:firstLine="540"/>
        <w:jc w:val="both"/>
      </w:pPr>
      <w:r>
        <w:t>- Бюджетным кодексом Российской Федерации;</w:t>
      </w:r>
    </w:p>
    <w:p w:rsidR="008940C8" w:rsidRPr="00B5318E" w:rsidRDefault="008940C8" w:rsidP="006E3B6C">
      <w:pPr>
        <w:pStyle w:val="ConsPlusNormal"/>
        <w:ind w:firstLine="540"/>
        <w:jc w:val="both"/>
      </w:pPr>
      <w:r>
        <w:t>- Гражданским кодексом Российской Федерации;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Федеральным </w:t>
      </w:r>
      <w:hyperlink r:id="rId8" w:history="1">
        <w:r w:rsidRPr="00B5318E">
          <w:t>законом</w:t>
        </w:r>
      </w:hyperlink>
      <w:r w:rsidRPr="00B5318E">
        <w:t xml:space="preserve"> от 26.07.2006 № 135-ФЗ «О защите конкуренции»;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Федеральным </w:t>
      </w:r>
      <w:hyperlink r:id="rId9" w:history="1">
        <w:r w:rsidRPr="00B5318E">
          <w:t>законом</w:t>
        </w:r>
      </w:hyperlink>
      <w:r w:rsidRPr="00B5318E">
        <w:t xml:space="preserve"> от 24.07.2007 № 209-ФЗ «О развитии малого и среднего предпринимательства в Российской Федерации»;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Федеральным </w:t>
      </w:r>
      <w:hyperlink r:id="rId10" w:history="1">
        <w:r w:rsidRPr="00B5318E">
          <w:t>законом</w:t>
        </w:r>
      </w:hyperlink>
      <w:r w:rsidRPr="00B5318E">
        <w:t xml:space="preserve"> от 06.10.2003 № 131-ФЗ «Об общих принципах организации местного самоуправления в Российской Федерации»;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Федеральным </w:t>
      </w:r>
      <w:hyperlink r:id="rId11" w:history="1">
        <w:r w:rsidRPr="00B5318E">
          <w:t>законом</w:t>
        </w:r>
      </w:hyperlink>
      <w:r w:rsidRPr="00B5318E">
        <w:t xml:space="preserve"> от 02.05.2006 № 59-ФЗ «О порядке рассмотрения обращений граждан Российской Федерации»;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Федеральным </w:t>
      </w:r>
      <w:hyperlink r:id="rId12" w:history="1">
        <w:r w:rsidRPr="00B5318E">
          <w:t>законом</w:t>
        </w:r>
      </w:hyperlink>
      <w:r w:rsidRPr="00B5318E">
        <w:t xml:space="preserve"> от 27.07.2010 № 210-ФЗ «Об организации предоставления государственных и муниципальных услуг»;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</w:t>
      </w:r>
      <w:hyperlink r:id="rId13" w:history="1">
        <w:r w:rsidRPr="00B5318E">
          <w:t>Законом</w:t>
        </w:r>
      </w:hyperlink>
      <w:r w:rsidRPr="00B5318E">
        <w:t xml:space="preserve"> Московской области от 16.07.2010 № 95/2010-ОЗ «О развитии предпринимательской деятельности в Московской области»;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</w:t>
      </w:r>
      <w:hyperlink r:id="rId14" w:history="1">
        <w:r w:rsidRPr="00B5318E">
          <w:t>постановлением</w:t>
        </w:r>
      </w:hyperlink>
      <w:r w:rsidRPr="00B5318E">
        <w:t xml:space="preserve"> Правительства Московской области от 23.08.2013 № 662/37 «Об утверждении государственной программы Московской области «Предпринимательство Подмосковья»;</w:t>
      </w:r>
    </w:p>
    <w:p w:rsidR="006E3B6C" w:rsidRPr="00455FD3" w:rsidRDefault="006E3B6C" w:rsidP="006E3B6C">
      <w:pPr>
        <w:pStyle w:val="ConsPlusNormal"/>
        <w:ind w:firstLine="540"/>
        <w:jc w:val="both"/>
      </w:pPr>
      <w:r w:rsidRPr="00455FD3">
        <w:lastRenderedPageBreak/>
        <w:t xml:space="preserve">- </w:t>
      </w:r>
      <w:r w:rsidR="00AF27F6" w:rsidRPr="00455FD3">
        <w:t>постановлением Ад</w:t>
      </w:r>
      <w:r w:rsidRPr="00455FD3">
        <w:t xml:space="preserve">министрации </w:t>
      </w:r>
      <w:r w:rsidR="00AF27F6" w:rsidRPr="00455FD3">
        <w:t xml:space="preserve">Люберецкого муниципального района </w:t>
      </w:r>
      <w:r w:rsidR="00455FD3">
        <w:t>от 08.11</w:t>
      </w:r>
      <w:r w:rsidR="00CA7DFD" w:rsidRPr="00455FD3">
        <w:t>.201</w:t>
      </w:r>
      <w:r w:rsidR="00455FD3">
        <w:t>6</w:t>
      </w:r>
      <w:r w:rsidR="00CA7DFD" w:rsidRPr="00455FD3">
        <w:t xml:space="preserve"> </w:t>
      </w:r>
      <w:r w:rsidR="005C52B3" w:rsidRPr="00455FD3">
        <w:t xml:space="preserve">№ </w:t>
      </w:r>
      <w:r w:rsidR="00455FD3">
        <w:t>2726</w:t>
      </w:r>
      <w:r w:rsidR="005C52B3" w:rsidRPr="00455FD3">
        <w:t>-ПА</w:t>
      </w:r>
      <w:r w:rsidRPr="00455FD3">
        <w:t xml:space="preserve"> </w:t>
      </w:r>
      <w:r w:rsidR="005C52B3" w:rsidRPr="00455FD3">
        <w:t>«Об утверждении муниципальной программы «</w:t>
      </w:r>
      <w:r w:rsidR="00455FD3">
        <w:t>Предпринимательство Люберецкого муниципального района Московской области»</w:t>
      </w:r>
      <w:r w:rsidR="00634941" w:rsidRPr="00455FD3">
        <w:t>.</w:t>
      </w:r>
    </w:p>
    <w:p w:rsidR="00052ECE" w:rsidRPr="00455FD3" w:rsidRDefault="00052ECE" w:rsidP="006E3B6C">
      <w:pPr>
        <w:pStyle w:val="ConsPlusNormal"/>
        <w:ind w:firstLine="540"/>
        <w:jc w:val="both"/>
      </w:pPr>
      <w:r w:rsidRPr="00455FD3">
        <w:t xml:space="preserve">- </w:t>
      </w:r>
      <w:r w:rsidR="00CA7DFD" w:rsidRPr="00455FD3">
        <w:t>постановлением А</w:t>
      </w:r>
      <w:r w:rsidRPr="00455FD3">
        <w:t xml:space="preserve">дминистрации </w:t>
      </w:r>
      <w:r w:rsidR="00CA7DFD" w:rsidRPr="00455FD3">
        <w:t xml:space="preserve">Люберецкого муниципального района </w:t>
      </w:r>
      <w:r w:rsidRPr="00455FD3">
        <w:t>от</w:t>
      </w:r>
      <w:r w:rsidR="00CA7DFD" w:rsidRPr="00455FD3">
        <w:t xml:space="preserve"> 30.06.2016 </w:t>
      </w:r>
      <w:r w:rsidR="00BE4B7C" w:rsidRPr="00455FD3">
        <w:t xml:space="preserve">№ 667-ПА </w:t>
      </w:r>
      <w:r w:rsidR="005D171A" w:rsidRPr="00455FD3">
        <w:t xml:space="preserve">«Об утверждении Порядка предоставления субсидий за счет средств бюджета </w:t>
      </w:r>
      <w:r w:rsidR="00CA7DFD" w:rsidRPr="00455FD3">
        <w:t xml:space="preserve">Люберецкого муниципального района </w:t>
      </w:r>
      <w:r w:rsidR="005D171A" w:rsidRPr="00455FD3">
        <w:t>субъектам малого и среднего предпринимательства в рамках реализации мероприятий муниципальной программы «</w:t>
      </w:r>
      <w:r w:rsidR="00CA7DFD" w:rsidRPr="00455FD3">
        <w:t>Предпринимательство Люберецкого муниципального района Московской области</w:t>
      </w:r>
      <w:r w:rsidR="005D171A" w:rsidRPr="00455FD3">
        <w:t>».</w:t>
      </w:r>
    </w:p>
    <w:p w:rsidR="005C52B3" w:rsidRDefault="005C52B3" w:rsidP="006E3B6C">
      <w:pPr>
        <w:pStyle w:val="ConsPlusNormal"/>
        <w:jc w:val="center"/>
      </w:pPr>
    </w:p>
    <w:p w:rsidR="006E3B6C" w:rsidRPr="00B5318E" w:rsidRDefault="006E3B6C" w:rsidP="006E3B6C">
      <w:pPr>
        <w:pStyle w:val="ConsPlusNormal"/>
        <w:jc w:val="center"/>
      </w:pPr>
      <w:r w:rsidRPr="00B5318E">
        <w:t>11. Перечень документов, необходимых в соответствии</w:t>
      </w:r>
    </w:p>
    <w:p w:rsidR="006E3B6C" w:rsidRPr="00B5318E" w:rsidRDefault="006E3B6C" w:rsidP="006E3B6C">
      <w:pPr>
        <w:pStyle w:val="ConsPlusNormal"/>
        <w:jc w:val="center"/>
      </w:pPr>
      <w:r w:rsidRPr="00B5318E">
        <w:t>с нормативными правовыми актами Российской Федерации,</w:t>
      </w:r>
    </w:p>
    <w:p w:rsidR="006E3B6C" w:rsidRPr="00B5318E" w:rsidRDefault="006E3B6C" w:rsidP="006E3B6C">
      <w:pPr>
        <w:pStyle w:val="ConsPlusNormal"/>
        <w:jc w:val="center"/>
      </w:pPr>
      <w:r w:rsidRPr="00B5318E">
        <w:t>нормативными правовыми актами Московской области</w:t>
      </w:r>
    </w:p>
    <w:p w:rsidR="006E3B6C" w:rsidRPr="00B5318E" w:rsidRDefault="006E3B6C" w:rsidP="006E3B6C">
      <w:pPr>
        <w:pStyle w:val="ConsPlusNormal"/>
        <w:jc w:val="center"/>
      </w:pPr>
      <w:r w:rsidRPr="00B5318E">
        <w:t>и муниципальными правовыми актами для предоставления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 и услуг, которые являются необходимыми</w:t>
      </w:r>
    </w:p>
    <w:p w:rsidR="006E3B6C" w:rsidRPr="00B5318E" w:rsidRDefault="006E3B6C" w:rsidP="006E3B6C">
      <w:pPr>
        <w:pStyle w:val="ConsPlusNormal"/>
        <w:jc w:val="center"/>
      </w:pPr>
      <w:r w:rsidRPr="00B5318E">
        <w:t xml:space="preserve">и </w:t>
      </w:r>
      <w:proofErr w:type="gramStart"/>
      <w:r w:rsidRPr="00B5318E">
        <w:t>обязательными</w:t>
      </w:r>
      <w:proofErr w:type="gramEnd"/>
      <w:r w:rsidRPr="00B5318E">
        <w:t xml:space="preserve"> для предоставления муниципальной услуги,</w:t>
      </w:r>
    </w:p>
    <w:p w:rsidR="006E3B6C" w:rsidRPr="00B5318E" w:rsidRDefault="006E3B6C" w:rsidP="006E3B6C">
      <w:pPr>
        <w:pStyle w:val="ConsPlusNormal"/>
        <w:jc w:val="center"/>
      </w:pPr>
      <w:r w:rsidRPr="00B5318E">
        <w:t>подлежащих представлению заявителем, способы их получения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заявителями, в том числе в электронной форме, порядок</w:t>
      </w:r>
    </w:p>
    <w:p w:rsidR="006E3B6C" w:rsidRPr="00B5318E" w:rsidRDefault="006E3B6C" w:rsidP="006E3B6C">
      <w:pPr>
        <w:pStyle w:val="ConsPlusNormal"/>
        <w:jc w:val="center"/>
      </w:pPr>
      <w:r w:rsidRPr="00B5318E">
        <w:t>их представления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bookmarkStart w:id="2" w:name="P150"/>
      <w:bookmarkEnd w:id="2"/>
      <w:r w:rsidRPr="00B5318E">
        <w:t>11.1. При обращении за получением муниципальной услуги заявитель представляет документы: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11.1.1. Сопроводительное письмо с описью передаваемых документов в 2 экз.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A157E7">
        <w:t xml:space="preserve">11.1.2. </w:t>
      </w:r>
      <w:hyperlink w:anchor="P646" w:history="1">
        <w:r w:rsidRPr="00A157E7">
          <w:t>Заяв</w:t>
        </w:r>
        <w:r w:rsidR="0092284A">
          <w:t>ку</w:t>
        </w:r>
      </w:hyperlink>
      <w:r w:rsidRPr="00A157E7">
        <w:t xml:space="preserve"> (приложение № 3).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7B5DA4">
        <w:t>11.1.3. Документы в зависимости от форм поддержки, предусмотренные муниципальными правовыми актами.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11.2.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установленном порядке в соответствии с законодательством о нотариате.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11.3. В электронном виде форма </w:t>
      </w:r>
      <w:r w:rsidR="00DB4451">
        <w:t>заявки</w:t>
      </w:r>
      <w:r w:rsidRPr="00B5318E">
        <w:t xml:space="preserve"> доступна для копирования и з</w:t>
      </w:r>
      <w:r w:rsidR="00CA7DFD">
        <w:t>аполнения на официальном сайте А</w:t>
      </w:r>
      <w:r w:rsidRPr="00B5318E">
        <w:t xml:space="preserve">дминистрации </w:t>
      </w:r>
      <w:r w:rsidR="007E1963" w:rsidRPr="007E1963">
        <w:t>городского округа Люберцы</w:t>
      </w:r>
      <w:r w:rsidRPr="00B5318E">
        <w:t xml:space="preserve"> в сети Интернет, а также по обращению заявителя может быть направлена на адрес его электронной почты в срок, не превышающий 2 календарных дней.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11.4. В случае обращения за оказанием муниципальной услуги представителем заявителя дополнительно представляется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11.5. В качестве документа, подтверждающего полномочия на осуществление действия от имени заявителя, могут быть предоставлены: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оформленная в соответствии с законодательством Российской Федерации доверенность (для физических лиц);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копия решения</w:t>
      </w:r>
      <w:r w:rsidR="00C91611">
        <w:t xml:space="preserve"> или приказа</w:t>
      </w:r>
      <w:r w:rsidRPr="00B5318E">
        <w:t xml:space="preserve"> о назначении или об избрании физического </w:t>
      </w:r>
      <w:r w:rsidRPr="00B5318E">
        <w:lastRenderedPageBreak/>
        <w:t>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157E7" w:rsidRDefault="00A157E7" w:rsidP="006E3B6C">
      <w:pPr>
        <w:pStyle w:val="ConsPlusNormal"/>
        <w:jc w:val="center"/>
      </w:pPr>
    </w:p>
    <w:p w:rsidR="006E3B6C" w:rsidRPr="00B5318E" w:rsidRDefault="006E3B6C" w:rsidP="006E3B6C">
      <w:pPr>
        <w:pStyle w:val="ConsPlusNormal"/>
        <w:jc w:val="center"/>
      </w:pPr>
      <w:r w:rsidRPr="00B5318E">
        <w:t>12. Исчерпывающий перечень документов, необходимых</w:t>
      </w:r>
    </w:p>
    <w:p w:rsidR="006E3B6C" w:rsidRPr="00B5318E" w:rsidRDefault="006E3B6C" w:rsidP="006E3B6C">
      <w:pPr>
        <w:pStyle w:val="ConsPlusNormal"/>
        <w:jc w:val="center"/>
      </w:pPr>
      <w:r w:rsidRPr="00B5318E">
        <w:t xml:space="preserve">в соответствии с нормативными правовыми актами </w:t>
      </w:r>
      <w:proofErr w:type="gramStart"/>
      <w:r w:rsidRPr="00B5318E">
        <w:t>Российской</w:t>
      </w:r>
      <w:proofErr w:type="gramEnd"/>
    </w:p>
    <w:p w:rsidR="006E3B6C" w:rsidRPr="00B5318E" w:rsidRDefault="006E3B6C" w:rsidP="006E3B6C">
      <w:pPr>
        <w:pStyle w:val="ConsPlusNormal"/>
        <w:jc w:val="center"/>
      </w:pPr>
      <w:r w:rsidRPr="00B5318E">
        <w:t>Федерации, нормативными правовыми актами Московской области</w:t>
      </w:r>
    </w:p>
    <w:p w:rsidR="006E3B6C" w:rsidRPr="00B5318E" w:rsidRDefault="006E3B6C" w:rsidP="006E3B6C">
      <w:pPr>
        <w:pStyle w:val="ConsPlusNormal"/>
        <w:jc w:val="center"/>
      </w:pPr>
      <w:r w:rsidRPr="00B5318E">
        <w:t>для предоставления муниципальной услуги, которые находятся</w:t>
      </w:r>
    </w:p>
    <w:p w:rsidR="006E3B6C" w:rsidRPr="00B5318E" w:rsidRDefault="006E3B6C" w:rsidP="006E3B6C">
      <w:pPr>
        <w:pStyle w:val="ConsPlusNormal"/>
        <w:jc w:val="center"/>
      </w:pPr>
      <w:r w:rsidRPr="00B5318E">
        <w:t>в распоряжении государственных органов, органов местного</w:t>
      </w:r>
    </w:p>
    <w:p w:rsidR="006E3B6C" w:rsidRPr="00B5318E" w:rsidRDefault="006E3B6C" w:rsidP="006E3B6C">
      <w:pPr>
        <w:pStyle w:val="ConsPlusNormal"/>
        <w:jc w:val="center"/>
      </w:pPr>
      <w:r w:rsidRPr="00B5318E">
        <w:t>самоуправления и иных органов, участвующих в предоставлении</w:t>
      </w:r>
    </w:p>
    <w:p w:rsidR="006E3B6C" w:rsidRPr="00B5318E" w:rsidRDefault="006E3B6C" w:rsidP="006E3B6C">
      <w:pPr>
        <w:pStyle w:val="ConsPlusNormal"/>
        <w:jc w:val="center"/>
      </w:pPr>
      <w:r w:rsidRPr="00B5318E">
        <w:t>государственных или муниципальных услуг, и которые заявитель</w:t>
      </w:r>
    </w:p>
    <w:p w:rsidR="006E3B6C" w:rsidRPr="00B5318E" w:rsidRDefault="006E3B6C" w:rsidP="006E3B6C">
      <w:pPr>
        <w:pStyle w:val="ConsPlusNormal"/>
        <w:jc w:val="center"/>
      </w:pPr>
      <w:r w:rsidRPr="00B5318E">
        <w:t>вправе представить по собственной инициативе, а также</w:t>
      </w:r>
    </w:p>
    <w:p w:rsidR="006E3B6C" w:rsidRPr="00B5318E" w:rsidRDefault="006E3B6C" w:rsidP="006E3B6C">
      <w:pPr>
        <w:pStyle w:val="ConsPlusNormal"/>
        <w:jc w:val="center"/>
      </w:pPr>
      <w:r w:rsidRPr="00B5318E">
        <w:t xml:space="preserve">способы их получения заявителями, в том числе в </w:t>
      </w:r>
      <w:proofErr w:type="gramStart"/>
      <w:r w:rsidRPr="00B5318E">
        <w:t>электронной</w:t>
      </w:r>
      <w:proofErr w:type="gramEnd"/>
    </w:p>
    <w:p w:rsidR="006E3B6C" w:rsidRPr="00B5318E" w:rsidRDefault="006E3B6C" w:rsidP="006E3B6C">
      <w:pPr>
        <w:pStyle w:val="ConsPlusNormal"/>
        <w:jc w:val="center"/>
      </w:pPr>
      <w:r w:rsidRPr="00B5318E">
        <w:t>форме, порядок их представления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12.1. При обращении за получением муниципальной услуги Управление не вправе требовать от заявителя представления следующих документов: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12.1.1. Выписка из ЕГРЮЛ (ЕГРИП).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12.1.2. Копия свидетельства о постановке на учет в налоговых органах (для юридических лиц) или копия уведомления о постановке на учет в налоговых органах (для индивидуальных предпринимателей).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13. Исчерпывающий перечень оснований для отказа в приеме</w:t>
      </w:r>
    </w:p>
    <w:p w:rsidR="006E3B6C" w:rsidRPr="00B5318E" w:rsidRDefault="006E3B6C" w:rsidP="006E3B6C">
      <w:pPr>
        <w:pStyle w:val="ConsPlusNormal"/>
        <w:jc w:val="center"/>
      </w:pPr>
      <w:r w:rsidRPr="00B5318E">
        <w:t>документов, необходимых для предоставления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13.1. Основаниями для отказа в приеме документов, необходимых для предоставления муниципальной услуги, являются: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непредставление заявителем документов, предусмотренных в </w:t>
      </w:r>
      <w:hyperlink w:anchor="P150" w:history="1">
        <w:r w:rsidRPr="00B5318E">
          <w:t>пункте 11.1</w:t>
        </w:r>
      </w:hyperlink>
      <w:r w:rsidRPr="00B5318E">
        <w:t xml:space="preserve"> настоящего Административного регламента;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- представление заяв</w:t>
      </w:r>
      <w:r w:rsidR="00D65C75">
        <w:t>ки</w:t>
      </w:r>
      <w:r w:rsidRPr="00B5318E">
        <w:t xml:space="preserve"> и документов неуполномоченным лицом.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Перечень оснований для отказа в приеме документов является исчерпывающим.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13.2. </w:t>
      </w:r>
      <w:r w:rsidR="00D3707C">
        <w:t xml:space="preserve">Уведомление </w:t>
      </w:r>
      <w:r w:rsidRPr="00B5318E">
        <w:t xml:space="preserve">об отказе в предоставлении муниципальной услуги </w:t>
      </w:r>
      <w:r w:rsidR="00D3707C">
        <w:t>направляется</w:t>
      </w:r>
      <w:r w:rsidRPr="00B5318E">
        <w:t xml:space="preserve"> Управлени</w:t>
      </w:r>
      <w:r w:rsidR="00D3707C">
        <w:t>ем</w:t>
      </w:r>
      <w:r w:rsidRPr="00B5318E">
        <w:t xml:space="preserve"> не позднее </w:t>
      </w:r>
      <w:r w:rsidR="00B36AAA">
        <w:t>2-х дней</w:t>
      </w:r>
      <w:r w:rsidRPr="00B5318E">
        <w:t xml:space="preserve"> с даты принятия решения об отказе в предоставлении муниципальной услуги и выдается заявителю.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По требованию заявителя решение об отказе в приеме заяв</w:t>
      </w:r>
      <w:r w:rsidR="00C55AA5">
        <w:t>ки</w:t>
      </w:r>
      <w:r w:rsidRPr="00B5318E">
        <w:t xml:space="preserve"> и документов предоставляется в электронной форме или может выдаваться лично или направляться по почте в письменной форме.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13.3. Заявитель вправе отказаться от предоставления муниципальной услуги на основании личного письменного заявления.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13.4. В случае письменного отказа от предоставления муниципальной услуги заявитель вправе обратиться вновь с заяв</w:t>
      </w:r>
      <w:r w:rsidR="00C55AA5">
        <w:t>кой</w:t>
      </w:r>
      <w:r w:rsidRPr="00B5318E">
        <w:t xml:space="preserve"> о ее предоставлении и необходимыми документами.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bookmarkStart w:id="3" w:name="P190"/>
      <w:bookmarkEnd w:id="3"/>
      <w:r w:rsidRPr="00B5318E">
        <w:t>14. Исчерпывающий перечень оснований для приостановления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или отказа в предоставлении муниципальной услуги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14.1. Основания для приостановления муниципальной услуги не предусмотрены.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14.2. Основаниями для отказа в предоставлении муниципальной услуги являются: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непредставление заявителем документов, предусмотренных в </w:t>
      </w:r>
      <w:hyperlink w:anchor="P150" w:history="1">
        <w:r w:rsidRPr="00B5318E">
          <w:t>пункте 11.1</w:t>
        </w:r>
      </w:hyperlink>
      <w:r w:rsidRPr="00B5318E">
        <w:t xml:space="preserve"> настоящего Административного регламента;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- представление заявителем неверных и (или) неполных сведений в документах;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- представление заяв</w:t>
      </w:r>
      <w:r w:rsidR="00C55AA5">
        <w:t>ки</w:t>
      </w:r>
      <w:r w:rsidRPr="00B5318E">
        <w:t xml:space="preserve"> и документов неуполномоченным лицом;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-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- несоответствие заявителя требованиям к участникам конкурса;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- со дня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- основания, установленные </w:t>
      </w:r>
      <w:hyperlink r:id="rId15" w:history="1">
        <w:r w:rsidRPr="00B5318E">
          <w:t>частью 3 статьи 14</w:t>
        </w:r>
      </w:hyperlink>
      <w:r w:rsidRPr="00B5318E">
        <w:t xml:space="preserve"> Федерального закона от 24.07.2007 № 209-ФЗ «О развитии малого и среднего предпринимательства в Российской Федерации».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Перечень оснований для отказа в предоставлении муниципальной услуги является исчерпывающим.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14.3. Решение об отказе в предоставлении муниципальной услуги подписывается уполномоченным должностным лицом Управления не позднее одного дня с даты принятия решения об отказе в предоставлении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14.4. Заявитель вправе отказаться от предоставления муниципальной услуги на основании личного заявления.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В случае письменного отказа от предоставления муниципальной услуги заявитель вправе обратиться вновь с заяв</w:t>
      </w:r>
      <w:r w:rsidR="00C55AA5">
        <w:t>кой</w:t>
      </w:r>
      <w:r w:rsidRPr="00B5318E">
        <w:t xml:space="preserve"> о ее предоставлении и необходимыми документами.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15. Перечень услуг, необходимых и обязательных</w:t>
      </w:r>
    </w:p>
    <w:p w:rsidR="006E3B6C" w:rsidRPr="00B5318E" w:rsidRDefault="006E3B6C" w:rsidP="006E3B6C">
      <w:pPr>
        <w:pStyle w:val="ConsPlusNormal"/>
        <w:jc w:val="center"/>
      </w:pPr>
      <w:r w:rsidRPr="00B5318E">
        <w:t>для 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15.1. Услуги, которые являются необходимыми и обязательными для предоставления муниципальной услуги, не предусмотрены.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16. Порядок, размер и основания взимания государственной</w:t>
      </w:r>
    </w:p>
    <w:p w:rsidR="006E3B6C" w:rsidRPr="00B5318E" w:rsidRDefault="006E3B6C" w:rsidP="006E3B6C">
      <w:pPr>
        <w:pStyle w:val="ConsPlusNormal"/>
        <w:jc w:val="center"/>
      </w:pPr>
      <w:r w:rsidRPr="00B5318E">
        <w:t>пошлины или иной платы, взимаемой за предоставление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16.1. Предоставление муниципальной услуги осуществляется бесплатно.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17. Максимальный срок ожидания в очереди при подаче</w:t>
      </w:r>
    </w:p>
    <w:p w:rsidR="006E3B6C" w:rsidRPr="00B5318E" w:rsidRDefault="006E3B6C" w:rsidP="006E3B6C">
      <w:pPr>
        <w:pStyle w:val="ConsPlusNormal"/>
        <w:jc w:val="center"/>
      </w:pPr>
      <w:r w:rsidRPr="00B5318E">
        <w:t>заяв</w:t>
      </w:r>
      <w:r w:rsidR="00C55AA5">
        <w:t>ки</w:t>
      </w:r>
      <w:r w:rsidRPr="00B5318E">
        <w:t xml:space="preserve"> (запроса) о предоставлении муниципальной услуги,</w:t>
      </w:r>
    </w:p>
    <w:p w:rsidR="006E3B6C" w:rsidRPr="00B5318E" w:rsidRDefault="006E3B6C" w:rsidP="006E3B6C">
      <w:pPr>
        <w:pStyle w:val="ConsPlusNormal"/>
        <w:jc w:val="center"/>
      </w:pPr>
      <w:r w:rsidRPr="00B5318E">
        <w:t>услуги организации, участвующей в предоставлении</w:t>
      </w:r>
    </w:p>
    <w:p w:rsidR="006E3B6C" w:rsidRPr="00B5318E" w:rsidRDefault="006E3B6C" w:rsidP="006E3B6C">
      <w:pPr>
        <w:pStyle w:val="ConsPlusNormal"/>
        <w:jc w:val="center"/>
      </w:pPr>
      <w:r w:rsidRPr="00B5318E">
        <w:lastRenderedPageBreak/>
        <w:t>муниципальной услуги, и при получении результата</w:t>
      </w:r>
    </w:p>
    <w:p w:rsidR="006E3B6C" w:rsidRPr="00B5318E" w:rsidRDefault="006E3B6C" w:rsidP="006E3B6C">
      <w:pPr>
        <w:pStyle w:val="ConsPlusNormal"/>
        <w:jc w:val="center"/>
      </w:pPr>
      <w:r w:rsidRPr="00B5318E">
        <w:t>предоставления таких услуг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17.1. Максимальный срок ожидания в очереди при подаче </w:t>
      </w:r>
      <w:r w:rsidR="006523DC">
        <w:t>заявки</w:t>
      </w:r>
      <w:r w:rsidRPr="00B5318E">
        <w:t xml:space="preserve">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муниципальной услуги не должен превышать 15 минут.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18. Требования к помещениям, в которых предоставляются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муниципальная услуга, услуги организации, участвующей</w:t>
      </w:r>
    </w:p>
    <w:p w:rsidR="006E3B6C" w:rsidRPr="00B5318E" w:rsidRDefault="006E3B6C" w:rsidP="006E3B6C">
      <w:pPr>
        <w:pStyle w:val="ConsPlusNormal"/>
        <w:jc w:val="center"/>
      </w:pPr>
      <w:r w:rsidRPr="00B5318E">
        <w:t>в предоставлении муниципальной услуги, к местам ожидания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 xml:space="preserve">и приема заявителей, размещению и оформлению </w:t>
      </w:r>
      <w:proofErr w:type="gramStart"/>
      <w:r w:rsidRPr="00B5318E">
        <w:t>визуальной</w:t>
      </w:r>
      <w:proofErr w:type="gramEnd"/>
      <w:r w:rsidRPr="00B5318E">
        <w:t>,</w:t>
      </w:r>
    </w:p>
    <w:p w:rsidR="006E3B6C" w:rsidRPr="00B5318E" w:rsidRDefault="006E3B6C" w:rsidP="006E3B6C">
      <w:pPr>
        <w:pStyle w:val="ConsPlusNormal"/>
        <w:jc w:val="center"/>
      </w:pPr>
      <w:r w:rsidRPr="00B5318E">
        <w:t>текстовой и мультимедийной информации о порядке</w:t>
      </w:r>
    </w:p>
    <w:p w:rsidR="006E3B6C" w:rsidRPr="00B5318E" w:rsidRDefault="006E3B6C" w:rsidP="006E3B6C">
      <w:pPr>
        <w:pStyle w:val="ConsPlusNormal"/>
        <w:jc w:val="center"/>
      </w:pPr>
      <w:r w:rsidRPr="00B5318E">
        <w:t>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18.1. 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Вход и выход из помещений оборудуются указателями.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18.2.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18.3. Места для ожидания на подачу или получение документов оборудуются стульями, скамьями.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18.4.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18.5. Кабинеты для приема заявителей должны быть оборудованы информационными табличками (вывесками) с указанием: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номера кабинета;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фамилии, имени, отчества (при наличии) и должности специалиста, осуществляющего предоставление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18.6. Рабочие места муниципальных гражданских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19. Показатели доступности и качества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19.1. Показателями доступности предоставления муниципальной услуги являются: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транспортная доступность к местам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размещение информации о порядке предоставления муниципальн</w:t>
      </w:r>
      <w:r w:rsidR="00CA7DFD">
        <w:t>ой услуги на официальном сайте А</w:t>
      </w:r>
      <w:r w:rsidRPr="00B5318E">
        <w:t xml:space="preserve">дминистрации </w:t>
      </w:r>
      <w:r w:rsidR="007E1963" w:rsidRPr="007E1963">
        <w:t>городского округа Люберцы</w:t>
      </w:r>
      <w:r w:rsidRPr="00B5318E">
        <w:t>, информационных стендах, Едином портале государственных и муниципальных услуг, Портале государственных и муниципальных услуг Московской области.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19.2. Показателями качества предоставления муниципальной услуги являются: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соблюдение сроков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соблюдение установленного времени ожидания в очереди при подаче заяв</w:t>
      </w:r>
      <w:r w:rsidR="006715DE">
        <w:t>ки</w:t>
      </w:r>
      <w:r w:rsidRPr="00B5318E">
        <w:t xml:space="preserve"> и при получении результата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соотношение количества рассмотренных в срок зая</w:t>
      </w:r>
      <w:r w:rsidR="006715DE">
        <w:t>вок</w:t>
      </w:r>
      <w:r w:rsidRPr="00B5318E">
        <w:t xml:space="preserve"> на предоставление муниципальной услуги к общему количеству заяв</w:t>
      </w:r>
      <w:r w:rsidR="006715DE">
        <w:t>ок</w:t>
      </w:r>
      <w:r w:rsidRPr="00B5318E">
        <w:t>, поступивших в связи с предоставлением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своевременное направление уведомлений заявителям о предоставлении или прекращении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Раздел III. СОСТАВ, ПОСЛЕДОВАТЕЛЬНОСТЬ И СРОКИ ВЫПОЛНЕНИЯ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АДМИНИСТРАТИВНЫХ ПРОЦЕДУР, ТРЕБОВАНИЯ К ПОРЯДКУ</w:t>
      </w:r>
    </w:p>
    <w:p w:rsidR="006E3B6C" w:rsidRPr="00B5318E" w:rsidRDefault="006E3B6C" w:rsidP="006E3B6C">
      <w:pPr>
        <w:pStyle w:val="ConsPlusNormal"/>
        <w:jc w:val="center"/>
      </w:pPr>
      <w:r w:rsidRPr="00B5318E">
        <w:t>ИХ ВЫПОЛНЕНИЯ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20. Состав, последовательность и сроки выполнения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административных процедур при предоставлении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21.1. Предоставление муниципальной услуги включает в себя следующие административные процедуры: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прием и регистрация заяв</w:t>
      </w:r>
      <w:r w:rsidR="006715DE">
        <w:t>ки</w:t>
      </w:r>
      <w:r w:rsidRPr="00B5318E">
        <w:t xml:space="preserve"> и документов, необходимых для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обработка и предварительное рассмотрение документов, необходимых для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4) рассмотрение документов, необходимых для предоставления муниципальной услуги, и подготовка положительного (отрицательного) </w:t>
      </w:r>
      <w:r w:rsidRPr="00B5318E">
        <w:lastRenderedPageBreak/>
        <w:t>заключения о результатах рассмотрения;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5) принятие конкурсной комиссией решения о предоставлении (об отказе в предоставлении)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6) заключение </w:t>
      </w:r>
      <w:r w:rsidR="00DA6E58">
        <w:t>соглашения</w:t>
      </w:r>
      <w:r w:rsidRPr="00B5318E">
        <w:t xml:space="preserve"> о предоставлении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7) организация предоставления муниципальной услуги заявителю.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21.2. </w:t>
      </w:r>
      <w:hyperlink w:anchor="P571" w:history="1">
        <w:r w:rsidRPr="00B5318E">
          <w:t>Блок-схема</w:t>
        </w:r>
      </w:hyperlink>
      <w:r w:rsidRPr="00B5318E">
        <w:t xml:space="preserve"> предоставления муниципальной услуги приведена в приложении № 2 к Административному регламенту.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21.3. Прием и регистрация заяв</w:t>
      </w:r>
      <w:r w:rsidR="006715DE">
        <w:t>ки</w:t>
      </w:r>
      <w:r w:rsidRPr="00B5318E">
        <w:t xml:space="preserve"> и документов, необходимых для предоставления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21.3.1. Основанием для начала выполнения административной процедуры по приему и </w:t>
      </w:r>
      <w:r w:rsidR="00FA7100" w:rsidRPr="00B5318E">
        <w:t>регистрации заяв</w:t>
      </w:r>
      <w:r w:rsidR="00FA7100">
        <w:t>ки,</w:t>
      </w:r>
      <w:r w:rsidRPr="00B5318E">
        <w:t xml:space="preserve"> и документов, необходимых для предоставления муниципальной услуги, является обращение заявителя (его представителя) с заяв</w:t>
      </w:r>
      <w:r w:rsidR="00420A9E">
        <w:t>кой</w:t>
      </w:r>
      <w:r w:rsidRPr="00B5318E">
        <w:t xml:space="preserve"> по установленной форме и приложением необходимых документов в Управление </w:t>
      </w:r>
      <w:r w:rsidR="00420A9E">
        <w:t>или любой отдел</w:t>
      </w:r>
      <w:r w:rsidR="009576F9">
        <w:t xml:space="preserve"> МФЦ на территории </w:t>
      </w:r>
      <w:r w:rsidR="00DE3CDF">
        <w:t>городского округа Люберцы</w:t>
      </w:r>
      <w:r w:rsidR="009576F9">
        <w:t xml:space="preserve"> </w:t>
      </w:r>
      <w:r w:rsidRPr="00B5318E">
        <w:t>посредством личного обращения заявителя (его представителя).</w:t>
      </w:r>
    </w:p>
    <w:p w:rsidR="006E3B6C" w:rsidRPr="00B5318E" w:rsidRDefault="006E3B6C" w:rsidP="00412690">
      <w:pPr>
        <w:pStyle w:val="ConsPlusNormal"/>
        <w:ind w:firstLine="540"/>
        <w:jc w:val="both"/>
      </w:pPr>
      <w:r w:rsidRPr="00B5318E">
        <w:t xml:space="preserve">Основанием обращения заявителя (его представителя) за оказанием финансовой поддержки является извещение о </w:t>
      </w:r>
      <w:r w:rsidR="00063885">
        <w:t xml:space="preserve">проведении отбора </w:t>
      </w:r>
      <w:r w:rsidRPr="00B5318E">
        <w:t xml:space="preserve">на право заключения </w:t>
      </w:r>
      <w:r w:rsidR="00692896">
        <w:t>соглашения</w:t>
      </w:r>
      <w:r w:rsidRPr="00B5318E">
        <w:t xml:space="preserve"> о предоставлении субсидии субъектам малого и среднего предпринимательства за счет бюджетных средств, размещенное на официальном сайте </w:t>
      </w:r>
      <w:r w:rsidR="00FA7100">
        <w:t>А</w:t>
      </w:r>
      <w:r w:rsidRPr="00B5318E">
        <w:t xml:space="preserve">дминистрации </w:t>
      </w:r>
      <w:r w:rsidR="007E1963" w:rsidRPr="007E1963">
        <w:t>городского округа Люберцы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21.3.2. Ответственными за выполнение приема и регистрации заяв</w:t>
      </w:r>
      <w:r w:rsidR="00AD72AB">
        <w:t>ки</w:t>
      </w:r>
      <w:r w:rsidRPr="00B5318E">
        <w:t xml:space="preserve"> и документов, необходимых для предоставления муниципальной услуги, являются должностные лица Управления</w:t>
      </w:r>
      <w:r w:rsidR="00AD72AB">
        <w:t xml:space="preserve"> и МФЦ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21.3.3. При поступлении заяв</w:t>
      </w:r>
      <w:r w:rsidR="006715DE">
        <w:t>ки</w:t>
      </w:r>
      <w:r w:rsidRPr="00B5318E">
        <w:t xml:space="preserve"> и прилагаемых к нему документов посредством личного обращения заявителя (его представителя) должностное лицо Управления</w:t>
      </w:r>
      <w:r w:rsidR="00794660">
        <w:t xml:space="preserve"> или МФЦ</w:t>
      </w:r>
      <w:r w:rsidRPr="00B5318E">
        <w:t>, ответственное за прием и регистрацию документов, осуществляет следующую последовательность действий: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устанавливает соответствие личности заявителя документу, удостоверяющему личность;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проверяет наличие документа, удостоверяющего права (полномочия) представителя заявителя (в случае, если с заяв</w:t>
      </w:r>
      <w:r w:rsidR="009E52A1">
        <w:t>кой</w:t>
      </w:r>
      <w:r w:rsidRPr="00B5318E">
        <w:t xml:space="preserve"> обращается представитель заявителя);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3) проверяет заяв</w:t>
      </w:r>
      <w:r w:rsidR="009E52A1">
        <w:t>ку</w:t>
      </w:r>
      <w:r w:rsidRPr="00B5318E">
        <w:t xml:space="preserve"> и комплектность прилагаемых к нему документов на соответствие перечню документов, предусмотренных </w:t>
      </w:r>
      <w:hyperlink w:anchor="P150" w:history="1">
        <w:r w:rsidRPr="00B5318E">
          <w:t>пунктом 11.1</w:t>
        </w:r>
      </w:hyperlink>
      <w:r w:rsidRPr="00B5318E">
        <w:t xml:space="preserve"> настоящего Административного регламента;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4) ответственное должностное лицо Управления</w:t>
      </w:r>
      <w:r w:rsidR="00794660">
        <w:t xml:space="preserve"> или МФЦ</w:t>
      </w:r>
      <w:r w:rsidRPr="00B5318E">
        <w:t xml:space="preserve"> осуществляет регистрацию заяв</w:t>
      </w:r>
      <w:r w:rsidR="003728E6">
        <w:t>ки</w:t>
      </w:r>
      <w:r w:rsidRPr="00B5318E">
        <w:t xml:space="preserve"> и прилагаемых к нему документов.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При отсутствии у заявителя (его представителя), обратившегося лично, заполненно</w:t>
      </w:r>
      <w:r w:rsidR="009E52A1">
        <w:t>й</w:t>
      </w:r>
      <w:r w:rsidRPr="00B5318E">
        <w:t xml:space="preserve"> заяв</w:t>
      </w:r>
      <w:r w:rsidR="009E52A1">
        <w:t>ки</w:t>
      </w:r>
      <w:r w:rsidRPr="00B5318E">
        <w:t xml:space="preserve"> или неправильном его заполнении должностное лицо Управления</w:t>
      </w:r>
      <w:r w:rsidR="007E4859">
        <w:t xml:space="preserve"> и МФЦ</w:t>
      </w:r>
      <w:r w:rsidRPr="00B5318E">
        <w:t>, ответственное за прием документов, консультирует заявителя (его представителя) по вопросам заполнения заяв</w:t>
      </w:r>
      <w:r w:rsidR="003728E6">
        <w:t>ки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21.3.4. Максимальный срок осуществления административной процедуры приема и регистрации документов, необходимых для предоставления муниципальной услуги, не может превышать 1 рабочего дня со дня их поступления в Управление</w:t>
      </w:r>
      <w:r w:rsidR="007E4859">
        <w:t xml:space="preserve"> или МФЦ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21.3.5. Критерием принятия решения в рамках выполнения административной процедуры является наличие (отсутствие) заяв</w:t>
      </w:r>
      <w:r w:rsidR="003728E6">
        <w:t>ки</w:t>
      </w:r>
      <w:r w:rsidRPr="00B5318E">
        <w:t xml:space="preserve"> и комплектность документов, предусмотренных </w:t>
      </w:r>
      <w:hyperlink w:anchor="P150" w:history="1">
        <w:r w:rsidRPr="00B5318E">
          <w:t>пунктом 11.1</w:t>
        </w:r>
      </w:hyperlink>
      <w:r w:rsidRPr="00B5318E">
        <w:t xml:space="preserve"> настоящего Административного регламента.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21.3.6. Результатом исполнения административной процедуры по приему и регистрации документов является передача заяв</w:t>
      </w:r>
      <w:r w:rsidR="003728E6">
        <w:t>ки</w:t>
      </w:r>
      <w:r w:rsidRPr="00B5318E">
        <w:t xml:space="preserve"> и прилагаемых к нему документов должностному лицу Управления, ответственному за предварительное рассмотрение документов, необходимых для предоставления муниципальной услуги, и подготовка положительного (отрицательного) заключения о рассмотрении документов либо отказ в приеме документов.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21.3.7. Способом фиксации результата исполнения административной процедуры по приему и регистрации документов является отметка о приеме документов с указанием порядкового номера и даты регистрации заяв</w:t>
      </w:r>
      <w:r w:rsidR="003728E6">
        <w:t>ки</w:t>
      </w:r>
      <w:r w:rsidRPr="00B5318E">
        <w:t>, подписи должностного лица Управления, ответственного за прием документов, на экземпляре (копии) сопроводительного письма заявителя с приложением описи передаваемых документов.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После приема и регистрации в Управлении заяв</w:t>
      </w:r>
      <w:r w:rsidR="003728E6">
        <w:t>ки</w:t>
      </w:r>
      <w:r w:rsidRPr="00B5318E">
        <w:t xml:space="preserve"> и прилагаемые к нему документы направляются на рассмотрение должностному лицу, ответственному за подготовку документов по муниципальной услуге.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21.4. Рассмотрение документов, необходимых для предоставления муниципальной услуги, и подготовка положительного (отрицательного) заключения о результатах рассмотрения.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21.4.1. Основанием для начала исполнения административной процедуры является поступление заяв</w:t>
      </w:r>
      <w:r w:rsidR="000050F6">
        <w:t>ки</w:t>
      </w:r>
      <w:r w:rsidRPr="00B5318E">
        <w:t xml:space="preserve"> и документов, необходимых для предоставления муниципальной услуги, должностному лицу Управления, ответственному за предоставление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21.4.2. Должностное лицо Управления, ответственное за предоставление муниципальной услуги, осуществляет следующие действия: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1) проверяет документы, предусмотренные </w:t>
      </w:r>
      <w:hyperlink w:anchor="P150" w:history="1">
        <w:r w:rsidRPr="00B5318E">
          <w:t>пунктом 11.1</w:t>
        </w:r>
      </w:hyperlink>
      <w:r w:rsidRPr="00B5318E">
        <w:t xml:space="preserve"> настоящего Административного регламента, на соответствие форме и содержанию согласно требованиям законодательства Российской Федерации</w:t>
      </w:r>
      <w:r w:rsidR="00C33E75">
        <w:t>,</w:t>
      </w:r>
      <w:r w:rsidRPr="00B5318E">
        <w:t xml:space="preserve"> Московской области</w:t>
      </w:r>
      <w:r w:rsidR="00C33E75">
        <w:t xml:space="preserve"> и муниципальных правовых актов</w:t>
      </w:r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проверяет, не принималось ли ранее в отношении заявителя - субъекта малого и среднего предпринимательства решение об оказании аналогичной поддержки и сроки ее оказания не истекли;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3) проверяет, не нарушались ли ранее субъектом малого и среднего предпринимательства порядок и условия оказания поддержки, в том числе нецелевое использование средств поддержки;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4) направляет межведомственные запросы, необходимые для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5) при наличии полного комплекта документов, необходимых для предоставления муниципальной услуги, и при отсутствии выявленных в ходе рассмотрения заяв</w:t>
      </w:r>
      <w:r w:rsidR="000E0F01">
        <w:t>ки</w:t>
      </w:r>
      <w:r w:rsidRPr="00B5318E">
        <w:t xml:space="preserve"> и прилагаемых к нему документов оснований для отказа в предоставлении муниципальной услуги переходит к подготовке положительного (отрицательного) заключения о результатах рассмотрения;</w:t>
      </w:r>
    </w:p>
    <w:p w:rsidR="005B7C12" w:rsidRPr="00B5318E" w:rsidRDefault="006E3B6C" w:rsidP="006E3B6C">
      <w:pPr>
        <w:pStyle w:val="ConsPlusNormal"/>
        <w:ind w:firstLine="540"/>
        <w:jc w:val="both"/>
      </w:pPr>
      <w:r w:rsidRPr="00B5318E">
        <w:t xml:space="preserve">6) осуществляет подготовку положительного (отрицательного) заключения </w:t>
      </w:r>
      <w:r w:rsidRPr="00B5318E">
        <w:lastRenderedPageBreak/>
        <w:t xml:space="preserve">о результатах рассмотрения на основании критериев оценки заявок, утвержденных </w:t>
      </w:r>
      <w:r w:rsidR="005B7C12">
        <w:t>порядком</w:t>
      </w:r>
      <w:r w:rsidRPr="00B5318E">
        <w:t xml:space="preserve"> </w:t>
      </w:r>
      <w:r w:rsidR="005B7C12" w:rsidRPr="00034102">
        <w:t xml:space="preserve">предоставления субсидий за счет средств бюджета </w:t>
      </w:r>
      <w:r w:rsidR="00DE3CDF">
        <w:t xml:space="preserve">городского округа Люберцы </w:t>
      </w:r>
      <w:r w:rsidR="005B7C12" w:rsidRPr="00034102">
        <w:t xml:space="preserve">субъектам малого и среднего предпринимательства </w:t>
      </w:r>
      <w:r w:rsidR="005B7C12">
        <w:t>в рамках</w:t>
      </w:r>
      <w:r w:rsidR="005B7C12" w:rsidRPr="00034102">
        <w:t xml:space="preserve"> реализаци</w:t>
      </w:r>
      <w:r w:rsidR="005B7C12">
        <w:t>и</w:t>
      </w:r>
      <w:r w:rsidR="005B7C12" w:rsidRPr="00034102">
        <w:t xml:space="preserve"> мероприятий муниципальной программы «</w:t>
      </w:r>
      <w:r w:rsidR="00FA7100" w:rsidRPr="00FA7100">
        <w:t>Предпринимательство Люберецкого муниципального района Московской области</w:t>
      </w:r>
      <w:r w:rsidR="00FA7100">
        <w:t>»</w:t>
      </w:r>
      <w:r w:rsidR="00FD0DE7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21.4.3. Максимальный срок выполнения административной процедуры предварительного рассмотрения документов и подготовки заключения о результатах рассмотрения документов не может превышать </w:t>
      </w:r>
      <w:r w:rsidR="00493933">
        <w:t>1</w:t>
      </w:r>
      <w:r w:rsidRPr="00B5318E">
        <w:t>0 рабочих дней.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21.4.4. Результатом исполнения административной процедуры по предварительному рассмотрению документов и подготовке заключения о результатах рассмотрения документов является положительное (отрицательное) заключение о результатах рассмотрения документов.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21.5. Принятие конкурсной комиссией решения о предоставлении (об отказе в предоставлении)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21.5.1. 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положительного (отрицательного) заключения о результатах рассмотрения документов в конкурсную комиссию.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21.5.2. Должностными лицами, ответственными за выполнение административной процедуры по принятию решения о предоставлении (об отказе в предоставлении) муниципальной услуги, являются члены конкурсной комиссии, состав которой утверждается постановлением </w:t>
      </w:r>
      <w:r w:rsidR="00FA7100">
        <w:t xml:space="preserve">Администрации </w:t>
      </w:r>
      <w:r w:rsidR="007E1963" w:rsidRPr="007E1963">
        <w:t>городского округа Люберцы</w:t>
      </w:r>
      <w:r w:rsidR="00FA7100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21.5.3. Должностные лица, ответственные за предоставление муниципальной услуги, в составе конкурсной комиссии осуществляют следующую последовательность действий: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проверяют заяв</w:t>
      </w:r>
      <w:r w:rsidR="00EA6643">
        <w:t>ку</w:t>
      </w:r>
      <w:r w:rsidRPr="00B5318E">
        <w:t xml:space="preserve"> и прилагаемые к нему документы на наличие оснований, указанных в </w:t>
      </w:r>
      <w:hyperlink w:anchor="P190" w:history="1">
        <w:r w:rsidRPr="00B5318E">
          <w:t>пункте 14</w:t>
        </w:r>
      </w:hyperlink>
      <w:r w:rsidRPr="00B5318E">
        <w:t xml:space="preserve"> Административного регламента;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оценивают социально-экономическую значимость деятельности заявителя;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3) по результатам рассмотрения заяв</w:t>
      </w:r>
      <w:r w:rsidR="002E4D53">
        <w:t>ки</w:t>
      </w:r>
      <w:r w:rsidRPr="00B5318E">
        <w:t xml:space="preserve"> и прилагаемых к не</w:t>
      </w:r>
      <w:r w:rsidR="002E4D53">
        <w:t>й</w:t>
      </w:r>
      <w:r w:rsidRPr="00B5318E">
        <w:t xml:space="preserve"> документов, а также положительного (отрицательного) заключения о рассмотрении документов конкурсная комиссия принимает решение о предоставлении (об отказе в предоставлении)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4) подготавливают протокол</w:t>
      </w:r>
      <w:r w:rsidR="00245A6F" w:rsidRPr="00B5318E">
        <w:t xml:space="preserve"> заседания конкурсной комиссии</w:t>
      </w:r>
      <w:r w:rsidRPr="00B5318E">
        <w:t>;</w:t>
      </w:r>
    </w:p>
    <w:p w:rsidR="006E3B6C" w:rsidRDefault="006E3B6C" w:rsidP="006E3B6C">
      <w:pPr>
        <w:pStyle w:val="ConsPlusNormal"/>
        <w:ind w:firstLine="540"/>
        <w:jc w:val="both"/>
      </w:pPr>
      <w:r w:rsidRPr="00B5318E">
        <w:t>5) размещают протокол заседания конкурсной комиссии на официальном сай</w:t>
      </w:r>
      <w:r w:rsidR="00310F99">
        <w:t xml:space="preserve">те </w:t>
      </w:r>
      <w:r w:rsidR="002F096D">
        <w:t>А</w:t>
      </w:r>
      <w:r w:rsidR="00310F99">
        <w:t xml:space="preserve">дминистрации </w:t>
      </w:r>
      <w:r w:rsidR="007E1963" w:rsidRPr="007E1963">
        <w:t>городского округа Люберцы</w:t>
      </w:r>
      <w:r w:rsidR="00310F99">
        <w:t>;</w:t>
      </w:r>
    </w:p>
    <w:p w:rsidR="00EA6643" w:rsidRPr="00B5318E" w:rsidRDefault="00EA6643" w:rsidP="006E3B6C">
      <w:pPr>
        <w:pStyle w:val="ConsPlusNormal"/>
        <w:ind w:firstLine="540"/>
        <w:jc w:val="both"/>
      </w:pPr>
      <w:r>
        <w:t>6)</w:t>
      </w:r>
      <w:r w:rsidR="00476415">
        <w:t xml:space="preserve"> направляют </w:t>
      </w:r>
      <w:r w:rsidR="00476415" w:rsidRPr="00B5318E">
        <w:t>уведомление об отказе в предоставлении поддержки субъектам малого и среднего предпринимательства</w:t>
      </w:r>
      <w:r w:rsidR="00310F99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21.5.4.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</w:t>
      </w:r>
      <w:r w:rsidR="00E301A5">
        <w:t>5</w:t>
      </w:r>
      <w:r w:rsidRPr="00B5318E">
        <w:t xml:space="preserve"> рабочих дней.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21.5.5. Результатом административной процедуры по принятию решения о предоставлении (об отказе в предоставлении) муниципальной услуги является протокол заседания конкурсной комиссии, утвержденный </w:t>
      </w:r>
      <w:r w:rsidR="0016450B">
        <w:t xml:space="preserve">председателем и или </w:t>
      </w:r>
      <w:r w:rsidR="0016450B">
        <w:lastRenderedPageBreak/>
        <w:t xml:space="preserve">заместителем председателя </w:t>
      </w:r>
      <w:r w:rsidR="00F45A0B">
        <w:t xml:space="preserve">конкурсной </w:t>
      </w:r>
      <w:r w:rsidR="0016450B">
        <w:t>комиссии</w:t>
      </w:r>
      <w:r w:rsidRPr="00B5318E">
        <w:t>, о предоставлении муниципальной услуги заявителю (уведомление об отказе)</w:t>
      </w:r>
      <w:r w:rsidR="00F45A0B">
        <w:t xml:space="preserve"> (далее - Протокол)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Способом фиксации результата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является </w:t>
      </w:r>
      <w:r w:rsidR="00F45A0B">
        <w:t>П</w:t>
      </w:r>
      <w:r w:rsidRPr="00B5318E">
        <w:t>ротокол.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 Заключение </w:t>
      </w:r>
      <w:r w:rsidR="00F45A0B">
        <w:t xml:space="preserve">соглашения </w:t>
      </w:r>
      <w:r w:rsidRPr="00B5318E">
        <w:t>о предоставлении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21.6.1. Основанием для начала административной процедуры по заключению </w:t>
      </w:r>
      <w:r w:rsidR="00F45A0B">
        <w:t>соглашения</w:t>
      </w:r>
      <w:r w:rsidRPr="00B5318E">
        <w:t xml:space="preserve"> о предоставлении муниципальной услуги является </w:t>
      </w:r>
      <w:r w:rsidR="00E920EE">
        <w:t>П</w:t>
      </w:r>
      <w:r w:rsidRPr="00B5318E">
        <w:t>ротокол.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21.6.2. Должностными лицами, ответственными за выполнение административной процедуры по заключению </w:t>
      </w:r>
      <w:r w:rsidR="00E920EE">
        <w:t>соглашения</w:t>
      </w:r>
      <w:r w:rsidRPr="00B5318E">
        <w:t xml:space="preserve"> о предоставлении муниципальной услуги, являются специалисты Управления.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21.6.3. Специалист Управления готовит проект </w:t>
      </w:r>
      <w:r w:rsidR="00E920EE">
        <w:t>соглашения</w:t>
      </w:r>
      <w:r w:rsidRPr="00B5318E">
        <w:t xml:space="preserve"> о предоставлении муниципальной услуги и обеспечивает его подписа</w:t>
      </w:r>
      <w:r w:rsidR="00FA7100">
        <w:t>ние заявителем и</w:t>
      </w:r>
      <w:proofErr w:type="gramStart"/>
      <w:r w:rsidR="00FA7100">
        <w:t xml:space="preserve"> </w:t>
      </w:r>
      <w:r w:rsidR="00455FD3">
        <w:t>П</w:t>
      </w:r>
      <w:proofErr w:type="gramEnd"/>
      <w:r w:rsidR="00455FD3">
        <w:t>ервым заместителем Главы</w:t>
      </w:r>
      <w:r w:rsidR="00FA7100">
        <w:t xml:space="preserve"> А</w:t>
      </w:r>
      <w:r w:rsidRPr="00B5318E">
        <w:t xml:space="preserve">дминистрации </w:t>
      </w:r>
      <w:r w:rsidR="007E1963" w:rsidRPr="007E1963">
        <w:t>городского округа Люберцы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21.6.4. Выдача проекта </w:t>
      </w:r>
      <w:r w:rsidR="003D4B06">
        <w:t>соглашения</w:t>
      </w:r>
      <w:r w:rsidRPr="00B5318E">
        <w:t xml:space="preserve"> для подписания заявителем осуществляется при личном обращении в Управление.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21.6.5. Максимальный срок выполнения административной процедуры по заключению </w:t>
      </w:r>
      <w:r w:rsidR="003D4B06">
        <w:t>соглашения</w:t>
      </w:r>
      <w:r w:rsidRPr="00B5318E">
        <w:t xml:space="preserve"> о предоставлении муниципальной услуги не превышает 10 рабочих дней.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21.6.6. Результатом административной процедуры по заключению </w:t>
      </w:r>
      <w:r w:rsidR="00E920EE">
        <w:t xml:space="preserve">соглашения </w:t>
      </w:r>
      <w:r w:rsidRPr="00B5318E">
        <w:t>о предоставлении муниципальной услуги является подписанн</w:t>
      </w:r>
      <w:r w:rsidR="00E920EE">
        <w:t>ое</w:t>
      </w:r>
      <w:r w:rsidRPr="00B5318E">
        <w:t xml:space="preserve"> </w:t>
      </w:r>
      <w:r w:rsidR="00E920EE">
        <w:t>соглашение</w:t>
      </w:r>
      <w:r w:rsidRPr="00B5318E">
        <w:t xml:space="preserve"> о предоставлении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Подписанн</w:t>
      </w:r>
      <w:r w:rsidR="00E920EE">
        <w:t>ое</w:t>
      </w:r>
      <w:r w:rsidRPr="00B5318E">
        <w:t xml:space="preserve"> </w:t>
      </w:r>
      <w:r w:rsidR="00E920EE">
        <w:t>соглашение</w:t>
      </w:r>
      <w:r w:rsidRPr="00B5318E">
        <w:t xml:space="preserve"> вручается заявителю (его представителю) лично при обращении в Управление или (по желанию заявителя) направляется почтовым отправлением с уведомлением о вручении по адресу, указанному в заяв</w:t>
      </w:r>
      <w:r w:rsidR="003728E6">
        <w:t>ке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21.6.8. Способом фиксации результата административной процедуры по заключению </w:t>
      </w:r>
      <w:r w:rsidR="00E920EE">
        <w:t>соглашения</w:t>
      </w:r>
      <w:r w:rsidRPr="00B5318E">
        <w:t xml:space="preserve"> о предоставлении муниципальной услуги является регистрация </w:t>
      </w:r>
      <w:r w:rsidR="00E920EE">
        <w:t>соглашения</w:t>
      </w:r>
      <w:r w:rsidRPr="00B5318E">
        <w:t xml:space="preserve"> о предоставлении муниципальной услуги, подписанного руководителем </w:t>
      </w:r>
      <w:r w:rsidR="00FA7100">
        <w:t>А</w:t>
      </w:r>
      <w:r w:rsidR="00FA7100" w:rsidRPr="00B5318E">
        <w:t xml:space="preserve">дминистрации </w:t>
      </w:r>
      <w:r w:rsidR="007E1963" w:rsidRPr="007E1963">
        <w:t>городского округа Люберцы</w:t>
      </w:r>
      <w:r w:rsidR="00FA7100" w:rsidRPr="00B5318E">
        <w:t xml:space="preserve"> </w:t>
      </w:r>
      <w:r w:rsidRPr="00B5318E">
        <w:t>и заявителем.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21.7. Организация предоставления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21.7.1. Основанием для начала административной процедуры по организации предоставления муниципальной услуги является наличие </w:t>
      </w:r>
      <w:r w:rsidR="00396DB0">
        <w:t>П</w:t>
      </w:r>
      <w:r w:rsidRPr="00B5318E">
        <w:t xml:space="preserve">ротокола и подписанного </w:t>
      </w:r>
      <w:r w:rsidR="00396DB0">
        <w:t>соглашения</w:t>
      </w:r>
      <w:r w:rsidRPr="00B5318E">
        <w:t xml:space="preserve"> о предоставлении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При предоставлении муниципальной услуги в форме финансовой поддержки (субсидии) должностное лицо, ответственное за оформление платежных документов, формирует платежные документы по способам оплаты для перечисления денежных средств на счет заявителя, открытый в финансовой организации.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21.7.2. Максимальный срок выполнения административной процедуры по организации предоставления муниципальной услуги </w:t>
      </w:r>
      <w:r w:rsidR="00750821">
        <w:t xml:space="preserve">устанавливается в </w:t>
      </w:r>
      <w:r w:rsidR="00750821">
        <w:lastRenderedPageBreak/>
        <w:t>соответствии с подписанным</w:t>
      </w:r>
      <w:r w:rsidR="00750821" w:rsidRPr="00750821">
        <w:t xml:space="preserve"> </w:t>
      </w:r>
      <w:r w:rsidR="00750821">
        <w:t>соглашением</w:t>
      </w:r>
      <w:r w:rsidR="00750821" w:rsidRPr="00B5318E">
        <w:t xml:space="preserve"> о предоставлении муниципальной услуги</w:t>
      </w:r>
      <w:r w:rsidR="00750821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21.7.3. Результатом выполнения данной процедуры является перечисление денежных средств (субсидии) в адрес заявителя.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21.7.4. Способом фиксации результата исполнения административной процедуры являются сформированные платежные документы.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Раздел IV. ПОРЯДОК И ФОРМЫ КОНТРОЛЯ ЗА ИСПОЛНЕНИЕМ</w:t>
      </w:r>
    </w:p>
    <w:p w:rsidR="006E3B6C" w:rsidRPr="00B5318E" w:rsidRDefault="006E3B6C" w:rsidP="006E3B6C">
      <w:pPr>
        <w:pStyle w:val="ConsPlusNormal"/>
        <w:jc w:val="center"/>
      </w:pPr>
      <w:r w:rsidRPr="00B5318E">
        <w:t>АДМИНИСТРАТИВНОГО РЕГЛАМЕНТА ПРЕДОСТАВЛЕНИЯ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Порядок осуществления текущего контроля за соблюдением</w:t>
      </w:r>
    </w:p>
    <w:p w:rsidR="006E3B6C" w:rsidRPr="00B5318E" w:rsidRDefault="006E3B6C" w:rsidP="006E3B6C">
      <w:pPr>
        <w:pStyle w:val="ConsPlusNormal"/>
        <w:jc w:val="center"/>
      </w:pPr>
      <w:r w:rsidRPr="00B5318E">
        <w:t>и исполнением должностными лицами положений</w:t>
      </w:r>
    </w:p>
    <w:p w:rsidR="006E3B6C" w:rsidRPr="00B5318E" w:rsidRDefault="006E3B6C" w:rsidP="006E3B6C">
      <w:pPr>
        <w:pStyle w:val="ConsPlusNormal"/>
        <w:jc w:val="center"/>
      </w:pPr>
      <w:r w:rsidRPr="00B5318E">
        <w:t>Административного регламента и иных нормативных правовых</w:t>
      </w:r>
    </w:p>
    <w:p w:rsidR="006E3B6C" w:rsidRPr="00B5318E" w:rsidRDefault="006E3B6C" w:rsidP="006E3B6C">
      <w:pPr>
        <w:pStyle w:val="ConsPlusNormal"/>
        <w:jc w:val="center"/>
      </w:pPr>
      <w:r w:rsidRPr="00B5318E">
        <w:t>актов, устанавливающих требования к предоставлению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услуги, а также принятием ими решений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22. </w:t>
      </w:r>
      <w:r w:rsidR="00FA7100">
        <w:t>А</w:t>
      </w:r>
      <w:r w:rsidR="00FA7100" w:rsidRPr="00B5318E">
        <w:t>дминистраци</w:t>
      </w:r>
      <w:r w:rsidR="00FA7100">
        <w:t>я</w:t>
      </w:r>
      <w:r w:rsidR="00FA7100" w:rsidRPr="00B5318E">
        <w:t xml:space="preserve"> </w:t>
      </w:r>
      <w:r w:rsidR="00A156C2" w:rsidRPr="00A156C2">
        <w:t>городского округа Люберцы</w:t>
      </w:r>
      <w:r w:rsidR="00A156C2">
        <w:t xml:space="preserve"> </w:t>
      </w:r>
      <w:r w:rsidRPr="00B5318E">
        <w:t>организует и осуществляет контроль за полнотой и качеством предоставления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23. 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Порядок и периодичность осуществления плановых и внеплановых</w:t>
      </w:r>
    </w:p>
    <w:p w:rsidR="006E3B6C" w:rsidRPr="00B5318E" w:rsidRDefault="006E3B6C" w:rsidP="006E3B6C">
      <w:pPr>
        <w:pStyle w:val="ConsPlusNormal"/>
        <w:jc w:val="center"/>
      </w:pPr>
      <w:r w:rsidRPr="00B5318E">
        <w:t>проверок полноты и качества предоставления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>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24. Контроль за полнотой и качеством предоставления должностными лицами муниципальной услуги осуществляется в формах проведения проверок и рассмотрения жалоб на действия (бездействие) должностных лиц.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25. Проверки могут быть плановыми и внеплановыми. Порядок и периодичность осуществления плановых проверок устанавливаются руководителем </w:t>
      </w:r>
      <w:r w:rsidR="00FA7100" w:rsidRPr="00FA7100">
        <w:t xml:space="preserve">Администрации </w:t>
      </w:r>
      <w:r w:rsidR="00722760" w:rsidRPr="00722760">
        <w:t>городского округа Люберцы</w:t>
      </w:r>
      <w:r w:rsidRPr="00B5318E"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26.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Ответственность должностных лиц за решения и действия</w:t>
      </w:r>
    </w:p>
    <w:p w:rsidR="006E3B6C" w:rsidRPr="00B5318E" w:rsidRDefault="006E3B6C" w:rsidP="006E3B6C">
      <w:pPr>
        <w:pStyle w:val="ConsPlusNormal"/>
        <w:jc w:val="center"/>
      </w:pPr>
      <w:r w:rsidRPr="00B5318E">
        <w:t xml:space="preserve">(бездействие), </w:t>
      </w:r>
      <w:proofErr w:type="gramStart"/>
      <w:r w:rsidRPr="00B5318E">
        <w:t>принимаемые</w:t>
      </w:r>
      <w:proofErr w:type="gramEnd"/>
      <w:r w:rsidRPr="00B5318E">
        <w:t xml:space="preserve"> (осуществляемые) ими в ходе</w:t>
      </w:r>
    </w:p>
    <w:p w:rsidR="006E3B6C" w:rsidRPr="00B5318E" w:rsidRDefault="006E3B6C" w:rsidP="006E3B6C">
      <w:pPr>
        <w:pStyle w:val="ConsPlusNormal"/>
        <w:jc w:val="center"/>
      </w:pPr>
      <w:r w:rsidRPr="00B5318E">
        <w:t>предоставления муниципальной услуги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27.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муниципальной услуги, должностные лица несут 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Положения, характеризующие требования к порядку и формам</w:t>
      </w:r>
    </w:p>
    <w:p w:rsidR="006E3B6C" w:rsidRPr="00B5318E" w:rsidRDefault="006E3B6C" w:rsidP="006E3B6C">
      <w:pPr>
        <w:pStyle w:val="ConsPlusNormal"/>
        <w:jc w:val="center"/>
      </w:pPr>
      <w:proofErr w:type="gramStart"/>
      <w:r w:rsidRPr="00B5318E">
        <w:t>контроля за</w:t>
      </w:r>
      <w:proofErr w:type="gramEnd"/>
      <w:r w:rsidRPr="00B5318E">
        <w:t xml:space="preserve"> предоставлением муниципальной услуги, в том</w:t>
      </w:r>
    </w:p>
    <w:p w:rsidR="006E3B6C" w:rsidRPr="00B5318E" w:rsidRDefault="006E3B6C" w:rsidP="006E3B6C">
      <w:pPr>
        <w:pStyle w:val="ConsPlusNormal"/>
        <w:jc w:val="center"/>
      </w:pPr>
      <w:proofErr w:type="gramStart"/>
      <w:r w:rsidRPr="00B5318E">
        <w:t>числе</w:t>
      </w:r>
      <w:proofErr w:type="gramEnd"/>
      <w:r w:rsidRPr="00B5318E">
        <w:t xml:space="preserve"> со стороны граждан, их объединений и организаций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28. Требованиями к порядку и формам контроля за предоставлением муниципальной услуги являются: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независимость;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тщательность.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29. Должностные 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30. Тщательность осуществления контроля за предоставлением муниципальной услуги состоит в своевременном и точном исполнении уполномоченными лицами обязанностей, предусмотренных разделом IV Административного регламента.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31. Заявители могут контролировать предоставление муниципальной услуги путем получения информации по телефону, письменным обращениям, электронной почте.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jc w:val="center"/>
      </w:pPr>
      <w:r w:rsidRPr="00B5318E">
        <w:t>Раздел V. ДОСУДЕБНЫЙ (ВНЕСУДЕБНЫЙ) ПОРЯДОК ОБЖАЛОВАНИЯ</w:t>
      </w:r>
    </w:p>
    <w:p w:rsidR="006E3B6C" w:rsidRPr="00B5318E" w:rsidRDefault="006E3B6C" w:rsidP="006E3B6C">
      <w:pPr>
        <w:pStyle w:val="ConsPlusNormal"/>
        <w:jc w:val="center"/>
      </w:pPr>
      <w:r w:rsidRPr="00B5318E">
        <w:t xml:space="preserve">РЕШЕНИЙ И ДЕЙСТВИЙ (БЕЗДЕЙСТВИЯ) АДМИНИСТРАЦИИ </w:t>
      </w:r>
      <w:r w:rsidR="00722760">
        <w:t>ГОРОДСКОГО ОКРУГА ЛЮБЕРЦЫ</w:t>
      </w:r>
    </w:p>
    <w:p w:rsidR="006E3B6C" w:rsidRPr="00B5318E" w:rsidRDefault="006E3B6C" w:rsidP="006E3B6C">
      <w:pPr>
        <w:pStyle w:val="ConsPlusNormal"/>
        <w:jc w:val="both"/>
      </w:pP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32.1. Заявитель имеет право обратиться в </w:t>
      </w:r>
      <w:r w:rsidR="00FA7100" w:rsidRPr="00FA7100">
        <w:t>Администраци</w:t>
      </w:r>
      <w:r w:rsidR="00FA7100">
        <w:t>ю</w:t>
      </w:r>
      <w:r w:rsidR="00FA7100" w:rsidRPr="00FA7100">
        <w:t xml:space="preserve"> </w:t>
      </w:r>
      <w:r w:rsidR="00722760" w:rsidRPr="00722760">
        <w:t>городского округа Люберцы</w:t>
      </w:r>
      <w:r w:rsidR="00FA7100" w:rsidRPr="00FA7100">
        <w:t xml:space="preserve"> </w:t>
      </w:r>
      <w:r w:rsidRPr="00B5318E">
        <w:t>с жалобой, в том числе в следующих случаях: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нарушение срока регистрации заяв</w:t>
      </w:r>
      <w:r w:rsidR="003728E6">
        <w:t>ки</w:t>
      </w:r>
      <w:r w:rsidRPr="00B5318E">
        <w:t xml:space="preserve"> заявителя о предоставлении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нарушение срока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5) отказ в предоставлении муниципальной услуги, если основания отказа </w:t>
      </w:r>
      <w:r w:rsidRPr="00B5318E">
        <w:lastRenderedPageBreak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7) отказ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32.2. Право на подачу жалоб имеют субъекты малого и среднего предпринимательства, обратившиеся в </w:t>
      </w:r>
      <w:r w:rsidR="00FA7100" w:rsidRPr="00FA7100">
        <w:t>Администраци</w:t>
      </w:r>
      <w:r w:rsidR="00FA7100">
        <w:t>ю</w:t>
      </w:r>
      <w:r w:rsidR="00FA7100" w:rsidRPr="00FA7100">
        <w:t xml:space="preserve"> </w:t>
      </w:r>
      <w:r w:rsidR="00722760" w:rsidRPr="00722760">
        <w:t>городского округа Люберцы</w:t>
      </w:r>
      <w:r w:rsidR="00FA7100" w:rsidRPr="00FA7100">
        <w:t xml:space="preserve"> </w:t>
      </w:r>
      <w:r w:rsidRPr="00B5318E">
        <w:t>с запросом (заяв</w:t>
      </w:r>
      <w:r w:rsidR="003728E6">
        <w:t>кой</w:t>
      </w:r>
      <w:r w:rsidRPr="00B5318E">
        <w:t>) о предоставлении муниципальной услуги.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32.3. Жалоба подается в </w:t>
      </w:r>
      <w:r w:rsidR="00FA7100">
        <w:t>Администрацию</w:t>
      </w:r>
      <w:r w:rsidR="00FA7100" w:rsidRPr="00FA7100">
        <w:t xml:space="preserve"> </w:t>
      </w:r>
      <w:r w:rsidR="00722760" w:rsidRPr="00722760">
        <w:t>городского округа Люберцы</w:t>
      </w:r>
      <w:r w:rsidR="00FA7100" w:rsidRPr="00FA7100">
        <w:t xml:space="preserve"> </w:t>
      </w:r>
      <w:r w:rsidRPr="00B5318E">
        <w:t>в письменной форме на бумажном носителе либо в электронной форме.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32.4. Жалоба может быть направлена по почте, с использованием сети Интернет, официального сайта </w:t>
      </w:r>
      <w:r w:rsidR="00FA7100" w:rsidRPr="00FA7100">
        <w:t xml:space="preserve">Администрации </w:t>
      </w:r>
      <w:r w:rsidR="00722760" w:rsidRPr="00722760">
        <w:t>городского округа Люберцы</w:t>
      </w:r>
      <w:r w:rsidRPr="00B5318E">
        <w:t>, Единого портала государственных и муниципальных услуг либо Портала государственных и муниципальных услуг Московской области, а также может быть принята при личном приеме заявителя.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32.5. Жалоба должна содержать: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а) наименование органа </w:t>
      </w:r>
      <w:r w:rsidR="00FA7100" w:rsidRPr="00FA7100">
        <w:t xml:space="preserve">Администрации </w:t>
      </w:r>
      <w:r w:rsidR="00722760" w:rsidRPr="00722760">
        <w:t>городского округа Люберцы</w:t>
      </w:r>
      <w:r w:rsidRPr="00B5318E">
        <w:t>, предоставляющего муниципальную услугу; фамилию, имя, отчество руководителя либо иного должностного лица Управления, решения и действия (бездействие) которых обжалуются;</w:t>
      </w:r>
    </w:p>
    <w:p w:rsidR="006E3B6C" w:rsidRPr="00B5318E" w:rsidRDefault="006E3B6C" w:rsidP="006E3B6C">
      <w:pPr>
        <w:pStyle w:val="ConsPlusNormal"/>
        <w:ind w:firstLine="540"/>
        <w:jc w:val="both"/>
      </w:pPr>
      <w:proofErr w:type="gramStart"/>
      <w:r w:rsidRPr="00B5318E"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в) сведения об обжалуемых решениях и действиях (бездействии) Управления, предоставляющего муниципальную услугу, его руководителя либо муниципального служащего;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г) доводы, на основании которых заявитель не согласен с решением и действием Управления, предоставляющего муниципальную услугу, его руководителя либо иного должностного лица.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Заявителем могут быть представлены документы (при наличии), подтверждающие доводы заявителя, либо их копии.</w:t>
      </w:r>
    </w:p>
    <w:p w:rsidR="006E3B6C" w:rsidRPr="00B5318E" w:rsidRDefault="006E3B6C" w:rsidP="006E3B6C">
      <w:pPr>
        <w:pStyle w:val="ConsPlusNormal"/>
        <w:ind w:firstLine="540"/>
        <w:jc w:val="both"/>
      </w:pPr>
      <w:bookmarkStart w:id="4" w:name="P390"/>
      <w:bookmarkEnd w:id="4"/>
      <w:r w:rsidRPr="00B5318E">
        <w:t>32.6.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32.6.1. Оформленная в соответствии с законодательством Российской Федерации доверенность (для физических лиц).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32.6.2.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32.6.3.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32.7. Жалоба, поступившая в </w:t>
      </w:r>
      <w:r w:rsidR="00FA7100" w:rsidRPr="00FA7100">
        <w:t>Администраци</w:t>
      </w:r>
      <w:r w:rsidR="00FA7100">
        <w:t>ю</w:t>
      </w:r>
      <w:r w:rsidR="00FA7100" w:rsidRPr="00FA7100">
        <w:t xml:space="preserve"> </w:t>
      </w:r>
      <w:r w:rsidR="00DE3CDF">
        <w:t>городского округа Люберцы</w:t>
      </w:r>
      <w:r w:rsidRPr="00B5318E">
        <w:t xml:space="preserve">, подлежит рассмотрению должностным лицом </w:t>
      </w:r>
      <w:r w:rsidR="00FA7100" w:rsidRPr="00FA7100">
        <w:t xml:space="preserve">Администрации </w:t>
      </w:r>
      <w:r w:rsidR="00DE3CDF">
        <w:t>городского округа Люберцы</w:t>
      </w:r>
      <w:r w:rsidRPr="00B5318E">
        <w:t>, уполномоченным на рассмотрение жалоб, который обеспечивает: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прием и рассмотрение жалоб в соответствии с требованиями Федерального </w:t>
      </w:r>
      <w:hyperlink r:id="rId16" w:history="1">
        <w:r w:rsidRPr="00B5318E">
          <w:t>закона</w:t>
        </w:r>
      </w:hyperlink>
      <w:r w:rsidRPr="00B5318E">
        <w:t xml:space="preserve"> от 27.07.2010 № 210-ФЗ «Об организации предоставления государственных и муниципальных услуг»;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информирование заявителей о порядке обжалования решений и действий (бездействия) Управления.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32.8. Жалоба, поступившая в </w:t>
      </w:r>
      <w:r w:rsidR="00FA7100" w:rsidRPr="00FA7100">
        <w:t>Администраци</w:t>
      </w:r>
      <w:r w:rsidR="00FA7100">
        <w:t>ю</w:t>
      </w:r>
      <w:r w:rsidR="00FA7100" w:rsidRPr="00FA7100">
        <w:t xml:space="preserve"> </w:t>
      </w:r>
      <w:r w:rsidR="00DE3CDF">
        <w:t>городского округа Люберцы</w:t>
      </w:r>
      <w:r w:rsidRPr="00B5318E">
        <w:t xml:space="preserve">, подлежит регистрации в </w:t>
      </w:r>
      <w:r w:rsidR="00FA7100" w:rsidRPr="00FA7100">
        <w:t xml:space="preserve">Администрации </w:t>
      </w:r>
      <w:r w:rsidR="00DE3CDF">
        <w:t xml:space="preserve">городского округа Люберцы </w:t>
      </w:r>
      <w:r w:rsidRPr="00B5318E">
        <w:t>не позднее следующего рабочего дня со дня ее поступления.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Жалоба подлежит рассмотрению: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в течение 15 рабочих дней со дня ее регистрации в </w:t>
      </w:r>
      <w:r w:rsidR="00E80998" w:rsidRPr="00E80998">
        <w:t xml:space="preserve">Администрации </w:t>
      </w:r>
      <w:r w:rsidR="00DE3CDF">
        <w:t>городского округа Люберцы</w:t>
      </w:r>
      <w:r w:rsidRPr="00B5318E">
        <w:t>, если более короткие сроки рассмотрения жалоб</w:t>
      </w:r>
      <w:r w:rsidR="00E80998">
        <w:t>ы не установлены руководителем А</w:t>
      </w:r>
      <w:r w:rsidRPr="00B5318E">
        <w:t xml:space="preserve">дминистрации </w:t>
      </w:r>
      <w:r w:rsidR="00DE3CDF">
        <w:t>городского округа Люберцы</w:t>
      </w:r>
      <w:r w:rsidRPr="00B5318E">
        <w:t>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в течение пяти рабочих дней со дня ее регистрации в </w:t>
      </w:r>
      <w:r w:rsidR="00E80998" w:rsidRPr="00E80998">
        <w:t xml:space="preserve">Администрации </w:t>
      </w:r>
      <w:r w:rsidR="00DE3CDF">
        <w:t xml:space="preserve">городского округа Люберцы </w:t>
      </w:r>
      <w:r w:rsidRPr="00B5318E">
        <w:t>- в случае обжалования отказа Управления, должностного лица Управления,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32.9. Жалоба может быть подана заявителем на личном приеме.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Жалоба в письменной форме может быть также направлена по почте.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32.10. В электронном виде жалоба может быть подана заявителем посредством: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32.10.1. Официального сайта Правительства Московской области в сети Интернет.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32.10.2. Официального сайта </w:t>
      </w:r>
      <w:r w:rsidR="00E80998" w:rsidRPr="00E80998">
        <w:t xml:space="preserve">Администрации </w:t>
      </w:r>
      <w:r w:rsidR="00DE3CDF">
        <w:t>городского округа Люберцы</w:t>
      </w:r>
      <w:r w:rsidR="00E80998" w:rsidRPr="00E80998">
        <w:t xml:space="preserve"> </w:t>
      </w:r>
      <w:r w:rsidRPr="00B5318E">
        <w:t>в сети Интернет.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32.10.3. Единого портала государственных и муниципальных услуг.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32.10.4. Портала государственных и муниципальных услуг Московской области.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32.11. При подаче жалобы в электронном виде документы, указанные в </w:t>
      </w:r>
      <w:hyperlink w:anchor="P390" w:history="1">
        <w:r w:rsidRPr="00B5318E">
          <w:t>пункте 32.6</w:t>
        </w:r>
      </w:hyperlink>
      <w:r w:rsidRPr="00B5318E">
        <w:t xml:space="preserve"> настоящего Регламента, могут быть представлены в форме электронных документов, подписанных электронной подписью, вид которой </w:t>
      </w:r>
      <w:r w:rsidRPr="00B5318E">
        <w:lastRenderedPageBreak/>
        <w:t>предусмотрен законодательством Российской Федерации, при этом документ, удостоверяющий личность заявителя, не требуется.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32.12. Основания для приостановления рассмотрения жалобы не предусмотрены.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32.13. В случае если заявителем подана в </w:t>
      </w:r>
      <w:r w:rsidR="00E80998" w:rsidRPr="00E80998">
        <w:t>Администраци</w:t>
      </w:r>
      <w:r w:rsidR="00E80998">
        <w:t>ю</w:t>
      </w:r>
      <w:r w:rsidR="00E80998" w:rsidRPr="00E80998">
        <w:t xml:space="preserve"> </w:t>
      </w:r>
      <w:r w:rsidR="00DE3CDF">
        <w:t>городского округа Люберцы</w:t>
      </w:r>
      <w:r w:rsidR="00E80998" w:rsidRPr="00E80998">
        <w:t xml:space="preserve"> </w:t>
      </w:r>
      <w:r w:rsidRPr="00B5318E">
        <w:t xml:space="preserve">жалоба, решение по которой не входит в компетенцию </w:t>
      </w:r>
      <w:r w:rsidR="00E80998" w:rsidRPr="00E80998">
        <w:t xml:space="preserve">Администрации </w:t>
      </w:r>
      <w:r w:rsidR="00DE3CDF">
        <w:t>городского округа Люберцы</w:t>
      </w:r>
      <w:r w:rsidRPr="00B5318E">
        <w:t xml:space="preserve">, в течение 3 рабочих дней со дня ее регистрации в </w:t>
      </w:r>
      <w:r w:rsidR="00E80998" w:rsidRPr="00E80998">
        <w:t xml:space="preserve">Администрации </w:t>
      </w:r>
      <w:r w:rsidR="00DE3CDF">
        <w:t xml:space="preserve">городского округа Люберцы </w:t>
      </w:r>
      <w:r w:rsidRPr="00B5318E">
        <w:t>жалоба перенаправляется в уполномоченный на ее рассмотрение орган, о чем в письменной форме информируется заявитель.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E3B6C" w:rsidRPr="00B5318E" w:rsidRDefault="006E3B6C" w:rsidP="006E3B6C">
      <w:pPr>
        <w:pStyle w:val="ConsPlusNormal"/>
        <w:ind w:firstLine="540"/>
        <w:jc w:val="both"/>
      </w:pPr>
      <w:bookmarkStart w:id="5" w:name="P413"/>
      <w:bookmarkEnd w:id="5"/>
      <w:r w:rsidRPr="00B5318E">
        <w:t xml:space="preserve">32.14. По результатам рассмотрения жалобы </w:t>
      </w:r>
      <w:r w:rsidR="00E80998" w:rsidRPr="00E80998">
        <w:t xml:space="preserve">Администрации </w:t>
      </w:r>
      <w:r w:rsidR="00DE3CDF">
        <w:t xml:space="preserve">городского округа Люберцы </w:t>
      </w:r>
      <w:r w:rsidRPr="00B5318E">
        <w:t>принимает одно из следующих решений: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1) удовлетворяет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2) отказывает в удовлетворении жалобы.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32.15. Не позднее дня, следующего за днем принятия решения, указанного в </w:t>
      </w:r>
      <w:hyperlink w:anchor="P413" w:history="1">
        <w:r w:rsidRPr="00B5318E">
          <w:t>пункте 32.14</w:t>
        </w:r>
      </w:hyperlink>
      <w:r w:rsidRPr="00B5318E"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32.16. При удовлетворении жалобы </w:t>
      </w:r>
      <w:r w:rsidR="00E80998" w:rsidRPr="00E80998">
        <w:t>Администраци</w:t>
      </w:r>
      <w:r w:rsidR="00E80998">
        <w:t>я</w:t>
      </w:r>
      <w:r w:rsidR="00E80998" w:rsidRPr="00E80998">
        <w:t xml:space="preserve"> </w:t>
      </w:r>
      <w:r w:rsidR="00DE3CDF">
        <w:t>городского округа Люберцы</w:t>
      </w:r>
      <w:r w:rsidR="00E80998" w:rsidRPr="00E80998">
        <w:t xml:space="preserve"> </w:t>
      </w:r>
      <w:r w:rsidRPr="00B5318E"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32.17. </w:t>
      </w:r>
      <w:r w:rsidR="007C5A53" w:rsidRPr="007C5A53">
        <w:t>Администраци</w:t>
      </w:r>
      <w:r w:rsidR="007C5A53">
        <w:t>я</w:t>
      </w:r>
      <w:r w:rsidR="007C5A53" w:rsidRPr="007C5A53">
        <w:t xml:space="preserve"> </w:t>
      </w:r>
      <w:r w:rsidR="00DE3CDF">
        <w:t xml:space="preserve">городского округа Люберцы </w:t>
      </w:r>
      <w:r w:rsidRPr="00B5318E">
        <w:t>отказывает в удовлетворении жалобы в следующих случаях: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наличия решения по жалобе, принятого ранее в соответствии с требованиями Регламента в отношении того же заявителя и по тому же предмету жалобы.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32.19.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lastRenderedPageBreak/>
        <w:t>32.20. В ответе по результатам рассмотрения жалобы указываются:</w:t>
      </w:r>
    </w:p>
    <w:p w:rsidR="006E3B6C" w:rsidRPr="00B5318E" w:rsidRDefault="007C5A53" w:rsidP="006E3B6C">
      <w:pPr>
        <w:pStyle w:val="ConsPlusNormal"/>
        <w:ind w:firstLine="540"/>
        <w:jc w:val="both"/>
      </w:pPr>
      <w:r w:rsidRPr="007C5A53">
        <w:t>Администраци</w:t>
      </w:r>
      <w:r>
        <w:t>я</w:t>
      </w:r>
      <w:r w:rsidRPr="007C5A53">
        <w:t xml:space="preserve"> </w:t>
      </w:r>
      <w:r w:rsidR="00DE3CDF">
        <w:t>городского округа Люберцы</w:t>
      </w:r>
      <w:r w:rsidR="006E3B6C" w:rsidRPr="00B5318E">
        <w:t>, рассмотревшая жалобу, должность, фамилия, имя, отчество (при наличии) ее должностного лица, принявшего решение по жалобе;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фамилия, имя, отчество (при наличии) или наименование заявителя;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основания для принятия решения по жалобе;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принятое по жалобе решение;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в случае</w:t>
      </w:r>
      <w:proofErr w:type="gramStart"/>
      <w:r w:rsidRPr="00B5318E">
        <w:t>,</w:t>
      </w:r>
      <w:proofErr w:type="gramEnd"/>
      <w:r w:rsidRPr="00B5318E"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сведения о порядке обжалования принятого по жалобе решения.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32.21. Ответ по результатам рассмотрения жалобы подписывается уполномоченным на рассмот</w:t>
      </w:r>
      <w:r w:rsidR="002F096D">
        <w:t>рение жалобы должностным лицом А</w:t>
      </w:r>
      <w:r w:rsidRPr="00B5318E">
        <w:t xml:space="preserve">дминистрации </w:t>
      </w:r>
      <w:r w:rsidR="00DE3CDF">
        <w:t>городского округа Люберцы</w:t>
      </w:r>
      <w:r w:rsidRPr="00B5318E">
        <w:t>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 xml:space="preserve">32.22. </w:t>
      </w:r>
      <w:r w:rsidR="007C5A53" w:rsidRPr="007C5A53">
        <w:t>Администраци</w:t>
      </w:r>
      <w:r w:rsidR="007C5A53">
        <w:t>я</w:t>
      </w:r>
      <w:r w:rsidR="007C5A53" w:rsidRPr="007C5A53">
        <w:t xml:space="preserve"> </w:t>
      </w:r>
      <w:r w:rsidR="00DE3CDF">
        <w:t xml:space="preserve">городского округа Люберцы </w:t>
      </w:r>
      <w:r w:rsidRPr="00B5318E">
        <w:t>вправе оставить жалобу без ответа в следующих случаях: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E3B6C" w:rsidRPr="00B5318E" w:rsidRDefault="006E3B6C" w:rsidP="006E3B6C">
      <w:pPr>
        <w:pStyle w:val="ConsPlusNormal"/>
        <w:ind w:firstLine="540"/>
        <w:jc w:val="both"/>
      </w:pPr>
      <w:r w:rsidRPr="00B5318E">
        <w:t>32.23.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463BB8" w:rsidRDefault="00463BB8" w:rsidP="00912850"/>
    <w:p w:rsidR="00634941" w:rsidRDefault="00634941" w:rsidP="00912850"/>
    <w:p w:rsidR="00634941" w:rsidRDefault="00634941" w:rsidP="00912850"/>
    <w:p w:rsidR="00634941" w:rsidRDefault="00634941" w:rsidP="00912850"/>
    <w:p w:rsidR="00634941" w:rsidRDefault="00634941" w:rsidP="00912850"/>
    <w:p w:rsidR="00634941" w:rsidRDefault="00634941" w:rsidP="00912850"/>
    <w:p w:rsidR="00634941" w:rsidRDefault="00634941" w:rsidP="00912850"/>
    <w:p w:rsidR="00882F8C" w:rsidRDefault="00882F8C" w:rsidP="00912850"/>
    <w:p w:rsidR="00882F8C" w:rsidRDefault="00882F8C" w:rsidP="00912850"/>
    <w:p w:rsidR="00882F8C" w:rsidRDefault="00882F8C" w:rsidP="00912850"/>
    <w:p w:rsidR="00882F8C" w:rsidRDefault="00882F8C" w:rsidP="00912850"/>
    <w:p w:rsidR="00882F8C" w:rsidRDefault="00882F8C" w:rsidP="00912850"/>
    <w:p w:rsidR="00882F8C" w:rsidRDefault="00882F8C" w:rsidP="00912850"/>
    <w:p w:rsidR="00882F8C" w:rsidRDefault="00882F8C" w:rsidP="00912850"/>
    <w:p w:rsidR="00882F8C" w:rsidRDefault="00882F8C" w:rsidP="00912850"/>
    <w:p w:rsidR="00882F8C" w:rsidRDefault="00882F8C" w:rsidP="00912850"/>
    <w:p w:rsidR="00634941" w:rsidRDefault="00634941" w:rsidP="00912850"/>
    <w:p w:rsidR="00FF4C2B" w:rsidRDefault="00FF4C2B" w:rsidP="00912850"/>
    <w:p w:rsidR="00FF4C2B" w:rsidRDefault="00FF4C2B" w:rsidP="00912850"/>
    <w:p w:rsidR="00634941" w:rsidRDefault="00634941" w:rsidP="00912850"/>
    <w:p w:rsidR="00634941" w:rsidRDefault="00634941" w:rsidP="00912850"/>
    <w:p w:rsidR="00634941" w:rsidRDefault="00634941" w:rsidP="00912850"/>
    <w:p w:rsidR="00634941" w:rsidRDefault="00634941" w:rsidP="00634941">
      <w:pPr>
        <w:pStyle w:val="ConsPlusNormal"/>
        <w:jc w:val="right"/>
      </w:pPr>
      <w:r>
        <w:t>Приложение № 1</w:t>
      </w:r>
    </w:p>
    <w:p w:rsidR="00634941" w:rsidRDefault="00634941" w:rsidP="00634941">
      <w:pPr>
        <w:pStyle w:val="ConsPlusNormal"/>
        <w:jc w:val="right"/>
      </w:pPr>
      <w:r>
        <w:t>к Административному регламенту</w:t>
      </w:r>
    </w:p>
    <w:p w:rsidR="00634941" w:rsidRDefault="00634941" w:rsidP="00634941">
      <w:pPr>
        <w:pStyle w:val="ConsPlusNormal"/>
        <w:jc w:val="both"/>
      </w:pPr>
    </w:p>
    <w:p w:rsidR="00634941" w:rsidRDefault="00620EF9" w:rsidP="00634941">
      <w:pPr>
        <w:pStyle w:val="ConsPlusNormal"/>
        <w:jc w:val="center"/>
      </w:pPr>
      <w:bookmarkStart w:id="6" w:name="P445"/>
      <w:bookmarkEnd w:id="6"/>
      <w:r>
        <w:t>Справочная информация</w:t>
      </w:r>
    </w:p>
    <w:p w:rsidR="00634941" w:rsidRDefault="00620EF9" w:rsidP="00634941">
      <w:pPr>
        <w:pStyle w:val="ConsPlusNormal"/>
        <w:jc w:val="center"/>
      </w:pPr>
      <w:r>
        <w:t xml:space="preserve">о месте нахождения, графике работы, контактных телефонах, адресах электронной почты </w:t>
      </w:r>
      <w:r w:rsidR="007C5A53" w:rsidRPr="007C5A53">
        <w:t xml:space="preserve">Администрации </w:t>
      </w:r>
      <w:r w:rsidR="004D3967">
        <w:t>городского округа Люберцы</w:t>
      </w:r>
      <w:r>
        <w:t>, управления социально-экономического</w:t>
      </w:r>
      <w:r w:rsidR="00F72D94">
        <w:t xml:space="preserve"> развития </w:t>
      </w:r>
      <w:r w:rsidR="007C5A53" w:rsidRPr="007C5A53">
        <w:t xml:space="preserve">Администрации </w:t>
      </w:r>
      <w:r w:rsidR="004D3967">
        <w:t>городского округа Люберцы</w:t>
      </w:r>
      <w:r>
        <w:t xml:space="preserve">, </w:t>
      </w:r>
      <w:r w:rsidR="000E6D03">
        <w:t>МФЦ</w:t>
      </w:r>
      <w:r>
        <w:t xml:space="preserve"> </w:t>
      </w:r>
    </w:p>
    <w:p w:rsidR="00634941" w:rsidRDefault="00634941" w:rsidP="00634941">
      <w:pPr>
        <w:pStyle w:val="ConsPlusNormal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C72DD2" w:rsidRPr="00B07B29" w:rsidRDefault="00C72DD2" w:rsidP="00C72DD2">
      <w:pPr>
        <w:pStyle w:val="ConsPlusNonformat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7B29">
        <w:rPr>
          <w:rFonts w:ascii="Times New Roman" w:hAnsi="Times New Roman" w:cs="Times New Roman"/>
          <w:b/>
          <w:sz w:val="28"/>
          <w:szCs w:val="28"/>
        </w:rPr>
        <w:t>1. </w:t>
      </w:r>
      <w:r w:rsidR="007C5A53" w:rsidRPr="007C5A53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7C5A53">
        <w:rPr>
          <w:rFonts w:ascii="Times New Roman" w:hAnsi="Times New Roman" w:cs="Times New Roman"/>
          <w:b/>
          <w:sz w:val="28"/>
          <w:szCs w:val="28"/>
        </w:rPr>
        <w:t>я</w:t>
      </w:r>
      <w:r w:rsidR="007C5A53" w:rsidRPr="007C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967" w:rsidRPr="004D3967">
        <w:rPr>
          <w:rFonts w:ascii="Times New Roman" w:hAnsi="Times New Roman" w:cs="Times New Roman"/>
          <w:b/>
          <w:sz w:val="28"/>
          <w:szCs w:val="28"/>
        </w:rPr>
        <w:t>городского округа Люберцы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2DD2" w:rsidRPr="00B07B29" w:rsidRDefault="00C72DD2" w:rsidP="00C72DD2">
      <w:pPr>
        <w:autoSpaceDE w:val="0"/>
        <w:autoSpaceDN w:val="0"/>
        <w:adjustRightInd w:val="0"/>
        <w:ind w:firstLine="540"/>
      </w:pPr>
    </w:p>
    <w:p w:rsidR="00C72DD2" w:rsidRPr="00B07B29" w:rsidRDefault="00C72DD2" w:rsidP="00C72DD2">
      <w:pPr>
        <w:autoSpaceDE w:val="0"/>
        <w:autoSpaceDN w:val="0"/>
        <w:adjustRightInd w:val="0"/>
        <w:ind w:firstLine="709"/>
        <w:rPr>
          <w:i/>
        </w:rPr>
      </w:pPr>
      <w:r w:rsidRPr="00B07B29">
        <w:t>Место нахождения</w:t>
      </w:r>
      <w:r>
        <w:t xml:space="preserve">: </w:t>
      </w:r>
      <w:r w:rsidRPr="00B07B29">
        <w:t xml:space="preserve"> </w:t>
      </w:r>
      <w:r>
        <w:t>г. Люберцы, Октябрьский проспект, д.190</w:t>
      </w:r>
      <w:r w:rsidRPr="00B07B29">
        <w:rPr>
          <w:i/>
        </w:rPr>
        <w:t xml:space="preserve"> </w:t>
      </w:r>
    </w:p>
    <w:p w:rsidR="00C72DD2" w:rsidRDefault="00C72DD2" w:rsidP="00C72DD2">
      <w:pPr>
        <w:autoSpaceDE w:val="0"/>
        <w:autoSpaceDN w:val="0"/>
        <w:adjustRightInd w:val="0"/>
      </w:pPr>
    </w:p>
    <w:p w:rsidR="00C72DD2" w:rsidRPr="00B07B29" w:rsidRDefault="00C72DD2" w:rsidP="00C72DD2">
      <w:pPr>
        <w:autoSpaceDE w:val="0"/>
        <w:autoSpaceDN w:val="0"/>
        <w:adjustRightInd w:val="0"/>
        <w:rPr>
          <w:i/>
        </w:rPr>
      </w:pPr>
      <w:r>
        <w:t xml:space="preserve">  График работы:</w:t>
      </w:r>
    </w:p>
    <w:p w:rsidR="00C72DD2" w:rsidRPr="00B07B29" w:rsidRDefault="00C72DD2" w:rsidP="00C72DD2">
      <w:pPr>
        <w:autoSpaceDE w:val="0"/>
        <w:autoSpaceDN w:val="0"/>
        <w:adjustRightInd w:val="0"/>
        <w:ind w:firstLine="540"/>
      </w:pPr>
    </w:p>
    <w:tbl>
      <w:tblPr>
        <w:tblW w:w="4803" w:type="pct"/>
        <w:jc w:val="center"/>
        <w:tblLook w:val="01E0"/>
      </w:tblPr>
      <w:tblGrid>
        <w:gridCol w:w="2805"/>
        <w:gridCol w:w="6660"/>
      </w:tblGrid>
      <w:tr w:rsidR="00C72DD2" w:rsidRPr="00B07B29" w:rsidTr="00C72DD2">
        <w:trPr>
          <w:jc w:val="center"/>
        </w:trPr>
        <w:tc>
          <w:tcPr>
            <w:tcW w:w="1482" w:type="pct"/>
            <w:hideMark/>
          </w:tcPr>
          <w:p w:rsidR="00C72DD2" w:rsidRPr="00F75200" w:rsidRDefault="00C72DD2" w:rsidP="00C72DD2">
            <w:pPr>
              <w:tabs>
                <w:tab w:val="left" w:pos="1276"/>
              </w:tabs>
              <w:ind w:firstLine="0"/>
              <w:rPr>
                <w:i/>
                <w:color w:val="000000"/>
              </w:rPr>
            </w:pPr>
            <w:r w:rsidRPr="00F75200">
              <w:rPr>
                <w:noProof/>
                <w:color w:val="000000"/>
              </w:rPr>
              <w:t>Понедел</w:t>
            </w:r>
            <w:r w:rsidRPr="00F75200">
              <w:rPr>
                <w:i/>
                <w:noProof/>
                <w:color w:val="000000"/>
              </w:rPr>
              <w:t>ьник:</w:t>
            </w:r>
          </w:p>
        </w:tc>
        <w:tc>
          <w:tcPr>
            <w:tcW w:w="3518" w:type="pct"/>
            <w:vAlign w:val="center"/>
            <w:hideMark/>
          </w:tcPr>
          <w:p w:rsidR="00C72DD2" w:rsidRPr="00B07B29" w:rsidRDefault="00C72DD2" w:rsidP="0092284A">
            <w:pPr>
              <w:tabs>
                <w:tab w:val="left" w:pos="1276"/>
              </w:tabs>
              <w:ind w:right="-108"/>
              <w:jc w:val="center"/>
              <w:rPr>
                <w:i/>
                <w:color w:val="000000"/>
              </w:rPr>
            </w:pPr>
            <w:r w:rsidRPr="00B07B29">
              <w:rPr>
                <w:i/>
                <w:color w:val="000000"/>
              </w:rPr>
              <w:t>с 9-00 до 18-00, обед</w:t>
            </w:r>
            <w:r>
              <w:rPr>
                <w:i/>
                <w:color w:val="000000"/>
              </w:rPr>
              <w:t>енный перерыв с 13-00 до 13-45</w:t>
            </w:r>
          </w:p>
        </w:tc>
      </w:tr>
      <w:tr w:rsidR="00C72DD2" w:rsidRPr="00C72DD2" w:rsidTr="00C72DD2">
        <w:trPr>
          <w:jc w:val="center"/>
        </w:trPr>
        <w:tc>
          <w:tcPr>
            <w:tcW w:w="1482" w:type="pct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B07B29">
              <w:rPr>
                <w:noProof/>
                <w:color w:val="000000"/>
              </w:rPr>
              <w:t>Вторник</w:t>
            </w:r>
            <w:r w:rsidRPr="00C72DD2">
              <w:rPr>
                <w:noProof/>
                <w:color w:val="000000"/>
              </w:rPr>
              <w:t>:</w:t>
            </w:r>
          </w:p>
        </w:tc>
        <w:tc>
          <w:tcPr>
            <w:tcW w:w="3518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C72DD2">
        <w:trPr>
          <w:jc w:val="center"/>
        </w:trPr>
        <w:tc>
          <w:tcPr>
            <w:tcW w:w="1482" w:type="pct"/>
            <w:hideMark/>
          </w:tcPr>
          <w:p w:rsidR="00C72DD2" w:rsidRPr="00B07B29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</w:t>
            </w:r>
            <w:r w:rsidRPr="00B07B29">
              <w:rPr>
                <w:noProof/>
                <w:color w:val="000000"/>
              </w:rPr>
              <w:t>реда</w:t>
            </w:r>
            <w:r>
              <w:rPr>
                <w:noProof/>
                <w:color w:val="000000"/>
              </w:rPr>
              <w:t>:</w:t>
            </w:r>
          </w:p>
        </w:tc>
        <w:tc>
          <w:tcPr>
            <w:tcW w:w="3518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C72DD2">
        <w:trPr>
          <w:jc w:val="center"/>
        </w:trPr>
        <w:tc>
          <w:tcPr>
            <w:tcW w:w="1482" w:type="pct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B07B29">
              <w:rPr>
                <w:noProof/>
                <w:color w:val="000000"/>
              </w:rPr>
              <w:t>Четверг</w:t>
            </w:r>
            <w:r w:rsidRPr="00C72DD2">
              <w:rPr>
                <w:noProof/>
                <w:color w:val="000000"/>
              </w:rPr>
              <w:t>:</w:t>
            </w:r>
          </w:p>
        </w:tc>
        <w:tc>
          <w:tcPr>
            <w:tcW w:w="3518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C72DD2">
        <w:trPr>
          <w:jc w:val="center"/>
        </w:trPr>
        <w:tc>
          <w:tcPr>
            <w:tcW w:w="1482" w:type="pct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Пятница:</w:t>
            </w:r>
          </w:p>
        </w:tc>
        <w:tc>
          <w:tcPr>
            <w:tcW w:w="3518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C72DD2">
        <w:trPr>
          <w:jc w:val="center"/>
        </w:trPr>
        <w:tc>
          <w:tcPr>
            <w:tcW w:w="1482" w:type="pct"/>
            <w:hideMark/>
          </w:tcPr>
          <w:p w:rsidR="00C72DD2" w:rsidRPr="00F75200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Суббота</w:t>
            </w:r>
            <w:r>
              <w:rPr>
                <w:noProof/>
                <w:color w:val="000000"/>
              </w:rPr>
              <w:t>: Воскресенье</w:t>
            </w:r>
          </w:p>
        </w:tc>
        <w:tc>
          <w:tcPr>
            <w:tcW w:w="3518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выходной день.</w:t>
            </w:r>
          </w:p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выходной день</w:t>
            </w:r>
          </w:p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</w:p>
        </w:tc>
      </w:tr>
    </w:tbl>
    <w:p w:rsidR="00B25B0E" w:rsidRDefault="00B25B0E" w:rsidP="00634941">
      <w:pPr>
        <w:pStyle w:val="ConsPlusNormal"/>
        <w:ind w:firstLine="540"/>
        <w:jc w:val="both"/>
      </w:pPr>
    </w:p>
    <w:p w:rsidR="00C72DD2" w:rsidRPr="00B07B29" w:rsidRDefault="00C72DD2" w:rsidP="00C72DD2">
      <w:pPr>
        <w:autoSpaceDE w:val="0"/>
        <w:autoSpaceDN w:val="0"/>
        <w:adjustRightInd w:val="0"/>
        <w:ind w:firstLine="709"/>
        <w:rPr>
          <w:i/>
        </w:rPr>
      </w:pPr>
      <w:r w:rsidRPr="005240D9">
        <w:rPr>
          <w:b/>
        </w:rPr>
        <w:t>График приема заявителей в</w:t>
      </w:r>
      <w:r w:rsidR="007C5A53">
        <w:rPr>
          <w:b/>
        </w:rPr>
        <w:t xml:space="preserve"> </w:t>
      </w:r>
      <w:r w:rsidR="007C5A53" w:rsidRPr="007C5A53">
        <w:rPr>
          <w:b/>
        </w:rPr>
        <w:t xml:space="preserve">Администрации </w:t>
      </w:r>
      <w:r w:rsidR="004D3967" w:rsidRPr="004D3967">
        <w:rPr>
          <w:b/>
        </w:rPr>
        <w:t>городского округа Люберцы</w:t>
      </w:r>
      <w:r>
        <w:t>:</w:t>
      </w:r>
    </w:p>
    <w:p w:rsidR="00C72DD2" w:rsidRPr="00B07B29" w:rsidRDefault="00C72DD2" w:rsidP="00C72DD2">
      <w:pPr>
        <w:autoSpaceDE w:val="0"/>
        <w:autoSpaceDN w:val="0"/>
        <w:adjustRightInd w:val="0"/>
        <w:ind w:firstLine="540"/>
      </w:pPr>
    </w:p>
    <w:tbl>
      <w:tblPr>
        <w:tblW w:w="4708" w:type="pct"/>
        <w:jc w:val="center"/>
        <w:tblLook w:val="01E0"/>
      </w:tblPr>
      <w:tblGrid>
        <w:gridCol w:w="2143"/>
        <w:gridCol w:w="7135"/>
      </w:tblGrid>
      <w:tr w:rsidR="00C72DD2" w:rsidRPr="00C72DD2" w:rsidTr="0092284A">
        <w:trPr>
          <w:jc w:val="center"/>
        </w:trPr>
        <w:tc>
          <w:tcPr>
            <w:tcW w:w="1155" w:type="pct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Понедельник:</w:t>
            </w:r>
          </w:p>
        </w:tc>
        <w:tc>
          <w:tcPr>
            <w:tcW w:w="3845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92284A">
        <w:trPr>
          <w:jc w:val="center"/>
        </w:trPr>
        <w:tc>
          <w:tcPr>
            <w:tcW w:w="1155" w:type="pct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B07B29">
              <w:rPr>
                <w:noProof/>
                <w:color w:val="000000"/>
              </w:rPr>
              <w:t>Вторник</w:t>
            </w:r>
            <w:r w:rsidRPr="00C72DD2">
              <w:rPr>
                <w:noProof/>
                <w:color w:val="000000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92284A">
        <w:trPr>
          <w:jc w:val="center"/>
        </w:trPr>
        <w:tc>
          <w:tcPr>
            <w:tcW w:w="1155" w:type="pct"/>
            <w:hideMark/>
          </w:tcPr>
          <w:p w:rsidR="00C72DD2" w:rsidRPr="00B07B29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</w:t>
            </w:r>
            <w:r w:rsidRPr="00B07B29">
              <w:rPr>
                <w:noProof/>
                <w:color w:val="000000"/>
              </w:rPr>
              <w:t>реда</w:t>
            </w:r>
            <w:r>
              <w:rPr>
                <w:noProof/>
                <w:color w:val="000000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92284A">
        <w:trPr>
          <w:jc w:val="center"/>
        </w:trPr>
        <w:tc>
          <w:tcPr>
            <w:tcW w:w="1155" w:type="pct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B07B29">
              <w:rPr>
                <w:noProof/>
                <w:color w:val="000000"/>
              </w:rPr>
              <w:t>Четверг</w:t>
            </w:r>
            <w:r w:rsidRPr="00C72DD2">
              <w:rPr>
                <w:noProof/>
                <w:color w:val="000000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</w:tc>
      </w:tr>
      <w:tr w:rsidR="00C72DD2" w:rsidRPr="00C72DD2" w:rsidTr="0092284A">
        <w:trPr>
          <w:jc w:val="center"/>
        </w:trPr>
        <w:tc>
          <w:tcPr>
            <w:tcW w:w="1155" w:type="pct"/>
            <w:hideMark/>
          </w:tcPr>
          <w:p w:rsid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Пятница:</w:t>
            </w:r>
          </w:p>
          <w:p w:rsid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Субботу: </w:t>
            </w:r>
          </w:p>
          <w:p w:rsidR="00C72DD2" w:rsidRPr="005240D9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с 9-00 до 18-00, обеденный перерыв с 13-00 до 13-45</w:t>
            </w:r>
          </w:p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выходной день</w:t>
            </w:r>
          </w:p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  <w:r w:rsidRPr="00C72DD2">
              <w:rPr>
                <w:noProof/>
                <w:color w:val="000000"/>
              </w:rPr>
              <w:t>выходной день</w:t>
            </w:r>
          </w:p>
          <w:p w:rsidR="00C72DD2" w:rsidRPr="00C72DD2" w:rsidRDefault="00C72DD2" w:rsidP="00C72DD2">
            <w:pPr>
              <w:tabs>
                <w:tab w:val="left" w:pos="1276"/>
              </w:tabs>
              <w:ind w:firstLine="0"/>
              <w:rPr>
                <w:noProof/>
                <w:color w:val="000000"/>
              </w:rPr>
            </w:pPr>
          </w:p>
        </w:tc>
      </w:tr>
    </w:tbl>
    <w:p w:rsidR="00C72DD2" w:rsidRPr="0002428A" w:rsidRDefault="00C72DD2" w:rsidP="00C72DD2">
      <w:pPr>
        <w:autoSpaceDE w:val="0"/>
        <w:autoSpaceDN w:val="0"/>
        <w:adjustRightInd w:val="0"/>
        <w:ind w:firstLine="709"/>
        <w:rPr>
          <w:i/>
        </w:rPr>
      </w:pPr>
      <w:r w:rsidRPr="00B07B29">
        <w:t>Почтовый адрес</w:t>
      </w:r>
      <w:r>
        <w:t>:</w:t>
      </w:r>
      <w:r w:rsidRPr="00B07B29">
        <w:t xml:space="preserve"> </w:t>
      </w:r>
      <w:r>
        <w:t>г. Люберцы, Октябрьский проспект, д.190</w:t>
      </w:r>
      <w:r>
        <w:rPr>
          <w:i/>
        </w:rPr>
        <w:t>.</w:t>
      </w:r>
    </w:p>
    <w:p w:rsidR="00C72DD2" w:rsidRPr="007C5A53" w:rsidRDefault="00C72DD2" w:rsidP="00C72DD2">
      <w:pPr>
        <w:autoSpaceDE w:val="0"/>
        <w:autoSpaceDN w:val="0"/>
        <w:adjustRightInd w:val="0"/>
        <w:ind w:firstLine="709"/>
        <w:rPr>
          <w:b/>
          <w:color w:val="FF0000"/>
        </w:rPr>
      </w:pPr>
      <w:r w:rsidRPr="007C5A53">
        <w:rPr>
          <w:b/>
          <w:color w:val="FF0000"/>
        </w:rPr>
        <w:t>Контактный телефон: 8 (495) 559-34-21</w:t>
      </w:r>
    </w:p>
    <w:p w:rsidR="00C72DD2" w:rsidRPr="00B07B29" w:rsidRDefault="00C72DD2" w:rsidP="00C72DD2">
      <w:pPr>
        <w:autoSpaceDE w:val="0"/>
        <w:autoSpaceDN w:val="0"/>
        <w:adjustRightInd w:val="0"/>
        <w:ind w:firstLine="709"/>
      </w:pPr>
      <w:r w:rsidRPr="00B07B29">
        <w:t xml:space="preserve">Официальный сайт </w:t>
      </w:r>
      <w:r w:rsidR="00157490" w:rsidRPr="00157490">
        <w:t xml:space="preserve">Администрации </w:t>
      </w:r>
      <w:r w:rsidR="004D3967">
        <w:t>городского округа Люберцы</w:t>
      </w:r>
      <w:r w:rsidR="00157490" w:rsidRPr="00157490">
        <w:t xml:space="preserve"> </w:t>
      </w:r>
      <w:r w:rsidRPr="00B07B29">
        <w:t>в информационно-коммуникационной сети «Интернет» (далее – сеть Интернет)</w:t>
      </w:r>
      <w:r w:rsidRPr="009317A5">
        <w:t>:</w:t>
      </w:r>
      <w:r>
        <w:t xml:space="preserve"> </w:t>
      </w:r>
      <w:r>
        <w:rPr>
          <w:lang w:val="en-US"/>
        </w:rPr>
        <w:t>www</w:t>
      </w:r>
      <w:r w:rsidRPr="00EB6A64">
        <w:t>.</w:t>
      </w:r>
      <w:proofErr w:type="spellStart"/>
      <w:r>
        <w:rPr>
          <w:lang w:val="en-US"/>
        </w:rPr>
        <w:t>lub</w:t>
      </w:r>
      <w:r w:rsidR="00157490">
        <w:rPr>
          <w:lang w:val="en-US"/>
        </w:rPr>
        <w:t>reg</w:t>
      </w:r>
      <w:proofErr w:type="spellEnd"/>
      <w:r w:rsidRPr="00E11B17">
        <w:t>.</w:t>
      </w:r>
      <w:proofErr w:type="spellStart"/>
      <w:r>
        <w:rPr>
          <w:lang w:val="en-US"/>
        </w:rPr>
        <w:t>ru</w:t>
      </w:r>
      <w:proofErr w:type="spellEnd"/>
    </w:p>
    <w:p w:rsidR="0053095E" w:rsidRPr="00157490" w:rsidRDefault="0053095E" w:rsidP="0053095E">
      <w:pPr>
        <w:pStyle w:val="ConsPlusNormal"/>
        <w:ind w:firstLine="540"/>
        <w:jc w:val="both"/>
        <w:rPr>
          <w:b/>
          <w:color w:val="FF0000"/>
        </w:rPr>
      </w:pPr>
      <w:r>
        <w:t xml:space="preserve">Адрес электронной почты </w:t>
      </w:r>
      <w:r w:rsidR="00157490" w:rsidRPr="00157490">
        <w:rPr>
          <w:szCs w:val="28"/>
        </w:rPr>
        <w:t xml:space="preserve">Администрации </w:t>
      </w:r>
      <w:r w:rsidR="004D3967">
        <w:t>городского округа Люберцы</w:t>
      </w:r>
      <w:r>
        <w:t xml:space="preserve">: </w:t>
      </w:r>
      <w:hyperlink r:id="rId17" w:history="1">
        <w:r w:rsidR="00EA1F65" w:rsidRPr="00157490">
          <w:rPr>
            <w:rStyle w:val="a3"/>
            <w:b/>
            <w:color w:val="FF0000"/>
          </w:rPr>
          <w:t>adm</w:t>
        </w:r>
        <w:r w:rsidR="00EA1F65" w:rsidRPr="00157490">
          <w:rPr>
            <w:rStyle w:val="a3"/>
            <w:b/>
            <w:color w:val="FF0000"/>
            <w:lang w:val="en-US"/>
          </w:rPr>
          <w:t>luber</w:t>
        </w:r>
        <w:r w:rsidR="00EA1F65" w:rsidRPr="00157490">
          <w:rPr>
            <w:rStyle w:val="a3"/>
            <w:b/>
            <w:color w:val="FF0000"/>
          </w:rPr>
          <w:t>@</w:t>
        </w:r>
        <w:r w:rsidR="00EA1F65" w:rsidRPr="00157490">
          <w:rPr>
            <w:rStyle w:val="a3"/>
            <w:b/>
            <w:color w:val="FF0000"/>
            <w:lang w:val="en-US"/>
          </w:rPr>
          <w:t>mail</w:t>
        </w:r>
        <w:r w:rsidR="00EA1F65" w:rsidRPr="00157490">
          <w:rPr>
            <w:rStyle w:val="a3"/>
            <w:b/>
            <w:color w:val="FF0000"/>
          </w:rPr>
          <w:t>.ru</w:t>
        </w:r>
      </w:hyperlink>
      <w:r w:rsidRPr="00157490">
        <w:rPr>
          <w:b/>
          <w:color w:val="FF0000"/>
        </w:rPr>
        <w:t>.</w:t>
      </w: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EA1F65" w:rsidRPr="00455FD3" w:rsidRDefault="00455FD3" w:rsidP="00EA1F65">
      <w:pPr>
        <w:widowControl w:val="0"/>
        <w:autoSpaceDE w:val="0"/>
        <w:autoSpaceDN w:val="0"/>
        <w:adjustRightInd w:val="0"/>
        <w:ind w:firstLine="709"/>
        <w:outlineLvl w:val="2"/>
      </w:pPr>
      <w:r w:rsidRPr="00455FD3">
        <w:rPr>
          <w:b/>
        </w:rPr>
        <w:t>2</w:t>
      </w:r>
      <w:r w:rsidR="00EA1F65" w:rsidRPr="00455FD3">
        <w:rPr>
          <w:b/>
        </w:rPr>
        <w:t xml:space="preserve">. Многофункциональные центры, расположенные на территории </w:t>
      </w:r>
      <w:r w:rsidR="00457FD4" w:rsidRPr="00455FD3">
        <w:rPr>
          <w:b/>
        </w:rPr>
        <w:t>городского округа Люберцы</w:t>
      </w:r>
      <w:r>
        <w:rPr>
          <w:b/>
        </w:rPr>
        <w:t>:</w:t>
      </w:r>
    </w:p>
    <w:p w:rsidR="00EA1F65" w:rsidRPr="00B07B29" w:rsidRDefault="00EA1F65" w:rsidP="00EA1F65">
      <w:pPr>
        <w:widowControl w:val="0"/>
        <w:autoSpaceDE w:val="0"/>
        <w:autoSpaceDN w:val="0"/>
        <w:adjustRightInd w:val="0"/>
        <w:outlineLvl w:val="2"/>
      </w:pPr>
    </w:p>
    <w:p w:rsidR="00EA1F65" w:rsidRPr="00B07B29" w:rsidRDefault="00EA1F65" w:rsidP="00EA1F65">
      <w:pPr>
        <w:autoSpaceDE w:val="0"/>
        <w:autoSpaceDN w:val="0"/>
        <w:adjustRightInd w:val="0"/>
        <w:ind w:firstLine="709"/>
        <w:rPr>
          <w:i/>
        </w:rPr>
      </w:pPr>
      <w:r w:rsidRPr="00B07B29">
        <w:t xml:space="preserve">Место нахождения </w:t>
      </w:r>
      <w:r>
        <w:t>МФЦ</w:t>
      </w:r>
      <w:r w:rsidRPr="00B07B29">
        <w:t xml:space="preserve">: </w:t>
      </w:r>
      <w:r>
        <w:t>г. Люберцы, Октябрьский пр-т, д.190</w:t>
      </w:r>
    </w:p>
    <w:p w:rsidR="00EA1F65" w:rsidRPr="00B07B29" w:rsidRDefault="00EA1F65" w:rsidP="00EA1F65">
      <w:pPr>
        <w:autoSpaceDE w:val="0"/>
        <w:autoSpaceDN w:val="0"/>
        <w:adjustRightInd w:val="0"/>
        <w:ind w:firstLine="709"/>
      </w:pPr>
    </w:p>
    <w:p w:rsidR="00EA1F65" w:rsidRPr="00B07B29" w:rsidRDefault="00EA1F65" w:rsidP="00EA1F65">
      <w:pPr>
        <w:autoSpaceDE w:val="0"/>
        <w:autoSpaceDN w:val="0"/>
        <w:adjustRightInd w:val="0"/>
        <w:ind w:firstLine="709"/>
      </w:pPr>
      <w:r>
        <w:t xml:space="preserve">                </w:t>
      </w:r>
      <w:r w:rsidRPr="00B07B29">
        <w:t xml:space="preserve">График работы </w:t>
      </w:r>
      <w:r w:rsidR="00A528A0">
        <w:t>МФЦ</w:t>
      </w:r>
      <w:r w:rsidRPr="00B07B29">
        <w:t>:</w:t>
      </w:r>
    </w:p>
    <w:p w:rsidR="00EA1F65" w:rsidRPr="000D0CB2" w:rsidRDefault="00EA1F65" w:rsidP="00EA1F65">
      <w:pPr>
        <w:autoSpaceDE w:val="0"/>
        <w:autoSpaceDN w:val="0"/>
        <w:adjustRightInd w:val="0"/>
        <w:ind w:firstLine="540"/>
      </w:pPr>
    </w:p>
    <w:tbl>
      <w:tblPr>
        <w:tblW w:w="4708" w:type="pct"/>
        <w:jc w:val="center"/>
        <w:tblLook w:val="01E0"/>
      </w:tblPr>
      <w:tblGrid>
        <w:gridCol w:w="2143"/>
        <w:gridCol w:w="7135"/>
      </w:tblGrid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0D0CB2" w:rsidRDefault="00EA1F65" w:rsidP="00DC553F">
            <w:pPr>
              <w:tabs>
                <w:tab w:val="left" w:pos="1276"/>
              </w:tabs>
              <w:ind w:hanging="3"/>
              <w:rPr>
                <w:color w:val="000000"/>
                <w:lang w:val="en-US"/>
              </w:rPr>
            </w:pPr>
            <w:r w:rsidRPr="000D0CB2">
              <w:rPr>
                <w:noProof/>
                <w:color w:val="000000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  <w:hideMark/>
          </w:tcPr>
          <w:p w:rsidR="00EA1F65" w:rsidRPr="000D0CB2" w:rsidRDefault="00EA1F65" w:rsidP="0092284A">
            <w:pPr>
              <w:tabs>
                <w:tab w:val="left" w:pos="1276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D0CB2">
              <w:rPr>
                <w:color w:val="000000"/>
              </w:rPr>
              <w:t xml:space="preserve">с 9-00 до </w:t>
            </w:r>
            <w:r>
              <w:rPr>
                <w:color w:val="000000"/>
              </w:rPr>
              <w:t>20</w:t>
            </w:r>
            <w:r w:rsidRPr="000D0CB2">
              <w:rPr>
                <w:color w:val="000000"/>
              </w:rPr>
              <w:t xml:space="preserve">-00, </w:t>
            </w:r>
          </w:p>
        </w:tc>
      </w:tr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0D0CB2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>Вторник</w:t>
            </w:r>
            <w:r w:rsidRPr="000D0CB2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right="-108"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 xml:space="preserve"> с 9-00 до 20-00, </w:t>
            </w:r>
          </w:p>
        </w:tc>
      </w:tr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0D0CB2">
              <w:rPr>
                <w:noProof/>
                <w:color w:val="000000"/>
                <w:lang w:val="en-US"/>
              </w:rPr>
              <w:t>С</w:t>
            </w:r>
            <w:r w:rsidRPr="00DC553F">
              <w:rPr>
                <w:noProof/>
                <w:color w:val="000000"/>
                <w:lang w:val="en-US"/>
              </w:rPr>
              <w:t>реда:</w:t>
            </w:r>
          </w:p>
        </w:tc>
        <w:tc>
          <w:tcPr>
            <w:tcW w:w="3845" w:type="pct"/>
            <w:vAlign w:val="center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right="-108"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 xml:space="preserve"> с 9-00 до 20-00, </w:t>
            </w:r>
          </w:p>
        </w:tc>
      </w:tr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0D0CB2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>Четверг</w:t>
            </w:r>
            <w:r w:rsidRPr="000D0CB2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right="-108"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 xml:space="preserve"> с 9-00 до 20-00, </w:t>
            </w:r>
          </w:p>
        </w:tc>
      </w:tr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0D0CB2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0D0CB2">
              <w:rPr>
                <w:noProof/>
                <w:color w:val="000000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right="-108"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 xml:space="preserve"> с 9-00 до 20-00, </w:t>
            </w:r>
          </w:p>
        </w:tc>
      </w:tr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0D0CB2">
              <w:rPr>
                <w:noProof/>
                <w:color w:val="000000"/>
                <w:lang w:val="en-US"/>
              </w:rPr>
              <w:t>Суббота</w:t>
            </w:r>
            <w:r w:rsidRPr="00DC553F">
              <w:rPr>
                <w:noProof/>
                <w:color w:val="000000"/>
                <w:lang w:val="en-US"/>
              </w:rPr>
              <w:t>:</w:t>
            </w:r>
          </w:p>
        </w:tc>
        <w:tc>
          <w:tcPr>
            <w:tcW w:w="3845" w:type="pct"/>
            <w:vAlign w:val="center"/>
            <w:hideMark/>
          </w:tcPr>
          <w:p w:rsidR="00EA1F65" w:rsidRPr="00DC553F" w:rsidRDefault="00EA1F65" w:rsidP="00DC553F">
            <w:pPr>
              <w:tabs>
                <w:tab w:val="left" w:pos="1276"/>
              </w:tabs>
              <w:ind w:right="-108" w:hanging="3"/>
              <w:rPr>
                <w:noProof/>
                <w:color w:val="000000"/>
                <w:lang w:val="en-US"/>
              </w:rPr>
            </w:pPr>
            <w:r w:rsidRPr="00DC553F">
              <w:rPr>
                <w:noProof/>
                <w:color w:val="000000"/>
                <w:lang w:val="en-US"/>
              </w:rPr>
              <w:t xml:space="preserve"> с 9-00 до 16-00                                </w:t>
            </w:r>
          </w:p>
        </w:tc>
      </w:tr>
      <w:tr w:rsidR="00EA1F65" w:rsidRPr="000D0CB2" w:rsidTr="0092284A">
        <w:trPr>
          <w:jc w:val="center"/>
        </w:trPr>
        <w:tc>
          <w:tcPr>
            <w:tcW w:w="1155" w:type="pct"/>
            <w:hideMark/>
          </w:tcPr>
          <w:p w:rsidR="00EA1F65" w:rsidRPr="000D0CB2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0D0CB2">
              <w:rPr>
                <w:noProof/>
                <w:color w:val="000000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  <w:hideMark/>
          </w:tcPr>
          <w:p w:rsidR="00EA1F65" w:rsidRPr="000D0CB2" w:rsidRDefault="00EA1F65" w:rsidP="00DC553F">
            <w:pPr>
              <w:tabs>
                <w:tab w:val="left" w:pos="1276"/>
              </w:tabs>
              <w:ind w:hanging="3"/>
              <w:rPr>
                <w:noProof/>
                <w:color w:val="000000"/>
                <w:lang w:val="en-US"/>
              </w:rPr>
            </w:pPr>
            <w:r w:rsidRPr="000D0CB2">
              <w:rPr>
                <w:noProof/>
                <w:color w:val="000000"/>
                <w:lang w:val="en-US"/>
              </w:rPr>
              <w:t>выходной день.</w:t>
            </w:r>
          </w:p>
        </w:tc>
      </w:tr>
    </w:tbl>
    <w:p w:rsidR="00EA1F65" w:rsidRPr="00B07B29" w:rsidRDefault="00EA1F65" w:rsidP="00EA1F65">
      <w:pPr>
        <w:autoSpaceDE w:val="0"/>
        <w:autoSpaceDN w:val="0"/>
        <w:adjustRightInd w:val="0"/>
        <w:ind w:firstLine="540"/>
      </w:pPr>
    </w:p>
    <w:p w:rsidR="00EA1F65" w:rsidRPr="00B07B29" w:rsidRDefault="00EA1F65" w:rsidP="00EA1F65">
      <w:pPr>
        <w:autoSpaceDE w:val="0"/>
        <w:autoSpaceDN w:val="0"/>
        <w:adjustRightInd w:val="0"/>
        <w:ind w:firstLine="709"/>
        <w:rPr>
          <w:i/>
        </w:rPr>
      </w:pPr>
      <w:r w:rsidRPr="00B07B29">
        <w:t xml:space="preserve">Почтовый адрес </w:t>
      </w:r>
      <w:r w:rsidR="00A528A0">
        <w:t>МФЦ</w:t>
      </w:r>
      <w:r>
        <w:t xml:space="preserve">: 140000, г. Люберцы, Октябрьский пр-т, д.190. </w:t>
      </w:r>
      <w:r w:rsidRPr="00B07B29">
        <w:rPr>
          <w:i/>
        </w:rPr>
        <w:t xml:space="preserve"> </w:t>
      </w:r>
    </w:p>
    <w:p w:rsidR="00EA1F65" w:rsidRPr="00B07B29" w:rsidRDefault="00EA1F65" w:rsidP="00EA1F65">
      <w:pPr>
        <w:autoSpaceDE w:val="0"/>
        <w:autoSpaceDN w:val="0"/>
        <w:adjustRightInd w:val="0"/>
        <w:ind w:firstLine="709"/>
      </w:pPr>
    </w:p>
    <w:p w:rsidR="00EA1F65" w:rsidRPr="00B07B29" w:rsidRDefault="00EA1F65" w:rsidP="00EA1F65">
      <w:pPr>
        <w:autoSpaceDE w:val="0"/>
        <w:autoSpaceDN w:val="0"/>
        <w:adjustRightInd w:val="0"/>
        <w:ind w:firstLine="709"/>
      </w:pPr>
      <w:r w:rsidRPr="00B07B29">
        <w:t xml:space="preserve">Телефон </w:t>
      </w:r>
      <w:r w:rsidRPr="00B07B29">
        <w:rPr>
          <w:lang w:val="en-US"/>
        </w:rPr>
        <w:t>Call</w:t>
      </w:r>
      <w:r w:rsidRPr="00B07B29">
        <w:t xml:space="preserve">-центра: </w:t>
      </w:r>
      <w:r>
        <w:t>8 (495) 255-19-69</w:t>
      </w:r>
    </w:p>
    <w:p w:rsidR="00EA1F65" w:rsidRPr="00B07B29" w:rsidRDefault="00EA1F65" w:rsidP="00EA1F65">
      <w:pPr>
        <w:autoSpaceDE w:val="0"/>
        <w:autoSpaceDN w:val="0"/>
        <w:adjustRightInd w:val="0"/>
        <w:ind w:firstLine="709"/>
      </w:pPr>
    </w:p>
    <w:p w:rsidR="00EA1F65" w:rsidRPr="00E11B17" w:rsidRDefault="00EA1F65" w:rsidP="00EA1F65">
      <w:pPr>
        <w:autoSpaceDE w:val="0"/>
        <w:autoSpaceDN w:val="0"/>
        <w:adjustRightInd w:val="0"/>
        <w:ind w:firstLine="709"/>
      </w:pPr>
      <w:r w:rsidRPr="00B07B29">
        <w:t xml:space="preserve">Официальный сайт </w:t>
      </w:r>
      <w:r w:rsidR="000E6D03">
        <w:t>МФЦ</w:t>
      </w:r>
      <w:r w:rsidRPr="00B07B29">
        <w:t xml:space="preserve"> в сети Интернет</w:t>
      </w:r>
      <w:r w:rsidRPr="00B07B29">
        <w:rPr>
          <w:i/>
        </w:rPr>
        <w:t xml:space="preserve">: </w:t>
      </w:r>
      <w:r>
        <w:rPr>
          <w:lang w:val="en-US"/>
        </w:rPr>
        <w:t>www</w:t>
      </w:r>
      <w:r w:rsidRPr="009317A5">
        <w:t>.</w:t>
      </w:r>
      <w:proofErr w:type="spellStart"/>
      <w:r>
        <w:rPr>
          <w:lang w:val="en-US"/>
        </w:rPr>
        <w:t>luberadm</w:t>
      </w:r>
      <w:proofErr w:type="spellEnd"/>
      <w:r w:rsidRPr="00E11B17">
        <w:t>.</w:t>
      </w:r>
      <w:proofErr w:type="spellStart"/>
      <w:r>
        <w:rPr>
          <w:lang w:val="en-US"/>
        </w:rPr>
        <w:t>ru</w:t>
      </w:r>
      <w:proofErr w:type="spellEnd"/>
    </w:p>
    <w:p w:rsidR="00B25B0E" w:rsidRDefault="00EA1F65" w:rsidP="00EA1F65">
      <w:pPr>
        <w:pStyle w:val="ConsPlusNormal"/>
        <w:ind w:firstLine="540"/>
        <w:jc w:val="both"/>
      </w:pPr>
      <w:r>
        <w:rPr>
          <w:szCs w:val="28"/>
        </w:rPr>
        <w:t>Адрес: электронной почты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 </w:t>
      </w:r>
      <w:proofErr w:type="spellStart"/>
      <w:proofErr w:type="gramStart"/>
      <w:r>
        <w:rPr>
          <w:szCs w:val="28"/>
          <w:lang w:val="en-US"/>
        </w:rPr>
        <w:t>Lub</w:t>
      </w:r>
      <w:proofErr w:type="spellEnd"/>
      <w:r w:rsidRPr="002923D7">
        <w:rPr>
          <w:szCs w:val="28"/>
        </w:rPr>
        <w:t>-</w:t>
      </w:r>
      <w:proofErr w:type="spellStart"/>
      <w:r>
        <w:rPr>
          <w:szCs w:val="28"/>
          <w:lang w:val="en-US"/>
        </w:rPr>
        <w:t>mfc</w:t>
      </w:r>
      <w:proofErr w:type="spellEnd"/>
      <w:r w:rsidRPr="002923D7">
        <w:rPr>
          <w:szCs w:val="28"/>
        </w:rPr>
        <w:t xml:space="preserve">@ </w:t>
      </w:r>
      <w:r>
        <w:rPr>
          <w:szCs w:val="28"/>
          <w:lang w:val="en-US"/>
        </w:rPr>
        <w:t>mail</w:t>
      </w:r>
      <w:r w:rsidRPr="00E11B17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  <w:proofErr w:type="gramEnd"/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B25B0E" w:rsidRDefault="00B25B0E" w:rsidP="00634941">
      <w:pPr>
        <w:pStyle w:val="ConsPlusNormal"/>
        <w:ind w:firstLine="540"/>
        <w:jc w:val="both"/>
      </w:pPr>
    </w:p>
    <w:p w:rsidR="00992C1D" w:rsidRDefault="00992C1D" w:rsidP="00992C1D">
      <w:pPr>
        <w:pStyle w:val="ConsPlusNormal"/>
        <w:jc w:val="right"/>
      </w:pPr>
      <w:r>
        <w:lastRenderedPageBreak/>
        <w:t>Приложение № 2</w:t>
      </w:r>
    </w:p>
    <w:p w:rsidR="00992C1D" w:rsidRDefault="00992C1D" w:rsidP="00992C1D">
      <w:pPr>
        <w:pStyle w:val="ConsPlusNormal"/>
        <w:jc w:val="right"/>
      </w:pPr>
      <w:r>
        <w:t>к Административному регламенту</w:t>
      </w:r>
    </w:p>
    <w:p w:rsidR="00992C1D" w:rsidRPr="00992C1D" w:rsidRDefault="00992C1D" w:rsidP="00992C1D">
      <w:pPr>
        <w:pStyle w:val="ConsPlusNormal"/>
        <w:jc w:val="both"/>
        <w:rPr>
          <w:sz w:val="20"/>
        </w:rPr>
      </w:pPr>
    </w:p>
    <w:p w:rsidR="00992C1D" w:rsidRDefault="00992C1D" w:rsidP="00992C1D">
      <w:pPr>
        <w:pStyle w:val="ConsPlusNormal"/>
        <w:jc w:val="center"/>
      </w:pPr>
      <w:bookmarkStart w:id="7" w:name="P571"/>
      <w:bookmarkEnd w:id="7"/>
    </w:p>
    <w:p w:rsidR="00992C1D" w:rsidRDefault="00992C1D" w:rsidP="00992C1D">
      <w:pPr>
        <w:pStyle w:val="ConsPlusNormal"/>
        <w:jc w:val="center"/>
      </w:pPr>
      <w:r>
        <w:t>БЛОК-СХЕМА</w:t>
      </w:r>
    </w:p>
    <w:p w:rsidR="00992C1D" w:rsidRDefault="00992C1D" w:rsidP="00992C1D">
      <w:pPr>
        <w:pStyle w:val="ConsPlusNormal"/>
        <w:jc w:val="center"/>
      </w:pPr>
      <w:r>
        <w:t>ПРЕДОСТАВЛЕНИЯ МУНИЦИПАЛЬНОЙ УСЛУГИ</w:t>
      </w:r>
    </w:p>
    <w:p w:rsidR="00992C1D" w:rsidRDefault="00992C1D" w:rsidP="00992C1D">
      <w:pPr>
        <w:pStyle w:val="ConsPlusNormal"/>
        <w:jc w:val="center"/>
      </w:pP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            ┌───────────────────────────────────────────────┐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┌───────────┤Субъект малого или среднего предпринимательства│&lt;───────────┐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└───────────────────────┬───────────────────────┘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                \/      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┌──────────────────────────────────────┐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│Представление заяв</w:t>
      </w:r>
      <w:r w:rsidR="003728E6">
        <w:rPr>
          <w:sz w:val="18"/>
          <w:szCs w:val="18"/>
        </w:rPr>
        <w:t>ки</w:t>
      </w:r>
      <w:r w:rsidRPr="00992C1D">
        <w:rPr>
          <w:sz w:val="18"/>
          <w:szCs w:val="18"/>
        </w:rPr>
        <w:t xml:space="preserve"> и документов  </w:t>
      </w:r>
      <w:r w:rsidR="009C7F65">
        <w:rPr>
          <w:sz w:val="18"/>
          <w:szCs w:val="18"/>
        </w:rPr>
        <w:t xml:space="preserve">   </w:t>
      </w:r>
      <w:r w:rsidRPr="00992C1D">
        <w:rPr>
          <w:sz w:val="18"/>
          <w:szCs w:val="18"/>
        </w:rPr>
        <w:t>│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│на предоставление муниципальной услуги│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└───┬───────────────┬──────────────────┘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\/                  \/              \/      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┌─────────────────┐ ┌─────┐ ┌───────────────┐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│Обжалование      │ │Лично│ │Через законного│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│решения об отказе│ └┬────┘ │представителя  │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│в предоставлении │  │      └────────┬──────┘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│муниципальной    │  \/              \/                         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│услуги           │ ┌────────────────────────────────────────────┐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>└┬────────────────┘ │Прием, проверка и регистрация муниципальным │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│служащим поступивших от заявителя документов│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└┬─────────────────────────────────────────┬─┘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\/                                        \/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┌───────────────────────────┐  ┌────────────────────────────┐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│Обработка и предварительное│  │Наличие оснований для отказа│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│рассмотрение документов    │  └────────────────────────┬───┘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└─────────────┬─────┬───────┘                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│     \/                       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│  ┌──────────────────────────┐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│  │Формирование и направление│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│  │межведомственных запросов │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│  └────────────┬─────────────┘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\/              \/             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┌────────────────────────────────────────┐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│Подготовка заключения о целесообразности│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│предоставления муниципальной услуги     │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└────────────────────┬───────────────────┘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                \/             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┌───────────────────────────────────────────────────────────┼────────┐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│                       Принятие решения комиссией          \/       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│┌─────────────────────────────────────┐ ┌──────────────────────────┐│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││О предоставлении муниципальной услуги│ │Об отказе в предоставлении││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│└────────────────┬────────────────────┘ │муниципальной услуги      ││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│                 │                      └──────────────────┬───────┘│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└─────────────────┼─────────────────────────────────────────┼────────┘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\/                                        \/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│┌────────────────────────────────────┐ ┌──────────────────────────────┐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││Заключение </w:t>
      </w:r>
      <w:r w:rsidR="009C7F65">
        <w:rPr>
          <w:sz w:val="18"/>
          <w:szCs w:val="18"/>
        </w:rPr>
        <w:t>соглашения</w:t>
      </w:r>
      <w:r w:rsidRPr="00992C1D">
        <w:rPr>
          <w:sz w:val="18"/>
          <w:szCs w:val="18"/>
        </w:rPr>
        <w:t xml:space="preserve"> о </w:t>
      </w:r>
      <w:r w:rsidR="009C7F65">
        <w:rPr>
          <w:sz w:val="18"/>
          <w:szCs w:val="18"/>
        </w:rPr>
        <w:t xml:space="preserve">            </w:t>
      </w:r>
      <w:r w:rsidRPr="00992C1D">
        <w:rPr>
          <w:sz w:val="18"/>
          <w:szCs w:val="18"/>
        </w:rPr>
        <w:t>│ │Уведомление об отказе         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││</w:t>
      </w:r>
      <w:r w:rsidR="00B018B0" w:rsidRPr="00992C1D">
        <w:rPr>
          <w:sz w:val="18"/>
          <w:szCs w:val="18"/>
        </w:rPr>
        <w:t>предоставлении</w:t>
      </w:r>
      <w:r w:rsidR="00B018B0">
        <w:rPr>
          <w:sz w:val="18"/>
          <w:szCs w:val="18"/>
        </w:rPr>
        <w:t xml:space="preserve"> </w:t>
      </w:r>
      <w:r w:rsidR="00B018B0" w:rsidRPr="00992C1D">
        <w:rPr>
          <w:sz w:val="18"/>
          <w:szCs w:val="18"/>
        </w:rPr>
        <w:t xml:space="preserve">муниципальной услуги </w:t>
      </w:r>
      <w:r w:rsidRPr="00992C1D">
        <w:rPr>
          <w:sz w:val="18"/>
          <w:szCs w:val="18"/>
        </w:rPr>
        <w:t>│ │в предоставлении муниципальной│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│└──────────────────┬─────────────────┘ │услуги                        │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│                   └─────────────────────┬────────┘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\/                             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┌───────────────────────────────────────────────┐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│Организация предоставления муниципальной услуги│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│  ┌────────────────────────────────────────┐   │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│  │Предоставление поддержки субъекту малого│   │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│  │или среднего предпринимательства        │   │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│  └────────────────────────────────────────┘   │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└───────────────────────┬───────────────────────┘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                \/                        │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│                    ┌─────────────────────────────┐&lt;─────────┘          │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└───────────────────&gt;│Орган местного самоуправления├─────────────────────┘</w:t>
      </w:r>
    </w:p>
    <w:p w:rsidR="00992C1D" w:rsidRPr="00992C1D" w:rsidRDefault="00992C1D" w:rsidP="00992C1D">
      <w:pPr>
        <w:pStyle w:val="ConsPlusNonformat"/>
        <w:jc w:val="both"/>
        <w:rPr>
          <w:sz w:val="18"/>
          <w:szCs w:val="18"/>
        </w:rPr>
      </w:pPr>
      <w:r w:rsidRPr="00992C1D">
        <w:rPr>
          <w:sz w:val="18"/>
          <w:szCs w:val="18"/>
        </w:rPr>
        <w:t xml:space="preserve">                      └─────────────────────────────┘</w:t>
      </w:r>
    </w:p>
    <w:p w:rsidR="00992C1D" w:rsidRDefault="00992C1D" w:rsidP="00992C1D">
      <w:pPr>
        <w:pStyle w:val="ConsPlusNormal"/>
        <w:jc w:val="both"/>
      </w:pPr>
    </w:p>
    <w:p w:rsidR="00992C1D" w:rsidRDefault="00992C1D" w:rsidP="00992C1D">
      <w:pPr>
        <w:pStyle w:val="ConsPlusNormal"/>
        <w:jc w:val="both"/>
      </w:pPr>
    </w:p>
    <w:p w:rsidR="007062CA" w:rsidRDefault="007062CA" w:rsidP="007062CA">
      <w:pPr>
        <w:pStyle w:val="ConsPlusNormal"/>
        <w:jc w:val="right"/>
      </w:pPr>
      <w:bookmarkStart w:id="8" w:name="_GoBack"/>
      <w:bookmarkEnd w:id="8"/>
      <w:r>
        <w:lastRenderedPageBreak/>
        <w:t>Приложение № 3</w:t>
      </w:r>
    </w:p>
    <w:p w:rsidR="007062CA" w:rsidRDefault="007062CA" w:rsidP="007062CA">
      <w:pPr>
        <w:pStyle w:val="ConsPlusNormal"/>
        <w:jc w:val="right"/>
      </w:pPr>
      <w:r>
        <w:t>к Административному регламенту</w:t>
      </w:r>
    </w:p>
    <w:p w:rsidR="007062CA" w:rsidRDefault="007062CA" w:rsidP="007062CA">
      <w:pPr>
        <w:jc w:val="center"/>
      </w:pPr>
    </w:p>
    <w:p w:rsidR="007062CA" w:rsidRDefault="007062CA" w:rsidP="007062CA">
      <w:pPr>
        <w:jc w:val="center"/>
      </w:pPr>
    </w:p>
    <w:p w:rsidR="00AE59AA" w:rsidRPr="00034102" w:rsidRDefault="00AE59AA" w:rsidP="00AE59AA">
      <w:pPr>
        <w:jc w:val="center"/>
      </w:pPr>
      <w:r w:rsidRPr="00034102">
        <w:t>ЗАЯВКА</w:t>
      </w:r>
    </w:p>
    <w:p w:rsidR="00AE59AA" w:rsidRPr="00034102" w:rsidRDefault="00AE59AA" w:rsidP="00AE59AA">
      <w:pPr>
        <w:jc w:val="center"/>
      </w:pPr>
      <w:r w:rsidRPr="00034102">
        <w:t>на участие в отборе на право заключения соглашения</w:t>
      </w:r>
    </w:p>
    <w:p w:rsidR="00AE59AA" w:rsidRPr="00034102" w:rsidRDefault="00AE59AA" w:rsidP="00AE59AA">
      <w:pPr>
        <w:jc w:val="center"/>
      </w:pPr>
      <w:r w:rsidRPr="00034102">
        <w:t>о предоставлении субсидии за счет средств бюджета</w:t>
      </w:r>
    </w:p>
    <w:p w:rsidR="00AE59AA" w:rsidRPr="00034102" w:rsidRDefault="00457FD4" w:rsidP="00AE59AA">
      <w:pPr>
        <w:jc w:val="center"/>
      </w:pPr>
      <w:r w:rsidRPr="00457FD4">
        <w:t>городского округа Люберцы</w:t>
      </w:r>
      <w:r w:rsidR="00AE59AA" w:rsidRPr="00034102">
        <w:t xml:space="preserve">, </w:t>
      </w:r>
      <w:proofErr w:type="gramStart"/>
      <w:r w:rsidR="00AE59AA" w:rsidRPr="00034102">
        <w:t>на</w:t>
      </w:r>
      <w:proofErr w:type="gramEnd"/>
      <w:r w:rsidR="00AE59AA" w:rsidRPr="00034102">
        <w:t xml:space="preserve"> ______________________________________________ ________________________________________________________________________________________________________________________________________</w:t>
      </w:r>
    </w:p>
    <w:p w:rsidR="00AE59AA" w:rsidRPr="00034102" w:rsidRDefault="00AE59AA" w:rsidP="00AE59AA">
      <w:pPr>
        <w:jc w:val="center"/>
      </w:pPr>
      <w:r w:rsidRPr="00034102">
        <w:t xml:space="preserve"> (указывается наименование мероприятия в соответствии с п. 1.</w:t>
      </w:r>
      <w:r>
        <w:t>4</w:t>
      </w:r>
      <w:r w:rsidRPr="00034102">
        <w:t xml:space="preserve"> настоящего Порядка)</w:t>
      </w:r>
    </w:p>
    <w:p w:rsidR="00AE59AA" w:rsidRPr="00034102" w:rsidRDefault="00AE59AA" w:rsidP="00AE59AA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3"/>
        <w:gridCol w:w="2108"/>
      </w:tblGrid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Полное и сокращенное наименования организации - участника конкурсного отбора и ее организационно-правовая форма (Ф.И.О. индивидуального предпринимателя) на основании учредительных документов установленной формы (Устав, Положение, учредительный договор (договор об учреждении), свидетельства о государственной регистрации, свидетельства о внесении записи в ЕГРЮЛ/ЕГРИП)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Ф.И.О. руководителя организации (индивидуального предпринимателя):</w:t>
            </w:r>
          </w:p>
          <w:p w:rsidR="00AE59AA" w:rsidRPr="00034102" w:rsidRDefault="00AE59AA" w:rsidP="00AE59AA">
            <w:r w:rsidRPr="00034102">
              <w:t>Телефон:</w:t>
            </w:r>
          </w:p>
          <w:p w:rsidR="00AE59AA" w:rsidRPr="00034102" w:rsidRDefault="00AE59AA" w:rsidP="00AE59AA">
            <w:r w:rsidRPr="00034102">
              <w:t>Факс:</w:t>
            </w:r>
          </w:p>
          <w:p w:rsidR="00AE59AA" w:rsidRPr="00034102" w:rsidRDefault="00AE59AA" w:rsidP="00AE59AA">
            <w:proofErr w:type="spellStart"/>
            <w:r w:rsidRPr="00034102">
              <w:t>E-mail</w:t>
            </w:r>
            <w:proofErr w:type="spellEnd"/>
            <w:r w:rsidRPr="00034102"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Ф.И.О. главного бухгалтера организации:</w:t>
            </w:r>
          </w:p>
          <w:p w:rsidR="00AE59AA" w:rsidRPr="00034102" w:rsidRDefault="00AE59AA" w:rsidP="00AE59AA">
            <w:r w:rsidRPr="00034102">
              <w:t>Телефон:</w:t>
            </w:r>
          </w:p>
          <w:p w:rsidR="00AE59AA" w:rsidRPr="00034102" w:rsidRDefault="00AE59AA" w:rsidP="00AE59AA">
            <w:r w:rsidRPr="00034102">
              <w:t>Факс:</w:t>
            </w:r>
          </w:p>
          <w:p w:rsidR="00AE59AA" w:rsidRPr="00034102" w:rsidRDefault="00AE59AA" w:rsidP="00AE59AA">
            <w:proofErr w:type="spellStart"/>
            <w:r w:rsidRPr="00034102">
              <w:t>E-mail</w:t>
            </w:r>
            <w:proofErr w:type="spellEnd"/>
            <w:r w:rsidRPr="00034102"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Дата, место и орган регистрации юридического лица/физического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ИНН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КПП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ОГРН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 xml:space="preserve">Наименование и организационно-правовая форма всех учредителей (на основании учредительных документов установленной формы)/доля их участия в уставном капитале </w:t>
            </w:r>
            <w:r w:rsidRPr="00034102">
              <w:lastRenderedPageBreak/>
              <w:t>(для акционерных обществ - выписка из реестра акционеров отдельным документом)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lastRenderedPageBreak/>
              <w:t>Срок деятельности ЮЛ (с учетом правопреемственности)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Размер уставного капитала (для юридических лиц) в рублях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>
              <w:t>Объем налоговых платежей, уплаченных в бюджеты всех уровней за год, предшествующий текущему году, тыс. руб.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Номер и почтовый адрес Инспекции Федеральной налоговой службы, в которой участник конкурса зарегистрирован в качестве налогоплательщика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Почтовый адрес/адрес места нахождения участника конкурсного отбора - юридического лица/адрес регистрации по месту жительства участника конкурсного отбора - индивидуального предпринимателя:</w:t>
            </w:r>
          </w:p>
          <w:p w:rsidR="00AE59AA" w:rsidRPr="00034102" w:rsidRDefault="00AE59AA" w:rsidP="00AE59AA">
            <w:r w:rsidRPr="00034102">
              <w:t>Телефон:</w:t>
            </w:r>
          </w:p>
          <w:p w:rsidR="00AE59AA" w:rsidRPr="00034102" w:rsidRDefault="00AE59AA" w:rsidP="00AE59AA">
            <w:r w:rsidRPr="00034102">
              <w:t>Факс:</w:t>
            </w:r>
          </w:p>
          <w:p w:rsidR="00AE59AA" w:rsidRPr="00034102" w:rsidRDefault="00AE59AA" w:rsidP="00AE59AA">
            <w:proofErr w:type="spellStart"/>
            <w:r w:rsidRPr="00034102">
              <w:t>E-mail</w:t>
            </w:r>
            <w:proofErr w:type="spellEnd"/>
            <w:r w:rsidRPr="00034102">
              <w:t>: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Банковские реквизиты:</w:t>
            </w:r>
          </w:p>
          <w:p w:rsidR="00AE59AA" w:rsidRPr="00034102" w:rsidRDefault="00AE59AA" w:rsidP="00AE59AA">
            <w:r w:rsidRPr="00034102">
              <w:t>Основной счет, на который будет перечисляться субсидия:</w:t>
            </w:r>
          </w:p>
          <w:p w:rsidR="00AE59AA" w:rsidRPr="00034102" w:rsidRDefault="00AE59AA" w:rsidP="00AE59AA">
            <w:r w:rsidRPr="00034102">
              <w:t>Наименование обслуживающего банка:</w:t>
            </w:r>
          </w:p>
          <w:p w:rsidR="00AE59AA" w:rsidRPr="00034102" w:rsidRDefault="00AE59AA" w:rsidP="00AE59AA">
            <w:r w:rsidRPr="00034102">
              <w:t>Телефон/факс/</w:t>
            </w:r>
            <w:proofErr w:type="spellStart"/>
            <w:r w:rsidRPr="00034102">
              <w:t>e-mail</w:t>
            </w:r>
            <w:proofErr w:type="spellEnd"/>
            <w:r w:rsidRPr="00034102">
              <w:t>:</w:t>
            </w:r>
          </w:p>
          <w:p w:rsidR="00AE59AA" w:rsidRPr="00034102" w:rsidRDefault="00AE59AA" w:rsidP="00AE59AA">
            <w:r w:rsidRPr="00034102">
              <w:t>Корреспондентский счет</w:t>
            </w:r>
          </w:p>
          <w:p w:rsidR="00AE59AA" w:rsidRPr="00034102" w:rsidRDefault="00AE59AA" w:rsidP="00AE59AA">
            <w:r w:rsidRPr="00034102">
              <w:t>Код БИК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Сведения о выданных участнику конкурсного отбора лицензиях, необходимых для реализации проекта (указываются лицензируемый вид деятельности, реквизиты действующей лицензии, наименование территории, на которой действует лицензия)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 xml:space="preserve">Сведения о дочерних и зависимых предприятиях, о лицах, входящих с участником конкурса в одну группу лиц (в соответствии с определением понятия "группа лиц" в </w:t>
            </w:r>
            <w:hyperlink r:id="rId18" w:tooltip="Федеральный закон от 26.07.2006 N 135-ФЗ (ред. от 21.07.2014) &quot;О защите конкуренции&quot;{КонсультантПлюс}" w:history="1">
              <w:r w:rsidRPr="00034102">
                <w:rPr>
                  <w:rStyle w:val="a3"/>
                </w:rPr>
                <w:t>статье 9</w:t>
              </w:r>
            </w:hyperlink>
            <w:r w:rsidRPr="00034102">
              <w:t xml:space="preserve"> Федерального закона "О защите конкуренции" N 135-ФЗ от 26.07.2006)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  <w:tr w:rsidR="00AE59AA" w:rsidRPr="00034102" w:rsidTr="00AE59AA">
        <w:tc>
          <w:tcPr>
            <w:tcW w:w="3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>
            <w:r w:rsidRPr="00034102">
              <w:t>Основные виды деятельности:</w:t>
            </w:r>
          </w:p>
          <w:p w:rsidR="00AE59AA" w:rsidRPr="00034102" w:rsidRDefault="00AE59AA" w:rsidP="00AE59AA">
            <w:r w:rsidRPr="00034102">
              <w:t>- в соответствии с кодами статистики;</w:t>
            </w:r>
          </w:p>
          <w:p w:rsidR="00AE59AA" w:rsidRPr="00034102" w:rsidRDefault="00AE59AA" w:rsidP="00AE59AA">
            <w:r w:rsidRPr="00034102">
              <w:t>- фактически осуществляемые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AA" w:rsidRPr="00034102" w:rsidRDefault="00AE59AA" w:rsidP="00AE59AA"/>
        </w:tc>
      </w:tr>
    </w:tbl>
    <w:p w:rsidR="00AE59AA" w:rsidRPr="00034102" w:rsidRDefault="00AE59AA" w:rsidP="00AE59AA">
      <w:r w:rsidRPr="00034102">
        <w:lastRenderedPageBreak/>
        <w:t xml:space="preserve">Организация (ИП) просит предоставить субсидию в размере _____________________. </w:t>
      </w:r>
    </w:p>
    <w:p w:rsidR="00AE59AA" w:rsidRPr="00034102" w:rsidRDefault="00AE59AA" w:rsidP="00AE59AA">
      <w:pPr>
        <w:ind w:firstLine="0"/>
      </w:pPr>
      <w:r w:rsidRPr="00034102">
        <w:t>(сумма запрашиваемой субсидии)</w:t>
      </w:r>
    </w:p>
    <w:p w:rsidR="00AE59AA" w:rsidRPr="00034102" w:rsidRDefault="00AE59AA" w:rsidP="00AE59AA"/>
    <w:p w:rsidR="00AE59AA" w:rsidRPr="00034102" w:rsidRDefault="00AE59AA" w:rsidP="00AE59AA">
      <w:r w:rsidRPr="00034102">
        <w:t>Организация (ИП) гарантирует:</w:t>
      </w:r>
    </w:p>
    <w:p w:rsidR="00AE59AA" w:rsidRPr="00034102" w:rsidRDefault="00AE59AA" w:rsidP="00AE59AA">
      <w:r w:rsidRPr="00034102">
        <w:t>Создание новых рабочих мест не менее __________ человек.</w:t>
      </w:r>
    </w:p>
    <w:p w:rsidR="00AE59AA" w:rsidRPr="00034102" w:rsidRDefault="00AE59AA" w:rsidP="00AE59AA">
      <w:r w:rsidRPr="00034102">
        <w:t>Увеличение средней заработной платы сотрудников на _________ рублей.</w:t>
      </w:r>
    </w:p>
    <w:p w:rsidR="00AE59AA" w:rsidRPr="00034102" w:rsidRDefault="00BA19C4" w:rsidP="00AE59AA">
      <w:r w:rsidRPr="00034102">
        <w:t>Увеличение налоговых отчислений в консолидированный бюджет Московской</w:t>
      </w:r>
      <w:r w:rsidR="00AE59AA" w:rsidRPr="00034102">
        <w:t xml:space="preserve"> области за 2016 год на ______ рублей.</w:t>
      </w:r>
    </w:p>
    <w:p w:rsidR="00AE59AA" w:rsidRPr="00034102" w:rsidRDefault="00BA19C4" w:rsidP="00AE59AA">
      <w:r w:rsidRPr="00034102">
        <w:t>Увеличение выручки от реализации товаров, работ, услуг</w:t>
      </w:r>
      <w:r w:rsidR="00AE59AA" w:rsidRPr="00034102">
        <w:t xml:space="preserve"> за 2016 год на _________ рублей.</w:t>
      </w:r>
    </w:p>
    <w:p w:rsidR="00AE59AA" w:rsidRPr="00034102" w:rsidRDefault="00AE59AA" w:rsidP="00AE59AA"/>
    <w:p w:rsidR="00AE59AA" w:rsidRPr="00034102" w:rsidRDefault="00AE59AA" w:rsidP="00AE59AA">
      <w:r w:rsidRPr="00034102">
        <w:t>Организация (ИП) берет на себя обязательство использовать предоставленную субсидию по целевому назначению в соответствии с установленными требованиями, а также условиями соглашения о предоставлении субсидии.</w:t>
      </w:r>
    </w:p>
    <w:p w:rsidR="00AE59AA" w:rsidRPr="00034102" w:rsidRDefault="00AE59AA" w:rsidP="00AE59AA">
      <w:r w:rsidRPr="00034102">
        <w:t>Настоящей заявкой подтверждаем:</w:t>
      </w:r>
    </w:p>
    <w:p w:rsidR="00AE59AA" w:rsidRPr="00034102" w:rsidRDefault="00AE59AA" w:rsidP="00AE59AA">
      <w:r w:rsidRPr="00034102">
        <w:t xml:space="preserve">- в отношении организации (ИП) не проводятся процедуры ликвидации или банкротства, а также деятельность организации (ИП) не приостановлена в порядке, предусмотренном </w:t>
      </w:r>
      <w:hyperlink r:id="rId19" w:tooltip="&quot;Кодекс Российской Федерации об административных правонарушениях&quot; от 30.12.2001 N 195-ФЗ (ред. от 02.05.2015){КонсультантПлюс}" w:history="1">
        <w:r w:rsidRPr="00034102">
          <w:rPr>
            <w:rStyle w:val="a3"/>
          </w:rPr>
          <w:t>Кодексом</w:t>
        </w:r>
      </w:hyperlink>
      <w:r w:rsidRPr="00034102">
        <w:t xml:space="preserve"> Российской Федерации об административных правонарушениях;</w:t>
      </w:r>
    </w:p>
    <w:p w:rsidR="00AE59AA" w:rsidRPr="00034102" w:rsidRDefault="00AE59AA" w:rsidP="00AE59AA">
      <w:r w:rsidRPr="00034102">
        <w:t>- организация (ИП) не имеет просроченной задолженности по уплате налогов, сборов и иных обязательных платежей в бюджеты бюджетной системы Российской Федерации;</w:t>
      </w:r>
    </w:p>
    <w:p w:rsidR="00AE59AA" w:rsidRPr="00034102" w:rsidRDefault="00AE59AA" w:rsidP="00AE59AA">
      <w:r w:rsidRPr="00034102">
        <w:t xml:space="preserve">- размер среднемесячной заработной платы сотрудников организации (ИП) составляет не менее величины, установленной </w:t>
      </w:r>
      <w:hyperlink r:id="rId20" w:tooltip="&quot;Соглашение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ями работодателей Московской области&quot; (Заключено 27.03.2014 N 113){КонсультантПлюс}" w:history="1">
        <w:r w:rsidRPr="00034102">
          <w:rPr>
            <w:rStyle w:val="a3"/>
          </w:rPr>
          <w:t>Соглашением</w:t>
        </w:r>
      </w:hyperlink>
      <w:r w:rsidRPr="00034102">
        <w:t xml:space="preserve"> о минимальной заработной плате в Московской области между Правительством Московской области, Московским областным объединением организаций профсоюзов и объединением работодателей Московской области на момент подачи заявления на оказание поддержки.</w:t>
      </w:r>
    </w:p>
    <w:p w:rsidR="00AE59AA" w:rsidRPr="00034102" w:rsidRDefault="00AE59AA" w:rsidP="00AE59AA">
      <w:r w:rsidRPr="00034102">
        <w:t>Настоящей заявкой подтверждаем, что организация (ИП):</w:t>
      </w:r>
    </w:p>
    <w:p w:rsidR="00AE59AA" w:rsidRPr="00034102" w:rsidRDefault="00AE59AA" w:rsidP="00AE59AA">
      <w:r w:rsidRPr="00034102"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AE59AA" w:rsidRPr="00034102" w:rsidRDefault="00AE59AA" w:rsidP="00AE59AA">
      <w:r w:rsidRPr="00034102">
        <w:t>- не является участником соглашений о разделе продукции;</w:t>
      </w:r>
    </w:p>
    <w:p w:rsidR="00AE59AA" w:rsidRPr="00034102" w:rsidRDefault="00AE59AA" w:rsidP="00AE59AA">
      <w:r w:rsidRPr="00034102">
        <w:t>- не осуществляет предпринимательскую деятельность в сфере игорного бизнеса;</w:t>
      </w:r>
    </w:p>
    <w:p w:rsidR="00AE59AA" w:rsidRPr="00034102" w:rsidRDefault="00AE59AA" w:rsidP="00AE59AA">
      <w:r w:rsidRPr="00034102"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Федерации;</w:t>
      </w:r>
    </w:p>
    <w:p w:rsidR="00AE59AA" w:rsidRPr="00034102" w:rsidRDefault="00AE59AA" w:rsidP="00AE59AA">
      <w:r w:rsidRPr="00034102">
        <w:t xml:space="preserve">- не осуществляет </w:t>
      </w:r>
      <w:proofErr w:type="spellStart"/>
      <w:r w:rsidRPr="00034102">
        <w:t>риэлторскую</w:t>
      </w:r>
      <w:proofErr w:type="spellEnd"/>
      <w:r w:rsidRPr="00034102">
        <w:t xml:space="preserve"> деятельность и сдачу в наем жилых и нежилых помещений (за исключением гостиниц), торговых мест;</w:t>
      </w:r>
    </w:p>
    <w:p w:rsidR="00AE59AA" w:rsidRPr="00034102" w:rsidRDefault="00AE59AA" w:rsidP="00AE59AA">
      <w:r w:rsidRPr="00034102">
        <w:t>- не осуществляет розничную и оптовую реализацию подакцизных товаров (алкогольной продукции, табачных изделий, нефтепродуктов), а также пива и слабоалкогольной продукции.</w:t>
      </w:r>
    </w:p>
    <w:p w:rsidR="00AE59AA" w:rsidRPr="00034102" w:rsidRDefault="00AE59AA" w:rsidP="00AE59AA">
      <w:r w:rsidRPr="00034102">
        <w:lastRenderedPageBreak/>
        <w:t>Настоящим гарантируем достоверность представленной нами информации в заявке, бизнес-плане проекта, а также всех приложенных к настоящей заявке докумен</w:t>
      </w:r>
      <w:r w:rsidR="00071252">
        <w:t>тов и подтверждаем право А</w:t>
      </w:r>
      <w:r w:rsidRPr="00034102">
        <w:t xml:space="preserve">дминистрации </w:t>
      </w:r>
      <w:r w:rsidR="00457FD4" w:rsidRPr="00457FD4">
        <w:t>городского округа Люберцы</w:t>
      </w:r>
      <w:r w:rsidRPr="00034102">
        <w:t>, не противоречащее требованию формирования равных для всех участников конкурсного отбора проектов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AE59AA" w:rsidRPr="00034102" w:rsidRDefault="00AE59AA" w:rsidP="00AE59AA"/>
    <w:p w:rsidR="00AE59AA" w:rsidRPr="00034102" w:rsidRDefault="00AE59AA" w:rsidP="00AE59AA">
      <w:r w:rsidRPr="00034102">
        <w:t>Заявитель _______________________ дает свое согласие на обработку персональных данных.</w:t>
      </w:r>
    </w:p>
    <w:p w:rsidR="00AE59AA" w:rsidRPr="00034102" w:rsidRDefault="00AE59AA" w:rsidP="00AE59AA"/>
    <w:p w:rsidR="00AE59AA" w:rsidRPr="00034102" w:rsidRDefault="00AE59AA" w:rsidP="00AE59AA">
      <w:r w:rsidRPr="00034102">
        <w:t>Прилагаемые документы: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02"/>
        <w:gridCol w:w="7498"/>
        <w:gridCol w:w="1761"/>
      </w:tblGrid>
      <w:tr w:rsidR="00AE59AA" w:rsidRPr="00034102" w:rsidTr="00AE5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center"/>
            </w:pPr>
            <w:r w:rsidRPr="00034102">
              <w:t>№</w:t>
            </w:r>
          </w:p>
          <w:p w:rsidR="00AE59AA" w:rsidRPr="00034102" w:rsidRDefault="00AE59AA" w:rsidP="00AE59AA">
            <w:pPr>
              <w:ind w:firstLine="0"/>
              <w:jc w:val="center"/>
            </w:pPr>
            <w:proofErr w:type="gramStart"/>
            <w:r w:rsidRPr="00034102">
              <w:t>п</w:t>
            </w:r>
            <w:proofErr w:type="gramEnd"/>
            <w:r w:rsidRPr="00034102">
              <w:t>/п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jc w:val="center"/>
            </w:pPr>
            <w:r w:rsidRPr="00034102">
              <w:t>Опись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center"/>
            </w:pPr>
            <w:r w:rsidRPr="00034102">
              <w:t>Кол-во страниц</w:t>
            </w:r>
          </w:p>
        </w:tc>
      </w:tr>
      <w:tr w:rsidR="00AE59AA" w:rsidRPr="00034102" w:rsidTr="00AE5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left"/>
            </w:pPr>
            <w:r w:rsidRPr="00034102">
              <w:t>1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jc w:val="left"/>
            </w:pPr>
          </w:p>
        </w:tc>
      </w:tr>
      <w:tr w:rsidR="00AE59AA" w:rsidRPr="00034102" w:rsidTr="00AE5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left"/>
            </w:pPr>
            <w:r w:rsidRPr="00034102">
              <w:t>2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jc w:val="left"/>
            </w:pPr>
          </w:p>
        </w:tc>
      </w:tr>
      <w:tr w:rsidR="00AE59AA" w:rsidRPr="00034102" w:rsidTr="00AE59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left"/>
            </w:pPr>
            <w:r w:rsidRPr="00034102">
              <w:t>…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ind w:firstLine="0"/>
              <w:jc w:val="lef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9AA" w:rsidRPr="00034102" w:rsidRDefault="00AE59AA" w:rsidP="00AE59AA">
            <w:pPr>
              <w:jc w:val="left"/>
            </w:pPr>
          </w:p>
        </w:tc>
      </w:tr>
    </w:tbl>
    <w:p w:rsidR="00AE59AA" w:rsidRPr="00034102" w:rsidRDefault="00AE59AA" w:rsidP="00AE59AA">
      <w:pPr>
        <w:ind w:firstLine="0"/>
      </w:pPr>
    </w:p>
    <w:p w:rsidR="00AE59AA" w:rsidRPr="00034102" w:rsidRDefault="00AE59AA" w:rsidP="00AE59AA">
      <w:pPr>
        <w:ind w:firstLine="0"/>
      </w:pPr>
    </w:p>
    <w:p w:rsidR="00AE59AA" w:rsidRPr="00034102" w:rsidRDefault="00AE59AA" w:rsidP="00AE59AA">
      <w:pPr>
        <w:autoSpaceDE w:val="0"/>
        <w:autoSpaceDN w:val="0"/>
        <w:adjustRightInd w:val="0"/>
        <w:ind w:firstLine="0"/>
      </w:pPr>
      <w:r w:rsidRPr="00034102">
        <w:t>Руководитель субъекта МСП                   ______________   ____________________</w:t>
      </w:r>
    </w:p>
    <w:p w:rsidR="00AE59AA" w:rsidRPr="00034102" w:rsidRDefault="00AE59AA" w:rsidP="00AE59AA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034102">
        <w:rPr>
          <w:sz w:val="24"/>
          <w:szCs w:val="24"/>
        </w:rPr>
        <w:t xml:space="preserve">                                                                                 (подпись)                 (расшифровка)</w:t>
      </w:r>
    </w:p>
    <w:p w:rsidR="00AE59AA" w:rsidRPr="00034102" w:rsidRDefault="00AE59AA" w:rsidP="00AE59AA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AE59AA" w:rsidRPr="00034102" w:rsidRDefault="00AE59AA" w:rsidP="00AE59AA">
      <w:pPr>
        <w:autoSpaceDE w:val="0"/>
        <w:autoSpaceDN w:val="0"/>
        <w:adjustRightInd w:val="0"/>
        <w:ind w:firstLine="0"/>
      </w:pPr>
      <w:r w:rsidRPr="00034102">
        <w:t xml:space="preserve">                                    </w:t>
      </w:r>
      <w:r w:rsidRPr="00034102">
        <w:tab/>
      </w:r>
      <w:r w:rsidRPr="00034102">
        <w:tab/>
        <w:t>М.П.</w:t>
      </w:r>
    </w:p>
    <w:p w:rsidR="00AE59AA" w:rsidRPr="00034102" w:rsidRDefault="00AE59AA" w:rsidP="00AE59AA">
      <w:pPr>
        <w:autoSpaceDE w:val="0"/>
        <w:autoSpaceDN w:val="0"/>
        <w:adjustRightInd w:val="0"/>
        <w:ind w:firstLine="0"/>
      </w:pPr>
    </w:p>
    <w:p w:rsidR="00AE59AA" w:rsidRPr="00034102" w:rsidRDefault="00AE59AA" w:rsidP="00AE59AA">
      <w:pPr>
        <w:autoSpaceDE w:val="0"/>
        <w:autoSpaceDN w:val="0"/>
        <w:adjustRightInd w:val="0"/>
        <w:ind w:firstLine="0"/>
      </w:pPr>
    </w:p>
    <w:p w:rsidR="00AE59AA" w:rsidRPr="00034102" w:rsidRDefault="00AE59AA" w:rsidP="00AE59AA">
      <w:pPr>
        <w:autoSpaceDE w:val="0"/>
        <w:autoSpaceDN w:val="0"/>
        <w:adjustRightInd w:val="0"/>
        <w:ind w:firstLine="0"/>
      </w:pPr>
      <w:r w:rsidRPr="00034102">
        <w:t>Главный бухгалтер субъекта МСП       ______________   ____________________</w:t>
      </w:r>
    </w:p>
    <w:p w:rsidR="00AE59AA" w:rsidRPr="00034102" w:rsidRDefault="00AE59AA" w:rsidP="00AE59AA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034102">
        <w:rPr>
          <w:sz w:val="24"/>
          <w:szCs w:val="24"/>
        </w:rPr>
        <w:t xml:space="preserve">                                                                                 (подпись)                 (расшифровка)</w:t>
      </w:r>
    </w:p>
    <w:p w:rsidR="00AE59AA" w:rsidRPr="00034102" w:rsidRDefault="00AE59AA" w:rsidP="00AE59AA">
      <w:pPr>
        <w:autoSpaceDE w:val="0"/>
        <w:autoSpaceDN w:val="0"/>
        <w:adjustRightInd w:val="0"/>
        <w:ind w:firstLine="0"/>
      </w:pPr>
    </w:p>
    <w:p w:rsidR="00AE59AA" w:rsidRPr="00034102" w:rsidRDefault="00AE59AA" w:rsidP="00AE59AA">
      <w:pPr>
        <w:autoSpaceDE w:val="0"/>
        <w:autoSpaceDN w:val="0"/>
        <w:adjustRightInd w:val="0"/>
        <w:ind w:firstLine="0"/>
        <w:jc w:val="right"/>
      </w:pPr>
    </w:p>
    <w:p w:rsidR="00AE59AA" w:rsidRPr="00034102" w:rsidRDefault="00AE59AA" w:rsidP="00AE59AA">
      <w:pPr>
        <w:autoSpaceDE w:val="0"/>
        <w:autoSpaceDN w:val="0"/>
        <w:adjustRightInd w:val="0"/>
        <w:ind w:firstLine="0"/>
        <w:jc w:val="right"/>
      </w:pPr>
      <w:r w:rsidRPr="00034102">
        <w:t>Дата __________________</w:t>
      </w:r>
    </w:p>
    <w:p w:rsidR="00AE59AA" w:rsidRPr="00034102" w:rsidRDefault="00AE59AA" w:rsidP="00AE59AA">
      <w:pPr>
        <w:ind w:firstLine="0"/>
      </w:pPr>
    </w:p>
    <w:p w:rsidR="00AE59AA" w:rsidRPr="00034102" w:rsidRDefault="00AE59AA" w:rsidP="00AE59AA">
      <w:pPr>
        <w:ind w:firstLine="0"/>
      </w:pPr>
    </w:p>
    <w:p w:rsidR="00AE59AA" w:rsidRPr="00034102" w:rsidRDefault="00AE59AA" w:rsidP="00AE59AA">
      <w:pPr>
        <w:ind w:firstLine="0"/>
      </w:pPr>
    </w:p>
    <w:p w:rsidR="00992C1D" w:rsidRDefault="00992C1D" w:rsidP="00AE59AA">
      <w:pPr>
        <w:jc w:val="center"/>
      </w:pPr>
    </w:p>
    <w:sectPr w:rsidR="00992C1D" w:rsidSect="003E7919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0DE"/>
    <w:multiLevelType w:val="hybridMultilevel"/>
    <w:tmpl w:val="F6FE0898"/>
    <w:lvl w:ilvl="0" w:tplc="C974048E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B6C"/>
    <w:rsid w:val="000050F6"/>
    <w:rsid w:val="00022855"/>
    <w:rsid w:val="000374B8"/>
    <w:rsid w:val="00052ECE"/>
    <w:rsid w:val="00056557"/>
    <w:rsid w:val="00063885"/>
    <w:rsid w:val="00071252"/>
    <w:rsid w:val="0007737C"/>
    <w:rsid w:val="000860ED"/>
    <w:rsid w:val="000A555E"/>
    <w:rsid w:val="000E0F01"/>
    <w:rsid w:val="000E6D03"/>
    <w:rsid w:val="000F13C4"/>
    <w:rsid w:val="000F1566"/>
    <w:rsid w:val="000F722E"/>
    <w:rsid w:val="00113AA6"/>
    <w:rsid w:val="00113D4F"/>
    <w:rsid w:val="00157490"/>
    <w:rsid w:val="0016450B"/>
    <w:rsid w:val="001C00EC"/>
    <w:rsid w:val="001D00D8"/>
    <w:rsid w:val="001F7519"/>
    <w:rsid w:val="00215D3D"/>
    <w:rsid w:val="00245A6F"/>
    <w:rsid w:val="00246970"/>
    <w:rsid w:val="002539B2"/>
    <w:rsid w:val="0028548E"/>
    <w:rsid w:val="002D0D6F"/>
    <w:rsid w:val="002E1F84"/>
    <w:rsid w:val="002E4D53"/>
    <w:rsid w:val="002F096D"/>
    <w:rsid w:val="00310F99"/>
    <w:rsid w:val="00311368"/>
    <w:rsid w:val="003427CF"/>
    <w:rsid w:val="003728E6"/>
    <w:rsid w:val="00396DB0"/>
    <w:rsid w:val="003D4B06"/>
    <w:rsid w:val="003D6F26"/>
    <w:rsid w:val="003E36D4"/>
    <w:rsid w:val="003E7919"/>
    <w:rsid w:val="00401F18"/>
    <w:rsid w:val="00412690"/>
    <w:rsid w:val="00420A9E"/>
    <w:rsid w:val="00424C1A"/>
    <w:rsid w:val="004333A5"/>
    <w:rsid w:val="00455FD3"/>
    <w:rsid w:val="00457FD4"/>
    <w:rsid w:val="00463BB8"/>
    <w:rsid w:val="00476415"/>
    <w:rsid w:val="0047705B"/>
    <w:rsid w:val="00493933"/>
    <w:rsid w:val="00497A4F"/>
    <w:rsid w:val="004D3967"/>
    <w:rsid w:val="004E03B6"/>
    <w:rsid w:val="004E4EEC"/>
    <w:rsid w:val="0053095E"/>
    <w:rsid w:val="00551C05"/>
    <w:rsid w:val="00577DFE"/>
    <w:rsid w:val="0059383F"/>
    <w:rsid w:val="00595212"/>
    <w:rsid w:val="005B58C8"/>
    <w:rsid w:val="005B7C12"/>
    <w:rsid w:val="005C52B3"/>
    <w:rsid w:val="005D171A"/>
    <w:rsid w:val="005F5644"/>
    <w:rsid w:val="00616BA7"/>
    <w:rsid w:val="00620EF9"/>
    <w:rsid w:val="00634941"/>
    <w:rsid w:val="006523DC"/>
    <w:rsid w:val="006715DE"/>
    <w:rsid w:val="00692896"/>
    <w:rsid w:val="006B6AF9"/>
    <w:rsid w:val="006C472A"/>
    <w:rsid w:val="006E3B6C"/>
    <w:rsid w:val="007062CA"/>
    <w:rsid w:val="00722760"/>
    <w:rsid w:val="0073592B"/>
    <w:rsid w:val="00750821"/>
    <w:rsid w:val="00751444"/>
    <w:rsid w:val="00754308"/>
    <w:rsid w:val="0077645C"/>
    <w:rsid w:val="00794660"/>
    <w:rsid w:val="007A25D5"/>
    <w:rsid w:val="007B5DA4"/>
    <w:rsid w:val="007C5A53"/>
    <w:rsid w:val="007E1963"/>
    <w:rsid w:val="007E4456"/>
    <w:rsid w:val="007E4859"/>
    <w:rsid w:val="007F3593"/>
    <w:rsid w:val="007F54D3"/>
    <w:rsid w:val="00823BD6"/>
    <w:rsid w:val="00835299"/>
    <w:rsid w:val="00855D82"/>
    <w:rsid w:val="00882F8C"/>
    <w:rsid w:val="008940C8"/>
    <w:rsid w:val="008A6499"/>
    <w:rsid w:val="008A72EE"/>
    <w:rsid w:val="008B67DE"/>
    <w:rsid w:val="008D2D5D"/>
    <w:rsid w:val="008E725D"/>
    <w:rsid w:val="00912850"/>
    <w:rsid w:val="0092284A"/>
    <w:rsid w:val="009258F9"/>
    <w:rsid w:val="0093544E"/>
    <w:rsid w:val="009576F9"/>
    <w:rsid w:val="009766CB"/>
    <w:rsid w:val="00992C1D"/>
    <w:rsid w:val="009C7F65"/>
    <w:rsid w:val="009E52A1"/>
    <w:rsid w:val="009F044A"/>
    <w:rsid w:val="00A156C2"/>
    <w:rsid w:val="00A157E7"/>
    <w:rsid w:val="00A36D17"/>
    <w:rsid w:val="00A4087F"/>
    <w:rsid w:val="00A528A0"/>
    <w:rsid w:val="00AA37F1"/>
    <w:rsid w:val="00AD72AB"/>
    <w:rsid w:val="00AE52EC"/>
    <w:rsid w:val="00AE59AA"/>
    <w:rsid w:val="00AF27F6"/>
    <w:rsid w:val="00B018B0"/>
    <w:rsid w:val="00B20E36"/>
    <w:rsid w:val="00B25B0E"/>
    <w:rsid w:val="00B36AAA"/>
    <w:rsid w:val="00B47C98"/>
    <w:rsid w:val="00B5318E"/>
    <w:rsid w:val="00B80B69"/>
    <w:rsid w:val="00BA19C4"/>
    <w:rsid w:val="00BE4B7C"/>
    <w:rsid w:val="00C33E75"/>
    <w:rsid w:val="00C55AA5"/>
    <w:rsid w:val="00C72DD2"/>
    <w:rsid w:val="00C8488B"/>
    <w:rsid w:val="00C91611"/>
    <w:rsid w:val="00C95A55"/>
    <w:rsid w:val="00CA4591"/>
    <w:rsid w:val="00CA7DFD"/>
    <w:rsid w:val="00CE7222"/>
    <w:rsid w:val="00D3707C"/>
    <w:rsid w:val="00D65C75"/>
    <w:rsid w:val="00DA6E58"/>
    <w:rsid w:val="00DB4451"/>
    <w:rsid w:val="00DB7232"/>
    <w:rsid w:val="00DC3F62"/>
    <w:rsid w:val="00DC553F"/>
    <w:rsid w:val="00DE3CDF"/>
    <w:rsid w:val="00E301A5"/>
    <w:rsid w:val="00E32417"/>
    <w:rsid w:val="00E55FB5"/>
    <w:rsid w:val="00E80998"/>
    <w:rsid w:val="00E920EE"/>
    <w:rsid w:val="00E95C10"/>
    <w:rsid w:val="00EA1F65"/>
    <w:rsid w:val="00EA6643"/>
    <w:rsid w:val="00EE4ECB"/>
    <w:rsid w:val="00F45A0B"/>
    <w:rsid w:val="00F72D94"/>
    <w:rsid w:val="00F83048"/>
    <w:rsid w:val="00F97FBA"/>
    <w:rsid w:val="00FA7100"/>
    <w:rsid w:val="00FD0DE7"/>
    <w:rsid w:val="00FF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6C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3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E3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72D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1F65"/>
    <w:rPr>
      <w:color w:val="0000FF" w:themeColor="hyperlink"/>
      <w:u w:val="single"/>
    </w:rPr>
  </w:style>
  <w:style w:type="paragraph" w:customStyle="1" w:styleId="1">
    <w:name w:val="Знак1"/>
    <w:basedOn w:val="a"/>
    <w:rsid w:val="00EA1F65"/>
    <w:pPr>
      <w:spacing w:after="160" w:line="240" w:lineRule="exact"/>
      <w:ind w:firstLine="0"/>
      <w:jc w:val="left"/>
    </w:pPr>
    <w:rPr>
      <w:rFonts w:ascii="Verdana" w:eastAsia="Times New Roman" w:hAnsi="Verdana"/>
      <w:sz w:val="24"/>
      <w:szCs w:val="24"/>
      <w:lang w:val="en-US"/>
    </w:rPr>
  </w:style>
  <w:style w:type="paragraph" w:styleId="2">
    <w:name w:val="Body Text 2"/>
    <w:basedOn w:val="a"/>
    <w:link w:val="20"/>
    <w:rsid w:val="0073592B"/>
    <w:pPr>
      <w:spacing w:after="120" w:line="48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359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AD1BD186F41BE82C6B0AB6025730F191BA1B6F4B92406302FE686B63Fi5H" TargetMode="External"/><Relationship Id="rId13" Type="http://schemas.openxmlformats.org/officeDocument/2006/relationships/hyperlink" Target="consultantplus://offline/ref=702AD1BD186F41BE82C6B1A57525730F1A11A5B7F4BF2406302FE686B63Fi5H" TargetMode="External"/><Relationship Id="rId18" Type="http://schemas.openxmlformats.org/officeDocument/2006/relationships/hyperlink" Target="consultantplus://offline/ref=965F7B9AB37CEB94E4706ED636C0C42B58D86D04EABC60FFF367A20723D36FF2DE7F9B69EARFZ7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02AD1BD186F41BE82C6B0AB6025730F1A1BA5B2FBEA7304617AE838i3H" TargetMode="External"/><Relationship Id="rId12" Type="http://schemas.openxmlformats.org/officeDocument/2006/relationships/hyperlink" Target="consultantplus://offline/ref=702AD1BD186F41BE82C6B0AB6025730F191AA6B7F2B82406302FE686B63Fi5H" TargetMode="External"/><Relationship Id="rId17" Type="http://schemas.openxmlformats.org/officeDocument/2006/relationships/hyperlink" Target="mailto:admlube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D1BD186F41BE82C6B0AB6025730F191AA6B7F2B82406302FE686B63Fi5H" TargetMode="External"/><Relationship Id="rId20" Type="http://schemas.openxmlformats.org/officeDocument/2006/relationships/hyperlink" Target="consultantplus://offline/ref=965F7B9AB37CEB94E4706FD823C0C42B58D76406E9BD60FFF367A20723RDZ3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2AD1BD186F41BE82C6B0AB6025730F191AA3B4F9B92406302FE686B6F5135F4B04130F603E22AA3BiCH" TargetMode="External"/><Relationship Id="rId11" Type="http://schemas.openxmlformats.org/officeDocument/2006/relationships/hyperlink" Target="consultantplus://offline/ref=702AD1BD186F41BE82C6B0AB6025730F191BAAB4F5B42406302FE686B63Fi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2AD1BD186F41BE82C6B0AB6025730F191AA3B4F9B92406302FE686B6F5135F4B04130F603E23A83BiDH" TargetMode="External"/><Relationship Id="rId10" Type="http://schemas.openxmlformats.org/officeDocument/2006/relationships/hyperlink" Target="consultantplus://offline/ref=702AD1BD186F41BE82C6B0AB6025730F191AA6B7F3B52406302FE686B63Fi5H" TargetMode="External"/><Relationship Id="rId19" Type="http://schemas.openxmlformats.org/officeDocument/2006/relationships/hyperlink" Target="consultantplus://offline/ref=965F7B9AB37CEB94E4706ED636C0C42B58D8640FECBF60FFF367A20723RDZ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2AD1BD186F41BE82C6B0AB6025730F191AA3B4F9B92406302FE686B63Fi5H" TargetMode="External"/><Relationship Id="rId14" Type="http://schemas.openxmlformats.org/officeDocument/2006/relationships/hyperlink" Target="consultantplus://offline/ref=702AD1BD186F41BE82C6B1A57525730F1A11A7B6F5BA2406302FE686B63Fi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C772-33EA-4167-AD61-4560FE1B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9354</Words>
  <Characters>53322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Сталеров</cp:lastModifiedBy>
  <cp:revision>2</cp:revision>
  <cp:lastPrinted>2016-07-06T11:54:00Z</cp:lastPrinted>
  <dcterms:created xsi:type="dcterms:W3CDTF">2017-08-01T12:48:00Z</dcterms:created>
  <dcterms:modified xsi:type="dcterms:W3CDTF">2017-08-01T12:48:00Z</dcterms:modified>
</cp:coreProperties>
</file>